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9B55" w14:textId="77777777" w:rsidR="000B423D" w:rsidRPr="000B423D" w:rsidRDefault="000B423D" w:rsidP="000B423D">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0B423D">
        <w:rPr>
          <w:rFonts w:ascii="Segoe UI" w:eastAsia="Times New Roman" w:hAnsi="Segoe UI" w:cs="Segoe UI"/>
          <w:color w:val="000000"/>
          <w:kern w:val="0"/>
          <w:sz w:val="44"/>
          <w:szCs w:val="44"/>
          <w:lang w:eastAsia="en-IN"/>
          <w14:ligatures w14:val="none"/>
        </w:rPr>
        <w:t>Auxiliary Verb Definition</w:t>
      </w:r>
    </w:p>
    <w:p w14:paraId="4D21FF1E"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What are Auxiliary Verbs?</w:t>
      </w:r>
    </w:p>
    <w:p w14:paraId="2C4509D3"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These verbs are also called Helping Verbs, as they ‘help’ the main verb to denote the actions of the subject. They help in making compound tenses of the main verb and also help in making negative statements, questions and passive voice statements.</w:t>
      </w:r>
    </w:p>
    <w:p w14:paraId="6F96BB04" w14:textId="77777777" w:rsidR="000B423D" w:rsidRPr="000B423D" w:rsidRDefault="000B423D" w:rsidP="000B423D">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0B423D">
        <w:rPr>
          <w:rFonts w:ascii="Segoe UI" w:eastAsia="Times New Roman" w:hAnsi="Segoe UI" w:cs="Segoe UI"/>
          <w:color w:val="000000"/>
          <w:kern w:val="0"/>
          <w:sz w:val="44"/>
          <w:szCs w:val="44"/>
          <w:lang w:eastAsia="en-IN"/>
          <w14:ligatures w14:val="none"/>
        </w:rPr>
        <w:t>Helping Verbs List</w:t>
      </w:r>
    </w:p>
    <w:p w14:paraId="049180B8" w14:textId="77777777" w:rsidR="000B423D" w:rsidRPr="000B423D" w:rsidRDefault="000B423D" w:rsidP="000B423D">
      <w:pPr>
        <w:shd w:val="clear" w:color="auto" w:fill="FFFFFF"/>
        <w:spacing w:after="300" w:line="240" w:lineRule="auto"/>
        <w:outlineLvl w:val="3"/>
        <w:rPr>
          <w:rFonts w:ascii="Segoe UI" w:eastAsia="Times New Roman" w:hAnsi="Segoe UI" w:cs="Segoe UI"/>
          <w:b/>
          <w:bCs/>
          <w:color w:val="222222"/>
          <w:kern w:val="0"/>
          <w:sz w:val="36"/>
          <w:szCs w:val="36"/>
          <w:lang w:eastAsia="en-IN"/>
          <w14:ligatures w14:val="none"/>
        </w:rPr>
      </w:pPr>
      <w:r w:rsidRPr="000B423D">
        <w:rPr>
          <w:rFonts w:ascii="Segoe UI" w:eastAsia="Times New Roman" w:hAnsi="Segoe UI" w:cs="Segoe UI"/>
          <w:b/>
          <w:bCs/>
          <w:color w:val="222222"/>
          <w:kern w:val="0"/>
          <w:sz w:val="36"/>
          <w:szCs w:val="36"/>
          <w:lang w:eastAsia="en-IN"/>
          <w14:ligatures w14:val="none"/>
        </w:rPr>
        <w:t>Auxiliary Verb: BE</w:t>
      </w:r>
    </w:p>
    <w:p w14:paraId="5D03B47C"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 xml:space="preserve">The verb ‘be’ can be used as an auxiliary and a full </w:t>
      </w:r>
      <w:proofErr w:type="gramStart"/>
      <w:r w:rsidRPr="000B423D">
        <w:rPr>
          <w:rFonts w:ascii="Segoe UI" w:eastAsia="Times New Roman" w:hAnsi="Segoe UI" w:cs="Segoe UI"/>
          <w:color w:val="222222"/>
          <w:kern w:val="0"/>
          <w:sz w:val="26"/>
          <w:szCs w:val="26"/>
          <w:lang w:eastAsia="en-IN"/>
          <w14:ligatures w14:val="none"/>
        </w:rPr>
        <w:t>verb,</w:t>
      </w:r>
      <w:proofErr w:type="gramEnd"/>
      <w:r w:rsidRPr="000B423D">
        <w:rPr>
          <w:rFonts w:ascii="Segoe UI" w:eastAsia="Times New Roman" w:hAnsi="Segoe UI" w:cs="Segoe UI"/>
          <w:color w:val="222222"/>
          <w:kern w:val="0"/>
          <w:sz w:val="26"/>
          <w:szCs w:val="26"/>
          <w:lang w:eastAsia="en-IN"/>
          <w14:ligatures w14:val="none"/>
        </w:rPr>
        <w:t xml:space="preserve"> we can distinguish between the two uses as the auxiliary ‘be’ will always have another main verb coming after it in a sentence. ‘Be’ is an </w:t>
      </w:r>
      <w:hyperlink r:id="rId5" w:history="1">
        <w:r w:rsidRPr="000B423D">
          <w:rPr>
            <w:rFonts w:ascii="Segoe UI" w:eastAsia="Times New Roman" w:hAnsi="Segoe UI" w:cs="Segoe UI"/>
            <w:color w:val="FA6800"/>
            <w:kern w:val="0"/>
            <w:sz w:val="26"/>
            <w:szCs w:val="26"/>
            <w:u w:val="single"/>
            <w:lang w:eastAsia="en-IN"/>
            <w14:ligatures w14:val="none"/>
          </w:rPr>
          <w:t>irregular verb</w:t>
        </w:r>
      </w:hyperlink>
      <w:r w:rsidRPr="000B423D">
        <w:rPr>
          <w:rFonts w:ascii="Segoe UI" w:eastAsia="Times New Roman" w:hAnsi="Segoe UI" w:cs="Segoe UI"/>
          <w:color w:val="222222"/>
          <w:kern w:val="0"/>
          <w:sz w:val="26"/>
          <w:szCs w:val="26"/>
          <w:lang w:eastAsia="en-IN"/>
          <w14:ligatures w14:val="none"/>
        </w:rPr>
        <w:t> with many different forms according to the different </w:t>
      </w:r>
      <w:hyperlink r:id="rId6" w:tgtFrame="_blank" w:history="1">
        <w:r w:rsidRPr="000B423D">
          <w:rPr>
            <w:rFonts w:ascii="Segoe UI" w:eastAsia="Times New Roman" w:hAnsi="Segoe UI" w:cs="Segoe UI"/>
            <w:color w:val="FA6800"/>
            <w:kern w:val="0"/>
            <w:sz w:val="26"/>
            <w:szCs w:val="26"/>
            <w:u w:val="single"/>
            <w:lang w:eastAsia="en-IN"/>
            <w14:ligatures w14:val="none"/>
          </w:rPr>
          <w:t>tenses</w:t>
        </w:r>
      </w:hyperlink>
      <w:r w:rsidRPr="000B423D">
        <w:rPr>
          <w:rFonts w:ascii="Segoe UI" w:eastAsia="Times New Roman" w:hAnsi="Segoe UI" w:cs="Segoe UI"/>
          <w:color w:val="222222"/>
          <w:kern w:val="0"/>
          <w:sz w:val="26"/>
          <w:szCs w:val="26"/>
          <w:lang w:eastAsia="en-IN"/>
          <w14:ligatures w14:val="none"/>
        </w:rPr>
        <w:t>. Please refer to the Irregular Verbs list to avoid confusion.</w:t>
      </w:r>
    </w:p>
    <w:p w14:paraId="722FE83D"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Progressive Tense Use of Be:</w:t>
      </w:r>
    </w:p>
    <w:p w14:paraId="32ED5B48"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In progressive tense sentences made with ‘be’, we always use the ‘-</w:t>
      </w:r>
      <w:proofErr w:type="spellStart"/>
      <w:r w:rsidRPr="000B423D">
        <w:rPr>
          <w:rFonts w:ascii="Segoe UI" w:eastAsia="Times New Roman" w:hAnsi="Segoe UI" w:cs="Segoe UI"/>
          <w:color w:val="222222"/>
          <w:kern w:val="0"/>
          <w:sz w:val="26"/>
          <w:szCs w:val="26"/>
          <w:lang w:eastAsia="en-IN"/>
          <w14:ligatures w14:val="none"/>
        </w:rPr>
        <w:t>ing</w:t>
      </w:r>
      <w:proofErr w:type="spellEnd"/>
      <w:r w:rsidRPr="000B423D">
        <w:rPr>
          <w:rFonts w:ascii="Segoe UI" w:eastAsia="Times New Roman" w:hAnsi="Segoe UI" w:cs="Segoe UI"/>
          <w:color w:val="222222"/>
          <w:kern w:val="0"/>
          <w:sz w:val="26"/>
          <w:szCs w:val="26"/>
          <w:lang w:eastAsia="en-IN"/>
          <w14:ligatures w14:val="none"/>
        </w:rPr>
        <w:t>’ suffixed version of the main verb.</w:t>
      </w:r>
    </w:p>
    <w:tbl>
      <w:tblPr>
        <w:tblW w:w="1070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44"/>
        <w:gridCol w:w="3669"/>
        <w:gridCol w:w="3789"/>
      </w:tblGrid>
      <w:tr w:rsidR="000B423D" w:rsidRPr="000B423D" w14:paraId="48EFB1B2" w14:textId="77777777" w:rsidTr="00734823">
        <w:trPr>
          <w:trHeight w:val="715"/>
          <w:tblCellSpacing w:w="15" w:type="dxa"/>
        </w:trPr>
        <w:tc>
          <w:tcPr>
            <w:tcW w:w="31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D39B04"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Tense</w:t>
            </w:r>
          </w:p>
        </w:tc>
        <w:tc>
          <w:tcPr>
            <w:tcW w:w="36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EEDBB2" w14:textId="77777777" w:rsidR="000B423D" w:rsidRPr="000B423D" w:rsidRDefault="000B423D" w:rsidP="000B423D">
            <w:pPr>
              <w:spacing w:after="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Meaning</w:t>
            </w:r>
          </w:p>
        </w:tc>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C6EFD13"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Use of ‘Be’</w:t>
            </w:r>
          </w:p>
        </w:tc>
      </w:tr>
      <w:tr w:rsidR="000B423D" w:rsidRPr="000B423D" w14:paraId="507265EE" w14:textId="77777777" w:rsidTr="00734823">
        <w:trPr>
          <w:trHeight w:val="352"/>
          <w:tblCellSpacing w:w="15" w:type="dxa"/>
        </w:trPr>
        <w:tc>
          <w:tcPr>
            <w:tcW w:w="31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80D3CE"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Present Progressive</w:t>
            </w:r>
          </w:p>
        </w:tc>
        <w:tc>
          <w:tcPr>
            <w:tcW w:w="36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4A4D05"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action which is ongoing</w:t>
            </w:r>
          </w:p>
        </w:tc>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7981BA"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is</w:t>
            </w:r>
            <w:r w:rsidRPr="000B423D">
              <w:rPr>
                <w:rFonts w:ascii="Segoe UI" w:eastAsia="Times New Roman" w:hAnsi="Segoe UI" w:cs="Segoe UI"/>
                <w:color w:val="222222"/>
                <w:kern w:val="0"/>
                <w:sz w:val="26"/>
                <w:szCs w:val="26"/>
                <w:lang w:eastAsia="en-IN"/>
                <w14:ligatures w14:val="none"/>
              </w:rPr>
              <w:t> </w:t>
            </w:r>
            <w:r w:rsidRPr="000B423D">
              <w:rPr>
                <w:rFonts w:ascii="Segoe UI" w:eastAsia="Times New Roman" w:hAnsi="Segoe UI" w:cs="Segoe UI"/>
                <w:color w:val="222222"/>
                <w:kern w:val="0"/>
                <w:sz w:val="26"/>
                <w:szCs w:val="26"/>
                <w:u w:val="single"/>
                <w:lang w:eastAsia="en-IN"/>
                <w14:ligatures w14:val="none"/>
              </w:rPr>
              <w:t>baking</w:t>
            </w:r>
            <w:r w:rsidRPr="000B423D">
              <w:rPr>
                <w:rFonts w:ascii="Segoe UI" w:eastAsia="Times New Roman" w:hAnsi="Segoe UI" w:cs="Segoe UI"/>
                <w:color w:val="222222"/>
                <w:kern w:val="0"/>
                <w:sz w:val="26"/>
                <w:szCs w:val="26"/>
                <w:lang w:eastAsia="en-IN"/>
                <w14:ligatures w14:val="none"/>
              </w:rPr>
              <w:t> a cake today.</w:t>
            </w:r>
          </w:p>
        </w:tc>
      </w:tr>
      <w:tr w:rsidR="000B423D" w:rsidRPr="000B423D" w14:paraId="699A52F3" w14:textId="77777777" w:rsidTr="00734823">
        <w:trPr>
          <w:trHeight w:val="695"/>
          <w:tblCellSpacing w:w="15" w:type="dxa"/>
        </w:trPr>
        <w:tc>
          <w:tcPr>
            <w:tcW w:w="31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BD3F7E"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Past Progressive</w:t>
            </w:r>
          </w:p>
        </w:tc>
        <w:tc>
          <w:tcPr>
            <w:tcW w:w="36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399686"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An action that was ongoing in the past.</w:t>
            </w:r>
          </w:p>
        </w:tc>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504CAC"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was</w:t>
            </w:r>
            <w:r w:rsidRPr="000B423D">
              <w:rPr>
                <w:rFonts w:ascii="Segoe UI" w:eastAsia="Times New Roman" w:hAnsi="Segoe UI" w:cs="Segoe UI"/>
                <w:color w:val="222222"/>
                <w:kern w:val="0"/>
                <w:sz w:val="26"/>
                <w:szCs w:val="26"/>
                <w:lang w:eastAsia="en-IN"/>
                <w14:ligatures w14:val="none"/>
              </w:rPr>
              <w:t> </w:t>
            </w:r>
            <w:r w:rsidRPr="000B423D">
              <w:rPr>
                <w:rFonts w:ascii="Segoe UI" w:eastAsia="Times New Roman" w:hAnsi="Segoe UI" w:cs="Segoe UI"/>
                <w:color w:val="222222"/>
                <w:kern w:val="0"/>
                <w:sz w:val="26"/>
                <w:szCs w:val="26"/>
                <w:u w:val="single"/>
                <w:lang w:eastAsia="en-IN"/>
                <w14:ligatures w14:val="none"/>
              </w:rPr>
              <w:t>baking</w:t>
            </w:r>
            <w:r w:rsidRPr="000B423D">
              <w:rPr>
                <w:rFonts w:ascii="Segoe UI" w:eastAsia="Times New Roman" w:hAnsi="Segoe UI" w:cs="Segoe UI"/>
                <w:color w:val="222222"/>
                <w:kern w:val="0"/>
                <w:sz w:val="26"/>
                <w:szCs w:val="26"/>
                <w:lang w:eastAsia="en-IN"/>
                <w14:ligatures w14:val="none"/>
              </w:rPr>
              <w:t> a cake yesterday.</w:t>
            </w:r>
          </w:p>
        </w:tc>
      </w:tr>
      <w:tr w:rsidR="000B423D" w:rsidRPr="000B423D" w14:paraId="366F551A" w14:textId="77777777" w:rsidTr="00734823">
        <w:trPr>
          <w:trHeight w:val="705"/>
          <w:tblCellSpacing w:w="15" w:type="dxa"/>
        </w:trPr>
        <w:tc>
          <w:tcPr>
            <w:tcW w:w="31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6D26D7"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Present Perfect Progressive</w:t>
            </w:r>
          </w:p>
        </w:tc>
        <w:tc>
          <w:tcPr>
            <w:tcW w:w="36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77FBE4"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began in the past and is still going on.</w:t>
            </w:r>
          </w:p>
        </w:tc>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074859"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has</w:t>
            </w:r>
            <w:r w:rsidRPr="000B423D">
              <w:rPr>
                <w:rFonts w:ascii="Segoe UI" w:eastAsia="Times New Roman" w:hAnsi="Segoe UI" w:cs="Segoe UI"/>
                <w:color w:val="222222"/>
                <w:kern w:val="0"/>
                <w:sz w:val="26"/>
                <w:szCs w:val="26"/>
                <w:lang w:eastAsia="en-IN"/>
                <w14:ligatures w14:val="none"/>
              </w:rPr>
              <w:t> </w:t>
            </w:r>
            <w:r w:rsidRPr="000B423D">
              <w:rPr>
                <w:rFonts w:ascii="Segoe UI" w:eastAsia="Times New Roman" w:hAnsi="Segoe UI" w:cs="Segoe UI"/>
                <w:b/>
                <w:bCs/>
                <w:color w:val="222222"/>
                <w:kern w:val="0"/>
                <w:sz w:val="26"/>
                <w:szCs w:val="26"/>
                <w:lang w:eastAsia="en-IN"/>
                <w14:ligatures w14:val="none"/>
              </w:rPr>
              <w:t>been</w:t>
            </w:r>
            <w:r w:rsidRPr="000B423D">
              <w:rPr>
                <w:rFonts w:ascii="Segoe UI" w:eastAsia="Times New Roman" w:hAnsi="Segoe UI" w:cs="Segoe UI"/>
                <w:color w:val="222222"/>
                <w:kern w:val="0"/>
                <w:sz w:val="26"/>
                <w:szCs w:val="26"/>
                <w:lang w:eastAsia="en-IN"/>
                <w14:ligatures w14:val="none"/>
              </w:rPr>
              <w:t> </w:t>
            </w:r>
            <w:r w:rsidRPr="000B423D">
              <w:rPr>
                <w:rFonts w:ascii="Segoe UI" w:eastAsia="Times New Roman" w:hAnsi="Segoe UI" w:cs="Segoe UI"/>
                <w:color w:val="222222"/>
                <w:kern w:val="0"/>
                <w:sz w:val="26"/>
                <w:szCs w:val="26"/>
                <w:u w:val="single"/>
                <w:lang w:eastAsia="en-IN"/>
                <w14:ligatures w14:val="none"/>
              </w:rPr>
              <w:t>baking</w:t>
            </w:r>
            <w:r w:rsidRPr="000B423D">
              <w:rPr>
                <w:rFonts w:ascii="Segoe UI" w:eastAsia="Times New Roman" w:hAnsi="Segoe UI" w:cs="Segoe UI"/>
                <w:color w:val="222222"/>
                <w:kern w:val="0"/>
                <w:sz w:val="26"/>
                <w:szCs w:val="26"/>
                <w:lang w:eastAsia="en-IN"/>
                <w14:ligatures w14:val="none"/>
              </w:rPr>
              <w:t> a cake today.</w:t>
            </w:r>
          </w:p>
        </w:tc>
      </w:tr>
      <w:tr w:rsidR="000B423D" w:rsidRPr="000B423D" w14:paraId="0972807F" w14:textId="77777777" w:rsidTr="00734823">
        <w:trPr>
          <w:trHeight w:val="1048"/>
          <w:tblCellSpacing w:w="15" w:type="dxa"/>
        </w:trPr>
        <w:tc>
          <w:tcPr>
            <w:tcW w:w="31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2086F5"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Past Perfect Progressive</w:t>
            </w:r>
          </w:p>
        </w:tc>
        <w:tc>
          <w:tcPr>
            <w:tcW w:w="36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E64DE7"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started in past and finished at another time in the past.</w:t>
            </w:r>
          </w:p>
        </w:tc>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477C26"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had been</w:t>
            </w:r>
            <w:r w:rsidRPr="000B423D">
              <w:rPr>
                <w:rFonts w:ascii="Segoe UI" w:eastAsia="Times New Roman" w:hAnsi="Segoe UI" w:cs="Segoe UI"/>
                <w:color w:val="222222"/>
                <w:kern w:val="0"/>
                <w:sz w:val="26"/>
                <w:szCs w:val="26"/>
                <w:lang w:eastAsia="en-IN"/>
                <w14:ligatures w14:val="none"/>
              </w:rPr>
              <w:t> </w:t>
            </w:r>
            <w:r w:rsidRPr="000B423D">
              <w:rPr>
                <w:rFonts w:ascii="Segoe UI" w:eastAsia="Times New Roman" w:hAnsi="Segoe UI" w:cs="Segoe UI"/>
                <w:color w:val="222222"/>
                <w:kern w:val="0"/>
                <w:sz w:val="26"/>
                <w:szCs w:val="26"/>
                <w:u w:val="single"/>
                <w:lang w:eastAsia="en-IN"/>
                <w14:ligatures w14:val="none"/>
              </w:rPr>
              <w:t>baking </w:t>
            </w:r>
            <w:r w:rsidRPr="000B423D">
              <w:rPr>
                <w:rFonts w:ascii="Segoe UI" w:eastAsia="Times New Roman" w:hAnsi="Segoe UI" w:cs="Segoe UI"/>
                <w:color w:val="222222"/>
                <w:kern w:val="0"/>
                <w:sz w:val="26"/>
                <w:szCs w:val="26"/>
                <w:lang w:eastAsia="en-IN"/>
                <w14:ligatures w14:val="none"/>
              </w:rPr>
              <w:t>a cake last night.</w:t>
            </w:r>
          </w:p>
        </w:tc>
      </w:tr>
    </w:tbl>
    <w:p w14:paraId="08B82E94"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Passive Voice Use of Be:</w:t>
      </w:r>
    </w:p>
    <w:p w14:paraId="1CDF9E36"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Using passive voice means when we want to put the emphasis on the object, to which the action is being done instead of on the subject or not include the subject at all.</w:t>
      </w:r>
    </w:p>
    <w:p w14:paraId="49C54B2B" w14:textId="77777777" w:rsidR="000B423D" w:rsidRPr="000B423D" w:rsidRDefault="000B423D" w:rsidP="000B423D">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i/>
          <w:iCs/>
          <w:color w:val="222222"/>
          <w:kern w:val="0"/>
          <w:sz w:val="26"/>
          <w:szCs w:val="26"/>
          <w:lang w:eastAsia="en-IN"/>
          <w14:ligatures w14:val="none"/>
        </w:rPr>
        <w:t>The </w:t>
      </w:r>
      <w:r w:rsidRPr="000B423D">
        <w:rPr>
          <w:rFonts w:ascii="Segoe UI" w:eastAsia="Times New Roman" w:hAnsi="Segoe UI" w:cs="Segoe UI"/>
          <w:i/>
          <w:iCs/>
          <w:color w:val="222222"/>
          <w:kern w:val="0"/>
          <w:sz w:val="26"/>
          <w:szCs w:val="26"/>
          <w:u w:val="single"/>
          <w:lang w:eastAsia="en-IN"/>
          <w14:ligatures w14:val="none"/>
        </w:rPr>
        <w:t>dishes</w:t>
      </w:r>
      <w:r w:rsidRPr="000B423D">
        <w:rPr>
          <w:rFonts w:ascii="Segoe UI" w:eastAsia="Times New Roman" w:hAnsi="Segoe UI" w:cs="Segoe UI"/>
          <w:i/>
          <w:iCs/>
          <w:color w:val="222222"/>
          <w:kern w:val="0"/>
          <w:sz w:val="26"/>
          <w:szCs w:val="26"/>
          <w:lang w:eastAsia="en-IN"/>
          <w14:ligatures w14:val="none"/>
        </w:rPr>
        <w:t> are </w:t>
      </w:r>
      <w:r w:rsidRPr="000B423D">
        <w:rPr>
          <w:rFonts w:ascii="Segoe UI" w:eastAsia="Times New Roman" w:hAnsi="Segoe UI" w:cs="Segoe UI"/>
          <w:b/>
          <w:bCs/>
          <w:i/>
          <w:iCs/>
          <w:color w:val="222222"/>
          <w:kern w:val="0"/>
          <w:sz w:val="26"/>
          <w:szCs w:val="26"/>
          <w:lang w:eastAsia="en-IN"/>
          <w14:ligatures w14:val="none"/>
        </w:rPr>
        <w:t>washed</w:t>
      </w:r>
      <w:r w:rsidRPr="000B423D">
        <w:rPr>
          <w:rFonts w:ascii="Segoe UI" w:eastAsia="Times New Roman" w:hAnsi="Segoe UI" w:cs="Segoe UI"/>
          <w:i/>
          <w:iCs/>
          <w:color w:val="222222"/>
          <w:kern w:val="0"/>
          <w:sz w:val="26"/>
          <w:szCs w:val="26"/>
          <w:lang w:eastAsia="en-IN"/>
          <w14:ligatures w14:val="none"/>
        </w:rPr>
        <w:t>.</w:t>
      </w:r>
    </w:p>
    <w:p w14:paraId="30E18A63"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lastRenderedPageBreak/>
        <w:t>Here the dishes are the object that received the action of washing but no subject is mentioned to show ‘who’ was washing the dishes.</w:t>
      </w:r>
    </w:p>
    <w:tbl>
      <w:tblPr>
        <w:tblW w:w="10794"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97"/>
        <w:gridCol w:w="5397"/>
      </w:tblGrid>
      <w:tr w:rsidR="000B423D" w:rsidRPr="000B423D" w14:paraId="22B6CFB4" w14:textId="77777777" w:rsidTr="00894328">
        <w:trPr>
          <w:trHeight w:val="712"/>
          <w:tblCellSpacing w:w="15" w:type="dxa"/>
        </w:trPr>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86C2AB"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Passive</w:t>
            </w:r>
          </w:p>
        </w:tc>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E6F7A1"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Use of ‘Be’</w:t>
            </w:r>
          </w:p>
        </w:tc>
      </w:tr>
      <w:tr w:rsidR="000B423D" w:rsidRPr="000B423D" w14:paraId="2E92AD9E" w14:textId="77777777" w:rsidTr="00894328">
        <w:trPr>
          <w:trHeight w:val="351"/>
          <w:tblCellSpacing w:w="15" w:type="dxa"/>
        </w:trPr>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4AFBAA"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Simple Present</w:t>
            </w:r>
          </w:p>
        </w:tc>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A58958"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cake </w:t>
            </w:r>
            <w:r w:rsidRPr="000B423D">
              <w:rPr>
                <w:rFonts w:ascii="Segoe UI" w:eastAsia="Times New Roman" w:hAnsi="Segoe UI" w:cs="Segoe UI"/>
                <w:b/>
                <w:bCs/>
                <w:color w:val="222222"/>
                <w:kern w:val="0"/>
                <w:sz w:val="26"/>
                <w:szCs w:val="26"/>
                <w:lang w:eastAsia="en-IN"/>
                <w14:ligatures w14:val="none"/>
              </w:rPr>
              <w:t>is</w:t>
            </w:r>
            <w:r w:rsidRPr="000B423D">
              <w:rPr>
                <w:rFonts w:ascii="Segoe UI" w:eastAsia="Times New Roman" w:hAnsi="Segoe UI" w:cs="Segoe UI"/>
                <w:color w:val="222222"/>
                <w:kern w:val="0"/>
                <w:sz w:val="26"/>
                <w:szCs w:val="26"/>
                <w:lang w:eastAsia="en-IN"/>
                <w14:ligatures w14:val="none"/>
              </w:rPr>
              <w:t> made.</w:t>
            </w:r>
          </w:p>
        </w:tc>
      </w:tr>
      <w:tr w:rsidR="000B423D" w:rsidRPr="000B423D" w14:paraId="642B33D1" w14:textId="77777777" w:rsidTr="00894328">
        <w:trPr>
          <w:trHeight w:val="351"/>
          <w:tblCellSpacing w:w="15" w:type="dxa"/>
        </w:trPr>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1B4629"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Simple Past</w:t>
            </w:r>
          </w:p>
        </w:tc>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5F82D6"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cake </w:t>
            </w:r>
            <w:r w:rsidRPr="000B423D">
              <w:rPr>
                <w:rFonts w:ascii="Segoe UI" w:eastAsia="Times New Roman" w:hAnsi="Segoe UI" w:cs="Segoe UI"/>
                <w:b/>
                <w:bCs/>
                <w:color w:val="222222"/>
                <w:kern w:val="0"/>
                <w:sz w:val="26"/>
                <w:szCs w:val="26"/>
                <w:lang w:eastAsia="en-IN"/>
                <w14:ligatures w14:val="none"/>
              </w:rPr>
              <w:t>was</w:t>
            </w:r>
            <w:r w:rsidRPr="000B423D">
              <w:rPr>
                <w:rFonts w:ascii="Segoe UI" w:eastAsia="Times New Roman" w:hAnsi="Segoe UI" w:cs="Segoe UI"/>
                <w:color w:val="222222"/>
                <w:kern w:val="0"/>
                <w:sz w:val="26"/>
                <w:szCs w:val="26"/>
                <w:lang w:eastAsia="en-IN"/>
                <w14:ligatures w14:val="none"/>
              </w:rPr>
              <w:t> made.</w:t>
            </w:r>
          </w:p>
        </w:tc>
      </w:tr>
      <w:tr w:rsidR="000B423D" w:rsidRPr="000B423D" w14:paraId="68D3E609" w14:textId="77777777" w:rsidTr="00894328">
        <w:trPr>
          <w:trHeight w:val="351"/>
          <w:tblCellSpacing w:w="15" w:type="dxa"/>
        </w:trPr>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6FBE3A"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Present Perfect</w:t>
            </w:r>
          </w:p>
        </w:tc>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E1A717"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cake </w:t>
            </w:r>
            <w:r w:rsidRPr="000B423D">
              <w:rPr>
                <w:rFonts w:ascii="Segoe UI" w:eastAsia="Times New Roman" w:hAnsi="Segoe UI" w:cs="Segoe UI"/>
                <w:b/>
                <w:bCs/>
                <w:color w:val="222222"/>
                <w:kern w:val="0"/>
                <w:sz w:val="26"/>
                <w:szCs w:val="26"/>
                <w:lang w:eastAsia="en-IN"/>
                <w14:ligatures w14:val="none"/>
              </w:rPr>
              <w:t>has been</w:t>
            </w:r>
            <w:r w:rsidRPr="000B423D">
              <w:rPr>
                <w:rFonts w:ascii="Segoe UI" w:eastAsia="Times New Roman" w:hAnsi="Segoe UI" w:cs="Segoe UI"/>
                <w:color w:val="222222"/>
                <w:kern w:val="0"/>
                <w:sz w:val="26"/>
                <w:szCs w:val="26"/>
                <w:lang w:eastAsia="en-IN"/>
                <w14:ligatures w14:val="none"/>
              </w:rPr>
              <w:t> made.</w:t>
            </w:r>
          </w:p>
        </w:tc>
      </w:tr>
      <w:tr w:rsidR="000B423D" w:rsidRPr="000B423D" w14:paraId="1E626125" w14:textId="77777777" w:rsidTr="00894328">
        <w:trPr>
          <w:trHeight w:val="351"/>
          <w:tblCellSpacing w:w="15" w:type="dxa"/>
        </w:trPr>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42CC874"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Past Perfect</w:t>
            </w:r>
          </w:p>
        </w:tc>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12D42B"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cake </w:t>
            </w:r>
            <w:r w:rsidRPr="000B423D">
              <w:rPr>
                <w:rFonts w:ascii="Segoe UI" w:eastAsia="Times New Roman" w:hAnsi="Segoe UI" w:cs="Segoe UI"/>
                <w:b/>
                <w:bCs/>
                <w:color w:val="222222"/>
                <w:kern w:val="0"/>
                <w:sz w:val="26"/>
                <w:szCs w:val="26"/>
                <w:lang w:eastAsia="en-IN"/>
                <w14:ligatures w14:val="none"/>
              </w:rPr>
              <w:t>had been </w:t>
            </w:r>
            <w:r w:rsidRPr="000B423D">
              <w:rPr>
                <w:rFonts w:ascii="Segoe UI" w:eastAsia="Times New Roman" w:hAnsi="Segoe UI" w:cs="Segoe UI"/>
                <w:color w:val="222222"/>
                <w:kern w:val="0"/>
                <w:sz w:val="26"/>
                <w:szCs w:val="26"/>
                <w:lang w:eastAsia="en-IN"/>
                <w14:ligatures w14:val="none"/>
              </w:rPr>
              <w:t>made.</w:t>
            </w:r>
          </w:p>
        </w:tc>
      </w:tr>
      <w:tr w:rsidR="000B423D" w:rsidRPr="000B423D" w14:paraId="4CC8E8C2" w14:textId="77777777" w:rsidTr="00894328">
        <w:trPr>
          <w:trHeight w:val="351"/>
          <w:tblCellSpacing w:w="15" w:type="dxa"/>
        </w:trPr>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359505"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Future</w:t>
            </w:r>
          </w:p>
        </w:tc>
        <w:tc>
          <w:tcPr>
            <w:tcW w:w="53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A2ACB9"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cake </w:t>
            </w:r>
            <w:r w:rsidRPr="000B423D">
              <w:rPr>
                <w:rFonts w:ascii="Segoe UI" w:eastAsia="Times New Roman" w:hAnsi="Segoe UI" w:cs="Segoe UI"/>
                <w:b/>
                <w:bCs/>
                <w:color w:val="222222"/>
                <w:kern w:val="0"/>
                <w:sz w:val="26"/>
                <w:szCs w:val="26"/>
                <w:lang w:eastAsia="en-IN"/>
                <w14:ligatures w14:val="none"/>
              </w:rPr>
              <w:t>will be</w:t>
            </w:r>
            <w:r w:rsidRPr="000B423D">
              <w:rPr>
                <w:rFonts w:ascii="Segoe UI" w:eastAsia="Times New Roman" w:hAnsi="Segoe UI" w:cs="Segoe UI"/>
                <w:color w:val="222222"/>
                <w:kern w:val="0"/>
                <w:sz w:val="26"/>
                <w:szCs w:val="26"/>
                <w:lang w:eastAsia="en-IN"/>
                <w14:ligatures w14:val="none"/>
              </w:rPr>
              <w:t> made.</w:t>
            </w:r>
          </w:p>
        </w:tc>
      </w:tr>
    </w:tbl>
    <w:p w14:paraId="5296331E" w14:textId="77777777" w:rsidR="000B423D" w:rsidRPr="000B423D" w:rsidRDefault="000B423D" w:rsidP="000B423D">
      <w:pPr>
        <w:shd w:val="clear" w:color="auto" w:fill="FFFFFF"/>
        <w:spacing w:after="300" w:line="240" w:lineRule="auto"/>
        <w:outlineLvl w:val="3"/>
        <w:rPr>
          <w:rFonts w:ascii="Segoe UI" w:eastAsia="Times New Roman" w:hAnsi="Segoe UI" w:cs="Segoe UI"/>
          <w:b/>
          <w:bCs/>
          <w:color w:val="222222"/>
          <w:kern w:val="0"/>
          <w:sz w:val="36"/>
          <w:szCs w:val="36"/>
          <w:lang w:eastAsia="en-IN"/>
          <w14:ligatures w14:val="none"/>
        </w:rPr>
      </w:pPr>
      <w:r w:rsidRPr="000B423D">
        <w:rPr>
          <w:rFonts w:ascii="Segoe UI" w:eastAsia="Times New Roman" w:hAnsi="Segoe UI" w:cs="Segoe UI"/>
          <w:b/>
          <w:bCs/>
          <w:color w:val="222222"/>
          <w:kern w:val="0"/>
          <w:sz w:val="36"/>
          <w:szCs w:val="36"/>
          <w:lang w:eastAsia="en-IN"/>
          <w14:ligatures w14:val="none"/>
        </w:rPr>
        <w:t>Auxiliary Verb: HAVE</w:t>
      </w:r>
    </w:p>
    <w:p w14:paraId="6733DB2A"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verb ‘</w:t>
      </w:r>
      <w:proofErr w:type="gramStart"/>
      <w:r w:rsidRPr="000B423D">
        <w:rPr>
          <w:rFonts w:ascii="Segoe UI" w:eastAsia="Times New Roman" w:hAnsi="Segoe UI" w:cs="Segoe UI"/>
          <w:color w:val="222222"/>
          <w:kern w:val="0"/>
          <w:sz w:val="26"/>
          <w:szCs w:val="26"/>
          <w:lang w:eastAsia="en-IN"/>
          <w14:ligatures w14:val="none"/>
        </w:rPr>
        <w:t>have</w:t>
      </w:r>
      <w:proofErr w:type="gramEnd"/>
      <w:r w:rsidRPr="000B423D">
        <w:rPr>
          <w:rFonts w:ascii="Segoe UI" w:eastAsia="Times New Roman" w:hAnsi="Segoe UI" w:cs="Segoe UI"/>
          <w:color w:val="222222"/>
          <w:kern w:val="0"/>
          <w:sz w:val="26"/>
          <w:szCs w:val="26"/>
          <w:lang w:eastAsia="en-IN"/>
          <w14:ligatures w14:val="none"/>
        </w:rPr>
        <w:t xml:space="preserve">’ can also be used as full verb or a helping verb. The way to differentiate between them is that if ‘have’ </w:t>
      </w:r>
      <w:proofErr w:type="gramStart"/>
      <w:r w:rsidRPr="000B423D">
        <w:rPr>
          <w:rFonts w:ascii="Segoe UI" w:eastAsia="Times New Roman" w:hAnsi="Segoe UI" w:cs="Segoe UI"/>
          <w:color w:val="222222"/>
          <w:kern w:val="0"/>
          <w:sz w:val="26"/>
          <w:szCs w:val="26"/>
          <w:lang w:eastAsia="en-IN"/>
          <w14:ligatures w14:val="none"/>
        </w:rPr>
        <w:t>is</w:t>
      </w:r>
      <w:proofErr w:type="gramEnd"/>
      <w:r w:rsidRPr="000B423D">
        <w:rPr>
          <w:rFonts w:ascii="Segoe UI" w:eastAsia="Times New Roman" w:hAnsi="Segoe UI" w:cs="Segoe UI"/>
          <w:color w:val="222222"/>
          <w:kern w:val="0"/>
          <w:sz w:val="26"/>
          <w:szCs w:val="26"/>
          <w:lang w:eastAsia="en-IN"/>
          <w14:ligatures w14:val="none"/>
        </w:rPr>
        <w:t xml:space="preserve"> used as an auxiliary verb, then it has to be followed by a main verb as well. The verb ‘have’ is used to make compound tenses in active and passive voices, and also used in the making of negative sentences and questions. It is an irregular verb that changes form according to tense.</w:t>
      </w:r>
    </w:p>
    <w:p w14:paraId="4B6BCF38"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Using ‘Have’ in Compound Tenses:</w:t>
      </w:r>
    </w:p>
    <w:tbl>
      <w:tblPr>
        <w:tblpPr w:leftFromText="180" w:rightFromText="180" w:vertAnchor="text" w:horzAnchor="margin" w:tblpXSpec="center" w:tblpY="-26"/>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58"/>
        <w:gridCol w:w="4177"/>
        <w:gridCol w:w="3265"/>
      </w:tblGrid>
      <w:tr w:rsidR="00CE545B" w:rsidRPr="000B423D" w14:paraId="7FA28F14" w14:textId="77777777" w:rsidTr="00CE545B">
        <w:trPr>
          <w:tblCellSpacing w:w="15" w:type="dxa"/>
        </w:trPr>
        <w:tc>
          <w:tcPr>
            <w:tcW w:w="361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F3D959" w14:textId="77777777" w:rsidR="00CE545B" w:rsidRPr="000B423D" w:rsidRDefault="00CE545B" w:rsidP="00CE545B">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lastRenderedPageBreak/>
              <w:t>Tense</w:t>
            </w:r>
          </w:p>
        </w:tc>
        <w:tc>
          <w:tcPr>
            <w:tcW w:w="41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E60E4F" w14:textId="77777777" w:rsidR="00CE545B" w:rsidRPr="000B423D" w:rsidRDefault="00CE545B" w:rsidP="00CE545B">
            <w:pPr>
              <w:spacing w:after="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Meaning</w:t>
            </w:r>
          </w:p>
        </w:tc>
        <w:tc>
          <w:tcPr>
            <w:tcW w:w="32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BFEAE2" w14:textId="77777777" w:rsidR="00CE545B" w:rsidRPr="000B423D" w:rsidRDefault="00CE545B" w:rsidP="00CE545B">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Use of ‘Have’</w:t>
            </w:r>
          </w:p>
        </w:tc>
      </w:tr>
      <w:tr w:rsidR="00CE545B" w:rsidRPr="000B423D" w14:paraId="28C9B02B" w14:textId="77777777" w:rsidTr="00CE545B">
        <w:trPr>
          <w:tblCellSpacing w:w="15" w:type="dxa"/>
        </w:trPr>
        <w:tc>
          <w:tcPr>
            <w:tcW w:w="361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57EE33"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Present Perfect</w:t>
            </w:r>
          </w:p>
        </w:tc>
        <w:tc>
          <w:tcPr>
            <w:tcW w:w="41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59DECA"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happened at unspecified time before now</w:t>
            </w:r>
          </w:p>
        </w:tc>
        <w:tc>
          <w:tcPr>
            <w:tcW w:w="32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4C4B111"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has </w:t>
            </w:r>
            <w:r w:rsidRPr="000B423D">
              <w:rPr>
                <w:rFonts w:ascii="Segoe UI" w:eastAsia="Times New Roman" w:hAnsi="Segoe UI" w:cs="Segoe UI"/>
                <w:color w:val="222222"/>
                <w:kern w:val="0"/>
                <w:sz w:val="26"/>
                <w:szCs w:val="26"/>
                <w:lang w:eastAsia="en-IN"/>
                <w14:ligatures w14:val="none"/>
              </w:rPr>
              <w:t>baked a cake.</w:t>
            </w:r>
          </w:p>
        </w:tc>
      </w:tr>
      <w:tr w:rsidR="00CE545B" w:rsidRPr="000B423D" w14:paraId="5AA618F1" w14:textId="77777777" w:rsidTr="00CE545B">
        <w:trPr>
          <w:tblCellSpacing w:w="15" w:type="dxa"/>
        </w:trPr>
        <w:tc>
          <w:tcPr>
            <w:tcW w:w="361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78370A"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Past Perfect</w:t>
            </w:r>
          </w:p>
        </w:tc>
        <w:tc>
          <w:tcPr>
            <w:tcW w:w="41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E4572C"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happened before another action in the past</w:t>
            </w:r>
          </w:p>
        </w:tc>
        <w:tc>
          <w:tcPr>
            <w:tcW w:w="32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F0F2F8"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had</w:t>
            </w:r>
            <w:r w:rsidRPr="000B423D">
              <w:rPr>
                <w:rFonts w:ascii="Segoe UI" w:eastAsia="Times New Roman" w:hAnsi="Segoe UI" w:cs="Segoe UI"/>
                <w:color w:val="222222"/>
                <w:kern w:val="0"/>
                <w:sz w:val="26"/>
                <w:szCs w:val="26"/>
                <w:lang w:eastAsia="en-IN"/>
                <w14:ligatures w14:val="none"/>
              </w:rPr>
              <w:t> baked a cake.</w:t>
            </w:r>
          </w:p>
        </w:tc>
      </w:tr>
      <w:tr w:rsidR="00CE545B" w:rsidRPr="000B423D" w14:paraId="61D5EDE6" w14:textId="77777777" w:rsidTr="00CE545B">
        <w:trPr>
          <w:tblCellSpacing w:w="15" w:type="dxa"/>
        </w:trPr>
        <w:tc>
          <w:tcPr>
            <w:tcW w:w="361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17B157"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Present Perfect Progressive</w:t>
            </w:r>
          </w:p>
        </w:tc>
        <w:tc>
          <w:tcPr>
            <w:tcW w:w="41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FB1DA2"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began in the past and is still going on.</w:t>
            </w:r>
          </w:p>
        </w:tc>
        <w:tc>
          <w:tcPr>
            <w:tcW w:w="32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ACD78C"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has been </w:t>
            </w:r>
            <w:r w:rsidRPr="000B423D">
              <w:rPr>
                <w:rFonts w:ascii="Segoe UI" w:eastAsia="Times New Roman" w:hAnsi="Segoe UI" w:cs="Segoe UI"/>
                <w:color w:val="222222"/>
                <w:kern w:val="0"/>
                <w:sz w:val="26"/>
                <w:szCs w:val="26"/>
                <w:lang w:eastAsia="en-IN"/>
                <w14:ligatures w14:val="none"/>
              </w:rPr>
              <w:t>baking a cake.</w:t>
            </w:r>
          </w:p>
        </w:tc>
      </w:tr>
      <w:tr w:rsidR="00CE545B" w:rsidRPr="000B423D" w14:paraId="0C39D3FB" w14:textId="77777777" w:rsidTr="00CE545B">
        <w:trPr>
          <w:tblCellSpacing w:w="15" w:type="dxa"/>
        </w:trPr>
        <w:tc>
          <w:tcPr>
            <w:tcW w:w="361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147ACD"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Past perfect Progressive</w:t>
            </w:r>
          </w:p>
        </w:tc>
        <w:tc>
          <w:tcPr>
            <w:tcW w:w="41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B7FA0B"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started in past and finished at another time in the past.</w:t>
            </w:r>
          </w:p>
        </w:tc>
        <w:tc>
          <w:tcPr>
            <w:tcW w:w="32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003D3C"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had been</w:t>
            </w:r>
            <w:r w:rsidRPr="000B423D">
              <w:rPr>
                <w:rFonts w:ascii="Segoe UI" w:eastAsia="Times New Roman" w:hAnsi="Segoe UI" w:cs="Segoe UI"/>
                <w:color w:val="222222"/>
                <w:kern w:val="0"/>
                <w:sz w:val="26"/>
                <w:szCs w:val="26"/>
                <w:lang w:eastAsia="en-IN"/>
                <w14:ligatures w14:val="none"/>
              </w:rPr>
              <w:t> baking a cake.</w:t>
            </w:r>
          </w:p>
        </w:tc>
      </w:tr>
      <w:tr w:rsidR="00CE545B" w:rsidRPr="000B423D" w14:paraId="315B00DA" w14:textId="77777777" w:rsidTr="00CE545B">
        <w:trPr>
          <w:tblCellSpacing w:w="15" w:type="dxa"/>
        </w:trPr>
        <w:tc>
          <w:tcPr>
            <w:tcW w:w="361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860BF8"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Present Perfect (Passive Voice)</w:t>
            </w:r>
          </w:p>
        </w:tc>
        <w:tc>
          <w:tcPr>
            <w:tcW w:w="41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85DD05"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happened at unspecified time before now</w:t>
            </w:r>
          </w:p>
        </w:tc>
        <w:tc>
          <w:tcPr>
            <w:tcW w:w="32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7CDDEF" w14:textId="720880EF"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cake </w:t>
            </w:r>
            <w:r w:rsidRPr="000B423D">
              <w:rPr>
                <w:rFonts w:ascii="Segoe UI" w:eastAsia="Times New Roman" w:hAnsi="Segoe UI" w:cs="Segoe UI"/>
                <w:b/>
                <w:bCs/>
                <w:color w:val="222222"/>
                <w:kern w:val="0"/>
                <w:sz w:val="26"/>
                <w:szCs w:val="26"/>
                <w:lang w:eastAsia="en-IN"/>
                <w14:ligatures w14:val="none"/>
              </w:rPr>
              <w:t>has been</w:t>
            </w:r>
            <w:r w:rsidR="00C955F9">
              <w:rPr>
                <w:rFonts w:ascii="Segoe UI" w:eastAsia="Times New Roman" w:hAnsi="Segoe UI" w:cs="Segoe UI"/>
                <w:b/>
                <w:bCs/>
                <w:color w:val="222222"/>
                <w:kern w:val="0"/>
                <w:sz w:val="26"/>
                <w:szCs w:val="26"/>
                <w:lang w:eastAsia="en-IN"/>
                <w14:ligatures w14:val="none"/>
              </w:rPr>
              <w:t xml:space="preserve"> </w:t>
            </w:r>
            <w:r w:rsidRPr="000B423D">
              <w:rPr>
                <w:rFonts w:ascii="Segoe UI" w:eastAsia="Times New Roman" w:hAnsi="Segoe UI" w:cs="Segoe UI"/>
                <w:color w:val="222222"/>
                <w:kern w:val="0"/>
                <w:sz w:val="26"/>
                <w:szCs w:val="26"/>
                <w:lang w:eastAsia="en-IN"/>
                <w14:ligatures w14:val="none"/>
              </w:rPr>
              <w:t>made.</w:t>
            </w:r>
          </w:p>
        </w:tc>
      </w:tr>
      <w:tr w:rsidR="00CE545B" w:rsidRPr="000B423D" w14:paraId="4C72B36E" w14:textId="77777777" w:rsidTr="00CE545B">
        <w:trPr>
          <w:tblCellSpacing w:w="15" w:type="dxa"/>
        </w:trPr>
        <w:tc>
          <w:tcPr>
            <w:tcW w:w="361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3C7BAC"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Past Perfect (Passive Voice)</w:t>
            </w:r>
          </w:p>
        </w:tc>
        <w:tc>
          <w:tcPr>
            <w:tcW w:w="41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612C1C" w14:textId="7777777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happened before another action in the past</w:t>
            </w:r>
          </w:p>
        </w:tc>
        <w:tc>
          <w:tcPr>
            <w:tcW w:w="32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E5F19B" w14:textId="4B473527" w:rsidR="00CE545B" w:rsidRPr="000B423D" w:rsidRDefault="00CE545B" w:rsidP="00CE545B">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cake </w:t>
            </w:r>
            <w:r w:rsidRPr="000B423D">
              <w:rPr>
                <w:rFonts w:ascii="Segoe UI" w:eastAsia="Times New Roman" w:hAnsi="Segoe UI" w:cs="Segoe UI"/>
                <w:b/>
                <w:bCs/>
                <w:color w:val="222222"/>
                <w:kern w:val="0"/>
                <w:sz w:val="26"/>
                <w:szCs w:val="26"/>
                <w:lang w:eastAsia="en-IN"/>
                <w14:ligatures w14:val="none"/>
              </w:rPr>
              <w:t>had been</w:t>
            </w:r>
            <w:r w:rsidR="00C955F9">
              <w:rPr>
                <w:rFonts w:ascii="Segoe UI" w:eastAsia="Times New Roman" w:hAnsi="Segoe UI" w:cs="Segoe UI"/>
                <w:b/>
                <w:bCs/>
                <w:color w:val="222222"/>
                <w:kern w:val="0"/>
                <w:sz w:val="26"/>
                <w:szCs w:val="26"/>
                <w:lang w:eastAsia="en-IN"/>
                <w14:ligatures w14:val="none"/>
              </w:rPr>
              <w:t xml:space="preserve"> </w:t>
            </w:r>
            <w:r w:rsidRPr="000B423D">
              <w:rPr>
                <w:rFonts w:ascii="Segoe UI" w:eastAsia="Times New Roman" w:hAnsi="Segoe UI" w:cs="Segoe UI"/>
                <w:color w:val="222222"/>
                <w:kern w:val="0"/>
                <w:sz w:val="26"/>
                <w:szCs w:val="26"/>
                <w:lang w:eastAsia="en-IN"/>
                <w14:ligatures w14:val="none"/>
              </w:rPr>
              <w:t>made.</w:t>
            </w:r>
          </w:p>
        </w:tc>
      </w:tr>
    </w:tbl>
    <w:p w14:paraId="03D040E3" w14:textId="77777777" w:rsidR="00B36B55" w:rsidRDefault="00B36B55"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p>
    <w:p w14:paraId="01F985F1" w14:textId="7CC3EFB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When we use ‘have’ in simple tense with an active voice, we use the ‘-ed’ </w:t>
      </w:r>
      <w:hyperlink r:id="rId7" w:tgtFrame="_blank" w:history="1">
        <w:r w:rsidRPr="000B423D">
          <w:rPr>
            <w:rFonts w:ascii="Segoe UI" w:eastAsia="Times New Roman" w:hAnsi="Segoe UI" w:cs="Segoe UI"/>
            <w:color w:val="FA6800"/>
            <w:kern w:val="0"/>
            <w:sz w:val="26"/>
            <w:szCs w:val="26"/>
            <w:u w:val="single"/>
            <w:lang w:eastAsia="en-IN"/>
            <w14:ligatures w14:val="none"/>
          </w:rPr>
          <w:t>suffix</w:t>
        </w:r>
      </w:hyperlink>
      <w:r w:rsidRPr="000B423D">
        <w:rPr>
          <w:rFonts w:ascii="Segoe UI" w:eastAsia="Times New Roman" w:hAnsi="Segoe UI" w:cs="Segoe UI"/>
          <w:color w:val="222222"/>
          <w:kern w:val="0"/>
          <w:sz w:val="26"/>
          <w:szCs w:val="26"/>
          <w:lang w:eastAsia="en-IN"/>
          <w14:ligatures w14:val="none"/>
        </w:rPr>
        <w:t>ed form of the main verb unless it is an irregular verb. While for progressive tenses we use the ‘-</w:t>
      </w:r>
      <w:proofErr w:type="spellStart"/>
      <w:r w:rsidRPr="000B423D">
        <w:rPr>
          <w:rFonts w:ascii="Segoe UI" w:eastAsia="Times New Roman" w:hAnsi="Segoe UI" w:cs="Segoe UI"/>
          <w:color w:val="222222"/>
          <w:kern w:val="0"/>
          <w:sz w:val="26"/>
          <w:szCs w:val="26"/>
          <w:lang w:eastAsia="en-IN"/>
          <w14:ligatures w14:val="none"/>
        </w:rPr>
        <w:t>ing</w:t>
      </w:r>
      <w:proofErr w:type="spellEnd"/>
      <w:r w:rsidRPr="000B423D">
        <w:rPr>
          <w:rFonts w:ascii="Segoe UI" w:eastAsia="Times New Roman" w:hAnsi="Segoe UI" w:cs="Segoe UI"/>
          <w:color w:val="222222"/>
          <w:kern w:val="0"/>
          <w:sz w:val="26"/>
          <w:szCs w:val="26"/>
          <w:lang w:eastAsia="en-IN"/>
          <w14:ligatures w14:val="none"/>
        </w:rPr>
        <w:t>’ suffixed form of the main verb. Have is used for only two compound tenses in the passive voice.</w:t>
      </w:r>
    </w:p>
    <w:p w14:paraId="660BB373"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Negative Sentences and Questions:</w:t>
      </w:r>
    </w:p>
    <w:p w14:paraId="69F02B3A"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While making negative sentences and questions with ‘have’ as an auxiliary verb, we need to be careful to put ‘have’ before the other verb otherwise ‘have’ becomes the main verb of the sentence.</w:t>
      </w:r>
    </w:p>
    <w:p w14:paraId="3DB731DA" w14:textId="77777777" w:rsidR="000B423D" w:rsidRPr="000B423D" w:rsidRDefault="000B423D" w:rsidP="000B423D">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i/>
          <w:iCs/>
          <w:color w:val="222222"/>
          <w:kern w:val="0"/>
          <w:sz w:val="26"/>
          <w:szCs w:val="26"/>
          <w:lang w:eastAsia="en-IN"/>
          <w14:ligatures w14:val="none"/>
        </w:rPr>
        <w:t> She does not </w:t>
      </w:r>
      <w:r w:rsidRPr="000B423D">
        <w:rPr>
          <w:rFonts w:ascii="Segoe UI" w:eastAsia="Times New Roman" w:hAnsi="Segoe UI" w:cs="Segoe UI"/>
          <w:b/>
          <w:bCs/>
          <w:i/>
          <w:iCs/>
          <w:color w:val="222222"/>
          <w:kern w:val="0"/>
          <w:sz w:val="26"/>
          <w:szCs w:val="26"/>
          <w:lang w:eastAsia="en-IN"/>
          <w14:ligatures w14:val="none"/>
        </w:rPr>
        <w:t>have</w:t>
      </w:r>
      <w:r w:rsidRPr="000B423D">
        <w:rPr>
          <w:rFonts w:ascii="Segoe UI" w:eastAsia="Times New Roman" w:hAnsi="Segoe UI" w:cs="Segoe UI"/>
          <w:i/>
          <w:iCs/>
          <w:color w:val="222222"/>
          <w:kern w:val="0"/>
          <w:sz w:val="26"/>
          <w:szCs w:val="26"/>
          <w:lang w:eastAsia="en-IN"/>
          <w14:ligatures w14:val="none"/>
        </w:rPr>
        <w:t> a cake.</w:t>
      </w:r>
    </w:p>
    <w:p w14:paraId="3800539C"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In this sentence </w:t>
      </w:r>
      <w:r w:rsidRPr="000B423D">
        <w:rPr>
          <w:rFonts w:ascii="Segoe UI" w:eastAsia="Times New Roman" w:hAnsi="Segoe UI" w:cs="Segoe UI"/>
          <w:b/>
          <w:bCs/>
          <w:color w:val="222222"/>
          <w:kern w:val="0"/>
          <w:sz w:val="26"/>
          <w:szCs w:val="26"/>
          <w:lang w:eastAsia="en-IN"/>
          <w14:ligatures w14:val="none"/>
        </w:rPr>
        <w:t>‘have’</w:t>
      </w:r>
      <w:r w:rsidRPr="000B423D">
        <w:rPr>
          <w:rFonts w:ascii="Segoe UI" w:eastAsia="Times New Roman" w:hAnsi="Segoe UI" w:cs="Segoe UI"/>
          <w:color w:val="222222"/>
          <w:kern w:val="0"/>
          <w:sz w:val="26"/>
          <w:szCs w:val="26"/>
          <w:lang w:eastAsia="en-IN"/>
          <w14:ligatures w14:val="none"/>
        </w:rPr>
        <w:t> </w:t>
      </w:r>
      <w:proofErr w:type="gramStart"/>
      <w:r w:rsidRPr="000B423D">
        <w:rPr>
          <w:rFonts w:ascii="Segoe UI" w:eastAsia="Times New Roman" w:hAnsi="Segoe UI" w:cs="Segoe UI"/>
          <w:color w:val="222222"/>
          <w:kern w:val="0"/>
          <w:sz w:val="26"/>
          <w:szCs w:val="26"/>
          <w:lang w:eastAsia="en-IN"/>
          <w14:ligatures w14:val="none"/>
        </w:rPr>
        <w:t>is</w:t>
      </w:r>
      <w:proofErr w:type="gramEnd"/>
      <w:r w:rsidRPr="000B423D">
        <w:rPr>
          <w:rFonts w:ascii="Segoe UI" w:eastAsia="Times New Roman" w:hAnsi="Segoe UI" w:cs="Segoe UI"/>
          <w:color w:val="222222"/>
          <w:kern w:val="0"/>
          <w:sz w:val="26"/>
          <w:szCs w:val="26"/>
          <w:lang w:eastAsia="en-IN"/>
          <w14:ligatures w14:val="none"/>
        </w:rPr>
        <w:t xml:space="preserve"> the main verb while ‘does not’ becomes the auxiliary verb.</w:t>
      </w:r>
    </w:p>
    <w:p w14:paraId="7F945239" w14:textId="77777777" w:rsidR="000B423D" w:rsidRPr="000B423D" w:rsidRDefault="000B423D" w:rsidP="000B423D">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i/>
          <w:iCs/>
          <w:color w:val="222222"/>
          <w:kern w:val="0"/>
          <w:sz w:val="26"/>
          <w:szCs w:val="26"/>
          <w:lang w:eastAsia="en-IN"/>
          <w14:ligatures w14:val="none"/>
        </w:rPr>
        <w:t>She </w:t>
      </w:r>
      <w:r w:rsidRPr="000B423D">
        <w:rPr>
          <w:rFonts w:ascii="Segoe UI" w:eastAsia="Times New Roman" w:hAnsi="Segoe UI" w:cs="Segoe UI"/>
          <w:b/>
          <w:bCs/>
          <w:i/>
          <w:iCs/>
          <w:color w:val="222222"/>
          <w:kern w:val="0"/>
          <w:sz w:val="26"/>
          <w:szCs w:val="26"/>
          <w:lang w:eastAsia="en-IN"/>
          <w14:ligatures w14:val="none"/>
        </w:rPr>
        <w:t>has</w:t>
      </w:r>
      <w:r w:rsidRPr="000B423D">
        <w:rPr>
          <w:rFonts w:ascii="Segoe UI" w:eastAsia="Times New Roman" w:hAnsi="Segoe UI" w:cs="Segoe UI"/>
          <w:i/>
          <w:iCs/>
          <w:color w:val="222222"/>
          <w:kern w:val="0"/>
          <w:sz w:val="26"/>
          <w:szCs w:val="26"/>
          <w:lang w:eastAsia="en-IN"/>
          <w14:ligatures w14:val="none"/>
        </w:rPr>
        <w:t> not got a cake.</w:t>
      </w:r>
    </w:p>
    <w:p w14:paraId="78234AA4"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In this sentence </w:t>
      </w:r>
      <w:r w:rsidRPr="000B423D">
        <w:rPr>
          <w:rFonts w:ascii="Segoe UI" w:eastAsia="Times New Roman" w:hAnsi="Segoe UI" w:cs="Segoe UI"/>
          <w:b/>
          <w:bCs/>
          <w:color w:val="222222"/>
          <w:kern w:val="0"/>
          <w:sz w:val="26"/>
          <w:szCs w:val="26"/>
          <w:lang w:eastAsia="en-IN"/>
          <w14:ligatures w14:val="none"/>
        </w:rPr>
        <w:t>‘have’ </w:t>
      </w:r>
      <w:proofErr w:type="gramStart"/>
      <w:r w:rsidRPr="000B423D">
        <w:rPr>
          <w:rFonts w:ascii="Segoe UI" w:eastAsia="Times New Roman" w:hAnsi="Segoe UI" w:cs="Segoe UI"/>
          <w:color w:val="222222"/>
          <w:kern w:val="0"/>
          <w:sz w:val="26"/>
          <w:szCs w:val="26"/>
          <w:lang w:eastAsia="en-IN"/>
          <w14:ligatures w14:val="none"/>
        </w:rPr>
        <w:t>is</w:t>
      </w:r>
      <w:proofErr w:type="gramEnd"/>
      <w:r w:rsidRPr="000B423D">
        <w:rPr>
          <w:rFonts w:ascii="Segoe UI" w:eastAsia="Times New Roman" w:hAnsi="Segoe UI" w:cs="Segoe UI"/>
          <w:color w:val="222222"/>
          <w:kern w:val="0"/>
          <w:sz w:val="26"/>
          <w:szCs w:val="26"/>
          <w:lang w:eastAsia="en-IN"/>
          <w14:ligatures w14:val="none"/>
        </w:rPr>
        <w:t xml:space="preserve"> the helping verb for the main verb which is ‘got’.</w:t>
      </w:r>
    </w:p>
    <w:p w14:paraId="7CF3722E" w14:textId="77777777" w:rsidR="000B423D" w:rsidRPr="000B423D" w:rsidRDefault="000B423D" w:rsidP="000B423D">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i/>
          <w:iCs/>
          <w:color w:val="222222"/>
          <w:kern w:val="0"/>
          <w:sz w:val="26"/>
          <w:szCs w:val="26"/>
          <w:lang w:eastAsia="en-IN"/>
          <w14:ligatures w14:val="none"/>
        </w:rPr>
        <w:t>Has she got cake?</w:t>
      </w:r>
    </w:p>
    <w:p w14:paraId="2270519D"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Here the main verb is ‘got’ and the helping verb is </w:t>
      </w:r>
      <w:r w:rsidRPr="000B423D">
        <w:rPr>
          <w:rFonts w:ascii="Segoe UI" w:eastAsia="Times New Roman" w:hAnsi="Segoe UI" w:cs="Segoe UI"/>
          <w:b/>
          <w:bCs/>
          <w:color w:val="222222"/>
          <w:kern w:val="0"/>
          <w:sz w:val="26"/>
          <w:szCs w:val="26"/>
          <w:lang w:eastAsia="en-IN"/>
          <w14:ligatures w14:val="none"/>
        </w:rPr>
        <w:t>‘have’ </w:t>
      </w:r>
      <w:r w:rsidRPr="000B423D">
        <w:rPr>
          <w:rFonts w:ascii="Segoe UI" w:eastAsia="Times New Roman" w:hAnsi="Segoe UI" w:cs="Segoe UI"/>
          <w:color w:val="222222"/>
          <w:kern w:val="0"/>
          <w:sz w:val="26"/>
          <w:szCs w:val="26"/>
          <w:lang w:eastAsia="en-IN"/>
          <w14:ligatures w14:val="none"/>
        </w:rPr>
        <w:t>as it comes before the main verb.</w:t>
      </w:r>
    </w:p>
    <w:p w14:paraId="49F7B419" w14:textId="77777777" w:rsidR="000B423D" w:rsidRPr="000B423D" w:rsidRDefault="000B423D" w:rsidP="000B423D">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i/>
          <w:iCs/>
          <w:color w:val="222222"/>
          <w:kern w:val="0"/>
          <w:sz w:val="26"/>
          <w:szCs w:val="26"/>
          <w:lang w:eastAsia="en-IN"/>
          <w14:ligatures w14:val="none"/>
        </w:rPr>
        <w:t>Does she </w:t>
      </w:r>
      <w:r w:rsidRPr="000B423D">
        <w:rPr>
          <w:rFonts w:ascii="Segoe UI" w:eastAsia="Times New Roman" w:hAnsi="Segoe UI" w:cs="Segoe UI"/>
          <w:b/>
          <w:bCs/>
          <w:i/>
          <w:iCs/>
          <w:color w:val="222222"/>
          <w:kern w:val="0"/>
          <w:sz w:val="26"/>
          <w:szCs w:val="26"/>
          <w:lang w:eastAsia="en-IN"/>
          <w14:ligatures w14:val="none"/>
        </w:rPr>
        <w:t>have </w:t>
      </w:r>
      <w:r w:rsidRPr="000B423D">
        <w:rPr>
          <w:rFonts w:ascii="Segoe UI" w:eastAsia="Times New Roman" w:hAnsi="Segoe UI" w:cs="Segoe UI"/>
          <w:i/>
          <w:iCs/>
          <w:color w:val="222222"/>
          <w:kern w:val="0"/>
          <w:sz w:val="26"/>
          <w:szCs w:val="26"/>
          <w:lang w:eastAsia="en-IN"/>
          <w14:ligatures w14:val="none"/>
        </w:rPr>
        <w:t>cake?</w:t>
      </w:r>
    </w:p>
    <w:p w14:paraId="3EC50889"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lastRenderedPageBreak/>
        <w:t>In this sentence the main verb is </w:t>
      </w:r>
      <w:r w:rsidRPr="000B423D">
        <w:rPr>
          <w:rFonts w:ascii="Segoe UI" w:eastAsia="Times New Roman" w:hAnsi="Segoe UI" w:cs="Segoe UI"/>
          <w:b/>
          <w:bCs/>
          <w:color w:val="222222"/>
          <w:kern w:val="0"/>
          <w:sz w:val="26"/>
          <w:szCs w:val="26"/>
          <w:lang w:eastAsia="en-IN"/>
          <w14:ligatures w14:val="none"/>
        </w:rPr>
        <w:t>‘have’ </w:t>
      </w:r>
      <w:r w:rsidRPr="000B423D">
        <w:rPr>
          <w:rFonts w:ascii="Segoe UI" w:eastAsia="Times New Roman" w:hAnsi="Segoe UI" w:cs="Segoe UI"/>
          <w:color w:val="222222"/>
          <w:kern w:val="0"/>
          <w:sz w:val="26"/>
          <w:szCs w:val="26"/>
          <w:lang w:eastAsia="en-IN"/>
          <w14:ligatures w14:val="none"/>
        </w:rPr>
        <w:t>as it comes after the helping verb ‘</w:t>
      </w:r>
      <w:proofErr w:type="gramStart"/>
      <w:r w:rsidRPr="000B423D">
        <w:rPr>
          <w:rFonts w:ascii="Segoe UI" w:eastAsia="Times New Roman" w:hAnsi="Segoe UI" w:cs="Segoe UI"/>
          <w:color w:val="222222"/>
          <w:kern w:val="0"/>
          <w:sz w:val="26"/>
          <w:szCs w:val="26"/>
          <w:lang w:eastAsia="en-IN"/>
          <w14:ligatures w14:val="none"/>
        </w:rPr>
        <w:t>does’</w:t>
      </w:r>
      <w:proofErr w:type="gramEnd"/>
      <w:r w:rsidRPr="000B423D">
        <w:rPr>
          <w:rFonts w:ascii="Segoe UI" w:eastAsia="Times New Roman" w:hAnsi="Segoe UI" w:cs="Segoe UI"/>
          <w:color w:val="222222"/>
          <w:kern w:val="0"/>
          <w:sz w:val="26"/>
          <w:szCs w:val="26"/>
          <w:lang w:eastAsia="en-IN"/>
          <w14:ligatures w14:val="none"/>
        </w:rPr>
        <w:t>.</w:t>
      </w:r>
    </w:p>
    <w:p w14:paraId="27E5475D" w14:textId="77777777" w:rsidR="000B423D" w:rsidRPr="000B423D" w:rsidRDefault="000B423D" w:rsidP="000B423D">
      <w:pPr>
        <w:shd w:val="clear" w:color="auto" w:fill="FFFFFF"/>
        <w:spacing w:after="300" w:line="240" w:lineRule="auto"/>
        <w:outlineLvl w:val="3"/>
        <w:rPr>
          <w:rFonts w:ascii="Segoe UI" w:eastAsia="Times New Roman" w:hAnsi="Segoe UI" w:cs="Segoe UI"/>
          <w:b/>
          <w:bCs/>
          <w:color w:val="222222"/>
          <w:kern w:val="0"/>
          <w:sz w:val="36"/>
          <w:szCs w:val="36"/>
          <w:lang w:eastAsia="en-IN"/>
          <w14:ligatures w14:val="none"/>
        </w:rPr>
      </w:pPr>
      <w:r w:rsidRPr="000B423D">
        <w:rPr>
          <w:rFonts w:ascii="Segoe UI" w:eastAsia="Times New Roman" w:hAnsi="Segoe UI" w:cs="Segoe UI"/>
          <w:b/>
          <w:bCs/>
          <w:color w:val="222222"/>
          <w:kern w:val="0"/>
          <w:sz w:val="36"/>
          <w:szCs w:val="36"/>
          <w:lang w:eastAsia="en-IN"/>
          <w14:ligatures w14:val="none"/>
        </w:rPr>
        <w:t>Auxiliary Verb: WILL</w:t>
      </w:r>
    </w:p>
    <w:p w14:paraId="21EF7B3A"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 xml:space="preserve">The verb ‘will’ </w:t>
      </w:r>
      <w:proofErr w:type="gramStart"/>
      <w:r w:rsidRPr="000B423D">
        <w:rPr>
          <w:rFonts w:ascii="Segoe UI" w:eastAsia="Times New Roman" w:hAnsi="Segoe UI" w:cs="Segoe UI"/>
          <w:color w:val="222222"/>
          <w:kern w:val="0"/>
          <w:sz w:val="26"/>
          <w:szCs w:val="26"/>
          <w:lang w:eastAsia="en-IN"/>
          <w14:ligatures w14:val="none"/>
        </w:rPr>
        <w:t>is</w:t>
      </w:r>
      <w:proofErr w:type="gramEnd"/>
      <w:r w:rsidRPr="000B423D">
        <w:rPr>
          <w:rFonts w:ascii="Segoe UI" w:eastAsia="Times New Roman" w:hAnsi="Segoe UI" w:cs="Segoe UI"/>
          <w:color w:val="222222"/>
          <w:kern w:val="0"/>
          <w:sz w:val="26"/>
          <w:szCs w:val="26"/>
          <w:lang w:eastAsia="en-IN"/>
          <w14:ligatures w14:val="none"/>
        </w:rPr>
        <w:t xml:space="preserve"> the only auxiliary verb that can never be a main verb. It is always used as an auxiliary to make future tenses and negative sentences. Also, it remains the same throughout every tense and person.</w:t>
      </w:r>
    </w:p>
    <w:p w14:paraId="7B571BA3"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Future Tense Use of ‘Will’:</w:t>
      </w:r>
    </w:p>
    <w:tbl>
      <w:tblPr>
        <w:tblW w:w="11100" w:type="dxa"/>
        <w:tblCellSpacing w:w="15" w:type="dxa"/>
        <w:tblInd w:w="-324"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63"/>
        <w:gridCol w:w="4416"/>
        <w:gridCol w:w="3921"/>
      </w:tblGrid>
      <w:tr w:rsidR="000B423D" w:rsidRPr="000B423D" w14:paraId="5B3047A0" w14:textId="77777777" w:rsidTr="00CE545B">
        <w:trPr>
          <w:tblCellSpacing w:w="15" w:type="dxa"/>
        </w:trPr>
        <w:tc>
          <w:tcPr>
            <w:tcW w:w="271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CC2590"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Tense</w:t>
            </w:r>
          </w:p>
        </w:tc>
        <w:tc>
          <w:tcPr>
            <w:tcW w:w="438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C9EE23" w14:textId="77777777" w:rsidR="000B423D" w:rsidRPr="000B423D" w:rsidRDefault="000B423D" w:rsidP="000B423D">
            <w:pPr>
              <w:spacing w:after="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Meaning</w:t>
            </w:r>
          </w:p>
        </w:tc>
        <w:tc>
          <w:tcPr>
            <w:tcW w:w="38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C192F9"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Use of ‘Will’</w:t>
            </w:r>
          </w:p>
        </w:tc>
      </w:tr>
      <w:tr w:rsidR="000B423D" w:rsidRPr="000B423D" w14:paraId="7552A1F1" w14:textId="77777777" w:rsidTr="00CE545B">
        <w:trPr>
          <w:tblCellSpacing w:w="15" w:type="dxa"/>
        </w:trPr>
        <w:tc>
          <w:tcPr>
            <w:tcW w:w="271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38B7EA"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Future I</w:t>
            </w:r>
          </w:p>
        </w:tc>
        <w:tc>
          <w:tcPr>
            <w:tcW w:w="438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8F47057"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An action promised/assumed in the future.</w:t>
            </w:r>
          </w:p>
        </w:tc>
        <w:tc>
          <w:tcPr>
            <w:tcW w:w="38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867566"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will</w:t>
            </w:r>
            <w:r w:rsidRPr="000B423D">
              <w:rPr>
                <w:rFonts w:ascii="Segoe UI" w:eastAsia="Times New Roman" w:hAnsi="Segoe UI" w:cs="Segoe UI"/>
                <w:color w:val="222222"/>
                <w:kern w:val="0"/>
                <w:sz w:val="26"/>
                <w:szCs w:val="26"/>
                <w:lang w:eastAsia="en-IN"/>
                <w14:ligatures w14:val="none"/>
              </w:rPr>
              <w:t> not bake a cake.</w:t>
            </w:r>
          </w:p>
        </w:tc>
      </w:tr>
      <w:tr w:rsidR="000B423D" w:rsidRPr="000B423D" w14:paraId="638A3FEE" w14:textId="77777777" w:rsidTr="00CE545B">
        <w:trPr>
          <w:tblCellSpacing w:w="15" w:type="dxa"/>
        </w:trPr>
        <w:tc>
          <w:tcPr>
            <w:tcW w:w="271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1B9D39"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Future II</w:t>
            </w:r>
          </w:p>
        </w:tc>
        <w:tc>
          <w:tcPr>
            <w:tcW w:w="438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6B8B85"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An action that will be finished in the future.</w:t>
            </w:r>
          </w:p>
        </w:tc>
        <w:tc>
          <w:tcPr>
            <w:tcW w:w="38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D431E1"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will </w:t>
            </w:r>
            <w:r w:rsidRPr="000B423D">
              <w:rPr>
                <w:rFonts w:ascii="Segoe UI" w:eastAsia="Times New Roman" w:hAnsi="Segoe UI" w:cs="Segoe UI"/>
                <w:color w:val="222222"/>
                <w:kern w:val="0"/>
                <w:sz w:val="26"/>
                <w:szCs w:val="26"/>
                <w:lang w:eastAsia="en-IN"/>
                <w14:ligatures w14:val="none"/>
              </w:rPr>
              <w:t>have baked a cake.</w:t>
            </w:r>
          </w:p>
        </w:tc>
      </w:tr>
    </w:tbl>
    <w:p w14:paraId="49C37A55"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Negative Sentences:</w:t>
      </w:r>
    </w:p>
    <w:p w14:paraId="6B38E5CB"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In negative sentences, the verb ‘will’ does not change its form when used with ‘not’. But it does form the contraction ‘won’t’ that is equally correct to use depending upon the language and flow of the sentence.</w:t>
      </w:r>
    </w:p>
    <w:p w14:paraId="00D49190" w14:textId="77777777" w:rsidR="000B423D" w:rsidRPr="000B423D" w:rsidRDefault="000B423D" w:rsidP="000B423D">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i/>
          <w:iCs/>
          <w:color w:val="222222"/>
          <w:kern w:val="0"/>
          <w:sz w:val="26"/>
          <w:szCs w:val="26"/>
          <w:lang w:eastAsia="en-IN"/>
          <w14:ligatures w14:val="none"/>
        </w:rPr>
        <w:t>She </w:t>
      </w:r>
      <w:r w:rsidRPr="000B423D">
        <w:rPr>
          <w:rFonts w:ascii="Segoe UI" w:eastAsia="Times New Roman" w:hAnsi="Segoe UI" w:cs="Segoe UI"/>
          <w:b/>
          <w:bCs/>
          <w:i/>
          <w:iCs/>
          <w:color w:val="222222"/>
          <w:kern w:val="0"/>
          <w:sz w:val="26"/>
          <w:szCs w:val="26"/>
          <w:lang w:eastAsia="en-IN"/>
          <w14:ligatures w14:val="none"/>
        </w:rPr>
        <w:t>will</w:t>
      </w:r>
      <w:r w:rsidRPr="000B423D">
        <w:rPr>
          <w:rFonts w:ascii="Segoe UI" w:eastAsia="Times New Roman" w:hAnsi="Segoe UI" w:cs="Segoe UI"/>
          <w:i/>
          <w:iCs/>
          <w:color w:val="222222"/>
          <w:kern w:val="0"/>
          <w:sz w:val="26"/>
          <w:szCs w:val="26"/>
          <w:lang w:eastAsia="en-IN"/>
          <w14:ligatures w14:val="none"/>
        </w:rPr>
        <w:t> </w:t>
      </w:r>
      <w:r w:rsidRPr="000B423D">
        <w:rPr>
          <w:rFonts w:ascii="Segoe UI" w:eastAsia="Times New Roman" w:hAnsi="Segoe UI" w:cs="Segoe UI"/>
          <w:b/>
          <w:bCs/>
          <w:i/>
          <w:iCs/>
          <w:color w:val="222222"/>
          <w:kern w:val="0"/>
          <w:sz w:val="26"/>
          <w:szCs w:val="26"/>
          <w:lang w:eastAsia="en-IN"/>
          <w14:ligatures w14:val="none"/>
        </w:rPr>
        <w:t>not</w:t>
      </w:r>
      <w:r w:rsidRPr="000B423D">
        <w:rPr>
          <w:rFonts w:ascii="Segoe UI" w:eastAsia="Times New Roman" w:hAnsi="Segoe UI" w:cs="Segoe UI"/>
          <w:i/>
          <w:iCs/>
          <w:color w:val="222222"/>
          <w:kern w:val="0"/>
          <w:sz w:val="26"/>
          <w:szCs w:val="26"/>
          <w:lang w:eastAsia="en-IN"/>
          <w14:ligatures w14:val="none"/>
        </w:rPr>
        <w:t> have cake. = She </w:t>
      </w:r>
      <w:r w:rsidRPr="000B423D">
        <w:rPr>
          <w:rFonts w:ascii="Segoe UI" w:eastAsia="Times New Roman" w:hAnsi="Segoe UI" w:cs="Segoe UI"/>
          <w:b/>
          <w:bCs/>
          <w:i/>
          <w:iCs/>
          <w:color w:val="222222"/>
          <w:kern w:val="0"/>
          <w:sz w:val="26"/>
          <w:szCs w:val="26"/>
          <w:lang w:eastAsia="en-IN"/>
          <w14:ligatures w14:val="none"/>
        </w:rPr>
        <w:t>won’t </w:t>
      </w:r>
      <w:r w:rsidRPr="000B423D">
        <w:rPr>
          <w:rFonts w:ascii="Segoe UI" w:eastAsia="Times New Roman" w:hAnsi="Segoe UI" w:cs="Segoe UI"/>
          <w:i/>
          <w:iCs/>
          <w:color w:val="222222"/>
          <w:kern w:val="0"/>
          <w:sz w:val="26"/>
          <w:szCs w:val="26"/>
          <w:lang w:eastAsia="en-IN"/>
          <w14:ligatures w14:val="none"/>
        </w:rPr>
        <w:t>have cake.</w:t>
      </w:r>
    </w:p>
    <w:p w14:paraId="75E0FBAE"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As </w:t>
      </w:r>
      <w:r w:rsidRPr="000B423D">
        <w:rPr>
          <w:rFonts w:ascii="Segoe UI" w:eastAsia="Times New Roman" w:hAnsi="Segoe UI" w:cs="Segoe UI"/>
          <w:b/>
          <w:bCs/>
          <w:color w:val="222222"/>
          <w:kern w:val="0"/>
          <w:sz w:val="26"/>
          <w:szCs w:val="26"/>
          <w:lang w:eastAsia="en-IN"/>
          <w14:ligatures w14:val="none"/>
        </w:rPr>
        <w:t>‘will’ </w:t>
      </w:r>
      <w:r w:rsidRPr="000B423D">
        <w:rPr>
          <w:rFonts w:ascii="Segoe UI" w:eastAsia="Times New Roman" w:hAnsi="Segoe UI" w:cs="Segoe UI"/>
          <w:color w:val="222222"/>
          <w:kern w:val="0"/>
          <w:sz w:val="26"/>
          <w:szCs w:val="26"/>
          <w:lang w:eastAsia="en-IN"/>
          <w14:ligatures w14:val="none"/>
        </w:rPr>
        <w:t>can only be an auxiliary verb, both the sentences are grammatically correct.</w:t>
      </w:r>
    </w:p>
    <w:p w14:paraId="53242F28" w14:textId="77777777" w:rsidR="000B423D" w:rsidRPr="000B423D" w:rsidRDefault="000B423D" w:rsidP="000B423D">
      <w:pPr>
        <w:shd w:val="clear" w:color="auto" w:fill="FFFFFF"/>
        <w:spacing w:after="300" w:line="240" w:lineRule="auto"/>
        <w:outlineLvl w:val="3"/>
        <w:rPr>
          <w:rFonts w:ascii="Segoe UI" w:eastAsia="Times New Roman" w:hAnsi="Segoe UI" w:cs="Segoe UI"/>
          <w:b/>
          <w:bCs/>
          <w:color w:val="222222"/>
          <w:kern w:val="0"/>
          <w:sz w:val="36"/>
          <w:szCs w:val="36"/>
          <w:lang w:eastAsia="en-IN"/>
          <w14:ligatures w14:val="none"/>
        </w:rPr>
      </w:pPr>
      <w:r w:rsidRPr="000B423D">
        <w:rPr>
          <w:rFonts w:ascii="Segoe UI" w:eastAsia="Times New Roman" w:hAnsi="Segoe UI" w:cs="Segoe UI"/>
          <w:b/>
          <w:bCs/>
          <w:color w:val="222222"/>
          <w:kern w:val="0"/>
          <w:sz w:val="36"/>
          <w:szCs w:val="36"/>
          <w:lang w:eastAsia="en-IN"/>
          <w14:ligatures w14:val="none"/>
        </w:rPr>
        <w:t>Auxiliary Verb: DO</w:t>
      </w:r>
    </w:p>
    <w:p w14:paraId="2E31FAF5"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helping verb ‘do’ can also act as a full verb only in positive sentences. When do is used in a negative sentence, it is an auxiliary verb. The helping verb ‘do’ is also used to make questions for most verbs except other auxiliary verbs and the modal verbs. “Do” is an irregular verb that changes its form according to the tense.</w:t>
      </w:r>
    </w:p>
    <w:p w14:paraId="4E755249"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Negative Sentences:</w:t>
      </w:r>
    </w:p>
    <w:tbl>
      <w:tblPr>
        <w:tblW w:w="11100" w:type="dxa"/>
        <w:tblCellSpacing w:w="15" w:type="dxa"/>
        <w:tblInd w:w="-324"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0"/>
        <w:gridCol w:w="4683"/>
        <w:gridCol w:w="3767"/>
      </w:tblGrid>
      <w:tr w:rsidR="000B423D" w:rsidRPr="000B423D" w14:paraId="3714FC7F" w14:textId="77777777" w:rsidTr="00CE545B">
        <w:trPr>
          <w:tblCellSpacing w:w="15" w:type="dxa"/>
        </w:trPr>
        <w:tc>
          <w:tcPr>
            <w:tcW w:w="26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E286BA"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Tense</w:t>
            </w:r>
          </w:p>
        </w:tc>
        <w:tc>
          <w:tcPr>
            <w:tcW w:w="465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5736A1" w14:textId="77777777" w:rsidR="000B423D" w:rsidRPr="000B423D" w:rsidRDefault="000B423D" w:rsidP="000B423D">
            <w:pPr>
              <w:spacing w:after="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Meaning</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D7AD02"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Use of ‘Do’</w:t>
            </w:r>
          </w:p>
        </w:tc>
      </w:tr>
      <w:tr w:rsidR="000B423D" w:rsidRPr="000B423D" w14:paraId="4E29CD06" w14:textId="77777777" w:rsidTr="00CE545B">
        <w:trPr>
          <w:tblCellSpacing w:w="15" w:type="dxa"/>
        </w:trPr>
        <w:tc>
          <w:tcPr>
            <w:tcW w:w="26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2754A7"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Simple Present</w:t>
            </w:r>
          </w:p>
        </w:tc>
        <w:tc>
          <w:tcPr>
            <w:tcW w:w="465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E74D34"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taking place now – once or several times or never.</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89A91F"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does </w:t>
            </w:r>
            <w:r w:rsidRPr="000B423D">
              <w:rPr>
                <w:rFonts w:ascii="Segoe UI" w:eastAsia="Times New Roman" w:hAnsi="Segoe UI" w:cs="Segoe UI"/>
                <w:color w:val="222222"/>
                <w:kern w:val="0"/>
                <w:sz w:val="26"/>
                <w:szCs w:val="26"/>
                <w:lang w:eastAsia="en-IN"/>
                <w14:ligatures w14:val="none"/>
              </w:rPr>
              <w:t>not bake cakes.</w:t>
            </w:r>
          </w:p>
        </w:tc>
      </w:tr>
      <w:tr w:rsidR="000B423D" w:rsidRPr="000B423D" w14:paraId="520AE046" w14:textId="77777777" w:rsidTr="00CE545B">
        <w:trPr>
          <w:tblCellSpacing w:w="15" w:type="dxa"/>
        </w:trPr>
        <w:tc>
          <w:tcPr>
            <w:tcW w:w="26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AB32F3"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lastRenderedPageBreak/>
              <w:t>Simple Past</w:t>
            </w:r>
          </w:p>
        </w:tc>
        <w:tc>
          <w:tcPr>
            <w:tcW w:w="465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CE70F7"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happened in the past – once/ many times/ never.</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8D081A8"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did</w:t>
            </w:r>
            <w:r w:rsidRPr="000B423D">
              <w:rPr>
                <w:rFonts w:ascii="Segoe UI" w:eastAsia="Times New Roman" w:hAnsi="Segoe UI" w:cs="Segoe UI"/>
                <w:color w:val="222222"/>
                <w:kern w:val="0"/>
                <w:sz w:val="26"/>
                <w:szCs w:val="26"/>
                <w:lang w:eastAsia="en-IN"/>
                <w14:ligatures w14:val="none"/>
              </w:rPr>
              <w:t> not bake cakes.</w:t>
            </w:r>
          </w:p>
        </w:tc>
      </w:tr>
    </w:tbl>
    <w:p w14:paraId="064AB9E5"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Questions:</w:t>
      </w:r>
    </w:p>
    <w:p w14:paraId="7BCA3F35"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When ‘do’ is used to make a sentence, we can only ask the question in the simple tense. For other tenses, we have to use other verbs whether main or auxiliary.</w:t>
      </w:r>
    </w:p>
    <w:tbl>
      <w:tblPr>
        <w:tblW w:w="11100" w:type="dxa"/>
        <w:tblCellSpacing w:w="15" w:type="dxa"/>
        <w:tblInd w:w="-324"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0"/>
        <w:gridCol w:w="4683"/>
        <w:gridCol w:w="3767"/>
      </w:tblGrid>
      <w:tr w:rsidR="000B423D" w:rsidRPr="000B423D" w14:paraId="0AFF719D" w14:textId="77777777" w:rsidTr="00CE545B">
        <w:trPr>
          <w:tblCellSpacing w:w="15" w:type="dxa"/>
        </w:trPr>
        <w:tc>
          <w:tcPr>
            <w:tcW w:w="26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E7DD3A"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Tense</w:t>
            </w:r>
          </w:p>
        </w:tc>
        <w:tc>
          <w:tcPr>
            <w:tcW w:w="465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1EAF0C" w14:textId="77777777" w:rsidR="000B423D" w:rsidRPr="000B423D" w:rsidRDefault="000B423D" w:rsidP="000B423D">
            <w:pPr>
              <w:spacing w:after="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Meaning</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2E22F2"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Use of ‘Do’</w:t>
            </w:r>
          </w:p>
        </w:tc>
      </w:tr>
      <w:tr w:rsidR="000B423D" w:rsidRPr="000B423D" w14:paraId="352EBE02" w14:textId="77777777" w:rsidTr="00CE545B">
        <w:trPr>
          <w:tblCellSpacing w:w="15" w:type="dxa"/>
        </w:trPr>
        <w:tc>
          <w:tcPr>
            <w:tcW w:w="26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B64365"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Simple Present</w:t>
            </w:r>
          </w:p>
        </w:tc>
        <w:tc>
          <w:tcPr>
            <w:tcW w:w="465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44255F"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taking place now – once or several times or never.</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5AA9BE"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Does </w:t>
            </w:r>
            <w:r w:rsidRPr="000B423D">
              <w:rPr>
                <w:rFonts w:ascii="Segoe UI" w:eastAsia="Times New Roman" w:hAnsi="Segoe UI" w:cs="Segoe UI"/>
                <w:color w:val="222222"/>
                <w:kern w:val="0"/>
                <w:sz w:val="26"/>
                <w:szCs w:val="26"/>
                <w:lang w:eastAsia="en-IN"/>
                <w14:ligatures w14:val="none"/>
              </w:rPr>
              <w:t>she bake cakes?</w:t>
            </w:r>
          </w:p>
        </w:tc>
      </w:tr>
      <w:tr w:rsidR="000B423D" w:rsidRPr="000B423D" w14:paraId="19175162" w14:textId="77777777" w:rsidTr="00CE545B">
        <w:trPr>
          <w:tblCellSpacing w:w="15" w:type="dxa"/>
        </w:trPr>
        <w:tc>
          <w:tcPr>
            <w:tcW w:w="26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3C205A"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Simple Past</w:t>
            </w:r>
          </w:p>
        </w:tc>
        <w:tc>
          <w:tcPr>
            <w:tcW w:w="465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B1FD6D"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Action that happened in the past – once/ many times/ never.</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542B8B"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Did</w:t>
            </w:r>
            <w:r w:rsidRPr="000B423D">
              <w:rPr>
                <w:rFonts w:ascii="Segoe UI" w:eastAsia="Times New Roman" w:hAnsi="Segoe UI" w:cs="Segoe UI"/>
                <w:color w:val="222222"/>
                <w:kern w:val="0"/>
                <w:sz w:val="26"/>
                <w:szCs w:val="26"/>
                <w:lang w:eastAsia="en-IN"/>
                <w14:ligatures w14:val="none"/>
              </w:rPr>
              <w:t> she bake a cake?</w:t>
            </w:r>
          </w:p>
        </w:tc>
      </w:tr>
    </w:tbl>
    <w:p w14:paraId="2E99E6EF"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Places Where ‘Do’ is Not Used:</w:t>
      </w:r>
    </w:p>
    <w:p w14:paraId="613D197E"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There are certain instances where the auxiliary verb ‘do’ is not used for negative sentences or questions. The following table tells the different reasons and instances where and why ‘do’ is not used.</w:t>
      </w:r>
    </w:p>
    <w:tbl>
      <w:tblPr>
        <w:tblW w:w="11100" w:type="dxa"/>
        <w:tblCellSpacing w:w="15" w:type="dxa"/>
        <w:tblInd w:w="-324"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67"/>
        <w:gridCol w:w="3752"/>
        <w:gridCol w:w="3581"/>
      </w:tblGrid>
      <w:tr w:rsidR="000B423D" w:rsidRPr="000B423D" w14:paraId="39FE0B9F" w14:textId="77777777" w:rsidTr="00CE545B">
        <w:trPr>
          <w:tblCellSpacing w:w="15" w:type="dxa"/>
        </w:trPr>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07D93C"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Reason</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2579D6" w14:textId="77777777" w:rsidR="000B423D" w:rsidRPr="000B423D" w:rsidRDefault="000B423D" w:rsidP="000B423D">
            <w:pPr>
              <w:spacing w:after="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Negative Sentence</w:t>
            </w:r>
          </w:p>
        </w:tc>
        <w:tc>
          <w:tcPr>
            <w:tcW w:w="353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BFD292" w14:textId="77777777" w:rsidR="000B423D" w:rsidRPr="000B423D" w:rsidRDefault="000B423D" w:rsidP="000B423D">
            <w:pPr>
              <w:spacing w:after="360" w:line="240" w:lineRule="auto"/>
              <w:jc w:val="center"/>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Question</w:t>
            </w:r>
          </w:p>
        </w:tc>
      </w:tr>
      <w:tr w:rsidR="000B423D" w:rsidRPr="000B423D" w14:paraId="25D8889A" w14:textId="77777777" w:rsidTr="00CE545B">
        <w:trPr>
          <w:tblCellSpacing w:w="15" w:type="dxa"/>
        </w:trPr>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10B1C5"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 main verb is ‘Be’</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80B8B2"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There </w:t>
            </w:r>
            <w:r w:rsidRPr="000B423D">
              <w:rPr>
                <w:rFonts w:ascii="Segoe UI" w:eastAsia="Times New Roman" w:hAnsi="Segoe UI" w:cs="Segoe UI"/>
                <w:b/>
                <w:bCs/>
                <w:color w:val="222222"/>
                <w:kern w:val="0"/>
                <w:sz w:val="26"/>
                <w:szCs w:val="26"/>
                <w:lang w:eastAsia="en-IN"/>
                <w14:ligatures w14:val="none"/>
              </w:rPr>
              <w:t>was</w:t>
            </w:r>
            <w:r w:rsidRPr="000B423D">
              <w:rPr>
                <w:rFonts w:ascii="Segoe UI" w:eastAsia="Times New Roman" w:hAnsi="Segoe UI" w:cs="Segoe UI"/>
                <w:color w:val="222222"/>
                <w:kern w:val="0"/>
                <w:sz w:val="26"/>
                <w:szCs w:val="26"/>
                <w:lang w:eastAsia="en-IN"/>
                <w14:ligatures w14:val="none"/>
              </w:rPr>
              <w:t> no cake.</w:t>
            </w:r>
          </w:p>
        </w:tc>
        <w:tc>
          <w:tcPr>
            <w:tcW w:w="353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3A4E3F"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Is </w:t>
            </w:r>
            <w:r w:rsidRPr="000B423D">
              <w:rPr>
                <w:rFonts w:ascii="Segoe UI" w:eastAsia="Times New Roman" w:hAnsi="Segoe UI" w:cs="Segoe UI"/>
                <w:color w:val="222222"/>
                <w:kern w:val="0"/>
                <w:sz w:val="26"/>
                <w:szCs w:val="26"/>
                <w:lang w:eastAsia="en-IN"/>
                <w14:ligatures w14:val="none"/>
              </w:rPr>
              <w:t>there any cake?</w:t>
            </w:r>
          </w:p>
        </w:tc>
      </w:tr>
      <w:tr w:rsidR="000B423D" w:rsidRPr="000B423D" w14:paraId="3CCE579B" w14:textId="77777777" w:rsidTr="00CE545B">
        <w:trPr>
          <w:tblCellSpacing w:w="15" w:type="dxa"/>
        </w:trPr>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FD3AE2"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There is another Helping Verb</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C8E01E"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There </w:t>
            </w:r>
            <w:r w:rsidRPr="000B423D">
              <w:rPr>
                <w:rFonts w:ascii="Segoe UI" w:eastAsia="Times New Roman" w:hAnsi="Segoe UI" w:cs="Segoe UI"/>
                <w:b/>
                <w:bCs/>
                <w:color w:val="222222"/>
                <w:kern w:val="0"/>
                <w:sz w:val="26"/>
                <w:szCs w:val="26"/>
                <w:lang w:eastAsia="en-IN"/>
                <w14:ligatures w14:val="none"/>
              </w:rPr>
              <w:t>won’t</w:t>
            </w:r>
            <w:r w:rsidRPr="000B423D">
              <w:rPr>
                <w:rFonts w:ascii="Segoe UI" w:eastAsia="Times New Roman" w:hAnsi="Segoe UI" w:cs="Segoe UI"/>
                <w:color w:val="222222"/>
                <w:kern w:val="0"/>
                <w:sz w:val="26"/>
                <w:szCs w:val="26"/>
                <w:lang w:eastAsia="en-IN"/>
                <w14:ligatures w14:val="none"/>
              </w:rPr>
              <w:t> be any cake.</w:t>
            </w:r>
          </w:p>
        </w:tc>
        <w:tc>
          <w:tcPr>
            <w:tcW w:w="353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4ACE04"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Will </w:t>
            </w:r>
            <w:r w:rsidRPr="000B423D">
              <w:rPr>
                <w:rFonts w:ascii="Segoe UI" w:eastAsia="Times New Roman" w:hAnsi="Segoe UI" w:cs="Segoe UI"/>
                <w:color w:val="222222"/>
                <w:kern w:val="0"/>
                <w:sz w:val="26"/>
                <w:szCs w:val="26"/>
                <w:lang w:eastAsia="en-IN"/>
                <w14:ligatures w14:val="none"/>
              </w:rPr>
              <w:t>you have some cake?</w:t>
            </w:r>
          </w:p>
        </w:tc>
      </w:tr>
      <w:tr w:rsidR="000B423D" w:rsidRPr="000B423D" w14:paraId="0D1C0169" w14:textId="77777777" w:rsidTr="00CE545B">
        <w:trPr>
          <w:tblCellSpacing w:w="15" w:type="dxa"/>
        </w:trPr>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039B37"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There is a Modal Verb</w:t>
            </w:r>
          </w:p>
        </w:tc>
        <w:tc>
          <w:tcPr>
            <w:tcW w:w="37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6678E0"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She </w:t>
            </w:r>
            <w:r w:rsidRPr="000B423D">
              <w:rPr>
                <w:rFonts w:ascii="Segoe UI" w:eastAsia="Times New Roman" w:hAnsi="Segoe UI" w:cs="Segoe UI"/>
                <w:b/>
                <w:bCs/>
                <w:color w:val="222222"/>
                <w:kern w:val="0"/>
                <w:sz w:val="26"/>
                <w:szCs w:val="26"/>
                <w:lang w:eastAsia="en-IN"/>
                <w14:ligatures w14:val="none"/>
              </w:rPr>
              <w:t>can’t</w:t>
            </w:r>
            <w:r w:rsidRPr="000B423D">
              <w:rPr>
                <w:rFonts w:ascii="Segoe UI" w:eastAsia="Times New Roman" w:hAnsi="Segoe UI" w:cs="Segoe UI"/>
                <w:color w:val="222222"/>
                <w:kern w:val="0"/>
                <w:sz w:val="26"/>
                <w:szCs w:val="26"/>
                <w:lang w:eastAsia="en-IN"/>
                <w14:ligatures w14:val="none"/>
              </w:rPr>
              <w:t> make a cake</w:t>
            </w:r>
          </w:p>
        </w:tc>
        <w:tc>
          <w:tcPr>
            <w:tcW w:w="353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3818CC" w14:textId="77777777" w:rsidR="000B423D" w:rsidRPr="000B423D" w:rsidRDefault="000B423D" w:rsidP="000B423D">
            <w:pPr>
              <w:spacing w:after="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Can</w:t>
            </w:r>
            <w:r w:rsidRPr="000B423D">
              <w:rPr>
                <w:rFonts w:ascii="Segoe UI" w:eastAsia="Times New Roman" w:hAnsi="Segoe UI" w:cs="Segoe UI"/>
                <w:color w:val="222222"/>
                <w:kern w:val="0"/>
                <w:sz w:val="26"/>
                <w:szCs w:val="26"/>
                <w:lang w:eastAsia="en-IN"/>
                <w14:ligatures w14:val="none"/>
              </w:rPr>
              <w:t> she make a cake?</w:t>
            </w:r>
          </w:p>
        </w:tc>
      </w:tr>
    </w:tbl>
    <w:p w14:paraId="066ECE92" w14:textId="77777777" w:rsidR="000B423D" w:rsidRPr="000B423D" w:rsidRDefault="000B423D" w:rsidP="000B423D">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0B423D">
        <w:rPr>
          <w:rFonts w:ascii="Segoe UI" w:eastAsia="Times New Roman" w:hAnsi="Segoe UI" w:cs="Segoe UI"/>
          <w:color w:val="000000"/>
          <w:kern w:val="0"/>
          <w:sz w:val="44"/>
          <w:szCs w:val="44"/>
          <w:lang w:eastAsia="en-IN"/>
          <w14:ligatures w14:val="none"/>
        </w:rPr>
        <w:t>Modal Auxiliary Verbs</w:t>
      </w:r>
    </w:p>
    <w:p w14:paraId="63F77E12"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Modal auxiliary verbs never change form. You can</w:t>
      </w:r>
      <w:r w:rsidRPr="000B423D">
        <w:rPr>
          <w:rFonts w:ascii="Segoe UI" w:eastAsia="Times New Roman" w:hAnsi="Segoe UI" w:cs="Segoe UI"/>
          <w:i/>
          <w:iCs/>
          <w:color w:val="222222"/>
          <w:kern w:val="0"/>
          <w:sz w:val="26"/>
          <w:szCs w:val="26"/>
          <w:lang w:eastAsia="en-IN"/>
          <w14:ligatures w14:val="none"/>
        </w:rPr>
        <w:t>not</w:t>
      </w:r>
      <w:r w:rsidRPr="000B423D">
        <w:rPr>
          <w:rFonts w:ascii="Segoe UI" w:eastAsia="Times New Roman" w:hAnsi="Segoe UI" w:cs="Segoe UI"/>
          <w:color w:val="222222"/>
          <w:kern w:val="0"/>
          <w:sz w:val="26"/>
          <w:szCs w:val="26"/>
          <w:lang w:eastAsia="en-IN"/>
          <w14:ligatures w14:val="none"/>
        </w:rPr>
        <w:t> add an “ed”, “</w:t>
      </w:r>
      <w:proofErr w:type="spellStart"/>
      <w:r w:rsidRPr="000B423D">
        <w:rPr>
          <w:rFonts w:ascii="Segoe UI" w:eastAsia="Times New Roman" w:hAnsi="Segoe UI" w:cs="Segoe UI"/>
          <w:color w:val="222222"/>
          <w:kern w:val="0"/>
          <w:sz w:val="26"/>
          <w:szCs w:val="26"/>
          <w:lang w:eastAsia="en-IN"/>
          <w14:ligatures w14:val="none"/>
        </w:rPr>
        <w:t>ing</w:t>
      </w:r>
      <w:proofErr w:type="spellEnd"/>
      <w:r w:rsidRPr="000B423D">
        <w:rPr>
          <w:rFonts w:ascii="Segoe UI" w:eastAsia="Times New Roman" w:hAnsi="Segoe UI" w:cs="Segoe UI"/>
          <w:color w:val="222222"/>
          <w:kern w:val="0"/>
          <w:sz w:val="26"/>
          <w:szCs w:val="26"/>
          <w:lang w:eastAsia="en-IN"/>
          <w14:ligatures w14:val="none"/>
        </w:rPr>
        <w:t>”, or “s” ending to these words. They have only </w:t>
      </w:r>
      <w:r w:rsidRPr="000B423D">
        <w:rPr>
          <w:rFonts w:ascii="Segoe UI" w:eastAsia="Times New Roman" w:hAnsi="Segoe UI" w:cs="Segoe UI"/>
          <w:i/>
          <w:iCs/>
          <w:color w:val="222222"/>
          <w:kern w:val="0"/>
          <w:sz w:val="26"/>
          <w:szCs w:val="26"/>
          <w:lang w:eastAsia="en-IN"/>
          <w14:ligatures w14:val="none"/>
        </w:rPr>
        <w:t>one</w:t>
      </w:r>
      <w:r w:rsidRPr="000B423D">
        <w:rPr>
          <w:rFonts w:ascii="Segoe UI" w:eastAsia="Times New Roman" w:hAnsi="Segoe UI" w:cs="Segoe UI"/>
          <w:color w:val="222222"/>
          <w:kern w:val="0"/>
          <w:sz w:val="26"/>
          <w:szCs w:val="26"/>
          <w:lang w:eastAsia="en-IN"/>
          <w14:ligatures w14:val="none"/>
        </w:rPr>
        <w:t> form.</w:t>
      </w:r>
    </w:p>
    <w:p w14:paraId="28AC59DF"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b/>
          <w:bCs/>
          <w:color w:val="222222"/>
          <w:kern w:val="0"/>
          <w:sz w:val="26"/>
          <w:szCs w:val="26"/>
          <w:lang w:eastAsia="en-IN"/>
          <w14:ligatures w14:val="none"/>
        </w:rPr>
        <w:t>Can, could, may, might, must, ought to, shall, should, will, would…</w:t>
      </w:r>
    </w:p>
    <w:p w14:paraId="770097F9" w14:textId="77777777" w:rsidR="000B423D" w:rsidRPr="000B423D" w:rsidRDefault="000B423D" w:rsidP="000B423D">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You can use modal auxiliary verbs in these patterns:</w:t>
      </w:r>
    </w:p>
    <w:p w14:paraId="6CD33519" w14:textId="77777777" w:rsidR="000B423D" w:rsidRPr="000B423D" w:rsidRDefault="000B423D" w:rsidP="000B423D">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Modal + Main Verb</w:t>
      </w:r>
    </w:p>
    <w:p w14:paraId="7DA8F3D8" w14:textId="77777777" w:rsidR="000B423D" w:rsidRPr="000B423D" w:rsidRDefault="000B423D" w:rsidP="000B423D">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Modal + Be + Present Participle</w:t>
      </w:r>
    </w:p>
    <w:p w14:paraId="559F97BC" w14:textId="77777777" w:rsidR="000B423D" w:rsidRPr="000B423D" w:rsidRDefault="000B423D" w:rsidP="000B423D">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0B423D">
        <w:rPr>
          <w:rFonts w:ascii="Segoe UI" w:eastAsia="Times New Roman" w:hAnsi="Segoe UI" w:cs="Segoe UI"/>
          <w:color w:val="222222"/>
          <w:kern w:val="0"/>
          <w:sz w:val="26"/>
          <w:szCs w:val="26"/>
          <w:lang w:eastAsia="en-IN"/>
          <w14:ligatures w14:val="none"/>
        </w:rPr>
        <w:t>Modal + Have + Past Participle</w:t>
      </w:r>
    </w:p>
    <w:p w14:paraId="28F6AA37" w14:textId="77777777" w:rsidR="00C67CDF" w:rsidRDefault="00C67CDF"/>
    <w:sectPr w:rsidR="00C67CDF" w:rsidSect="00D662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7B94"/>
    <w:multiLevelType w:val="multilevel"/>
    <w:tmpl w:val="7C3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E0B8E"/>
    <w:multiLevelType w:val="multilevel"/>
    <w:tmpl w:val="05E8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B51DE"/>
    <w:multiLevelType w:val="multilevel"/>
    <w:tmpl w:val="EB5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3A193D"/>
    <w:multiLevelType w:val="multilevel"/>
    <w:tmpl w:val="E33C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6451DC"/>
    <w:multiLevelType w:val="multilevel"/>
    <w:tmpl w:val="46CA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46895"/>
    <w:multiLevelType w:val="multilevel"/>
    <w:tmpl w:val="C944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E70C3"/>
    <w:multiLevelType w:val="multilevel"/>
    <w:tmpl w:val="7FD4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198962">
    <w:abstractNumId w:val="6"/>
  </w:num>
  <w:num w:numId="2" w16cid:durableId="837502740">
    <w:abstractNumId w:val="4"/>
  </w:num>
  <w:num w:numId="3" w16cid:durableId="159661408">
    <w:abstractNumId w:val="0"/>
  </w:num>
  <w:num w:numId="4" w16cid:durableId="1218126764">
    <w:abstractNumId w:val="5"/>
  </w:num>
  <w:num w:numId="5" w16cid:durableId="1270048855">
    <w:abstractNumId w:val="2"/>
  </w:num>
  <w:num w:numId="6" w16cid:durableId="1297100082">
    <w:abstractNumId w:val="1"/>
  </w:num>
  <w:num w:numId="7" w16cid:durableId="1565096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3D"/>
    <w:rsid w:val="000B423D"/>
    <w:rsid w:val="00734823"/>
    <w:rsid w:val="00794593"/>
    <w:rsid w:val="00894328"/>
    <w:rsid w:val="00B36B55"/>
    <w:rsid w:val="00C67CDF"/>
    <w:rsid w:val="00C955F9"/>
    <w:rsid w:val="00CE23E7"/>
    <w:rsid w:val="00CE545B"/>
    <w:rsid w:val="00D66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9262"/>
  <w15:chartTrackingRefBased/>
  <w15:docId w15:val="{0EBBF789-4F1A-4121-B6EB-FB75F58C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42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B423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423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B423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B42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B423D"/>
    <w:rPr>
      <w:color w:val="0000FF"/>
      <w:u w:val="single"/>
    </w:rPr>
  </w:style>
  <w:style w:type="character" w:styleId="Strong">
    <w:name w:val="Strong"/>
    <w:basedOn w:val="DefaultParagraphFont"/>
    <w:uiPriority w:val="22"/>
    <w:qFormat/>
    <w:rsid w:val="000B423D"/>
    <w:rPr>
      <w:b/>
      <w:bCs/>
    </w:rPr>
  </w:style>
  <w:style w:type="character" w:styleId="Emphasis">
    <w:name w:val="Emphasis"/>
    <w:basedOn w:val="DefaultParagraphFont"/>
    <w:uiPriority w:val="20"/>
    <w:qFormat/>
    <w:rsid w:val="000B423D"/>
    <w:rPr>
      <w:i/>
      <w:iCs/>
    </w:rPr>
  </w:style>
  <w:style w:type="character" w:customStyle="1" w:styleId="special01">
    <w:name w:val="special_01"/>
    <w:basedOn w:val="DefaultParagraphFont"/>
    <w:rsid w:val="000B423D"/>
  </w:style>
  <w:style w:type="character" w:customStyle="1" w:styleId="special02">
    <w:name w:val="special_02"/>
    <w:basedOn w:val="DefaultParagraphFont"/>
    <w:rsid w:val="000B4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7esl.com/suffi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7esl.com/verb-tenses/" TargetMode="External"/><Relationship Id="rId5" Type="http://schemas.openxmlformats.org/officeDocument/2006/relationships/hyperlink" Target="https://eslgrammar.org/irregular-past-tense-ver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6</cp:revision>
  <dcterms:created xsi:type="dcterms:W3CDTF">2023-11-17T01:40:00Z</dcterms:created>
  <dcterms:modified xsi:type="dcterms:W3CDTF">2024-02-06T04:34:00Z</dcterms:modified>
</cp:coreProperties>
</file>