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7590D" w:rsidRDefault="00866E2E">
      <w:r>
        <w:rPr>
          <w:noProof/>
        </w:rPr>
        <w:drawing>
          <wp:inline distT="0" distB="0" distL="0" distR="0" wp14:anchorId="0AF6BD4E" wp14:editId="70C852D3">
            <wp:extent cx="5943600" cy="481457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A75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242"/>
    <w:rsid w:val="003F477D"/>
    <w:rsid w:val="00866E2E"/>
    <w:rsid w:val="00A212D1"/>
    <w:rsid w:val="00A7590D"/>
    <w:rsid w:val="00CA5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F269C9"/>
  <w15:chartTrackingRefBased/>
  <w15:docId w15:val="{CAF3F487-F539-406F-B9AE-0680413015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Vinesh Basnate</dc:creator>
  <cp:keywords/>
  <dc:description/>
  <cp:lastModifiedBy>Vinesh Basnate</cp:lastModifiedBy>
  <cp:revision>4</cp:revision>
  <dcterms:created xsi:type="dcterms:W3CDTF">2022-03-14T14:48:00Z</dcterms:created>
  <dcterms:modified xsi:type="dcterms:W3CDTF">2022-03-14T15:15:00Z</dcterms:modified>
</cp:coreProperties>
</file>