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316" w:rsidRDefault="00144316" w:rsidP="00144316">
      <w:pPr>
        <w:pStyle w:val="ListParagraph"/>
        <w:numPr>
          <w:ilvl w:val="0"/>
          <w:numId w:val="1"/>
        </w:numPr>
      </w:pPr>
      <w:r>
        <w:t>Why are functions advantageous to have in your programs?</w:t>
      </w:r>
    </w:p>
    <w:p w:rsidR="00144316" w:rsidRDefault="00144316" w:rsidP="00144316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Functions therefore </w:t>
      </w:r>
      <w:r>
        <w:rPr>
          <w:rFonts w:ascii="Arial" w:hAnsi="Arial" w:cs="Arial"/>
          <w:color w:val="040C28"/>
        </w:rPr>
        <w:t xml:space="preserve">aid us in better structuring and managing our </w:t>
      </w:r>
      <w:proofErr w:type="spellStart"/>
      <w:r>
        <w:rPr>
          <w:rFonts w:ascii="Arial" w:hAnsi="Arial" w:cs="Arial"/>
          <w:color w:val="040C28"/>
        </w:rPr>
        <w:t>programme</w:t>
      </w:r>
      <w:proofErr w:type="spellEnd"/>
      <w:r>
        <w:rPr>
          <w:rFonts w:ascii="Arial" w:hAnsi="Arial" w:cs="Arial"/>
          <w:color w:val="040C28"/>
        </w:rPr>
        <w:t xml:space="preserve"> as it grows</w:t>
      </w:r>
      <w:r>
        <w:rPr>
          <w:rFonts w:ascii="Arial" w:hAnsi="Arial" w:cs="Arial"/>
          <w:color w:val="1F1F1F"/>
          <w:shd w:val="clear" w:color="auto" w:fill="FFFFFF"/>
        </w:rPr>
        <w:t>. With the help of functions, we can also get rid of duplication and broaden the scope of our code. Essentially, there are two types of functions: User-defined functions – The user defines these functions to carry out a certain task.</w:t>
      </w:r>
    </w:p>
    <w:p w:rsidR="00144316" w:rsidRDefault="00144316" w:rsidP="00144316">
      <w:pPr>
        <w:pStyle w:val="ListParagraph"/>
        <w:numPr>
          <w:ilvl w:val="0"/>
          <w:numId w:val="1"/>
        </w:numPr>
      </w:pPr>
      <w:r>
        <w:t>When does the code in a function run: when it&amp;#39</w:t>
      </w:r>
      <w:proofErr w:type="gramStart"/>
      <w:r>
        <w:t>;s</w:t>
      </w:r>
      <w:proofErr w:type="gramEnd"/>
      <w:r>
        <w:t xml:space="preserve"> specified or when it&amp;#39;s called?</w:t>
      </w:r>
    </w:p>
    <w:p w:rsidR="00144316" w:rsidRDefault="00144316" w:rsidP="00144316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When does the code in a function execute: when the function is defined or when the function is called? The code in a function executes </w:t>
      </w:r>
      <w:r>
        <w:rPr>
          <w:rFonts w:ascii="Arial" w:hAnsi="Arial" w:cs="Arial"/>
          <w:color w:val="040C28"/>
        </w:rPr>
        <w:t>when the function is called</w:t>
      </w:r>
      <w:r>
        <w:rPr>
          <w:rFonts w:ascii="Arial" w:hAnsi="Arial" w:cs="Arial"/>
          <w:color w:val="1F1F1F"/>
          <w:shd w:val="clear" w:color="auto" w:fill="FFFFFF"/>
        </w:rPr>
        <w:t>, not when the function is defined.</w:t>
      </w:r>
    </w:p>
    <w:p w:rsidR="00144316" w:rsidRDefault="00144316" w:rsidP="00144316">
      <w:pPr>
        <w:pStyle w:val="ListParagraph"/>
        <w:numPr>
          <w:ilvl w:val="0"/>
          <w:numId w:val="1"/>
        </w:numPr>
      </w:pPr>
      <w:r>
        <w:t>What statement creates a function?</w:t>
      </w:r>
    </w:p>
    <w:p w:rsidR="00144316" w:rsidRDefault="00144316" w:rsidP="00144316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To create a function, we must first declare it and give it a name, the same way we'd create any variable, and then we follow it by a function definition: </w:t>
      </w:r>
      <w:proofErr w:type="spellStart"/>
      <w:r>
        <w:rPr>
          <w:rFonts w:ascii="Arial" w:hAnsi="Arial" w:cs="Arial"/>
          <w:color w:val="040C28"/>
        </w:rPr>
        <w:t>var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sayHello</w:t>
      </w:r>
      <w:proofErr w:type="spellEnd"/>
      <w:r>
        <w:rPr>
          <w:rFonts w:ascii="Arial" w:hAnsi="Arial" w:cs="Arial"/>
          <w:color w:val="040C28"/>
        </w:rPr>
        <w:t xml:space="preserve"> = function() { };</w:t>
      </w:r>
      <w:r>
        <w:rPr>
          <w:rFonts w:ascii="Arial" w:hAnsi="Arial" w:cs="Arial"/>
          <w:color w:val="1F1F1F"/>
          <w:shd w:val="clear" w:color="auto" w:fill="FFFFFF"/>
        </w:rPr>
        <w:t> We could put any code inside that function - one statement, multiple statements - depends on what we want to do.</w:t>
      </w:r>
    </w:p>
    <w:p w:rsidR="00144316" w:rsidRDefault="00144316" w:rsidP="00144316">
      <w:pPr>
        <w:pStyle w:val="ListParagraph"/>
        <w:numPr>
          <w:ilvl w:val="0"/>
          <w:numId w:val="1"/>
        </w:numPr>
      </w:pPr>
      <w:r>
        <w:t>What is the difference between a function and a function call?</w:t>
      </w:r>
    </w:p>
    <w:p w:rsidR="00144316" w:rsidRDefault="00144316" w:rsidP="00144316">
      <w:proofErr w:type="gramStart"/>
      <w:r>
        <w:t xml:space="preserve">ANS  </w:t>
      </w:r>
      <w:r>
        <w:rPr>
          <w:rFonts w:ascii="Arial" w:hAnsi="Arial" w:cs="Arial"/>
          <w:color w:val="040C28"/>
        </w:rPr>
        <w:t>a</w:t>
      </w:r>
      <w:proofErr w:type="gramEnd"/>
      <w:r>
        <w:rPr>
          <w:rFonts w:ascii="Arial" w:hAnsi="Arial" w:cs="Arial"/>
          <w:color w:val="040C28"/>
        </w:rPr>
        <w:t xml:space="preserve"> function is a block of code that performs a specific task, while a function call is an expression that invokes a function and executes the code in the function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:rsidR="00144316" w:rsidRDefault="00144316" w:rsidP="00144316">
      <w:pPr>
        <w:pStyle w:val="ListParagraph"/>
        <w:numPr>
          <w:ilvl w:val="0"/>
          <w:numId w:val="1"/>
        </w:numPr>
      </w:pPr>
      <w:r>
        <w:t>How many global scopes are there in a Python program? How many local scopes?</w:t>
      </w:r>
    </w:p>
    <w:p w:rsidR="00144316" w:rsidRDefault="00144316" w:rsidP="00144316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At any given time during execution, you'll have at most four active Python scopes—local, enclosing, global, and built-in—depending on where you are in the code. On the other hand, you'll always have </w:t>
      </w:r>
      <w:r>
        <w:rPr>
          <w:rFonts w:ascii="Arial" w:hAnsi="Arial" w:cs="Arial"/>
          <w:color w:val="040C28"/>
        </w:rPr>
        <w:t>at least two active scopes</w:t>
      </w:r>
      <w:r>
        <w:rPr>
          <w:rFonts w:ascii="Arial" w:hAnsi="Arial" w:cs="Arial"/>
          <w:color w:val="1F1F1F"/>
          <w:shd w:val="clear" w:color="auto" w:fill="FFFFFF"/>
        </w:rPr>
        <w:t>, which are the global and built-in scopes.</w:t>
      </w:r>
    </w:p>
    <w:p w:rsidR="00144316" w:rsidRDefault="00144316" w:rsidP="00144316">
      <w:pPr>
        <w:pStyle w:val="ListParagraph"/>
        <w:numPr>
          <w:ilvl w:val="0"/>
          <w:numId w:val="1"/>
        </w:numPr>
      </w:pPr>
      <w:r>
        <w:t>What happens to variables in a local scope when the function call returns?</w:t>
      </w:r>
    </w:p>
    <w:p w:rsidR="00144316" w:rsidRDefault="00144316" w:rsidP="00144316">
      <w:pPr>
        <w:ind w:left="360"/>
      </w:pPr>
      <w:r>
        <w:t xml:space="preserve">ANS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The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variable y only exists while the function is being executed — we call this its lifetime. When the execution of the function terminates (returns), </w:t>
      </w:r>
      <w:r>
        <w:rPr>
          <w:rFonts w:ascii="Arial" w:hAnsi="Arial" w:cs="Arial"/>
          <w:color w:val="040C28"/>
        </w:rPr>
        <w:t>the local variables are destroyed</w:t>
      </w:r>
      <w:r>
        <w:rPr>
          <w:rFonts w:ascii="Arial" w:hAnsi="Arial" w:cs="Arial"/>
          <w:color w:val="1F1F1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Codelens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helps you visualize this because the local variables disappear after the function returns.</w:t>
      </w:r>
    </w:p>
    <w:p w:rsidR="00144316" w:rsidRDefault="00144316" w:rsidP="00144316">
      <w:pPr>
        <w:pStyle w:val="ListParagraph"/>
        <w:numPr>
          <w:ilvl w:val="0"/>
          <w:numId w:val="1"/>
        </w:numPr>
      </w:pPr>
      <w:r>
        <w:t>What is the concept of a return value? Is it possible to have a return value in an expression?</w:t>
      </w:r>
    </w:p>
    <w:p w:rsidR="00144316" w:rsidRDefault="00144316" w:rsidP="00144316">
      <w:pPr>
        <w:ind w:left="360"/>
      </w:pPr>
      <w:r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A return is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a value that a function returns to the calling script or function when it completes its task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. A return value can be any one of the four variable types: </w:t>
      </w:r>
      <w:proofErr w:type="gram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handle,</w:t>
      </w:r>
      <w:proofErr w:type="gramEnd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 integer, object, or string.</w:t>
      </w:r>
    </w:p>
    <w:p w:rsidR="00144316" w:rsidRDefault="00144316" w:rsidP="00144316">
      <w:pPr>
        <w:pStyle w:val="ListParagraph"/>
        <w:numPr>
          <w:ilvl w:val="0"/>
          <w:numId w:val="1"/>
        </w:numPr>
      </w:pPr>
      <w:r>
        <w:t>If a function does not have a return statement, what is the return value of a call to that function?</w:t>
      </w:r>
    </w:p>
    <w:p w:rsidR="00144316" w:rsidRDefault="00144316" w:rsidP="00144316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Regardless of how long and complex your functions are, any function without an explicit return statement, or one with a return statement without a return value, will return </w:t>
      </w:r>
      <w:r>
        <w:rPr>
          <w:rFonts w:ascii="Arial" w:hAnsi="Arial" w:cs="Arial"/>
          <w:color w:val="040C28"/>
        </w:rPr>
        <w:t>None</w:t>
      </w:r>
      <w:r>
        <w:rPr>
          <w:rFonts w:ascii="Arial" w:hAnsi="Arial" w:cs="Arial"/>
          <w:color w:val="1F1F1F"/>
          <w:shd w:val="clear" w:color="auto" w:fill="FFFFFF"/>
        </w:rPr>
        <w:t> .</w:t>
      </w:r>
    </w:p>
    <w:p w:rsidR="00144316" w:rsidRDefault="00144316" w:rsidP="00144316">
      <w:pPr>
        <w:pStyle w:val="ListParagraph"/>
        <w:numPr>
          <w:ilvl w:val="0"/>
          <w:numId w:val="1"/>
        </w:numPr>
      </w:pPr>
      <w:r>
        <w:lastRenderedPageBreak/>
        <w:t>How do you make a function variable refer to the global variable?</w:t>
      </w:r>
    </w:p>
    <w:p w:rsidR="00144316" w:rsidRDefault="00144316" w:rsidP="00144316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Normally, when you create a variable inside a function, that variable is local, and can only be used inside that function. To create a global variable inside a function, you can </w:t>
      </w:r>
      <w:r>
        <w:rPr>
          <w:rFonts w:ascii="Arial" w:hAnsi="Arial" w:cs="Arial"/>
          <w:color w:val="040C28"/>
        </w:rPr>
        <w:t>use the global keyword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:rsidR="00144316" w:rsidRDefault="00144316" w:rsidP="00144316">
      <w:pPr>
        <w:pStyle w:val="ListParagraph"/>
        <w:numPr>
          <w:ilvl w:val="0"/>
          <w:numId w:val="1"/>
        </w:numPr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:rsidR="00144316" w:rsidRDefault="00144316" w:rsidP="00144316">
      <w:pPr>
        <w:ind w:left="360"/>
      </w:pPr>
      <w:r>
        <w:t xml:space="preserve">ANS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The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None keyword is used to define a </w:t>
      </w:r>
      <w:r>
        <w:rPr>
          <w:rStyle w:val="jpfdse"/>
          <w:rFonts w:ascii="Arial" w:hAnsi="Arial" w:cs="Arial"/>
          <w:color w:val="1F1F1F"/>
          <w:shd w:val="clear" w:color="auto" w:fill="FFFFFF"/>
        </w:rPr>
        <w:t>null value</w:t>
      </w:r>
      <w:r>
        <w:rPr>
          <w:rFonts w:ascii="Arial" w:hAnsi="Arial" w:cs="Arial"/>
          <w:color w:val="1F1F1F"/>
          <w:shd w:val="clear" w:color="auto" w:fill="FFFFFF"/>
        </w:rPr>
        <w:t>, or no value at all. None is not the same as 0, False, or an empty string. </w:t>
      </w:r>
      <w:r>
        <w:rPr>
          <w:rFonts w:ascii="Arial" w:hAnsi="Arial" w:cs="Arial"/>
          <w:color w:val="040C28"/>
        </w:rPr>
        <w:t>None is a data type of its own (</w:t>
      </w:r>
      <w:proofErr w:type="spellStart"/>
      <w:r>
        <w:rPr>
          <w:rFonts w:ascii="Arial" w:hAnsi="Arial" w:cs="Arial"/>
          <w:color w:val="040C28"/>
        </w:rPr>
        <w:t>NoneType</w:t>
      </w:r>
      <w:proofErr w:type="spellEnd"/>
      <w:r>
        <w:rPr>
          <w:rFonts w:ascii="Arial" w:hAnsi="Arial" w:cs="Arial"/>
          <w:color w:val="040C28"/>
        </w:rPr>
        <w:t>)</w:t>
      </w:r>
      <w:r>
        <w:rPr>
          <w:rFonts w:ascii="Arial" w:hAnsi="Arial" w:cs="Arial"/>
          <w:color w:val="1F1F1F"/>
          <w:shd w:val="clear" w:color="auto" w:fill="FFFFFF"/>
        </w:rPr>
        <w:t xml:space="preserve"> and only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None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can be None.</w:t>
      </w:r>
    </w:p>
    <w:p w:rsidR="00144316" w:rsidRDefault="00144316" w:rsidP="00144316">
      <w:pPr>
        <w:pStyle w:val="ListParagraph"/>
        <w:numPr>
          <w:ilvl w:val="0"/>
          <w:numId w:val="1"/>
        </w:numPr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:rsidR="00144316" w:rsidRDefault="00144316" w:rsidP="00144316">
      <w:pPr>
        <w:ind w:left="360"/>
      </w:pPr>
      <w:r>
        <w:t xml:space="preserve">ANS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That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import statement </w:t>
      </w:r>
      <w:r>
        <w:rPr>
          <w:rFonts w:ascii="Arial" w:hAnsi="Arial" w:cs="Arial"/>
          <w:color w:val="040C28"/>
        </w:rPr>
        <w:t xml:space="preserve">imports a module named </w:t>
      </w:r>
      <w:proofErr w:type="spellStart"/>
      <w:r>
        <w:rPr>
          <w:rFonts w:ascii="Arial" w:hAnsi="Arial" w:cs="Arial"/>
          <w:color w:val="040C28"/>
        </w:rPr>
        <w:t>areallyourpetsnamederic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. (This isn't a real Python module, by the way.)</w:t>
      </w:r>
    </w:p>
    <w:p w:rsidR="00144316" w:rsidRDefault="00144316" w:rsidP="00144316">
      <w:pPr>
        <w:pStyle w:val="ListParagraph"/>
        <w:numPr>
          <w:ilvl w:val="0"/>
          <w:numId w:val="1"/>
        </w:numPr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144316" w:rsidRDefault="00144316" w:rsidP="00144316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 xml:space="preserve">If you had a function named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bacon(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>) inside a module named spam, how would you call it after importing spam? This function can be called with </w:t>
      </w:r>
      <w:r>
        <w:rPr>
          <w:rFonts w:ascii="Arial" w:hAnsi="Arial" w:cs="Arial"/>
          <w:color w:val="040C28"/>
        </w:rPr>
        <w:t>spam.</w:t>
      </w:r>
      <w:r>
        <w:rPr>
          <w:rFonts w:ascii="Arial" w:hAnsi="Arial" w:cs="Arial"/>
          <w:color w:val="1F1F1F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40C28"/>
        </w:rPr>
        <w:t>bacon(</w:t>
      </w:r>
      <w:proofErr w:type="gramEnd"/>
      <w:r>
        <w:rPr>
          <w:rFonts w:ascii="Arial" w:hAnsi="Arial" w:cs="Arial"/>
          <w:color w:val="040C28"/>
        </w:rPr>
        <w:t>)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:rsidR="00144316" w:rsidRDefault="00144316" w:rsidP="00144316">
      <w:pPr>
        <w:pStyle w:val="ListParagraph"/>
        <w:numPr>
          <w:ilvl w:val="0"/>
          <w:numId w:val="1"/>
        </w:numPr>
      </w:pPr>
      <w:r>
        <w:t xml:space="preserve">What can you do to save a </w:t>
      </w:r>
      <w:proofErr w:type="spellStart"/>
      <w:r>
        <w:t>programme</w:t>
      </w:r>
      <w:proofErr w:type="spellEnd"/>
      <w:r>
        <w:t xml:space="preserve"> from crashing if it encounters an error?</w:t>
      </w:r>
    </w:p>
    <w:p w:rsidR="00144316" w:rsidRDefault="00144316" w:rsidP="00144316">
      <w:pPr>
        <w:ind w:left="360"/>
      </w:pPr>
      <w:r>
        <w:t xml:space="preserve">ANS 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Try blocks can help programmers to categorize exception objects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. The try bracket contains the code that encounters the exception and prevents the application from crashing.</w:t>
      </w:r>
    </w:p>
    <w:p w:rsidR="009A7621" w:rsidRDefault="00144316" w:rsidP="00144316">
      <w:pPr>
        <w:pStyle w:val="ListParagraph"/>
        <w:numPr>
          <w:ilvl w:val="0"/>
          <w:numId w:val="1"/>
        </w:numPr>
      </w:pPr>
      <w:r>
        <w:t xml:space="preserve">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:rsidR="00144316" w:rsidRDefault="00144316" w:rsidP="00144316">
      <w:pPr>
        <w:ind w:left="360"/>
        <w:rPr>
          <w:rFonts w:ascii="Arial" w:hAnsi="Arial" w:cs="Arial"/>
          <w:color w:val="1F1F1F"/>
          <w:shd w:val="clear" w:color="auto" w:fill="FFFFFF"/>
        </w:rPr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A Try-Except statement is a code block that </w:t>
      </w:r>
      <w:r>
        <w:rPr>
          <w:rFonts w:ascii="Arial" w:hAnsi="Arial" w:cs="Arial"/>
          <w:color w:val="040C28"/>
        </w:rPr>
        <w:t>allows your program to take alternative actions in case an error occurs</w:t>
      </w:r>
      <w:r>
        <w:rPr>
          <w:rFonts w:ascii="Arial" w:hAnsi="Arial" w:cs="Arial"/>
          <w:color w:val="1F1F1F"/>
          <w:shd w:val="clear" w:color="auto" w:fill="FFFFFF"/>
        </w:rPr>
        <w:t xml:space="preserve">. Python will first attempt to execute the code in the try statement (code block 1). If no exception occurs,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the except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statement is skipped and the execution of the try statement is finished.</w:t>
      </w:r>
    </w:p>
    <w:p w:rsidR="00144316" w:rsidRDefault="00144316" w:rsidP="00144316">
      <w:pPr>
        <w:ind w:left="360"/>
      </w:pPr>
    </w:p>
    <w:p w:rsidR="00144316" w:rsidRDefault="00144316" w:rsidP="00144316">
      <w:pPr>
        <w:ind w:left="360"/>
      </w:pPr>
      <w:r>
        <w:t>FINISH****</w:t>
      </w:r>
    </w:p>
    <w:sectPr w:rsidR="00144316" w:rsidSect="009A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44AD1"/>
    <w:multiLevelType w:val="hybridMultilevel"/>
    <w:tmpl w:val="1618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4316"/>
    <w:rsid w:val="00144316"/>
    <w:rsid w:val="009A7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316"/>
    <w:pPr>
      <w:ind w:left="720"/>
      <w:contextualSpacing/>
    </w:pPr>
  </w:style>
  <w:style w:type="character" w:customStyle="1" w:styleId="jpfdse">
    <w:name w:val="jpfdse"/>
    <w:basedOn w:val="DefaultParagraphFont"/>
    <w:rsid w:val="001443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2024-03-21T18:54:00Z</dcterms:created>
  <dcterms:modified xsi:type="dcterms:W3CDTF">2024-03-21T19:02:00Z</dcterms:modified>
</cp:coreProperties>
</file>