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06" w:rsidRDefault="00627606" w:rsidP="00627606">
      <w:proofErr w:type="gramStart"/>
      <w:r>
        <w:t>1.What</w:t>
      </w:r>
      <w:proofErr w:type="gramEnd"/>
      <w:r>
        <w:t xml:space="preserve"> are the two values of the Boolean data type? How do you write them?</w:t>
      </w:r>
    </w:p>
    <w:p w:rsidR="00627606" w:rsidRDefault="00627606" w:rsidP="00627606">
      <w:r>
        <w:t xml:space="preserve">ANS </w:t>
      </w:r>
      <w:proofErr w:type="gramStart"/>
      <w:r>
        <w:rPr>
          <w:rFonts w:ascii="Arial" w:hAnsi="Arial" w:cs="Arial"/>
          <w:color w:val="1F1F1F"/>
          <w:shd w:val="clear" w:color="auto" w:fill="FFFFFF"/>
        </w:rPr>
        <w:t>A</w:t>
      </w:r>
      <w:proofErr w:type="gramEnd"/>
      <w:r>
        <w:rPr>
          <w:rFonts w:ascii="Arial" w:hAnsi="Arial" w:cs="Arial"/>
          <w:color w:val="1F1F1F"/>
          <w:shd w:val="clear" w:color="auto" w:fill="FFFFFF"/>
        </w:rPr>
        <w:t xml:space="preserve"> Boolean data type has one of two possible values (usually denoted </w:t>
      </w:r>
      <w:r>
        <w:rPr>
          <w:rFonts w:ascii="Arial" w:hAnsi="Arial" w:cs="Arial"/>
          <w:color w:val="040C28"/>
        </w:rPr>
        <w:t>true and false</w:t>
      </w:r>
      <w:r>
        <w:rPr>
          <w:rFonts w:ascii="Arial" w:hAnsi="Arial" w:cs="Arial"/>
          <w:color w:val="1F1F1F"/>
          <w:shd w:val="clear" w:color="auto" w:fill="FFFFFF"/>
        </w:rPr>
        <w:t>), intended to represent the two truth values of logic and Boolean algebra. It is named after George Boole, who first defined an algebraic system of logic in the mid 19th century.</w:t>
      </w:r>
    </w:p>
    <w:p w:rsidR="00627606" w:rsidRDefault="00627606" w:rsidP="00627606">
      <w:r>
        <w:t>2. What are the three different types of Boolean operators?</w:t>
      </w:r>
    </w:p>
    <w:p w:rsidR="00627606" w:rsidRDefault="00627606" w:rsidP="00627606">
      <w:r>
        <w:t xml:space="preserve">ANS </w:t>
      </w:r>
      <w:r>
        <w:rPr>
          <w:rFonts w:ascii="Arial" w:hAnsi="Arial" w:cs="Arial"/>
          <w:color w:val="1F1F1F"/>
          <w:shd w:val="clear" w:color="auto" w:fill="FFFFFF"/>
        </w:rPr>
        <w:t>Boolean operators are the words </w:t>
      </w:r>
      <w:r>
        <w:rPr>
          <w:rFonts w:ascii="Arial" w:hAnsi="Arial" w:cs="Arial"/>
          <w:color w:val="040C28"/>
        </w:rPr>
        <w:t>"AND", "OR" and "NOT"</w:t>
      </w:r>
      <w:r>
        <w:rPr>
          <w:rFonts w:ascii="Arial" w:hAnsi="Arial" w:cs="Arial"/>
          <w:color w:val="1F1F1F"/>
          <w:shd w:val="clear" w:color="auto" w:fill="FFFFFF"/>
        </w:rPr>
        <w:t>. When used in library databases (typed between your keywords) they can make each search more precise </w:t>
      </w:r>
    </w:p>
    <w:p w:rsidR="00627606" w:rsidRDefault="00627606" w:rsidP="00627606">
      <w:r>
        <w:t>3. Make a list of each Boolean operator&amp;#39</w:t>
      </w:r>
      <w:proofErr w:type="gramStart"/>
      <w:r>
        <w:t>;s</w:t>
      </w:r>
      <w:proofErr w:type="gramEnd"/>
      <w:r>
        <w:t xml:space="preserve"> truth tables (i.e. every possible combination of Boolean</w:t>
      </w:r>
    </w:p>
    <w:p w:rsidR="00627606" w:rsidRDefault="00627606" w:rsidP="00627606">
      <w:proofErr w:type="gramStart"/>
      <w:r>
        <w:t>values</w:t>
      </w:r>
      <w:proofErr w:type="gramEnd"/>
      <w:r>
        <w:t xml:space="preserve"> for the operator and what it evaluate ).</w:t>
      </w:r>
    </w:p>
    <w:p w:rsidR="00627606" w:rsidRDefault="00627606" w:rsidP="00627606">
      <w:r>
        <w:t xml:space="preserve">ANS </w:t>
      </w:r>
    </w:p>
    <w:tbl>
      <w:tblPr>
        <w:tblW w:w="7824" w:type="dxa"/>
        <w:shd w:val="clear" w:color="auto" w:fill="FFFFFF"/>
        <w:tblCellMar>
          <w:top w:w="15" w:type="dxa"/>
          <w:left w:w="15" w:type="dxa"/>
          <w:bottom w:w="15" w:type="dxa"/>
          <w:right w:w="15" w:type="dxa"/>
        </w:tblCellMar>
        <w:tblLook w:val="04A0"/>
      </w:tblPr>
      <w:tblGrid>
        <w:gridCol w:w="1036"/>
        <w:gridCol w:w="3883"/>
        <w:gridCol w:w="2905"/>
      </w:tblGrid>
      <w:tr w:rsidR="00627606" w:rsidRPr="00627606" w:rsidTr="00627606">
        <w:trPr>
          <w:trHeight w:val="312"/>
        </w:trPr>
        <w:tc>
          <w:tcPr>
            <w:tcW w:w="0" w:type="auto"/>
            <w:shd w:val="clear" w:color="auto" w:fill="FFFFFF"/>
            <w:tcMar>
              <w:top w:w="96" w:type="dxa"/>
              <w:left w:w="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w:t>
            </w:r>
          </w:p>
        </w:tc>
        <w:tc>
          <w:tcPr>
            <w:tcW w:w="0" w:type="auto"/>
            <w:shd w:val="clear" w:color="auto" w:fill="FFFFFF"/>
            <w:tcMar>
              <w:top w:w="96" w:type="dxa"/>
              <w:left w:w="12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Equal to</w:t>
            </w:r>
          </w:p>
        </w:tc>
        <w:tc>
          <w:tcPr>
            <w:tcW w:w="0" w:type="auto"/>
            <w:shd w:val="clear" w:color="auto" w:fill="FFFFFF"/>
            <w:tcMar>
              <w:top w:w="96" w:type="dxa"/>
              <w:left w:w="0" w:type="dxa"/>
              <w:bottom w:w="96"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True False</w:t>
            </w:r>
          </w:p>
        </w:tc>
      </w:tr>
      <w:tr w:rsidR="00627606" w:rsidRPr="00627606" w:rsidTr="00627606">
        <w:trPr>
          <w:trHeight w:val="312"/>
        </w:trPr>
        <w:tc>
          <w:tcPr>
            <w:tcW w:w="0" w:type="auto"/>
            <w:shd w:val="clear" w:color="auto" w:fill="FFFFFF"/>
            <w:tcMar>
              <w:top w:w="96" w:type="dxa"/>
              <w:left w:w="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w:t>
            </w:r>
          </w:p>
        </w:tc>
        <w:tc>
          <w:tcPr>
            <w:tcW w:w="0" w:type="auto"/>
            <w:shd w:val="clear" w:color="auto" w:fill="FFFFFF"/>
            <w:tcMar>
              <w:top w:w="96" w:type="dxa"/>
              <w:left w:w="12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Not equal to</w:t>
            </w:r>
          </w:p>
        </w:tc>
        <w:tc>
          <w:tcPr>
            <w:tcW w:w="0" w:type="auto"/>
            <w:shd w:val="clear" w:color="auto" w:fill="FFFFFF"/>
            <w:tcMar>
              <w:top w:w="96" w:type="dxa"/>
              <w:left w:w="0" w:type="dxa"/>
              <w:bottom w:w="96"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 xml:space="preserve">True </w:t>
            </w:r>
            <w:proofErr w:type="spellStart"/>
            <w:r w:rsidRPr="00627606">
              <w:rPr>
                <w:rFonts w:ascii="Arial" w:eastAsia="Times New Roman" w:hAnsi="Arial" w:cs="Arial"/>
                <w:color w:val="1F1F1F"/>
                <w:sz w:val="17"/>
                <w:szCs w:val="17"/>
              </w:rPr>
              <w:t>True</w:t>
            </w:r>
            <w:proofErr w:type="spellEnd"/>
          </w:p>
        </w:tc>
      </w:tr>
      <w:tr w:rsidR="00627606" w:rsidRPr="00627606" w:rsidTr="00627606">
        <w:trPr>
          <w:trHeight w:val="312"/>
        </w:trPr>
        <w:tc>
          <w:tcPr>
            <w:tcW w:w="0" w:type="auto"/>
            <w:shd w:val="clear" w:color="auto" w:fill="FFFFFF"/>
            <w:tcMar>
              <w:top w:w="96" w:type="dxa"/>
              <w:left w:w="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&lt;</w:t>
            </w:r>
          </w:p>
        </w:tc>
        <w:tc>
          <w:tcPr>
            <w:tcW w:w="0" w:type="auto"/>
            <w:shd w:val="clear" w:color="auto" w:fill="FFFFFF"/>
            <w:tcMar>
              <w:top w:w="96" w:type="dxa"/>
              <w:left w:w="12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Less than</w:t>
            </w:r>
          </w:p>
        </w:tc>
        <w:tc>
          <w:tcPr>
            <w:tcW w:w="0" w:type="auto"/>
            <w:shd w:val="clear" w:color="auto" w:fill="FFFFFF"/>
            <w:tcMar>
              <w:top w:w="96" w:type="dxa"/>
              <w:left w:w="0" w:type="dxa"/>
              <w:bottom w:w="96"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 xml:space="preserve">False </w:t>
            </w:r>
            <w:proofErr w:type="spellStart"/>
            <w:r w:rsidRPr="00627606">
              <w:rPr>
                <w:rFonts w:ascii="Arial" w:eastAsia="Times New Roman" w:hAnsi="Arial" w:cs="Arial"/>
                <w:color w:val="1F1F1F"/>
                <w:sz w:val="17"/>
                <w:szCs w:val="17"/>
              </w:rPr>
              <w:t>False</w:t>
            </w:r>
            <w:proofErr w:type="spellEnd"/>
          </w:p>
        </w:tc>
      </w:tr>
      <w:tr w:rsidR="00627606" w:rsidRPr="00627606" w:rsidTr="00627606">
        <w:trPr>
          <w:trHeight w:val="312"/>
        </w:trPr>
        <w:tc>
          <w:tcPr>
            <w:tcW w:w="0" w:type="auto"/>
            <w:shd w:val="clear" w:color="auto" w:fill="FFFFFF"/>
            <w:tcMar>
              <w:top w:w="96" w:type="dxa"/>
              <w:left w:w="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&gt;</w:t>
            </w:r>
          </w:p>
        </w:tc>
        <w:tc>
          <w:tcPr>
            <w:tcW w:w="0" w:type="auto"/>
            <w:shd w:val="clear" w:color="auto" w:fill="FFFFFF"/>
            <w:tcMar>
              <w:top w:w="96" w:type="dxa"/>
              <w:left w:w="120" w:type="dxa"/>
              <w:bottom w:w="96" w:type="dxa"/>
              <w:right w:w="120"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Greater than</w:t>
            </w:r>
          </w:p>
        </w:tc>
        <w:tc>
          <w:tcPr>
            <w:tcW w:w="0" w:type="auto"/>
            <w:shd w:val="clear" w:color="auto" w:fill="FFFFFF"/>
            <w:tcMar>
              <w:top w:w="96" w:type="dxa"/>
              <w:left w:w="0" w:type="dxa"/>
              <w:bottom w:w="96" w:type="dxa"/>
            </w:tcMar>
            <w:vAlign w:val="center"/>
            <w:hideMark/>
          </w:tcPr>
          <w:p w:rsidR="00627606" w:rsidRPr="00627606" w:rsidRDefault="00627606" w:rsidP="00627606">
            <w:pPr>
              <w:spacing w:after="0" w:line="240" w:lineRule="auto"/>
              <w:rPr>
                <w:rFonts w:ascii="Arial" w:eastAsia="Times New Roman" w:hAnsi="Arial" w:cs="Arial"/>
                <w:color w:val="1F1F1F"/>
                <w:sz w:val="17"/>
                <w:szCs w:val="17"/>
              </w:rPr>
            </w:pPr>
            <w:r w:rsidRPr="00627606">
              <w:rPr>
                <w:rFonts w:ascii="Arial" w:eastAsia="Times New Roman" w:hAnsi="Arial" w:cs="Arial"/>
                <w:color w:val="1F1F1F"/>
                <w:sz w:val="17"/>
                <w:szCs w:val="17"/>
              </w:rPr>
              <w:t>False True</w:t>
            </w:r>
          </w:p>
        </w:tc>
      </w:tr>
    </w:tbl>
    <w:p w:rsidR="00627606" w:rsidRDefault="00627606" w:rsidP="00627606"/>
    <w:p w:rsidR="00627606" w:rsidRDefault="00627606" w:rsidP="00627606">
      <w:r>
        <w:t>4. What are the values of the following expressions?</w:t>
      </w:r>
    </w:p>
    <w:p w:rsidR="00627606" w:rsidRDefault="00627606" w:rsidP="00627606">
      <w:r>
        <w:t>(5 &amp;</w:t>
      </w:r>
      <w:proofErr w:type="spellStart"/>
      <w:r>
        <w:t>gt</w:t>
      </w:r>
      <w:proofErr w:type="spellEnd"/>
      <w:r>
        <w:t>; 4) and (3 == 5)</w:t>
      </w:r>
    </w:p>
    <w:p w:rsidR="00627606" w:rsidRDefault="00627606" w:rsidP="00627606">
      <w:proofErr w:type="gramStart"/>
      <w:r>
        <w:t>not</w:t>
      </w:r>
      <w:proofErr w:type="gramEnd"/>
      <w:r>
        <w:t xml:space="preserve"> (5 &amp;</w:t>
      </w:r>
      <w:proofErr w:type="spellStart"/>
      <w:r>
        <w:t>gt</w:t>
      </w:r>
      <w:proofErr w:type="spellEnd"/>
      <w:r>
        <w:t>; 4)</w:t>
      </w:r>
    </w:p>
    <w:p w:rsidR="00627606" w:rsidRDefault="00627606" w:rsidP="00627606">
      <w:r>
        <w:t>(5 &amp;</w:t>
      </w:r>
      <w:proofErr w:type="spellStart"/>
      <w:r>
        <w:t>gt</w:t>
      </w:r>
      <w:proofErr w:type="spellEnd"/>
      <w:r>
        <w:t>; 4) or (3 == 5)</w:t>
      </w:r>
    </w:p>
    <w:p w:rsidR="00627606" w:rsidRDefault="00627606" w:rsidP="00627606">
      <w:proofErr w:type="gramStart"/>
      <w:r>
        <w:t>not</w:t>
      </w:r>
      <w:proofErr w:type="gramEnd"/>
      <w:r>
        <w:t xml:space="preserve"> ((5 &amp;</w:t>
      </w:r>
      <w:proofErr w:type="spellStart"/>
      <w:r>
        <w:t>gt</w:t>
      </w:r>
      <w:proofErr w:type="spellEnd"/>
      <w:r>
        <w:t>; 4) or (3 == 5))</w:t>
      </w:r>
    </w:p>
    <w:p w:rsidR="00627606" w:rsidRDefault="00627606" w:rsidP="00627606">
      <w:r>
        <w:t>(True and True) and (True == False)</w:t>
      </w:r>
    </w:p>
    <w:p w:rsidR="00627606" w:rsidRDefault="00627606" w:rsidP="00627606">
      <w:r>
        <w:t>(</w:t>
      </w:r>
      <w:proofErr w:type="gramStart"/>
      <w:r>
        <w:t>not</w:t>
      </w:r>
      <w:proofErr w:type="gramEnd"/>
      <w:r>
        <w:t xml:space="preserve"> False) or (not True)</w:t>
      </w:r>
    </w:p>
    <w:p w:rsidR="00627606" w:rsidRDefault="00627606" w:rsidP="00627606">
      <w:r>
        <w:t xml:space="preserve">ANS </w:t>
      </w:r>
      <w:r>
        <w:rPr>
          <w:rFonts w:ascii="Arial" w:hAnsi="Arial" w:cs="Arial"/>
          <w:color w:val="474747"/>
          <w:sz w:val="19"/>
          <w:szCs w:val="19"/>
          <w:shd w:val="clear" w:color="auto" w:fill="FFFFFF"/>
        </w:rPr>
        <w:t>The result of a Boolean expression is </w:t>
      </w:r>
      <w:r>
        <w:rPr>
          <w:rFonts w:ascii="Arial" w:hAnsi="Arial" w:cs="Arial"/>
          <w:color w:val="040C28"/>
          <w:sz w:val="19"/>
          <w:szCs w:val="19"/>
          <w:shd w:val="clear" w:color="auto" w:fill="D3E3FD"/>
        </w:rPr>
        <w:t>either true or false</w:t>
      </w:r>
      <w:r>
        <w:rPr>
          <w:rFonts w:ascii="Arial" w:hAnsi="Arial" w:cs="Arial"/>
          <w:color w:val="474747"/>
          <w:sz w:val="19"/>
          <w:szCs w:val="19"/>
          <w:shd w:val="clear" w:color="auto" w:fill="FFFFFF"/>
        </w:rPr>
        <w:t xml:space="preserve">. Boolean expressions allow us to write programs that decide whether to execute some code or not. </w:t>
      </w:r>
      <w:proofErr w:type="gramStart"/>
      <w:r>
        <w:rPr>
          <w:rFonts w:ascii="Arial" w:hAnsi="Arial" w:cs="Arial"/>
          <w:color w:val="474747"/>
          <w:sz w:val="19"/>
          <w:szCs w:val="19"/>
          <w:shd w:val="clear" w:color="auto" w:fill="FFFFFF"/>
        </w:rPr>
        <w:t>These decisions changes</w:t>
      </w:r>
      <w:proofErr w:type="gramEnd"/>
      <w:r>
        <w:rPr>
          <w:rFonts w:ascii="Arial" w:hAnsi="Arial" w:cs="Arial"/>
          <w:color w:val="474747"/>
          <w:sz w:val="19"/>
          <w:szCs w:val="19"/>
          <w:shd w:val="clear" w:color="auto" w:fill="FFFFFF"/>
        </w:rPr>
        <w:t xml:space="preserve"> the flow of the program execution.</w:t>
      </w:r>
    </w:p>
    <w:p w:rsidR="00627606" w:rsidRDefault="00627606" w:rsidP="00627606">
      <w:r>
        <w:t>5. What are the six comparison operators?</w:t>
      </w:r>
    </w:p>
    <w:p w:rsidR="00627606" w:rsidRDefault="00627606" w:rsidP="00627606">
      <w:r>
        <w:t xml:space="preserve">ANS </w:t>
      </w:r>
      <w:r>
        <w:rPr>
          <w:rFonts w:ascii="Arial" w:hAnsi="Arial" w:cs="Arial"/>
          <w:color w:val="1F1F1F"/>
          <w:shd w:val="clear" w:color="auto" w:fill="FFFFFF"/>
        </w:rPr>
        <w:t>The six comparison operators are 1) </w:t>
      </w:r>
      <w:r>
        <w:rPr>
          <w:rFonts w:ascii="Arial" w:hAnsi="Arial" w:cs="Arial"/>
          <w:color w:val="040C28"/>
        </w:rPr>
        <w:t>== or equal to, 2</w:t>
      </w:r>
      <w:proofErr w:type="gramStart"/>
      <w:r>
        <w:rPr>
          <w:rFonts w:ascii="Arial" w:hAnsi="Arial" w:cs="Arial"/>
          <w:color w:val="040C28"/>
        </w:rPr>
        <w:t>) !</w:t>
      </w:r>
      <w:proofErr w:type="gramEnd"/>
      <w:r>
        <w:rPr>
          <w:rFonts w:ascii="Arial" w:hAnsi="Arial" w:cs="Arial"/>
          <w:color w:val="040C28"/>
        </w:rPr>
        <w:t>=</w:t>
      </w:r>
      <w:r>
        <w:rPr>
          <w:rFonts w:ascii="Arial" w:hAnsi="Arial" w:cs="Arial"/>
          <w:color w:val="1F1F1F"/>
          <w:shd w:val="clear" w:color="auto" w:fill="FFFFFF"/>
        </w:rPr>
        <w:t> </w:t>
      </w:r>
      <w:r>
        <w:rPr>
          <w:rFonts w:ascii="Arial" w:hAnsi="Arial" w:cs="Arial"/>
          <w:color w:val="040C28"/>
        </w:rPr>
        <w:t>or not equal to, 3) &gt; or greater than, 4) &gt;= or greater than or equal to, 5) &lt; or less than, and 6) &lt;= or less than or equal to</w:t>
      </w:r>
      <w:r>
        <w:rPr>
          <w:rFonts w:ascii="Arial" w:hAnsi="Arial" w:cs="Arial"/>
          <w:color w:val="1F1F1F"/>
          <w:shd w:val="clear" w:color="auto" w:fill="FFFFFF"/>
        </w:rPr>
        <w:t>. They can be used to compare different values in Python, such as integers or strings.</w:t>
      </w:r>
    </w:p>
    <w:p w:rsidR="00627606" w:rsidRDefault="00627606" w:rsidP="00627606">
      <w:r>
        <w:lastRenderedPageBreak/>
        <w:t xml:space="preserve">6. How do you tell the difference between the equal to and assignment </w:t>
      </w:r>
      <w:proofErr w:type="spellStart"/>
      <w:r>
        <w:t>operators</w:t>
      </w:r>
      <w:proofErr w:type="gramStart"/>
      <w:r>
        <w:t>?Describe</w:t>
      </w:r>
      <w:proofErr w:type="spellEnd"/>
      <w:proofErr w:type="gramEnd"/>
      <w:r>
        <w:t xml:space="preserve"> a</w:t>
      </w:r>
    </w:p>
    <w:p w:rsidR="00627606" w:rsidRDefault="00627606" w:rsidP="00627606">
      <w:proofErr w:type="gramStart"/>
      <w:r>
        <w:t>condition</w:t>
      </w:r>
      <w:proofErr w:type="gramEnd"/>
      <w:r>
        <w:t xml:space="preserve"> and when you would use one.</w:t>
      </w:r>
    </w:p>
    <w:p w:rsidR="00627606" w:rsidRDefault="00627606" w:rsidP="00627606">
      <w:r>
        <w:t xml:space="preserve">ANS </w:t>
      </w:r>
      <w:proofErr w:type="gramStart"/>
      <w:r>
        <w:rPr>
          <w:rFonts w:ascii="Arial" w:hAnsi="Arial" w:cs="Arial"/>
          <w:color w:val="1F1F1F"/>
          <w:shd w:val="clear" w:color="auto" w:fill="FFFFFF"/>
        </w:rPr>
        <w:t>The</w:t>
      </w:r>
      <w:proofErr w:type="gramEnd"/>
      <w:r>
        <w:rPr>
          <w:rFonts w:ascii="Arial" w:hAnsi="Arial" w:cs="Arial"/>
          <w:color w:val="1F1F1F"/>
          <w:shd w:val="clear" w:color="auto" w:fill="FFFFFF"/>
        </w:rPr>
        <w:t xml:space="preserve"> '=' is the so-called assignment operator and is used to assign the result of the expression on the right side of the operator to the variable on the left side. The '==' is the so-called equality comparison operator and is used to check whether the two expressions on both sides are equal or not.</w:t>
      </w:r>
    </w:p>
    <w:p w:rsidR="00627606" w:rsidRDefault="00627606" w:rsidP="00627606">
      <w:r>
        <w:t>7. Identify the three blocks in this code:</w:t>
      </w:r>
    </w:p>
    <w:p w:rsidR="00627606" w:rsidRDefault="00627606" w:rsidP="00627606">
      <w:proofErr w:type="gramStart"/>
      <w:r>
        <w:t>spam</w:t>
      </w:r>
      <w:proofErr w:type="gramEnd"/>
      <w:r>
        <w:t xml:space="preserve"> = 0</w:t>
      </w:r>
    </w:p>
    <w:p w:rsidR="00627606" w:rsidRDefault="00627606" w:rsidP="00627606">
      <w:proofErr w:type="gramStart"/>
      <w:r>
        <w:t>if</w:t>
      </w:r>
      <w:proofErr w:type="gramEnd"/>
      <w:r>
        <w:t xml:space="preserve"> spam == 10:</w:t>
      </w:r>
    </w:p>
    <w:p w:rsidR="00627606" w:rsidRDefault="00627606" w:rsidP="00627606">
      <w:proofErr w:type="gramStart"/>
      <w:r>
        <w:t>print(</w:t>
      </w:r>
      <w:proofErr w:type="gramEnd"/>
      <w:r>
        <w:t>&amp;#39;eggs&amp;#39;)</w:t>
      </w:r>
    </w:p>
    <w:p w:rsidR="00627606" w:rsidRDefault="00627606" w:rsidP="00627606">
      <w:proofErr w:type="gramStart"/>
      <w:r>
        <w:t>if</w:t>
      </w:r>
      <w:proofErr w:type="gramEnd"/>
      <w:r>
        <w:t xml:space="preserve"> spam &amp;</w:t>
      </w:r>
      <w:proofErr w:type="spellStart"/>
      <w:r>
        <w:t>gt</w:t>
      </w:r>
      <w:proofErr w:type="spellEnd"/>
      <w:r>
        <w:t>; 5:</w:t>
      </w:r>
    </w:p>
    <w:p w:rsidR="00627606" w:rsidRDefault="00627606" w:rsidP="00627606">
      <w:proofErr w:type="gramStart"/>
      <w:r>
        <w:t>print(</w:t>
      </w:r>
      <w:proofErr w:type="gramEnd"/>
      <w:r>
        <w:t>&amp;#39;bacon&amp;#39;)</w:t>
      </w:r>
    </w:p>
    <w:p w:rsidR="00627606" w:rsidRDefault="00627606" w:rsidP="00627606">
      <w:proofErr w:type="gramStart"/>
      <w:r>
        <w:t>else</w:t>
      </w:r>
      <w:proofErr w:type="gramEnd"/>
      <w:r>
        <w:t>:</w:t>
      </w:r>
    </w:p>
    <w:p w:rsidR="00627606" w:rsidRDefault="00627606" w:rsidP="00627606">
      <w:proofErr w:type="gramStart"/>
      <w:r>
        <w:t>print(</w:t>
      </w:r>
      <w:proofErr w:type="gramEnd"/>
      <w:r>
        <w:t>&amp;#39;ham&amp;#39;)</w:t>
      </w:r>
    </w:p>
    <w:p w:rsidR="00627606" w:rsidRDefault="00627606" w:rsidP="00627606">
      <w:proofErr w:type="gramStart"/>
      <w:r>
        <w:t>print(</w:t>
      </w:r>
      <w:proofErr w:type="gramEnd"/>
      <w:r>
        <w:t>&amp;#39;spam&amp;#39;)</w:t>
      </w:r>
    </w:p>
    <w:p w:rsidR="00627606" w:rsidRDefault="00627606" w:rsidP="00627606">
      <w:proofErr w:type="gramStart"/>
      <w:r>
        <w:t>print(</w:t>
      </w:r>
      <w:proofErr w:type="gramEnd"/>
      <w:r>
        <w:t>&amp;#39;spam&amp;#39;)</w:t>
      </w:r>
    </w:p>
    <w:p w:rsidR="00627606" w:rsidRDefault="00627606" w:rsidP="00627606">
      <w:r>
        <w:t>8. Write code that prints Hello if 1 is stored in spam, prints Howdy if 2 is stored in spam, and prints</w:t>
      </w:r>
    </w:p>
    <w:p w:rsidR="00627606" w:rsidRDefault="00627606" w:rsidP="00627606">
      <w:r>
        <w:t xml:space="preserve">Greetings! </w:t>
      </w:r>
      <w:proofErr w:type="gramStart"/>
      <w:r>
        <w:t>if</w:t>
      </w:r>
      <w:proofErr w:type="gramEnd"/>
      <w:r>
        <w:t xml:space="preserve"> anything else is stored in spam.</w:t>
      </w:r>
    </w:p>
    <w:p w:rsidR="00627606" w:rsidRDefault="00627606" w:rsidP="00627606"/>
    <w:p w:rsidR="00627606" w:rsidRDefault="00627606" w:rsidP="00627606">
      <w:proofErr w:type="gramStart"/>
      <w:r>
        <w:t>9.If</w:t>
      </w:r>
      <w:proofErr w:type="gramEnd"/>
      <w:r>
        <w:t xml:space="preserve"> your </w:t>
      </w:r>
      <w:proofErr w:type="spellStart"/>
      <w:r>
        <w:t>programme</w:t>
      </w:r>
      <w:proofErr w:type="spellEnd"/>
      <w:r>
        <w:t xml:space="preserve"> is stuck in an endless loop, what keys you’ll press?</w:t>
      </w:r>
    </w:p>
    <w:p w:rsidR="00627606" w:rsidRDefault="00627606" w:rsidP="00627606">
      <w:r>
        <w:t xml:space="preserve">ANS </w:t>
      </w:r>
      <w:r>
        <w:rPr>
          <w:rFonts w:ascii="Arial" w:hAnsi="Arial" w:cs="Arial"/>
          <w:color w:val="1F1F1F"/>
          <w:shd w:val="clear" w:color="auto" w:fill="FFFFFF"/>
        </w:rPr>
        <w:t>The keyboard interrupt method is useful when we want to manually stop an infinite loop while it's running. We can do this by pressing </w:t>
      </w:r>
      <w:r>
        <w:rPr>
          <w:rFonts w:ascii="Arial" w:hAnsi="Arial" w:cs="Arial"/>
          <w:color w:val="040C28"/>
        </w:rPr>
        <w:t>Ctrl + C</w:t>
      </w:r>
      <w:r>
        <w:rPr>
          <w:rFonts w:ascii="Arial" w:hAnsi="Arial" w:cs="Arial"/>
          <w:color w:val="1F1F1F"/>
          <w:shd w:val="clear" w:color="auto" w:fill="FFFFFF"/>
        </w:rPr>
        <w:t> on our keyboard, which sends a signal to the program to stop executing.</w:t>
      </w:r>
    </w:p>
    <w:p w:rsidR="00627606" w:rsidRDefault="00627606" w:rsidP="00627606">
      <w:r>
        <w:t>10. How can you tell the difference between break and continue?</w:t>
      </w:r>
    </w:p>
    <w:p w:rsidR="00627606" w:rsidRDefault="00627606" w:rsidP="00627606">
      <w:r>
        <w:t xml:space="preserve">ANS </w:t>
      </w:r>
      <w:r>
        <w:rPr>
          <w:rFonts w:ascii="Arial" w:hAnsi="Arial" w:cs="Arial"/>
          <w:color w:val="1F1F1F"/>
          <w:shd w:val="clear" w:color="auto" w:fill="FFFFFF"/>
        </w:rPr>
        <w:t>The main difference between Break and Continue statement in C is that </w:t>
      </w:r>
      <w:r>
        <w:rPr>
          <w:rFonts w:ascii="Arial" w:hAnsi="Arial" w:cs="Arial"/>
          <w:color w:val="040C28"/>
        </w:rPr>
        <w:t>the Break statement stops the entire loop process.</w:t>
      </w:r>
      <w:r>
        <w:rPr>
          <w:rFonts w:ascii="Arial" w:hAnsi="Arial" w:cs="Arial"/>
          <w:color w:val="1F1F1F"/>
          <w:shd w:val="clear" w:color="auto" w:fill="FFFFFF"/>
        </w:rPr>
        <w:t> </w:t>
      </w:r>
      <w:proofErr w:type="gramStart"/>
      <w:r>
        <w:rPr>
          <w:rFonts w:ascii="Arial" w:hAnsi="Arial" w:cs="Arial"/>
          <w:color w:val="040C28"/>
        </w:rPr>
        <w:t>Whereas the Continue statement only stops the current iteration of the loop</w:t>
      </w:r>
      <w:r>
        <w:rPr>
          <w:rFonts w:ascii="Arial" w:hAnsi="Arial" w:cs="Arial"/>
          <w:color w:val="1F1F1F"/>
          <w:shd w:val="clear" w:color="auto" w:fill="FFFFFF"/>
        </w:rPr>
        <w:t>.</w:t>
      </w:r>
      <w:proofErr w:type="gramEnd"/>
    </w:p>
    <w:p w:rsidR="00627606" w:rsidRDefault="00627606" w:rsidP="00627606">
      <w:r>
        <w:t xml:space="preserve">11. In a for loop, what is the difference between </w:t>
      </w:r>
      <w:proofErr w:type="gramStart"/>
      <w:r>
        <w:t>range(</w:t>
      </w:r>
      <w:proofErr w:type="gramEnd"/>
      <w:r>
        <w:t>10), range(0, 10), and range(0, 10, 1)?</w:t>
      </w:r>
    </w:p>
    <w:p w:rsidR="00627606" w:rsidRDefault="00627606" w:rsidP="00627606">
      <w:r>
        <w:lastRenderedPageBreak/>
        <w:t xml:space="preserve">ANS </w:t>
      </w:r>
      <w:r>
        <w:rPr>
          <w:rFonts w:ascii="Arial" w:hAnsi="Arial" w:cs="Arial"/>
          <w:color w:val="1F1F1F"/>
          <w:shd w:val="clear" w:color="auto" w:fill="FFFFFF"/>
        </w:rPr>
        <w:t>The main difference between Break and Continue statement in C is that </w:t>
      </w:r>
      <w:r>
        <w:rPr>
          <w:rFonts w:ascii="Arial" w:hAnsi="Arial" w:cs="Arial"/>
          <w:color w:val="040C28"/>
        </w:rPr>
        <w:t>the Break statement stops the entire loop process.</w:t>
      </w:r>
      <w:r>
        <w:rPr>
          <w:rFonts w:ascii="Arial" w:hAnsi="Arial" w:cs="Arial"/>
          <w:color w:val="1F1F1F"/>
          <w:shd w:val="clear" w:color="auto" w:fill="FFFFFF"/>
        </w:rPr>
        <w:t> </w:t>
      </w:r>
      <w:proofErr w:type="gramStart"/>
      <w:r>
        <w:rPr>
          <w:rFonts w:ascii="Arial" w:hAnsi="Arial" w:cs="Arial"/>
          <w:color w:val="040C28"/>
        </w:rPr>
        <w:t>Whereas the Continue statement only stops the current iteration of the loop</w:t>
      </w:r>
      <w:r>
        <w:rPr>
          <w:rFonts w:ascii="Arial" w:hAnsi="Arial" w:cs="Arial"/>
          <w:color w:val="1F1F1F"/>
          <w:shd w:val="clear" w:color="auto" w:fill="FFFFFF"/>
        </w:rPr>
        <w:t>.</w:t>
      </w:r>
      <w:proofErr w:type="gramEnd"/>
    </w:p>
    <w:p w:rsidR="00627606" w:rsidRDefault="00627606" w:rsidP="00627606">
      <w:r>
        <w:t xml:space="preserve">12. Write a short program that prints the numbers 1 to 10 using </w:t>
      </w:r>
      <w:proofErr w:type="gramStart"/>
      <w:r>
        <w:t>a for</w:t>
      </w:r>
      <w:proofErr w:type="gramEnd"/>
      <w:r>
        <w:t xml:space="preserve"> loop. Then write an equivalent</w:t>
      </w:r>
    </w:p>
    <w:p w:rsidR="00627606" w:rsidRDefault="00627606" w:rsidP="00627606">
      <w:proofErr w:type="gramStart"/>
      <w:r>
        <w:t>program</w:t>
      </w:r>
      <w:proofErr w:type="gramEnd"/>
      <w:r>
        <w:t xml:space="preserve"> that prints the numbers 1 to 10 using a while loop.</w:t>
      </w:r>
    </w:p>
    <w:p w:rsidR="00627606" w:rsidRDefault="00627606" w:rsidP="00627606">
      <w:r>
        <w:t xml:space="preserve">13. If you had a function named </w:t>
      </w:r>
      <w:proofErr w:type="gramStart"/>
      <w:r>
        <w:t>bacon(</w:t>
      </w:r>
      <w:proofErr w:type="gramEnd"/>
      <w:r>
        <w:t>) inside a module named spam, how would you call it after</w:t>
      </w:r>
    </w:p>
    <w:p w:rsidR="00521257" w:rsidRDefault="00627606" w:rsidP="00627606">
      <w:proofErr w:type="gramStart"/>
      <w:r>
        <w:t>importing</w:t>
      </w:r>
      <w:proofErr w:type="gramEnd"/>
      <w:r>
        <w:t xml:space="preserve"> spam?</w:t>
      </w:r>
    </w:p>
    <w:p w:rsidR="00627606" w:rsidRDefault="00627606" w:rsidP="00627606">
      <w:pPr>
        <w:rPr>
          <w:rFonts w:ascii="Arial" w:hAnsi="Arial" w:cs="Arial"/>
          <w:color w:val="1F1F1F"/>
          <w:shd w:val="clear" w:color="auto" w:fill="FFFFFF"/>
        </w:rPr>
      </w:pPr>
      <w:r>
        <w:t xml:space="preserve">ANS </w:t>
      </w:r>
      <w:r>
        <w:rPr>
          <w:rFonts w:ascii="Arial" w:hAnsi="Arial" w:cs="Arial"/>
          <w:color w:val="1F1F1F"/>
          <w:shd w:val="clear" w:color="auto" w:fill="FFFFFF"/>
        </w:rPr>
        <w:t xml:space="preserve">If you had a function named </w:t>
      </w:r>
      <w:proofErr w:type="gramStart"/>
      <w:r>
        <w:rPr>
          <w:rFonts w:ascii="Arial" w:hAnsi="Arial" w:cs="Arial"/>
          <w:color w:val="1F1F1F"/>
          <w:shd w:val="clear" w:color="auto" w:fill="FFFFFF"/>
        </w:rPr>
        <w:t>bacon(</w:t>
      </w:r>
      <w:proofErr w:type="gramEnd"/>
      <w:r>
        <w:rPr>
          <w:rFonts w:ascii="Arial" w:hAnsi="Arial" w:cs="Arial"/>
          <w:color w:val="1F1F1F"/>
          <w:shd w:val="clear" w:color="auto" w:fill="FFFFFF"/>
        </w:rPr>
        <w:t>) inside a module named spam, how would you call it after importing spam ? This function can be called with </w:t>
      </w:r>
      <w:r>
        <w:rPr>
          <w:rFonts w:ascii="Arial" w:hAnsi="Arial" w:cs="Arial"/>
          <w:color w:val="040C28"/>
        </w:rPr>
        <w:t>spam.</w:t>
      </w:r>
      <w:r>
        <w:rPr>
          <w:rFonts w:ascii="Arial" w:hAnsi="Arial" w:cs="Arial"/>
          <w:color w:val="1F1F1F"/>
          <w:shd w:val="clear" w:color="auto" w:fill="FFFFFF"/>
        </w:rPr>
        <w:t> </w:t>
      </w:r>
      <w:proofErr w:type="gramStart"/>
      <w:r>
        <w:rPr>
          <w:rFonts w:ascii="Arial" w:hAnsi="Arial" w:cs="Arial"/>
          <w:color w:val="040C28"/>
        </w:rPr>
        <w:t>bacon(</w:t>
      </w:r>
      <w:proofErr w:type="gramEnd"/>
      <w:r>
        <w:rPr>
          <w:rFonts w:ascii="Arial" w:hAnsi="Arial" w:cs="Arial"/>
          <w:color w:val="040C28"/>
        </w:rPr>
        <w:t>)</w:t>
      </w:r>
      <w:r>
        <w:rPr>
          <w:rFonts w:ascii="Arial" w:hAnsi="Arial" w:cs="Arial"/>
          <w:color w:val="1F1F1F"/>
          <w:shd w:val="clear" w:color="auto" w:fill="FFFFFF"/>
        </w:rPr>
        <w:t>.</w:t>
      </w:r>
    </w:p>
    <w:p w:rsidR="00627606" w:rsidRDefault="00627606" w:rsidP="00627606">
      <w:pPr>
        <w:rPr>
          <w:rFonts w:ascii="Arial" w:hAnsi="Arial" w:cs="Arial"/>
          <w:color w:val="1F1F1F"/>
          <w:shd w:val="clear" w:color="auto" w:fill="FFFFFF"/>
        </w:rPr>
      </w:pPr>
    </w:p>
    <w:p w:rsidR="00627606" w:rsidRDefault="00627606" w:rsidP="00627606">
      <w:pPr>
        <w:rPr>
          <w:rFonts w:ascii="Arial" w:hAnsi="Arial" w:cs="Arial"/>
          <w:color w:val="1F1F1F"/>
          <w:shd w:val="clear" w:color="auto" w:fill="FFFFFF"/>
        </w:rPr>
      </w:pPr>
    </w:p>
    <w:p w:rsidR="00627606" w:rsidRDefault="00627606" w:rsidP="00627606">
      <w:r>
        <w:rPr>
          <w:rFonts w:ascii="Arial" w:hAnsi="Arial" w:cs="Arial"/>
          <w:color w:val="1F1F1F"/>
          <w:shd w:val="clear" w:color="auto" w:fill="FFFFFF"/>
        </w:rPr>
        <w:t>FINISH****</w:t>
      </w:r>
    </w:p>
    <w:sectPr w:rsidR="00627606" w:rsidSect="00521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606"/>
    <w:rsid w:val="00521257"/>
    <w:rsid w:val="00627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33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2024-03-21T18:46:00Z</dcterms:created>
  <dcterms:modified xsi:type="dcterms:W3CDTF">2024-03-21T18:53:00Z</dcterms:modified>
</cp:coreProperties>
</file>