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0314B" w14:textId="77777777" w:rsidR="00EB2F24" w:rsidRPr="00EB2F24" w:rsidRDefault="00EB2F24" w:rsidP="00EB2F24">
      <w:pPr>
        <w:rPr>
          <w:rFonts w:cstheme="minorHAnsi"/>
          <w:b/>
          <w:bCs/>
          <w:sz w:val="28"/>
          <w:szCs w:val="28"/>
        </w:rPr>
      </w:pPr>
      <w:r w:rsidRPr="00EB2F24">
        <w:rPr>
          <w:rFonts w:ascii="Segoe UI Emoji" w:hAnsi="Segoe UI Emoji" w:cs="Segoe UI Emoji"/>
          <w:b/>
          <w:bCs/>
          <w:sz w:val="28"/>
          <w:szCs w:val="28"/>
        </w:rPr>
        <w:t>🧾</w:t>
      </w:r>
      <w:r w:rsidRPr="00EB2F24">
        <w:rPr>
          <w:rFonts w:cstheme="minorHAnsi"/>
          <w:b/>
          <w:bCs/>
          <w:sz w:val="28"/>
          <w:szCs w:val="28"/>
        </w:rPr>
        <w:t xml:space="preserve"> Problem Statement</w:t>
      </w:r>
    </w:p>
    <w:p w14:paraId="06FFB6E8" w14:textId="77777777" w:rsidR="00EB2F24" w:rsidRPr="00EB2F24" w:rsidRDefault="00EB2F24" w:rsidP="00EB2F24">
      <w:pPr>
        <w:rPr>
          <w:rFonts w:cstheme="minorHAnsi"/>
          <w:sz w:val="28"/>
          <w:szCs w:val="28"/>
        </w:rPr>
      </w:pPr>
      <w:r w:rsidRPr="00EB2F24">
        <w:rPr>
          <w:rFonts w:cstheme="minorHAnsi"/>
          <w:sz w:val="28"/>
          <w:szCs w:val="28"/>
        </w:rPr>
        <w:t>The call center management team needs a comprehensive, interactive dashboard to monitor overall call performance, agent activities, and customer behavior. The current reporting methods lack clarity, interactivity, and real-time insights into key metrics such as success rates, abandoned calls, agent-wise performance, and customer demographics. The absence of a centralized visual system makes it difficult to identify inefficiencies, analyze reasons for call failures, and understand customer needs.</w:t>
      </w:r>
    </w:p>
    <w:p w14:paraId="1B189FA6" w14:textId="77777777" w:rsidR="00EB2F24" w:rsidRPr="00EB2F24" w:rsidRDefault="00EB2F24" w:rsidP="00EB2F24">
      <w:pPr>
        <w:rPr>
          <w:rFonts w:cstheme="minorHAnsi"/>
          <w:sz w:val="28"/>
          <w:szCs w:val="28"/>
        </w:rPr>
      </w:pPr>
      <w:r w:rsidRPr="00EB2F24">
        <w:rPr>
          <w:rFonts w:cstheme="minorHAnsi"/>
          <w:sz w:val="28"/>
          <w:szCs w:val="28"/>
        </w:rPr>
        <w:t>The objective is to build a professional, visually engaging dashboard that:</w:t>
      </w:r>
    </w:p>
    <w:p w14:paraId="1AB17414" w14:textId="77777777" w:rsidR="00EB2F24" w:rsidRPr="00EB2F24" w:rsidRDefault="00EB2F24" w:rsidP="00EB2F24">
      <w:pPr>
        <w:numPr>
          <w:ilvl w:val="0"/>
          <w:numId w:val="1"/>
        </w:numPr>
        <w:rPr>
          <w:rFonts w:cstheme="minorHAnsi"/>
          <w:sz w:val="28"/>
          <w:szCs w:val="28"/>
        </w:rPr>
      </w:pPr>
      <w:r w:rsidRPr="00EB2F24">
        <w:rPr>
          <w:rFonts w:cstheme="minorHAnsi"/>
          <w:sz w:val="28"/>
          <w:szCs w:val="28"/>
        </w:rPr>
        <w:t>Highlights performance trends and KPIs at a glance.</w:t>
      </w:r>
    </w:p>
    <w:p w14:paraId="24BEF5C3" w14:textId="77777777" w:rsidR="00EB2F24" w:rsidRPr="00EB2F24" w:rsidRDefault="00EB2F24" w:rsidP="00EB2F24">
      <w:pPr>
        <w:numPr>
          <w:ilvl w:val="0"/>
          <w:numId w:val="1"/>
        </w:numPr>
        <w:rPr>
          <w:rFonts w:cstheme="minorHAnsi"/>
          <w:sz w:val="28"/>
          <w:szCs w:val="28"/>
        </w:rPr>
      </w:pPr>
      <w:r w:rsidRPr="00EB2F24">
        <w:rPr>
          <w:rFonts w:cstheme="minorHAnsi"/>
          <w:sz w:val="28"/>
          <w:szCs w:val="28"/>
        </w:rPr>
        <w:t>Helps monitor agent productivity and call outcomes.</w:t>
      </w:r>
    </w:p>
    <w:p w14:paraId="4CE71327" w14:textId="77777777" w:rsidR="00EB2F24" w:rsidRPr="00EB2F24" w:rsidRDefault="00EB2F24" w:rsidP="00EB2F24">
      <w:pPr>
        <w:numPr>
          <w:ilvl w:val="0"/>
          <w:numId w:val="1"/>
        </w:numPr>
        <w:rPr>
          <w:rFonts w:cstheme="minorHAnsi"/>
          <w:sz w:val="28"/>
          <w:szCs w:val="28"/>
        </w:rPr>
      </w:pPr>
      <w:r w:rsidRPr="00EB2F24">
        <w:rPr>
          <w:rFonts w:cstheme="minorHAnsi"/>
          <w:sz w:val="28"/>
          <w:szCs w:val="28"/>
        </w:rPr>
        <w:t>Allows detailed filtering by agents, time of day, and customer demographics.</w:t>
      </w:r>
    </w:p>
    <w:p w14:paraId="57D6ACC9" w14:textId="77777777" w:rsidR="00EB2F24" w:rsidRPr="00EB2F24" w:rsidRDefault="00EB2F24" w:rsidP="00EB2F24">
      <w:pPr>
        <w:numPr>
          <w:ilvl w:val="0"/>
          <w:numId w:val="1"/>
        </w:numPr>
        <w:rPr>
          <w:rFonts w:cstheme="minorHAnsi"/>
          <w:sz w:val="28"/>
          <w:szCs w:val="28"/>
        </w:rPr>
      </w:pPr>
      <w:r w:rsidRPr="00EB2F24">
        <w:rPr>
          <w:rFonts w:cstheme="minorHAnsi"/>
          <w:sz w:val="28"/>
          <w:szCs w:val="28"/>
        </w:rPr>
        <w:t>Tracks reasons behind unsuccessful or abandoned calls.</w:t>
      </w:r>
    </w:p>
    <w:p w14:paraId="61AF9141" w14:textId="77777777" w:rsidR="00EB2F24" w:rsidRPr="00EB2F24" w:rsidRDefault="00EB2F24" w:rsidP="00EB2F24">
      <w:pPr>
        <w:numPr>
          <w:ilvl w:val="0"/>
          <w:numId w:val="1"/>
        </w:numPr>
        <w:rPr>
          <w:rFonts w:cstheme="minorHAnsi"/>
          <w:sz w:val="28"/>
          <w:szCs w:val="28"/>
        </w:rPr>
      </w:pPr>
      <w:r w:rsidRPr="00EB2F24">
        <w:rPr>
          <w:rFonts w:cstheme="minorHAnsi"/>
          <w:sz w:val="28"/>
          <w:szCs w:val="28"/>
        </w:rPr>
        <w:t>Provides actionable insights to optimize operations and improve customer service.</w:t>
      </w:r>
    </w:p>
    <w:p w14:paraId="6238448D" w14:textId="77777777" w:rsidR="008D281E" w:rsidRPr="0091715F" w:rsidRDefault="008D281E">
      <w:pPr>
        <w:rPr>
          <w:sz w:val="24"/>
          <w:szCs w:val="24"/>
        </w:rPr>
      </w:pPr>
    </w:p>
    <w:p w14:paraId="76D7F15D" w14:textId="77777777" w:rsidR="0012190A" w:rsidRPr="0091715F" w:rsidRDefault="0012190A">
      <w:pPr>
        <w:rPr>
          <w:sz w:val="24"/>
          <w:szCs w:val="24"/>
        </w:rPr>
      </w:pPr>
    </w:p>
    <w:p w14:paraId="7D64F972" w14:textId="77777777" w:rsidR="0012190A" w:rsidRPr="0091715F" w:rsidRDefault="0012190A">
      <w:pPr>
        <w:rPr>
          <w:sz w:val="24"/>
          <w:szCs w:val="24"/>
        </w:rPr>
      </w:pPr>
    </w:p>
    <w:p w14:paraId="33B13CB2" w14:textId="77777777" w:rsidR="0012190A" w:rsidRPr="0091715F" w:rsidRDefault="0012190A">
      <w:pPr>
        <w:rPr>
          <w:sz w:val="24"/>
          <w:szCs w:val="24"/>
        </w:rPr>
      </w:pPr>
    </w:p>
    <w:p w14:paraId="077B2B91" w14:textId="77777777" w:rsidR="0012190A" w:rsidRPr="0091715F" w:rsidRDefault="0012190A">
      <w:pPr>
        <w:rPr>
          <w:sz w:val="24"/>
          <w:szCs w:val="24"/>
        </w:rPr>
      </w:pPr>
    </w:p>
    <w:p w14:paraId="78E325BD" w14:textId="77777777" w:rsidR="0012190A" w:rsidRPr="0091715F" w:rsidRDefault="0012190A">
      <w:pPr>
        <w:rPr>
          <w:sz w:val="24"/>
          <w:szCs w:val="24"/>
        </w:rPr>
      </w:pPr>
    </w:p>
    <w:p w14:paraId="51FA7322" w14:textId="77777777" w:rsidR="0012190A" w:rsidRPr="0091715F" w:rsidRDefault="0012190A">
      <w:pPr>
        <w:rPr>
          <w:sz w:val="24"/>
          <w:szCs w:val="24"/>
        </w:rPr>
      </w:pPr>
    </w:p>
    <w:p w14:paraId="2E0767D8" w14:textId="77777777" w:rsidR="0012190A" w:rsidRPr="0091715F" w:rsidRDefault="0012190A">
      <w:pPr>
        <w:rPr>
          <w:sz w:val="24"/>
          <w:szCs w:val="24"/>
        </w:rPr>
      </w:pPr>
    </w:p>
    <w:p w14:paraId="2007F50B" w14:textId="77777777" w:rsidR="0012190A" w:rsidRPr="0091715F" w:rsidRDefault="0012190A">
      <w:pPr>
        <w:rPr>
          <w:sz w:val="24"/>
          <w:szCs w:val="24"/>
        </w:rPr>
      </w:pPr>
    </w:p>
    <w:p w14:paraId="64F2FFDD" w14:textId="77777777" w:rsidR="0012190A" w:rsidRPr="0091715F" w:rsidRDefault="0012190A">
      <w:pPr>
        <w:rPr>
          <w:sz w:val="24"/>
          <w:szCs w:val="24"/>
        </w:rPr>
      </w:pPr>
    </w:p>
    <w:p w14:paraId="3B39C2EA" w14:textId="77777777" w:rsidR="0012190A" w:rsidRPr="0091715F" w:rsidRDefault="0012190A">
      <w:pPr>
        <w:rPr>
          <w:sz w:val="24"/>
          <w:szCs w:val="24"/>
        </w:rPr>
      </w:pPr>
    </w:p>
    <w:p w14:paraId="78AB841B" w14:textId="77777777" w:rsidR="0012190A" w:rsidRPr="0091715F" w:rsidRDefault="0012190A">
      <w:pPr>
        <w:rPr>
          <w:sz w:val="24"/>
          <w:szCs w:val="24"/>
        </w:rPr>
      </w:pPr>
    </w:p>
    <w:p w14:paraId="54A0B3C4" w14:textId="77777777" w:rsidR="0012190A" w:rsidRPr="0091715F" w:rsidRDefault="0012190A">
      <w:pPr>
        <w:rPr>
          <w:sz w:val="24"/>
          <w:szCs w:val="24"/>
        </w:rPr>
      </w:pPr>
    </w:p>
    <w:p w14:paraId="61205850" w14:textId="77777777" w:rsidR="0012190A" w:rsidRPr="0091715F" w:rsidRDefault="0012190A">
      <w:pPr>
        <w:rPr>
          <w:sz w:val="24"/>
          <w:szCs w:val="24"/>
        </w:rPr>
      </w:pPr>
    </w:p>
    <w:p w14:paraId="715B82CC" w14:textId="77777777" w:rsidR="0012190A" w:rsidRPr="0091715F" w:rsidRDefault="0012190A">
      <w:pPr>
        <w:rPr>
          <w:sz w:val="24"/>
          <w:szCs w:val="24"/>
        </w:rPr>
      </w:pPr>
    </w:p>
    <w:p w14:paraId="7FF304CD" w14:textId="77777777" w:rsidR="0012190A" w:rsidRPr="0091715F" w:rsidRDefault="0012190A">
      <w:pPr>
        <w:rPr>
          <w:sz w:val="24"/>
          <w:szCs w:val="24"/>
        </w:rPr>
      </w:pPr>
    </w:p>
    <w:p w14:paraId="54D8469F" w14:textId="77777777" w:rsidR="0012190A" w:rsidRPr="0091715F" w:rsidRDefault="0012190A">
      <w:pPr>
        <w:rPr>
          <w:sz w:val="24"/>
          <w:szCs w:val="24"/>
        </w:rPr>
      </w:pPr>
    </w:p>
    <w:p w14:paraId="70A9A630" w14:textId="77777777" w:rsidR="0012190A" w:rsidRPr="0091715F" w:rsidRDefault="0012190A">
      <w:pPr>
        <w:rPr>
          <w:sz w:val="24"/>
          <w:szCs w:val="24"/>
        </w:rPr>
      </w:pPr>
    </w:p>
    <w:p w14:paraId="7C328E66" w14:textId="77777777" w:rsidR="0012190A" w:rsidRPr="0091715F" w:rsidRDefault="0012190A">
      <w:pPr>
        <w:rPr>
          <w:sz w:val="24"/>
          <w:szCs w:val="24"/>
        </w:rPr>
      </w:pPr>
    </w:p>
    <w:p w14:paraId="6DE06E22" w14:textId="77777777" w:rsidR="0012190A" w:rsidRPr="0091715F" w:rsidRDefault="0012190A">
      <w:pPr>
        <w:rPr>
          <w:sz w:val="24"/>
          <w:szCs w:val="24"/>
        </w:rPr>
      </w:pPr>
    </w:p>
    <w:p w14:paraId="29214A5E" w14:textId="77777777" w:rsidR="0012190A" w:rsidRPr="0091715F" w:rsidRDefault="0012190A">
      <w:pPr>
        <w:rPr>
          <w:sz w:val="24"/>
          <w:szCs w:val="24"/>
        </w:rPr>
      </w:pPr>
    </w:p>
    <w:p w14:paraId="03698011" w14:textId="77777777" w:rsidR="0012190A" w:rsidRPr="0091715F" w:rsidRDefault="0012190A">
      <w:pPr>
        <w:rPr>
          <w:sz w:val="24"/>
          <w:szCs w:val="24"/>
        </w:rPr>
      </w:pPr>
    </w:p>
    <w:p w14:paraId="44CC766D" w14:textId="77777777" w:rsidR="0012190A" w:rsidRPr="0091715F" w:rsidRDefault="0012190A">
      <w:pPr>
        <w:rPr>
          <w:sz w:val="24"/>
          <w:szCs w:val="24"/>
        </w:rPr>
      </w:pPr>
    </w:p>
    <w:p w14:paraId="70652A1B" w14:textId="77777777" w:rsidR="0012190A" w:rsidRPr="0091715F" w:rsidRDefault="0012190A">
      <w:pPr>
        <w:rPr>
          <w:sz w:val="24"/>
          <w:szCs w:val="24"/>
        </w:rPr>
      </w:pPr>
    </w:p>
    <w:p w14:paraId="56890741" w14:textId="77777777" w:rsidR="0012190A" w:rsidRPr="0091715F" w:rsidRDefault="0012190A">
      <w:pPr>
        <w:rPr>
          <w:sz w:val="24"/>
          <w:szCs w:val="24"/>
        </w:rPr>
      </w:pPr>
    </w:p>
    <w:p w14:paraId="69173480" w14:textId="77777777" w:rsidR="0012190A" w:rsidRPr="0012190A" w:rsidRDefault="0012190A" w:rsidP="0012190A">
      <w:pPr>
        <w:rPr>
          <w:b/>
          <w:bCs/>
          <w:sz w:val="24"/>
          <w:szCs w:val="24"/>
        </w:rPr>
      </w:pPr>
      <w:r w:rsidRPr="0012190A">
        <w:rPr>
          <w:rFonts w:ascii="Segoe UI Emoji" w:hAnsi="Segoe UI Emoji" w:cs="Segoe UI Emoji"/>
          <w:b/>
          <w:bCs/>
          <w:sz w:val="24"/>
          <w:szCs w:val="24"/>
        </w:rPr>
        <w:lastRenderedPageBreak/>
        <w:t>✅</w:t>
      </w:r>
      <w:r w:rsidRPr="0012190A">
        <w:rPr>
          <w:b/>
          <w:bCs/>
          <w:sz w:val="24"/>
          <w:szCs w:val="24"/>
        </w:rPr>
        <w:t xml:space="preserve"> Project Overview</w:t>
      </w:r>
    </w:p>
    <w:p w14:paraId="3A460BBC" w14:textId="77777777" w:rsidR="0012190A" w:rsidRPr="0012190A" w:rsidRDefault="0012190A" w:rsidP="0012190A">
      <w:pPr>
        <w:rPr>
          <w:sz w:val="24"/>
          <w:szCs w:val="24"/>
        </w:rPr>
      </w:pPr>
      <w:r w:rsidRPr="0012190A">
        <w:rPr>
          <w:sz w:val="24"/>
          <w:szCs w:val="24"/>
        </w:rPr>
        <w:t>The Call Center Dashboard project is designed to create an interactive, insightful visualization system that helps the operations and management teams monitor the performance of call center agents, analyze customer behavior, and track overall call outcomes. The dashboard will serve as a decision-making tool, helping the business improve efficiency, enhance customer experience, and reduce call failures.</w:t>
      </w:r>
    </w:p>
    <w:p w14:paraId="2C3D0117" w14:textId="77777777" w:rsidR="0012190A" w:rsidRPr="0012190A" w:rsidRDefault="00000000" w:rsidP="0012190A">
      <w:pPr>
        <w:rPr>
          <w:sz w:val="24"/>
          <w:szCs w:val="24"/>
        </w:rPr>
      </w:pPr>
      <w:r>
        <w:rPr>
          <w:sz w:val="24"/>
          <w:szCs w:val="24"/>
        </w:rPr>
        <w:pict w14:anchorId="7F55F8CC">
          <v:rect id="_x0000_i1025" style="width:0;height:1.5pt" o:hralign="center" o:hrstd="t" o:hr="t" fillcolor="#a0a0a0" stroked="f"/>
        </w:pict>
      </w:r>
    </w:p>
    <w:p w14:paraId="3B5FA85F" w14:textId="77777777" w:rsidR="0012190A" w:rsidRPr="0012190A" w:rsidRDefault="0012190A" w:rsidP="0012190A">
      <w:pPr>
        <w:rPr>
          <w:b/>
          <w:bCs/>
          <w:sz w:val="24"/>
          <w:szCs w:val="24"/>
        </w:rPr>
      </w:pPr>
      <w:r w:rsidRPr="0012190A">
        <w:rPr>
          <w:rFonts w:ascii="Segoe UI Emoji" w:hAnsi="Segoe UI Emoji" w:cs="Segoe UI Emoji"/>
          <w:b/>
          <w:bCs/>
          <w:sz w:val="24"/>
          <w:szCs w:val="24"/>
        </w:rPr>
        <w:t>🎯</w:t>
      </w:r>
      <w:r w:rsidRPr="0012190A">
        <w:rPr>
          <w:b/>
          <w:bCs/>
          <w:sz w:val="24"/>
          <w:szCs w:val="24"/>
        </w:rPr>
        <w:t xml:space="preserve"> Objective</w:t>
      </w:r>
    </w:p>
    <w:p w14:paraId="5FCB1642" w14:textId="77777777" w:rsidR="0012190A" w:rsidRPr="0012190A" w:rsidRDefault="0012190A" w:rsidP="0012190A">
      <w:pPr>
        <w:rPr>
          <w:sz w:val="24"/>
          <w:szCs w:val="24"/>
        </w:rPr>
      </w:pPr>
      <w:r w:rsidRPr="0012190A">
        <w:rPr>
          <w:sz w:val="24"/>
          <w:szCs w:val="24"/>
        </w:rPr>
        <w:t>The primary objective of this project is to build a user-friendly, professional, and data-driven dashboard that:</w:t>
      </w:r>
    </w:p>
    <w:p w14:paraId="0D21C256" w14:textId="77777777" w:rsidR="0012190A" w:rsidRPr="0012190A" w:rsidRDefault="0012190A" w:rsidP="0012190A">
      <w:pPr>
        <w:numPr>
          <w:ilvl w:val="0"/>
          <w:numId w:val="2"/>
        </w:numPr>
        <w:rPr>
          <w:sz w:val="24"/>
          <w:szCs w:val="24"/>
        </w:rPr>
      </w:pPr>
      <w:r w:rsidRPr="0012190A">
        <w:rPr>
          <w:sz w:val="24"/>
          <w:szCs w:val="24"/>
        </w:rPr>
        <w:t>Presents clear and actionable insights from call center data.</w:t>
      </w:r>
    </w:p>
    <w:p w14:paraId="63292758" w14:textId="77777777" w:rsidR="0012190A" w:rsidRPr="0012190A" w:rsidRDefault="0012190A" w:rsidP="0012190A">
      <w:pPr>
        <w:numPr>
          <w:ilvl w:val="0"/>
          <w:numId w:val="2"/>
        </w:numPr>
        <w:rPr>
          <w:sz w:val="24"/>
          <w:szCs w:val="24"/>
        </w:rPr>
      </w:pPr>
      <w:r w:rsidRPr="0012190A">
        <w:rPr>
          <w:sz w:val="24"/>
          <w:szCs w:val="24"/>
        </w:rPr>
        <w:t>Monitors agent performance using real-time KPIs.</w:t>
      </w:r>
    </w:p>
    <w:p w14:paraId="3CD74D76" w14:textId="77777777" w:rsidR="0012190A" w:rsidRPr="0012190A" w:rsidRDefault="0012190A" w:rsidP="0012190A">
      <w:pPr>
        <w:numPr>
          <w:ilvl w:val="0"/>
          <w:numId w:val="2"/>
        </w:numPr>
        <w:rPr>
          <w:sz w:val="24"/>
          <w:szCs w:val="24"/>
        </w:rPr>
      </w:pPr>
      <w:r w:rsidRPr="0012190A">
        <w:rPr>
          <w:sz w:val="24"/>
          <w:szCs w:val="24"/>
        </w:rPr>
        <w:t>Tracks call outcomes, including success, failure, and abandonment.</w:t>
      </w:r>
    </w:p>
    <w:p w14:paraId="2AC37053" w14:textId="77777777" w:rsidR="0012190A" w:rsidRPr="0012190A" w:rsidRDefault="0012190A" w:rsidP="0012190A">
      <w:pPr>
        <w:numPr>
          <w:ilvl w:val="0"/>
          <w:numId w:val="2"/>
        </w:numPr>
        <w:rPr>
          <w:sz w:val="24"/>
          <w:szCs w:val="24"/>
        </w:rPr>
      </w:pPr>
      <w:r w:rsidRPr="0012190A">
        <w:rPr>
          <w:sz w:val="24"/>
          <w:szCs w:val="24"/>
        </w:rPr>
        <w:t>Helps identify operational gaps and customer service pain points.</w:t>
      </w:r>
    </w:p>
    <w:p w14:paraId="26B8EC6E" w14:textId="77777777" w:rsidR="0012190A" w:rsidRPr="0012190A" w:rsidRDefault="0012190A" w:rsidP="0012190A">
      <w:pPr>
        <w:numPr>
          <w:ilvl w:val="0"/>
          <w:numId w:val="2"/>
        </w:numPr>
        <w:rPr>
          <w:sz w:val="24"/>
          <w:szCs w:val="24"/>
        </w:rPr>
      </w:pPr>
      <w:r w:rsidRPr="0012190A">
        <w:rPr>
          <w:sz w:val="24"/>
          <w:szCs w:val="24"/>
        </w:rPr>
        <w:t>Enables filtering by agent, time of day, customer demographics, and more.</w:t>
      </w:r>
    </w:p>
    <w:p w14:paraId="1F530E5B" w14:textId="77777777" w:rsidR="0012190A" w:rsidRPr="0012190A" w:rsidRDefault="00000000" w:rsidP="0012190A">
      <w:pPr>
        <w:rPr>
          <w:sz w:val="24"/>
          <w:szCs w:val="24"/>
        </w:rPr>
      </w:pPr>
      <w:r>
        <w:rPr>
          <w:sz w:val="24"/>
          <w:szCs w:val="24"/>
        </w:rPr>
        <w:pict w14:anchorId="203695A2">
          <v:rect id="_x0000_i1026" style="width:0;height:1.5pt" o:hralign="center" o:hrstd="t" o:hr="t" fillcolor="#a0a0a0" stroked="f"/>
        </w:pict>
      </w:r>
    </w:p>
    <w:p w14:paraId="505A7D18" w14:textId="77777777" w:rsidR="0012190A" w:rsidRPr="0012190A" w:rsidRDefault="0012190A" w:rsidP="0012190A">
      <w:pPr>
        <w:rPr>
          <w:b/>
          <w:bCs/>
          <w:sz w:val="24"/>
          <w:szCs w:val="24"/>
        </w:rPr>
      </w:pPr>
      <w:r w:rsidRPr="0012190A">
        <w:rPr>
          <w:rFonts w:ascii="Segoe UI Emoji" w:hAnsi="Segoe UI Emoji" w:cs="Segoe UI Emoji"/>
          <w:b/>
          <w:bCs/>
          <w:sz w:val="24"/>
          <w:szCs w:val="24"/>
        </w:rPr>
        <w:t>❗</w:t>
      </w:r>
      <w:r w:rsidRPr="0012190A">
        <w:rPr>
          <w:b/>
          <w:bCs/>
          <w:sz w:val="24"/>
          <w:szCs w:val="24"/>
        </w:rPr>
        <w:t xml:space="preserve"> Problem Statement</w:t>
      </w:r>
    </w:p>
    <w:p w14:paraId="3A7DD8DC" w14:textId="77777777" w:rsidR="0012190A" w:rsidRPr="0012190A" w:rsidRDefault="0012190A" w:rsidP="0012190A">
      <w:pPr>
        <w:rPr>
          <w:sz w:val="24"/>
          <w:szCs w:val="24"/>
        </w:rPr>
      </w:pPr>
      <w:r w:rsidRPr="0012190A">
        <w:rPr>
          <w:sz w:val="24"/>
          <w:szCs w:val="24"/>
        </w:rPr>
        <w:t>The current reporting process in the call center lacks interactivity, clarity, and flexibility, making it difficult for decision-makers to:</w:t>
      </w:r>
    </w:p>
    <w:p w14:paraId="08F55348" w14:textId="77777777" w:rsidR="0012190A" w:rsidRPr="0012190A" w:rsidRDefault="0012190A" w:rsidP="0012190A">
      <w:pPr>
        <w:numPr>
          <w:ilvl w:val="0"/>
          <w:numId w:val="3"/>
        </w:numPr>
        <w:rPr>
          <w:sz w:val="24"/>
          <w:szCs w:val="24"/>
        </w:rPr>
      </w:pPr>
      <w:r w:rsidRPr="0012190A">
        <w:rPr>
          <w:sz w:val="24"/>
          <w:szCs w:val="24"/>
        </w:rPr>
        <w:t>Monitor agent performance in real-time.</w:t>
      </w:r>
    </w:p>
    <w:p w14:paraId="46889F16" w14:textId="77777777" w:rsidR="0012190A" w:rsidRPr="0012190A" w:rsidRDefault="0012190A" w:rsidP="0012190A">
      <w:pPr>
        <w:numPr>
          <w:ilvl w:val="0"/>
          <w:numId w:val="3"/>
        </w:numPr>
        <w:rPr>
          <w:sz w:val="24"/>
          <w:szCs w:val="24"/>
        </w:rPr>
      </w:pPr>
      <w:r w:rsidRPr="0012190A">
        <w:rPr>
          <w:sz w:val="24"/>
          <w:szCs w:val="24"/>
        </w:rPr>
        <w:t>Identify reasons for call failures or abandonment.</w:t>
      </w:r>
    </w:p>
    <w:p w14:paraId="024BF619" w14:textId="77777777" w:rsidR="0012190A" w:rsidRPr="0012190A" w:rsidRDefault="0012190A" w:rsidP="0012190A">
      <w:pPr>
        <w:numPr>
          <w:ilvl w:val="0"/>
          <w:numId w:val="3"/>
        </w:numPr>
        <w:rPr>
          <w:sz w:val="24"/>
          <w:szCs w:val="24"/>
        </w:rPr>
      </w:pPr>
      <w:r w:rsidRPr="0012190A">
        <w:rPr>
          <w:sz w:val="24"/>
          <w:szCs w:val="24"/>
        </w:rPr>
        <w:t>Understand the distribution of calls across locations, genders, and times of the day.</w:t>
      </w:r>
    </w:p>
    <w:p w14:paraId="372CCE29" w14:textId="77777777" w:rsidR="0012190A" w:rsidRPr="0012190A" w:rsidRDefault="0012190A" w:rsidP="0012190A">
      <w:pPr>
        <w:numPr>
          <w:ilvl w:val="0"/>
          <w:numId w:val="3"/>
        </w:numPr>
        <w:rPr>
          <w:sz w:val="24"/>
          <w:szCs w:val="24"/>
        </w:rPr>
      </w:pPr>
      <w:r w:rsidRPr="0012190A">
        <w:rPr>
          <w:sz w:val="24"/>
          <w:szCs w:val="24"/>
        </w:rPr>
        <w:t>Visualize trends in call volumes and performance over time.</w:t>
      </w:r>
    </w:p>
    <w:p w14:paraId="4CEDD3C3" w14:textId="77777777" w:rsidR="0012190A" w:rsidRPr="0012190A" w:rsidRDefault="0012190A" w:rsidP="0012190A">
      <w:pPr>
        <w:rPr>
          <w:sz w:val="24"/>
          <w:szCs w:val="24"/>
        </w:rPr>
      </w:pPr>
      <w:r w:rsidRPr="0012190A">
        <w:rPr>
          <w:sz w:val="24"/>
          <w:szCs w:val="24"/>
        </w:rPr>
        <w:t>As a result, the management team faces challenges in making timely, data-informed decisions to enhance customer satisfaction and internal efficiency.</w:t>
      </w:r>
    </w:p>
    <w:p w14:paraId="5AE1BAA7" w14:textId="77777777" w:rsidR="0012190A" w:rsidRPr="0012190A" w:rsidRDefault="0012190A" w:rsidP="0012190A">
      <w:pPr>
        <w:rPr>
          <w:sz w:val="24"/>
          <w:szCs w:val="24"/>
        </w:rPr>
      </w:pPr>
      <w:r w:rsidRPr="0012190A">
        <w:rPr>
          <w:sz w:val="24"/>
          <w:szCs w:val="24"/>
        </w:rPr>
        <w:t>To overcome this, an interactive dashboard is required that consolidates key metrics, provides drill-down filters, and reveals insights on agents, customers, and call outcomes.</w:t>
      </w:r>
    </w:p>
    <w:p w14:paraId="23DD1287" w14:textId="77777777" w:rsidR="0012190A" w:rsidRPr="0091715F" w:rsidRDefault="0012190A">
      <w:pPr>
        <w:rPr>
          <w:sz w:val="24"/>
          <w:szCs w:val="24"/>
        </w:rPr>
      </w:pPr>
    </w:p>
    <w:p w14:paraId="1C344B52" w14:textId="487748BB" w:rsidR="0091715F" w:rsidRDefault="0091715F" w:rsidP="0091715F">
      <w:pPr>
        <w:rPr>
          <w:b/>
          <w:bCs/>
          <w:sz w:val="24"/>
          <w:szCs w:val="24"/>
        </w:rPr>
      </w:pPr>
      <w:r w:rsidRPr="0091715F">
        <w:rPr>
          <w:rFonts w:ascii="Segoe UI Emoji" w:hAnsi="Segoe UI Emoji" w:cs="Segoe UI Emoji"/>
          <w:b/>
          <w:bCs/>
          <w:sz w:val="24"/>
          <w:szCs w:val="24"/>
        </w:rPr>
        <w:t>📊</w:t>
      </w:r>
      <w:r w:rsidRPr="0091715F">
        <w:rPr>
          <w:b/>
          <w:bCs/>
          <w:sz w:val="24"/>
          <w:szCs w:val="24"/>
        </w:rPr>
        <w:t xml:space="preserve"> Key Performance Indicators (KPIs)</w:t>
      </w:r>
    </w:p>
    <w:p w14:paraId="7A21C764" w14:textId="77777777" w:rsidR="0091715F" w:rsidRPr="0091715F" w:rsidRDefault="0091715F" w:rsidP="0091715F">
      <w:pPr>
        <w:rPr>
          <w:b/>
          <w:bCs/>
          <w:sz w:val="24"/>
          <w:szCs w:val="24"/>
        </w:rPr>
      </w:pPr>
    </w:p>
    <w:p w14:paraId="1D3A3F90" w14:textId="77777777" w:rsidR="0091715F" w:rsidRPr="0091715F" w:rsidRDefault="0091715F" w:rsidP="0091715F">
      <w:pPr>
        <w:rPr>
          <w:b/>
          <w:bCs/>
          <w:sz w:val="24"/>
          <w:szCs w:val="24"/>
        </w:rPr>
      </w:pPr>
      <w:r w:rsidRPr="0091715F">
        <w:rPr>
          <w:rFonts w:ascii="Segoe UI Emoji" w:hAnsi="Segoe UI Emoji" w:cs="Segoe UI Emoji"/>
          <w:b/>
          <w:bCs/>
          <w:sz w:val="24"/>
          <w:szCs w:val="24"/>
        </w:rPr>
        <w:t>🔹</w:t>
      </w:r>
      <w:r w:rsidRPr="0091715F">
        <w:rPr>
          <w:b/>
          <w:bCs/>
          <w:sz w:val="24"/>
          <w:szCs w:val="24"/>
        </w:rPr>
        <w:t xml:space="preserve"> Call Performance Metrics</w:t>
      </w:r>
    </w:p>
    <w:p w14:paraId="5EA548AF" w14:textId="77777777" w:rsidR="0091715F" w:rsidRPr="0091715F" w:rsidRDefault="0091715F" w:rsidP="0091715F">
      <w:pPr>
        <w:numPr>
          <w:ilvl w:val="0"/>
          <w:numId w:val="4"/>
        </w:numPr>
        <w:rPr>
          <w:sz w:val="24"/>
          <w:szCs w:val="24"/>
        </w:rPr>
      </w:pPr>
      <w:r w:rsidRPr="0091715F">
        <w:rPr>
          <w:b/>
          <w:bCs/>
          <w:sz w:val="24"/>
          <w:szCs w:val="24"/>
        </w:rPr>
        <w:t>Total Calls</w:t>
      </w:r>
    </w:p>
    <w:p w14:paraId="05E24575" w14:textId="77777777" w:rsidR="0091715F" w:rsidRPr="0091715F" w:rsidRDefault="0091715F" w:rsidP="0091715F">
      <w:pPr>
        <w:numPr>
          <w:ilvl w:val="0"/>
          <w:numId w:val="4"/>
        </w:numPr>
        <w:rPr>
          <w:sz w:val="24"/>
          <w:szCs w:val="24"/>
        </w:rPr>
      </w:pPr>
      <w:r w:rsidRPr="0091715F">
        <w:rPr>
          <w:b/>
          <w:bCs/>
          <w:sz w:val="24"/>
          <w:szCs w:val="24"/>
        </w:rPr>
        <w:t>Successful Calls</w:t>
      </w:r>
    </w:p>
    <w:p w14:paraId="548F51D9" w14:textId="77777777" w:rsidR="0091715F" w:rsidRPr="0091715F" w:rsidRDefault="0091715F" w:rsidP="0091715F">
      <w:pPr>
        <w:numPr>
          <w:ilvl w:val="0"/>
          <w:numId w:val="4"/>
        </w:numPr>
        <w:rPr>
          <w:sz w:val="24"/>
          <w:szCs w:val="24"/>
        </w:rPr>
      </w:pPr>
      <w:r w:rsidRPr="0091715F">
        <w:rPr>
          <w:b/>
          <w:bCs/>
          <w:sz w:val="24"/>
          <w:szCs w:val="24"/>
        </w:rPr>
        <w:t>Failed Calls</w:t>
      </w:r>
    </w:p>
    <w:p w14:paraId="1943E274" w14:textId="77777777" w:rsidR="0091715F" w:rsidRPr="0091715F" w:rsidRDefault="0091715F" w:rsidP="0091715F">
      <w:pPr>
        <w:numPr>
          <w:ilvl w:val="0"/>
          <w:numId w:val="4"/>
        </w:numPr>
        <w:rPr>
          <w:sz w:val="24"/>
          <w:szCs w:val="24"/>
        </w:rPr>
      </w:pPr>
      <w:r w:rsidRPr="0091715F">
        <w:rPr>
          <w:b/>
          <w:bCs/>
          <w:sz w:val="24"/>
          <w:szCs w:val="24"/>
        </w:rPr>
        <w:t>Abandoned Calls</w:t>
      </w:r>
    </w:p>
    <w:p w14:paraId="5C532FD7" w14:textId="77777777" w:rsidR="0091715F" w:rsidRPr="0091715F" w:rsidRDefault="0091715F" w:rsidP="0091715F">
      <w:pPr>
        <w:rPr>
          <w:b/>
          <w:bCs/>
          <w:sz w:val="24"/>
          <w:szCs w:val="24"/>
        </w:rPr>
      </w:pPr>
      <w:r w:rsidRPr="0091715F">
        <w:rPr>
          <w:rFonts w:ascii="Segoe UI Emoji" w:hAnsi="Segoe UI Emoji" w:cs="Segoe UI Emoji"/>
          <w:b/>
          <w:bCs/>
          <w:sz w:val="24"/>
          <w:szCs w:val="24"/>
        </w:rPr>
        <w:t>🔹</w:t>
      </w:r>
      <w:r w:rsidRPr="0091715F">
        <w:rPr>
          <w:b/>
          <w:bCs/>
          <w:sz w:val="24"/>
          <w:szCs w:val="24"/>
        </w:rPr>
        <w:t xml:space="preserve"> Agent Performance Metrics</w:t>
      </w:r>
    </w:p>
    <w:p w14:paraId="7E5F31AE" w14:textId="77777777" w:rsidR="0091715F" w:rsidRPr="0091715F" w:rsidRDefault="0091715F" w:rsidP="0091715F">
      <w:pPr>
        <w:numPr>
          <w:ilvl w:val="0"/>
          <w:numId w:val="5"/>
        </w:numPr>
        <w:rPr>
          <w:sz w:val="24"/>
          <w:szCs w:val="24"/>
        </w:rPr>
      </w:pPr>
      <w:r w:rsidRPr="0091715F">
        <w:rPr>
          <w:b/>
          <w:bCs/>
          <w:sz w:val="24"/>
          <w:szCs w:val="24"/>
        </w:rPr>
        <w:t>Total Calls by Agent (Top 5)</w:t>
      </w:r>
    </w:p>
    <w:p w14:paraId="2501D39A" w14:textId="77777777" w:rsidR="0091715F" w:rsidRPr="0091715F" w:rsidRDefault="0091715F" w:rsidP="0091715F">
      <w:pPr>
        <w:numPr>
          <w:ilvl w:val="0"/>
          <w:numId w:val="5"/>
        </w:numPr>
        <w:rPr>
          <w:sz w:val="24"/>
          <w:szCs w:val="24"/>
        </w:rPr>
      </w:pPr>
      <w:r w:rsidRPr="0091715F">
        <w:rPr>
          <w:b/>
          <w:bCs/>
          <w:sz w:val="24"/>
          <w:szCs w:val="24"/>
        </w:rPr>
        <w:t>Agent Success Rate</w:t>
      </w:r>
    </w:p>
    <w:p w14:paraId="521F8A4B" w14:textId="77777777" w:rsidR="0091715F" w:rsidRPr="0091715F" w:rsidRDefault="0091715F" w:rsidP="0091715F">
      <w:pPr>
        <w:numPr>
          <w:ilvl w:val="0"/>
          <w:numId w:val="5"/>
        </w:numPr>
        <w:rPr>
          <w:sz w:val="24"/>
          <w:szCs w:val="24"/>
        </w:rPr>
      </w:pPr>
      <w:r w:rsidRPr="0091715F">
        <w:rPr>
          <w:b/>
          <w:bCs/>
          <w:sz w:val="24"/>
          <w:szCs w:val="24"/>
        </w:rPr>
        <w:t>Average Call Duration</w:t>
      </w:r>
    </w:p>
    <w:p w14:paraId="1F0946CD" w14:textId="77777777" w:rsidR="0091715F" w:rsidRPr="0091715F" w:rsidRDefault="0091715F" w:rsidP="0091715F">
      <w:pPr>
        <w:numPr>
          <w:ilvl w:val="0"/>
          <w:numId w:val="5"/>
        </w:numPr>
        <w:rPr>
          <w:sz w:val="24"/>
          <w:szCs w:val="24"/>
        </w:rPr>
      </w:pPr>
      <w:r w:rsidRPr="0091715F">
        <w:rPr>
          <w:b/>
          <w:bCs/>
          <w:sz w:val="24"/>
          <w:szCs w:val="24"/>
        </w:rPr>
        <w:t>Agent Rating</w:t>
      </w:r>
    </w:p>
    <w:p w14:paraId="41EDDAFF" w14:textId="77777777" w:rsidR="0091715F" w:rsidRPr="0091715F" w:rsidRDefault="0091715F" w:rsidP="0091715F">
      <w:pPr>
        <w:rPr>
          <w:b/>
          <w:bCs/>
          <w:sz w:val="24"/>
          <w:szCs w:val="24"/>
        </w:rPr>
      </w:pPr>
      <w:r w:rsidRPr="0091715F">
        <w:rPr>
          <w:rFonts w:ascii="Segoe UI Emoji" w:hAnsi="Segoe UI Emoji" w:cs="Segoe UI Emoji"/>
          <w:b/>
          <w:bCs/>
          <w:sz w:val="24"/>
          <w:szCs w:val="24"/>
        </w:rPr>
        <w:t>🔹</w:t>
      </w:r>
      <w:r w:rsidRPr="0091715F">
        <w:rPr>
          <w:b/>
          <w:bCs/>
          <w:sz w:val="24"/>
          <w:szCs w:val="24"/>
        </w:rPr>
        <w:t xml:space="preserve"> Customer Insights</w:t>
      </w:r>
    </w:p>
    <w:p w14:paraId="5CF74F23" w14:textId="77777777" w:rsidR="0091715F" w:rsidRPr="0091715F" w:rsidRDefault="0091715F" w:rsidP="0091715F">
      <w:pPr>
        <w:numPr>
          <w:ilvl w:val="0"/>
          <w:numId w:val="6"/>
        </w:numPr>
        <w:rPr>
          <w:sz w:val="24"/>
          <w:szCs w:val="24"/>
        </w:rPr>
      </w:pPr>
      <w:r w:rsidRPr="0091715F">
        <w:rPr>
          <w:b/>
          <w:bCs/>
          <w:sz w:val="24"/>
          <w:szCs w:val="24"/>
        </w:rPr>
        <w:t>Total Calls from Males</w:t>
      </w:r>
    </w:p>
    <w:p w14:paraId="16A3DE24" w14:textId="77777777" w:rsidR="0091715F" w:rsidRPr="0091715F" w:rsidRDefault="0091715F" w:rsidP="0091715F">
      <w:pPr>
        <w:numPr>
          <w:ilvl w:val="0"/>
          <w:numId w:val="6"/>
        </w:numPr>
        <w:rPr>
          <w:sz w:val="24"/>
          <w:szCs w:val="24"/>
        </w:rPr>
      </w:pPr>
      <w:r w:rsidRPr="0091715F">
        <w:rPr>
          <w:b/>
          <w:bCs/>
          <w:sz w:val="24"/>
          <w:szCs w:val="24"/>
        </w:rPr>
        <w:t>Total Calls from Females</w:t>
      </w:r>
    </w:p>
    <w:p w14:paraId="278DB830" w14:textId="77777777" w:rsidR="0091715F" w:rsidRPr="0091715F" w:rsidRDefault="0091715F" w:rsidP="0091715F">
      <w:pPr>
        <w:numPr>
          <w:ilvl w:val="0"/>
          <w:numId w:val="6"/>
        </w:numPr>
        <w:rPr>
          <w:sz w:val="24"/>
          <w:szCs w:val="24"/>
        </w:rPr>
      </w:pPr>
      <w:r w:rsidRPr="0091715F">
        <w:rPr>
          <w:b/>
          <w:bCs/>
          <w:sz w:val="24"/>
          <w:szCs w:val="24"/>
        </w:rPr>
        <w:lastRenderedPageBreak/>
        <w:t>Top 5 States from Where Calls Came</w:t>
      </w:r>
    </w:p>
    <w:p w14:paraId="02DFCA41" w14:textId="77777777" w:rsidR="0091715F" w:rsidRPr="0091715F" w:rsidRDefault="0091715F" w:rsidP="0091715F">
      <w:pPr>
        <w:numPr>
          <w:ilvl w:val="0"/>
          <w:numId w:val="6"/>
        </w:numPr>
        <w:rPr>
          <w:sz w:val="24"/>
          <w:szCs w:val="24"/>
        </w:rPr>
      </w:pPr>
      <w:r w:rsidRPr="0091715F">
        <w:rPr>
          <w:b/>
          <w:bCs/>
          <w:sz w:val="24"/>
          <w:szCs w:val="24"/>
        </w:rPr>
        <w:t>Customer Income Bracket</w:t>
      </w:r>
      <w:r w:rsidRPr="0091715F">
        <w:rPr>
          <w:sz w:val="24"/>
          <w:szCs w:val="24"/>
        </w:rPr>
        <w:t xml:space="preserve"> </w:t>
      </w:r>
      <w:r w:rsidRPr="0091715F">
        <w:rPr>
          <w:i/>
          <w:iCs/>
          <w:sz w:val="24"/>
          <w:szCs w:val="24"/>
        </w:rPr>
        <w:t>(Optional segmentation)</w:t>
      </w:r>
    </w:p>
    <w:p w14:paraId="5E5ED7A8" w14:textId="77777777" w:rsidR="0091715F" w:rsidRPr="0091715F" w:rsidRDefault="0091715F" w:rsidP="0091715F">
      <w:pPr>
        <w:rPr>
          <w:b/>
          <w:bCs/>
          <w:sz w:val="24"/>
          <w:szCs w:val="24"/>
        </w:rPr>
      </w:pPr>
      <w:r w:rsidRPr="0091715F">
        <w:rPr>
          <w:rFonts w:ascii="Segoe UI Emoji" w:hAnsi="Segoe UI Emoji" w:cs="Segoe UI Emoji"/>
          <w:b/>
          <w:bCs/>
          <w:sz w:val="24"/>
          <w:szCs w:val="24"/>
        </w:rPr>
        <w:t>🔹</w:t>
      </w:r>
      <w:r w:rsidRPr="0091715F">
        <w:rPr>
          <w:b/>
          <w:bCs/>
          <w:sz w:val="24"/>
          <w:szCs w:val="24"/>
        </w:rPr>
        <w:t xml:space="preserve"> Product &amp; Call Details</w:t>
      </w:r>
    </w:p>
    <w:p w14:paraId="77844323" w14:textId="77777777" w:rsidR="0091715F" w:rsidRPr="0091715F" w:rsidRDefault="0091715F" w:rsidP="0091715F">
      <w:pPr>
        <w:numPr>
          <w:ilvl w:val="0"/>
          <w:numId w:val="7"/>
        </w:numPr>
        <w:rPr>
          <w:sz w:val="24"/>
          <w:szCs w:val="24"/>
        </w:rPr>
      </w:pPr>
      <w:r w:rsidRPr="0091715F">
        <w:rPr>
          <w:b/>
          <w:bCs/>
          <w:sz w:val="24"/>
          <w:szCs w:val="24"/>
        </w:rPr>
        <w:t>Product Discussed on Calls</w:t>
      </w:r>
    </w:p>
    <w:p w14:paraId="28109745" w14:textId="77777777" w:rsidR="0091715F" w:rsidRPr="0091715F" w:rsidRDefault="0091715F" w:rsidP="0091715F">
      <w:pPr>
        <w:numPr>
          <w:ilvl w:val="0"/>
          <w:numId w:val="7"/>
        </w:numPr>
        <w:rPr>
          <w:sz w:val="24"/>
          <w:szCs w:val="24"/>
        </w:rPr>
      </w:pPr>
      <w:r w:rsidRPr="0091715F">
        <w:rPr>
          <w:b/>
          <w:bCs/>
          <w:sz w:val="24"/>
          <w:szCs w:val="24"/>
        </w:rPr>
        <w:t>Follow-Up Call Required Count</w:t>
      </w:r>
    </w:p>
    <w:p w14:paraId="1F87E7CB" w14:textId="77777777" w:rsidR="0091715F" w:rsidRPr="0091715F" w:rsidRDefault="0091715F" w:rsidP="0091715F">
      <w:pPr>
        <w:rPr>
          <w:b/>
          <w:bCs/>
          <w:sz w:val="24"/>
          <w:szCs w:val="24"/>
        </w:rPr>
      </w:pPr>
      <w:r w:rsidRPr="0091715F">
        <w:rPr>
          <w:rFonts w:ascii="Segoe UI Emoji" w:hAnsi="Segoe UI Emoji" w:cs="Segoe UI Emoji"/>
          <w:b/>
          <w:bCs/>
          <w:sz w:val="24"/>
          <w:szCs w:val="24"/>
        </w:rPr>
        <w:t>🔹</w:t>
      </w:r>
      <w:r w:rsidRPr="0091715F">
        <w:rPr>
          <w:b/>
          <w:bCs/>
          <w:sz w:val="24"/>
          <w:szCs w:val="24"/>
        </w:rPr>
        <w:t xml:space="preserve"> Call Behavior &amp; Trends</w:t>
      </w:r>
    </w:p>
    <w:p w14:paraId="3BD4134A" w14:textId="77777777" w:rsidR="0091715F" w:rsidRPr="0091715F" w:rsidRDefault="0091715F" w:rsidP="0091715F">
      <w:pPr>
        <w:numPr>
          <w:ilvl w:val="0"/>
          <w:numId w:val="8"/>
        </w:numPr>
        <w:rPr>
          <w:sz w:val="24"/>
          <w:szCs w:val="24"/>
        </w:rPr>
      </w:pPr>
      <w:r w:rsidRPr="0091715F">
        <w:rPr>
          <w:b/>
          <w:bCs/>
          <w:sz w:val="24"/>
          <w:szCs w:val="24"/>
        </w:rPr>
        <w:t>Call Volume by Time of Day (Morning, Afternoon, Evening)</w:t>
      </w:r>
    </w:p>
    <w:p w14:paraId="51F4CEBB" w14:textId="77777777" w:rsidR="0091715F" w:rsidRPr="0091715F" w:rsidRDefault="0091715F" w:rsidP="0091715F">
      <w:pPr>
        <w:numPr>
          <w:ilvl w:val="0"/>
          <w:numId w:val="8"/>
        </w:numPr>
        <w:rPr>
          <w:sz w:val="24"/>
          <w:szCs w:val="24"/>
        </w:rPr>
      </w:pPr>
      <w:r w:rsidRPr="0091715F">
        <w:rPr>
          <w:b/>
          <w:bCs/>
          <w:sz w:val="24"/>
          <w:szCs w:val="24"/>
        </w:rPr>
        <w:t>Monthly Call Trend</w:t>
      </w:r>
    </w:p>
    <w:p w14:paraId="37ABB566" w14:textId="77777777" w:rsidR="0091715F" w:rsidRPr="0091715F" w:rsidRDefault="0091715F" w:rsidP="0091715F">
      <w:pPr>
        <w:rPr>
          <w:b/>
          <w:bCs/>
          <w:sz w:val="24"/>
          <w:szCs w:val="24"/>
        </w:rPr>
      </w:pPr>
      <w:r w:rsidRPr="0091715F">
        <w:rPr>
          <w:rFonts w:ascii="Segoe UI Emoji" w:hAnsi="Segoe UI Emoji" w:cs="Segoe UI Emoji"/>
          <w:b/>
          <w:bCs/>
          <w:sz w:val="24"/>
          <w:szCs w:val="24"/>
        </w:rPr>
        <w:t>🔹</w:t>
      </w:r>
      <w:r w:rsidRPr="0091715F">
        <w:rPr>
          <w:b/>
          <w:bCs/>
          <w:sz w:val="24"/>
          <w:szCs w:val="24"/>
        </w:rPr>
        <w:t xml:space="preserve"> Abandonment Insights</w:t>
      </w:r>
    </w:p>
    <w:p w14:paraId="176295FC" w14:textId="13DB0BFD" w:rsidR="0091715F" w:rsidRPr="0091715F" w:rsidRDefault="0091715F" w:rsidP="0091715F">
      <w:pPr>
        <w:numPr>
          <w:ilvl w:val="0"/>
          <w:numId w:val="9"/>
        </w:numPr>
        <w:rPr>
          <w:sz w:val="24"/>
          <w:szCs w:val="24"/>
        </w:rPr>
      </w:pPr>
      <w:r w:rsidRPr="0091715F">
        <w:rPr>
          <w:b/>
          <w:bCs/>
          <w:sz w:val="24"/>
          <w:szCs w:val="24"/>
        </w:rPr>
        <w:t>Top Reasons for Call Abandonment</w:t>
      </w:r>
    </w:p>
    <w:p w14:paraId="2558841D" w14:textId="77777777" w:rsidR="0091715F" w:rsidRPr="0091715F" w:rsidRDefault="0091715F">
      <w:pPr>
        <w:rPr>
          <w:sz w:val="24"/>
          <w:szCs w:val="24"/>
        </w:rPr>
      </w:pPr>
    </w:p>
    <w:p w14:paraId="73D7BCEC" w14:textId="47C28A25" w:rsidR="004406AA" w:rsidRPr="0091715F" w:rsidRDefault="00EB79D9">
      <w:pPr>
        <w:rPr>
          <w:rFonts w:cstheme="minorHAnsi"/>
          <w:b/>
          <w:bCs/>
          <w:sz w:val="36"/>
          <w:szCs w:val="36"/>
        </w:rPr>
      </w:pPr>
      <w:r w:rsidRPr="00EB79D9">
        <w:rPr>
          <w:rFonts w:ascii="Segoe UI Emoji" w:hAnsi="Segoe UI Emoji" w:cs="Segoe UI Emoji"/>
          <w:b/>
          <w:bCs/>
          <w:sz w:val="36"/>
          <w:szCs w:val="36"/>
        </w:rPr>
        <w:t>🧱</w:t>
      </w:r>
      <w:r w:rsidRPr="00EB79D9">
        <w:rPr>
          <w:rFonts w:cstheme="minorHAnsi"/>
          <w:b/>
          <w:bCs/>
          <w:sz w:val="36"/>
          <w:szCs w:val="36"/>
        </w:rPr>
        <w:t xml:space="preserve"> Data Model Explanation</w:t>
      </w:r>
    </w:p>
    <w:p w14:paraId="26ED5774" w14:textId="77777777" w:rsidR="004406AA" w:rsidRPr="0091715F" w:rsidRDefault="004406AA">
      <w:pPr>
        <w:rPr>
          <w:sz w:val="24"/>
          <w:szCs w:val="24"/>
        </w:rPr>
      </w:pPr>
    </w:p>
    <w:tbl>
      <w:tblPr>
        <w:tblStyle w:val="TableGrid"/>
        <w:tblW w:w="0" w:type="auto"/>
        <w:tblLook w:val="04A0" w:firstRow="1" w:lastRow="0" w:firstColumn="1" w:lastColumn="0" w:noHBand="0" w:noVBand="1"/>
      </w:tblPr>
      <w:tblGrid>
        <w:gridCol w:w="9016"/>
      </w:tblGrid>
      <w:tr w:rsidR="004406AA" w:rsidRPr="0091715F" w14:paraId="0F6876EF" w14:textId="77777777" w:rsidTr="004406AA">
        <w:tc>
          <w:tcPr>
            <w:tcW w:w="9242" w:type="dxa"/>
          </w:tcPr>
          <w:tbl>
            <w:tblPr>
              <w:tblW w:w="9064" w:type="dxa"/>
              <w:tblCellMar>
                <w:left w:w="0" w:type="dxa"/>
                <w:right w:w="0" w:type="dxa"/>
              </w:tblCellMar>
              <w:tblLook w:val="04A0" w:firstRow="1" w:lastRow="0" w:firstColumn="1" w:lastColumn="0" w:noHBand="0" w:noVBand="1"/>
            </w:tblPr>
            <w:tblGrid>
              <w:gridCol w:w="3678"/>
              <w:gridCol w:w="5386"/>
            </w:tblGrid>
            <w:tr w:rsidR="004406AA" w:rsidRPr="004406AA" w14:paraId="39797661"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C0A8" w14:textId="77777777" w:rsidR="004406AA" w:rsidRPr="004406AA" w:rsidRDefault="004406AA" w:rsidP="004406AA">
                  <w:pPr>
                    <w:spacing w:line="240" w:lineRule="auto"/>
                    <w:rPr>
                      <w:rFonts w:ascii="Arial" w:eastAsia="Times New Roman" w:hAnsi="Arial" w:cs="Arial"/>
                      <w:b/>
                      <w:bCs/>
                      <w:kern w:val="0"/>
                      <w:lang w:eastAsia="en-IN"/>
                      <w14:ligatures w14:val="none"/>
                    </w:rPr>
                  </w:pPr>
                  <w:r w:rsidRPr="004406AA">
                    <w:rPr>
                      <w:rFonts w:ascii="Arial" w:eastAsia="Times New Roman" w:hAnsi="Arial" w:cs="Arial"/>
                      <w:b/>
                      <w:bCs/>
                      <w:kern w:val="0"/>
                      <w:lang w:eastAsia="en-IN"/>
                      <w14:ligatures w14:val="none"/>
                    </w:rPr>
                    <w:t>Field Name</w:t>
                  </w:r>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D2A2" w14:textId="77777777" w:rsidR="004406AA" w:rsidRPr="004406AA" w:rsidRDefault="004406AA" w:rsidP="004406AA">
                  <w:pPr>
                    <w:spacing w:line="240" w:lineRule="auto"/>
                    <w:rPr>
                      <w:rFonts w:ascii="Arial" w:eastAsia="Times New Roman" w:hAnsi="Arial" w:cs="Arial"/>
                      <w:b/>
                      <w:bCs/>
                      <w:kern w:val="0"/>
                      <w:lang w:eastAsia="en-IN"/>
                      <w14:ligatures w14:val="none"/>
                    </w:rPr>
                  </w:pPr>
                  <w:r w:rsidRPr="004406AA">
                    <w:rPr>
                      <w:rFonts w:ascii="Arial" w:eastAsia="Times New Roman" w:hAnsi="Arial" w:cs="Arial"/>
                      <w:b/>
                      <w:bCs/>
                      <w:kern w:val="0"/>
                      <w:lang w:eastAsia="en-IN"/>
                      <w14:ligatures w14:val="none"/>
                    </w:rPr>
                    <w:t>Used For</w:t>
                  </w:r>
                </w:p>
              </w:tc>
            </w:tr>
            <w:tr w:rsidR="004406AA" w:rsidRPr="004406AA" w14:paraId="0F4A78B1"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F45CD"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Call_ID</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585CA"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Unique identifier for analysis and tracking</w:t>
                  </w:r>
                </w:p>
              </w:tc>
            </w:tr>
            <w:tr w:rsidR="004406AA" w:rsidRPr="004406AA" w14:paraId="69F85BA0"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4DDC4" w14:textId="77777777" w:rsidR="004406AA" w:rsidRPr="004406AA" w:rsidRDefault="004406AA" w:rsidP="004406AA">
                  <w:pPr>
                    <w:spacing w:line="240" w:lineRule="auto"/>
                    <w:rPr>
                      <w:rFonts w:ascii="Arial" w:eastAsia="Times New Roman" w:hAnsi="Arial" w:cs="Arial"/>
                      <w:b/>
                      <w:bCs/>
                      <w:kern w:val="0"/>
                      <w:lang w:eastAsia="en-IN"/>
                      <w14:ligatures w14:val="none"/>
                    </w:rPr>
                  </w:pPr>
                  <w:r w:rsidRPr="004406AA">
                    <w:rPr>
                      <w:rFonts w:ascii="Arial" w:eastAsia="Times New Roman" w:hAnsi="Arial" w:cs="Arial"/>
                      <w:b/>
                      <w:bCs/>
                      <w:kern w:val="0"/>
                      <w:lang w:eastAsia="en-IN"/>
                      <w14:ligatures w14:val="none"/>
                    </w:rPr>
                    <w:t>Date</w:t>
                  </w:r>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C7C46"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For tracking monthly trends and calling time</w:t>
                  </w:r>
                </w:p>
              </w:tc>
            </w:tr>
            <w:tr w:rsidR="004406AA" w:rsidRPr="004406AA" w14:paraId="330C1F57"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FECED"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Agent_First_Name</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13E33"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To identify and filter by agent</w:t>
                  </w:r>
                </w:p>
              </w:tc>
            </w:tr>
            <w:tr w:rsidR="004406AA" w:rsidRPr="004406AA" w14:paraId="5D9D8A81"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B2D43"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Agent_Last_Name</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44950"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To identify and filter by agent</w:t>
                  </w:r>
                </w:p>
              </w:tc>
            </w:tr>
            <w:tr w:rsidR="004406AA" w:rsidRPr="004406AA" w14:paraId="1F22C720"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76E38"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Agent_Rating</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AC681D"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To analyze agent performance</w:t>
                  </w:r>
                </w:p>
              </w:tc>
            </w:tr>
            <w:tr w:rsidR="004406AA" w:rsidRPr="004406AA" w14:paraId="52B0D4C8"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DDF02"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Product_Discussed</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1150A"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Used in product insights</w:t>
                  </w:r>
                </w:p>
              </w:tc>
            </w:tr>
            <w:tr w:rsidR="004406AA" w:rsidRPr="004406AA" w14:paraId="5A1A11F8"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FE6AE"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Call_Duration_Minutes</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17BDF"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Calculated as average call duration per agent/customer</w:t>
                  </w:r>
                </w:p>
              </w:tc>
            </w:tr>
            <w:tr w:rsidR="004406AA" w:rsidRPr="004406AA" w14:paraId="2FFBAA43"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04FF4"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Call_Outcome</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81CF5"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Determines success, failure, and abandonment metrics</w:t>
                  </w:r>
                </w:p>
              </w:tc>
            </w:tr>
            <w:tr w:rsidR="004406AA" w:rsidRPr="004406AA" w14:paraId="05BAF989"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F9C36"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Customer_Age</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8B596"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(Optional segmentation)</w:t>
                  </w:r>
                </w:p>
              </w:tc>
            </w:tr>
            <w:tr w:rsidR="004406AA" w:rsidRPr="004406AA" w14:paraId="64F5D32F"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3BF87"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Callers_Name</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7982D"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(Optional, not usually visualized)</w:t>
                  </w:r>
                </w:p>
              </w:tc>
            </w:tr>
            <w:tr w:rsidR="004406AA" w:rsidRPr="004406AA" w14:paraId="351C54A6"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38DF0"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Customer_Gender</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8FE31"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For gender-based call insights</w:t>
                  </w:r>
                </w:p>
              </w:tc>
            </w:tr>
            <w:tr w:rsidR="004406AA" w:rsidRPr="004406AA" w14:paraId="6529631C"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83CA6" w14:textId="77777777" w:rsidR="004406AA" w:rsidRPr="004406AA" w:rsidRDefault="004406AA" w:rsidP="004406AA">
                  <w:pPr>
                    <w:spacing w:line="240" w:lineRule="auto"/>
                    <w:rPr>
                      <w:rFonts w:ascii="Arial" w:eastAsia="Times New Roman" w:hAnsi="Arial" w:cs="Arial"/>
                      <w:b/>
                      <w:bCs/>
                      <w:kern w:val="0"/>
                      <w:lang w:eastAsia="en-IN"/>
                      <w14:ligatures w14:val="none"/>
                    </w:rPr>
                  </w:pPr>
                  <w:r w:rsidRPr="004406AA">
                    <w:rPr>
                      <w:rFonts w:ascii="Arial" w:eastAsia="Times New Roman" w:hAnsi="Arial" w:cs="Arial"/>
                      <w:b/>
                      <w:bCs/>
                      <w:kern w:val="0"/>
                      <w:lang w:eastAsia="en-IN"/>
                      <w14:ligatures w14:val="none"/>
                    </w:rPr>
                    <w:t>State</w:t>
                  </w:r>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B65B3"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Used for geographical segmentation (Top 5 states)</w:t>
                  </w:r>
                </w:p>
              </w:tc>
            </w:tr>
            <w:tr w:rsidR="004406AA" w:rsidRPr="004406AA" w14:paraId="4E296F34"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C1644"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Customer_Income_Bracket</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F1A86"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(Optional segmentation)</w:t>
                  </w:r>
                </w:p>
              </w:tc>
            </w:tr>
            <w:tr w:rsidR="004406AA" w:rsidRPr="004406AA" w14:paraId="00706DF2"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C06A4"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Time_of_Day</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798DF"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To segment by morning, afternoon, evening</w:t>
                  </w:r>
                </w:p>
              </w:tc>
            </w:tr>
            <w:tr w:rsidR="004406AA" w:rsidRPr="004406AA" w14:paraId="4945AF0C"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829A"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Follow_Up_Call_Required</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D35CB"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To calculate follow-up requirement rate</w:t>
                  </w:r>
                </w:p>
              </w:tc>
            </w:tr>
            <w:tr w:rsidR="004406AA" w:rsidRPr="004406AA" w14:paraId="00493A07"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93455"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Repeat_Customer</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9539B"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(Optional insight into loyalty or behavior)</w:t>
                  </w:r>
                </w:p>
              </w:tc>
            </w:tr>
            <w:tr w:rsidR="004406AA" w:rsidRPr="004406AA" w14:paraId="64AA6EAB" w14:textId="77777777" w:rsidTr="005144EF">
              <w:trPr>
                <w:trHeight w:val="315"/>
              </w:trPr>
              <w:tc>
                <w:tcPr>
                  <w:tcW w:w="36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3D46B" w14:textId="77777777" w:rsidR="004406AA" w:rsidRPr="004406AA" w:rsidRDefault="004406AA" w:rsidP="004406AA">
                  <w:pPr>
                    <w:spacing w:line="240" w:lineRule="auto"/>
                    <w:rPr>
                      <w:rFonts w:ascii="Arial" w:eastAsia="Times New Roman" w:hAnsi="Arial" w:cs="Arial"/>
                      <w:b/>
                      <w:bCs/>
                      <w:kern w:val="0"/>
                      <w:lang w:eastAsia="en-IN"/>
                      <w14:ligatures w14:val="none"/>
                    </w:rPr>
                  </w:pPr>
                  <w:proofErr w:type="spellStart"/>
                  <w:r w:rsidRPr="004406AA">
                    <w:rPr>
                      <w:rFonts w:ascii="Arial" w:eastAsia="Times New Roman" w:hAnsi="Arial" w:cs="Arial"/>
                      <w:b/>
                      <w:bCs/>
                      <w:kern w:val="0"/>
                      <w:lang w:eastAsia="en-IN"/>
                      <w14:ligatures w14:val="none"/>
                    </w:rPr>
                    <w:t>Reason_Call_Abandoned</w:t>
                  </w:r>
                  <w:proofErr w:type="spellEnd"/>
                </w:p>
              </w:tc>
              <w:tc>
                <w:tcPr>
                  <w:tcW w:w="53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8D75B" w14:textId="77777777" w:rsidR="004406AA" w:rsidRPr="004406AA" w:rsidRDefault="004406AA" w:rsidP="004406AA">
                  <w:pPr>
                    <w:spacing w:line="240" w:lineRule="auto"/>
                    <w:rPr>
                      <w:rFonts w:ascii="Arial" w:eastAsia="Times New Roman" w:hAnsi="Arial" w:cs="Arial"/>
                      <w:kern w:val="0"/>
                      <w:lang w:eastAsia="en-IN"/>
                      <w14:ligatures w14:val="none"/>
                    </w:rPr>
                  </w:pPr>
                  <w:r w:rsidRPr="004406AA">
                    <w:rPr>
                      <w:rFonts w:ascii="Arial" w:eastAsia="Times New Roman" w:hAnsi="Arial" w:cs="Arial"/>
                      <w:kern w:val="0"/>
                      <w:lang w:eastAsia="en-IN"/>
                      <w14:ligatures w14:val="none"/>
                    </w:rPr>
                    <w:t>Used in abandonment reason analysis</w:t>
                  </w:r>
                </w:p>
              </w:tc>
            </w:tr>
          </w:tbl>
          <w:p w14:paraId="79F38CAB" w14:textId="4BDF05C2" w:rsidR="004406AA" w:rsidRPr="0091715F" w:rsidRDefault="004406AA" w:rsidP="002E1D75">
            <w:pPr>
              <w:rPr>
                <w:sz w:val="24"/>
                <w:szCs w:val="24"/>
              </w:rPr>
            </w:pPr>
          </w:p>
        </w:tc>
      </w:tr>
    </w:tbl>
    <w:p w14:paraId="7D91AB34" w14:textId="4C6FD963" w:rsidR="0012190A" w:rsidRPr="0091715F" w:rsidRDefault="0012190A">
      <w:pPr>
        <w:rPr>
          <w:sz w:val="24"/>
          <w:szCs w:val="24"/>
        </w:rPr>
      </w:pPr>
    </w:p>
    <w:p w14:paraId="4021E3AC" w14:textId="0367B982" w:rsidR="0012190A" w:rsidRDefault="0012190A">
      <w:pPr>
        <w:rPr>
          <w:sz w:val="24"/>
          <w:szCs w:val="24"/>
        </w:rPr>
      </w:pPr>
    </w:p>
    <w:p w14:paraId="785F97BA" w14:textId="77777777" w:rsidR="005144EF" w:rsidRDefault="005144EF">
      <w:pPr>
        <w:rPr>
          <w:sz w:val="24"/>
          <w:szCs w:val="24"/>
        </w:rPr>
      </w:pPr>
    </w:p>
    <w:p w14:paraId="45EE6EF9" w14:textId="77777777" w:rsidR="005144EF" w:rsidRDefault="005144EF">
      <w:pPr>
        <w:rPr>
          <w:sz w:val="24"/>
          <w:szCs w:val="24"/>
        </w:rPr>
      </w:pPr>
    </w:p>
    <w:p w14:paraId="70EC2A49" w14:textId="77777777" w:rsidR="005144EF" w:rsidRDefault="005144EF">
      <w:pPr>
        <w:rPr>
          <w:sz w:val="24"/>
          <w:szCs w:val="24"/>
        </w:rPr>
      </w:pPr>
    </w:p>
    <w:p w14:paraId="1CC9DA5A" w14:textId="6AADF5CA" w:rsidR="00AA7AED" w:rsidRPr="00074AA5" w:rsidRDefault="00074AA5">
      <w:pPr>
        <w:rPr>
          <w:rFonts w:cstheme="minorHAnsi"/>
          <w:b/>
          <w:bCs/>
          <w:sz w:val="36"/>
          <w:szCs w:val="36"/>
        </w:rPr>
      </w:pPr>
      <w:r w:rsidRPr="00EB79D9">
        <w:rPr>
          <w:rFonts w:ascii="Segoe UI Emoji" w:hAnsi="Segoe UI Emoji" w:cs="Segoe UI Emoji"/>
          <w:b/>
          <w:bCs/>
          <w:sz w:val="36"/>
          <w:szCs w:val="36"/>
        </w:rPr>
        <w:lastRenderedPageBreak/>
        <w:t>🧱</w:t>
      </w:r>
      <w:r w:rsidRPr="00EB79D9">
        <w:rPr>
          <w:rFonts w:cstheme="minorHAnsi"/>
          <w:b/>
          <w:bCs/>
          <w:sz w:val="36"/>
          <w:szCs w:val="36"/>
        </w:rPr>
        <w:t xml:space="preserve"> </w:t>
      </w:r>
      <w:r w:rsidR="00AA7AED" w:rsidRPr="00AA7AED">
        <w:rPr>
          <w:noProof/>
          <w:sz w:val="24"/>
          <w:szCs w:val="24"/>
        </w:rPr>
        <w:drawing>
          <wp:anchor distT="0" distB="0" distL="114300" distR="114300" simplePos="0" relativeHeight="251670016" behindDoc="1" locked="0" layoutInCell="1" allowOverlap="1" wp14:anchorId="2148991D" wp14:editId="7C31AE30">
            <wp:simplePos x="0" y="0"/>
            <wp:positionH relativeFrom="column">
              <wp:posOffset>-687070</wp:posOffset>
            </wp:positionH>
            <wp:positionV relativeFrom="paragraph">
              <wp:posOffset>369570</wp:posOffset>
            </wp:positionV>
            <wp:extent cx="7009130" cy="1737213"/>
            <wp:effectExtent l="0" t="0" r="0" b="0"/>
            <wp:wrapSquare wrapText="bothSides"/>
            <wp:docPr id="84023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3506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09130" cy="1737213"/>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sz w:val="36"/>
          <w:szCs w:val="36"/>
        </w:rPr>
        <w:t>Sample Datasets</w:t>
      </w:r>
    </w:p>
    <w:p w14:paraId="0F12F5DF" w14:textId="1C1B8D93" w:rsidR="00AA7AED" w:rsidRDefault="00AA7AED">
      <w:pPr>
        <w:rPr>
          <w:b/>
          <w:bCs/>
          <w:sz w:val="32"/>
          <w:szCs w:val="32"/>
        </w:rPr>
      </w:pPr>
    </w:p>
    <w:p w14:paraId="30A499C8" w14:textId="77777777" w:rsidR="00074AA5" w:rsidRDefault="00074AA5">
      <w:pPr>
        <w:rPr>
          <w:b/>
          <w:bCs/>
          <w:sz w:val="32"/>
          <w:szCs w:val="32"/>
        </w:rPr>
      </w:pPr>
    </w:p>
    <w:p w14:paraId="2773EF38" w14:textId="3248DF20" w:rsidR="00AA7AED" w:rsidRDefault="00074AA5">
      <w:pPr>
        <w:rPr>
          <w:b/>
          <w:bCs/>
          <w:sz w:val="32"/>
          <w:szCs w:val="32"/>
        </w:rPr>
      </w:pPr>
      <w:r w:rsidRPr="005144EF">
        <w:rPr>
          <w:b/>
          <w:bCs/>
          <w:noProof/>
          <w:sz w:val="32"/>
          <w:szCs w:val="32"/>
        </w:rPr>
        <w:drawing>
          <wp:anchor distT="0" distB="0" distL="114300" distR="114300" simplePos="0" relativeHeight="251659776" behindDoc="1" locked="0" layoutInCell="1" allowOverlap="1" wp14:anchorId="57203DCF" wp14:editId="74ECDF4A">
            <wp:simplePos x="0" y="0"/>
            <wp:positionH relativeFrom="column">
              <wp:posOffset>-627380</wp:posOffset>
            </wp:positionH>
            <wp:positionV relativeFrom="paragraph">
              <wp:posOffset>367665</wp:posOffset>
            </wp:positionV>
            <wp:extent cx="7206615" cy="4133850"/>
            <wp:effectExtent l="0" t="0" r="0" b="0"/>
            <wp:wrapTight wrapText="bothSides">
              <wp:wrapPolygon edited="0">
                <wp:start x="0" y="0"/>
                <wp:lineTo x="0" y="21500"/>
                <wp:lineTo x="21526" y="21500"/>
                <wp:lineTo x="21526" y="0"/>
                <wp:lineTo x="0" y="0"/>
              </wp:wrapPolygon>
            </wp:wrapTight>
            <wp:docPr id="68115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51367" name=""/>
                    <pic:cNvPicPr/>
                  </pic:nvPicPr>
                  <pic:blipFill>
                    <a:blip r:embed="rId6">
                      <a:extLst>
                        <a:ext uri="{28A0092B-C50C-407E-A947-70E740481C1C}">
                          <a14:useLocalDpi xmlns:a14="http://schemas.microsoft.com/office/drawing/2010/main" val="0"/>
                        </a:ext>
                      </a:extLst>
                    </a:blip>
                    <a:stretch>
                      <a:fillRect/>
                    </a:stretch>
                  </pic:blipFill>
                  <pic:spPr>
                    <a:xfrm>
                      <a:off x="0" y="0"/>
                      <a:ext cx="7206615" cy="4133850"/>
                    </a:xfrm>
                    <a:prstGeom prst="rect">
                      <a:avLst/>
                    </a:prstGeom>
                  </pic:spPr>
                </pic:pic>
              </a:graphicData>
            </a:graphic>
            <wp14:sizeRelH relativeFrom="margin">
              <wp14:pctWidth>0</wp14:pctWidth>
            </wp14:sizeRelH>
            <wp14:sizeRelV relativeFrom="margin">
              <wp14:pctHeight>0</wp14:pctHeight>
            </wp14:sizeRelV>
          </wp:anchor>
        </w:drawing>
      </w:r>
      <w:r w:rsidR="005144EF" w:rsidRPr="005144EF">
        <w:rPr>
          <w:b/>
          <w:bCs/>
          <w:sz w:val="32"/>
          <w:szCs w:val="32"/>
        </w:rPr>
        <w:t>Mock UP</w:t>
      </w:r>
    </w:p>
    <w:p w14:paraId="1226DA5D" w14:textId="77777777" w:rsidR="00074AA5" w:rsidRPr="00074AA5" w:rsidRDefault="00074AA5" w:rsidP="00074AA5">
      <w:pPr>
        <w:rPr>
          <w:sz w:val="32"/>
          <w:szCs w:val="32"/>
        </w:rPr>
      </w:pPr>
    </w:p>
    <w:p w14:paraId="0333EC2C" w14:textId="77777777" w:rsidR="00074AA5" w:rsidRDefault="00074AA5" w:rsidP="00074AA5">
      <w:pPr>
        <w:rPr>
          <w:sz w:val="32"/>
          <w:szCs w:val="32"/>
        </w:rPr>
      </w:pPr>
    </w:p>
    <w:p w14:paraId="45F55230" w14:textId="77777777" w:rsidR="00074AA5" w:rsidRDefault="00074AA5" w:rsidP="00074AA5">
      <w:pPr>
        <w:rPr>
          <w:sz w:val="32"/>
          <w:szCs w:val="32"/>
        </w:rPr>
      </w:pPr>
    </w:p>
    <w:p w14:paraId="22F2646F" w14:textId="77777777" w:rsidR="00074AA5" w:rsidRDefault="00074AA5" w:rsidP="00074AA5">
      <w:pPr>
        <w:rPr>
          <w:sz w:val="32"/>
          <w:szCs w:val="32"/>
        </w:rPr>
      </w:pPr>
    </w:p>
    <w:p w14:paraId="52FFC7D4" w14:textId="77777777" w:rsidR="00074AA5" w:rsidRDefault="00074AA5" w:rsidP="00074AA5">
      <w:pPr>
        <w:rPr>
          <w:sz w:val="32"/>
          <w:szCs w:val="32"/>
        </w:rPr>
      </w:pPr>
    </w:p>
    <w:p w14:paraId="644BC64C" w14:textId="77777777" w:rsidR="00074AA5" w:rsidRDefault="00074AA5" w:rsidP="00074AA5">
      <w:pPr>
        <w:rPr>
          <w:sz w:val="32"/>
          <w:szCs w:val="32"/>
        </w:rPr>
      </w:pPr>
    </w:p>
    <w:p w14:paraId="78A6556D" w14:textId="58D1C0C1" w:rsidR="00074AA5" w:rsidRDefault="00074AA5" w:rsidP="00074AA5">
      <w:pPr>
        <w:rPr>
          <w:b/>
          <w:bCs/>
          <w:sz w:val="32"/>
          <w:szCs w:val="32"/>
        </w:rPr>
      </w:pPr>
      <w:r w:rsidRPr="002C5315">
        <w:rPr>
          <w:b/>
          <w:bCs/>
          <w:sz w:val="32"/>
          <w:szCs w:val="32"/>
        </w:rPr>
        <w:lastRenderedPageBreak/>
        <w:t xml:space="preserve">Data Transformation: </w:t>
      </w:r>
    </w:p>
    <w:p w14:paraId="1C47B786" w14:textId="77777777" w:rsidR="00C82174" w:rsidRPr="002C5315" w:rsidRDefault="00C82174" w:rsidP="00074AA5">
      <w:pPr>
        <w:rPr>
          <w:b/>
          <w:bCs/>
          <w:sz w:val="32"/>
          <w:szCs w:val="32"/>
        </w:rPr>
      </w:pPr>
    </w:p>
    <w:p w14:paraId="1257167F" w14:textId="77BA266E" w:rsidR="00074AA5" w:rsidRPr="00074AA5" w:rsidRDefault="00C82174" w:rsidP="00074AA5">
      <w:pPr>
        <w:rPr>
          <w:sz w:val="32"/>
          <w:szCs w:val="32"/>
        </w:rPr>
      </w:pPr>
      <w:r w:rsidRPr="00C82174">
        <w:rPr>
          <w:b/>
          <w:bCs/>
          <w:sz w:val="32"/>
          <w:szCs w:val="32"/>
        </w:rPr>
        <w:t>Full name</w:t>
      </w:r>
      <w:r>
        <w:rPr>
          <w:sz w:val="32"/>
          <w:szCs w:val="32"/>
        </w:rPr>
        <w:t xml:space="preserve"> using CONCAT Function </w:t>
      </w:r>
    </w:p>
    <w:p w14:paraId="46F48EBE" w14:textId="4173734F" w:rsidR="00074AA5" w:rsidRPr="00074AA5" w:rsidRDefault="00C82174" w:rsidP="00074AA5">
      <w:pPr>
        <w:rPr>
          <w:sz w:val="32"/>
          <w:szCs w:val="32"/>
        </w:rPr>
      </w:pPr>
      <w:r w:rsidRPr="00C82174">
        <w:rPr>
          <w:noProof/>
          <w:sz w:val="32"/>
          <w:szCs w:val="32"/>
        </w:rPr>
        <w:drawing>
          <wp:inline distT="0" distB="0" distL="0" distR="0" wp14:anchorId="051B6A5B" wp14:editId="39933E96">
            <wp:extent cx="3811979" cy="1573082"/>
            <wp:effectExtent l="0" t="0" r="0" b="0"/>
            <wp:docPr id="147535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53995" name=""/>
                    <pic:cNvPicPr/>
                  </pic:nvPicPr>
                  <pic:blipFill>
                    <a:blip r:embed="rId7"/>
                    <a:stretch>
                      <a:fillRect/>
                    </a:stretch>
                  </pic:blipFill>
                  <pic:spPr>
                    <a:xfrm>
                      <a:off x="0" y="0"/>
                      <a:ext cx="3814936" cy="1574302"/>
                    </a:xfrm>
                    <a:prstGeom prst="rect">
                      <a:avLst/>
                    </a:prstGeom>
                  </pic:spPr>
                </pic:pic>
              </a:graphicData>
            </a:graphic>
          </wp:inline>
        </w:drawing>
      </w:r>
    </w:p>
    <w:p w14:paraId="4F56020B" w14:textId="77777777" w:rsidR="00074AA5" w:rsidRPr="00074AA5" w:rsidRDefault="00074AA5" w:rsidP="00074AA5">
      <w:pPr>
        <w:rPr>
          <w:sz w:val="32"/>
          <w:szCs w:val="32"/>
        </w:rPr>
      </w:pPr>
    </w:p>
    <w:p w14:paraId="60690019" w14:textId="6573245D" w:rsidR="00074AA5" w:rsidRDefault="00533C8D" w:rsidP="00074AA5">
      <w:pPr>
        <w:rPr>
          <w:sz w:val="32"/>
          <w:szCs w:val="32"/>
        </w:rPr>
      </w:pPr>
      <w:r w:rsidRPr="00533C8D">
        <w:rPr>
          <w:sz w:val="32"/>
          <w:szCs w:val="32"/>
        </w:rPr>
        <w:drawing>
          <wp:anchor distT="0" distB="0" distL="114300" distR="114300" simplePos="0" relativeHeight="251671040" behindDoc="1" locked="0" layoutInCell="1" allowOverlap="1" wp14:anchorId="4DA87BA1" wp14:editId="4089DA49">
            <wp:simplePos x="0" y="0"/>
            <wp:positionH relativeFrom="column">
              <wp:posOffset>-473075</wp:posOffset>
            </wp:positionH>
            <wp:positionV relativeFrom="paragraph">
              <wp:posOffset>347980</wp:posOffset>
            </wp:positionV>
            <wp:extent cx="6748780" cy="3357880"/>
            <wp:effectExtent l="0" t="0" r="0" b="0"/>
            <wp:wrapTight wrapText="bothSides">
              <wp:wrapPolygon edited="0">
                <wp:start x="0" y="0"/>
                <wp:lineTo x="0" y="21445"/>
                <wp:lineTo x="21523" y="21445"/>
                <wp:lineTo x="21523" y="0"/>
                <wp:lineTo x="0" y="0"/>
              </wp:wrapPolygon>
            </wp:wrapTight>
            <wp:docPr id="121064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49452" name=""/>
                    <pic:cNvPicPr/>
                  </pic:nvPicPr>
                  <pic:blipFill>
                    <a:blip r:embed="rId8">
                      <a:extLst>
                        <a:ext uri="{28A0092B-C50C-407E-A947-70E740481C1C}">
                          <a14:useLocalDpi xmlns:a14="http://schemas.microsoft.com/office/drawing/2010/main" val="0"/>
                        </a:ext>
                      </a:extLst>
                    </a:blip>
                    <a:stretch>
                      <a:fillRect/>
                    </a:stretch>
                  </pic:blipFill>
                  <pic:spPr>
                    <a:xfrm>
                      <a:off x="0" y="0"/>
                      <a:ext cx="6748780" cy="3357880"/>
                    </a:xfrm>
                    <a:prstGeom prst="rect">
                      <a:avLst/>
                    </a:prstGeom>
                  </pic:spPr>
                </pic:pic>
              </a:graphicData>
            </a:graphic>
            <wp14:sizeRelH relativeFrom="margin">
              <wp14:pctWidth>0</wp14:pctWidth>
            </wp14:sizeRelH>
            <wp14:sizeRelV relativeFrom="margin">
              <wp14:pctHeight>0</wp14:pctHeight>
            </wp14:sizeRelV>
          </wp:anchor>
        </w:drawing>
      </w:r>
    </w:p>
    <w:p w14:paraId="01402996" w14:textId="69E0859F" w:rsidR="00533C8D" w:rsidRPr="00074AA5" w:rsidRDefault="00533C8D" w:rsidP="00074AA5">
      <w:pPr>
        <w:rPr>
          <w:sz w:val="32"/>
          <w:szCs w:val="32"/>
        </w:rPr>
      </w:pPr>
    </w:p>
    <w:p w14:paraId="22C772E7" w14:textId="77777777" w:rsidR="00074AA5" w:rsidRPr="00074AA5" w:rsidRDefault="00074AA5" w:rsidP="00074AA5">
      <w:pPr>
        <w:rPr>
          <w:sz w:val="32"/>
          <w:szCs w:val="32"/>
        </w:rPr>
      </w:pPr>
    </w:p>
    <w:p w14:paraId="1F3CCA89" w14:textId="77777777" w:rsidR="00074AA5" w:rsidRPr="00074AA5" w:rsidRDefault="00074AA5" w:rsidP="00074AA5">
      <w:pPr>
        <w:rPr>
          <w:sz w:val="32"/>
          <w:szCs w:val="32"/>
        </w:rPr>
      </w:pPr>
    </w:p>
    <w:p w14:paraId="04DDF382" w14:textId="77777777" w:rsidR="00074AA5" w:rsidRPr="00074AA5" w:rsidRDefault="00074AA5" w:rsidP="00074AA5">
      <w:pPr>
        <w:rPr>
          <w:sz w:val="32"/>
          <w:szCs w:val="32"/>
        </w:rPr>
      </w:pPr>
    </w:p>
    <w:p w14:paraId="3862CB8C" w14:textId="77777777" w:rsidR="00074AA5" w:rsidRPr="00074AA5" w:rsidRDefault="00074AA5" w:rsidP="00074AA5">
      <w:pPr>
        <w:rPr>
          <w:sz w:val="32"/>
          <w:szCs w:val="32"/>
        </w:rPr>
      </w:pPr>
    </w:p>
    <w:p w14:paraId="23D068EE" w14:textId="77777777" w:rsidR="00074AA5" w:rsidRPr="00074AA5" w:rsidRDefault="00074AA5" w:rsidP="00074AA5">
      <w:pPr>
        <w:rPr>
          <w:sz w:val="32"/>
          <w:szCs w:val="32"/>
        </w:rPr>
      </w:pPr>
    </w:p>
    <w:p w14:paraId="3E812845" w14:textId="77777777" w:rsidR="00074AA5" w:rsidRPr="00074AA5" w:rsidRDefault="00074AA5" w:rsidP="00074AA5">
      <w:pPr>
        <w:rPr>
          <w:sz w:val="32"/>
          <w:szCs w:val="32"/>
        </w:rPr>
      </w:pPr>
    </w:p>
    <w:p w14:paraId="2BDA14DE" w14:textId="77777777" w:rsidR="00074AA5" w:rsidRPr="00074AA5" w:rsidRDefault="00074AA5" w:rsidP="00074AA5">
      <w:pPr>
        <w:rPr>
          <w:sz w:val="32"/>
          <w:szCs w:val="32"/>
        </w:rPr>
      </w:pPr>
    </w:p>
    <w:p w14:paraId="296CDF78" w14:textId="77777777" w:rsidR="00074AA5" w:rsidRPr="00074AA5" w:rsidRDefault="00074AA5" w:rsidP="00074AA5">
      <w:pPr>
        <w:rPr>
          <w:sz w:val="32"/>
          <w:szCs w:val="32"/>
        </w:rPr>
      </w:pPr>
    </w:p>
    <w:p w14:paraId="0554A26C" w14:textId="77777777" w:rsidR="00533C8D" w:rsidRPr="00533C8D" w:rsidRDefault="00533C8D" w:rsidP="00533C8D">
      <w:pPr>
        <w:rPr>
          <w:b/>
          <w:bCs/>
          <w:sz w:val="32"/>
          <w:szCs w:val="32"/>
        </w:rPr>
      </w:pPr>
      <w:r w:rsidRPr="00533C8D">
        <w:rPr>
          <w:rFonts w:ascii="Segoe UI Emoji" w:hAnsi="Segoe UI Emoji" w:cs="Segoe UI Emoji"/>
          <w:b/>
          <w:bCs/>
          <w:sz w:val="32"/>
          <w:szCs w:val="32"/>
        </w:rPr>
        <w:lastRenderedPageBreak/>
        <w:t>🎥</w:t>
      </w:r>
      <w:r w:rsidRPr="00533C8D">
        <w:rPr>
          <w:b/>
          <w:bCs/>
          <w:sz w:val="32"/>
          <w:szCs w:val="32"/>
        </w:rPr>
        <w:t xml:space="preserve"> Script: Call Center Dashboard Showcase Video</w:t>
      </w:r>
    </w:p>
    <w:p w14:paraId="1AE7C69A" w14:textId="77777777" w:rsidR="00533C8D" w:rsidRPr="00533C8D" w:rsidRDefault="00533C8D" w:rsidP="00533C8D">
      <w:pPr>
        <w:rPr>
          <w:sz w:val="32"/>
          <w:szCs w:val="32"/>
        </w:rPr>
      </w:pPr>
      <w:r w:rsidRPr="00533C8D">
        <w:rPr>
          <w:b/>
          <w:bCs/>
          <w:sz w:val="32"/>
          <w:szCs w:val="32"/>
        </w:rPr>
        <w:t>[Opening Scene: Upbeat music, visuals of a busy call center with agents on headsets, customers calling, and a manager looking stressed at scattered reports]</w:t>
      </w:r>
    </w:p>
    <w:p w14:paraId="48BAD2B8" w14:textId="77777777" w:rsidR="00533C8D" w:rsidRPr="00533C8D" w:rsidRDefault="00533C8D" w:rsidP="00533C8D">
      <w:pPr>
        <w:rPr>
          <w:sz w:val="32"/>
          <w:szCs w:val="32"/>
        </w:rPr>
      </w:pPr>
      <w:r w:rsidRPr="00533C8D">
        <w:rPr>
          <w:b/>
          <w:bCs/>
          <w:sz w:val="32"/>
          <w:szCs w:val="32"/>
        </w:rPr>
        <w:t>Narrator (Energetic and Professional Tone):</w:t>
      </w:r>
      <w:r w:rsidRPr="00533C8D">
        <w:rPr>
          <w:sz w:val="32"/>
          <w:szCs w:val="32"/>
        </w:rPr>
        <w:br/>
        <w:t>"Imagine running a call center where every day feels like a race against time. Your agents are working hard, customers are calling non-stop, but you’re struggling to keep up. Why? Because your current reporting system is a mess—lacking clarity, interactivity, and real-time insights."</w:t>
      </w:r>
    </w:p>
    <w:p w14:paraId="4232AF57" w14:textId="77777777" w:rsidR="00533C8D" w:rsidRPr="00533C8D" w:rsidRDefault="00533C8D" w:rsidP="00533C8D">
      <w:pPr>
        <w:rPr>
          <w:sz w:val="32"/>
          <w:szCs w:val="32"/>
        </w:rPr>
      </w:pPr>
      <w:r w:rsidRPr="00533C8D">
        <w:rPr>
          <w:b/>
          <w:bCs/>
          <w:sz w:val="32"/>
          <w:szCs w:val="32"/>
        </w:rPr>
        <w:t>[Cut to: A frustrated manager flipping through papers, then a screen showing outdated, static charts]</w:t>
      </w:r>
    </w:p>
    <w:p w14:paraId="2D7D75EC" w14:textId="77777777" w:rsidR="00533C8D" w:rsidRPr="00533C8D" w:rsidRDefault="00533C8D" w:rsidP="00533C8D">
      <w:pPr>
        <w:rPr>
          <w:sz w:val="32"/>
          <w:szCs w:val="32"/>
        </w:rPr>
      </w:pPr>
      <w:r w:rsidRPr="00533C8D">
        <w:rPr>
          <w:b/>
          <w:bCs/>
          <w:sz w:val="32"/>
          <w:szCs w:val="32"/>
        </w:rPr>
        <w:t>Narrator (Problem-Focused Tone):</w:t>
      </w:r>
      <w:r w:rsidRPr="00533C8D">
        <w:rPr>
          <w:sz w:val="32"/>
          <w:szCs w:val="32"/>
        </w:rPr>
        <w:br/>
        <w:t xml:space="preserve">"Without a clear view of your call </w:t>
      </w:r>
      <w:proofErr w:type="spellStart"/>
      <w:r w:rsidRPr="00533C8D">
        <w:rPr>
          <w:sz w:val="32"/>
          <w:szCs w:val="32"/>
        </w:rPr>
        <w:t>center’s</w:t>
      </w:r>
      <w:proofErr w:type="spellEnd"/>
      <w:r w:rsidRPr="00533C8D">
        <w:rPr>
          <w:sz w:val="32"/>
          <w:szCs w:val="32"/>
        </w:rPr>
        <w:t xml:space="preserve"> performance, you can’t spot inefficiencies, understand why calls are failing, or even know what your customers really need. The result? Missed opportunities, frustrated customers, and a team that’s always playing catch-up."</w:t>
      </w:r>
    </w:p>
    <w:p w14:paraId="4121A5FE" w14:textId="77777777" w:rsidR="00533C8D" w:rsidRPr="00533C8D" w:rsidRDefault="00533C8D" w:rsidP="00533C8D">
      <w:pPr>
        <w:rPr>
          <w:sz w:val="32"/>
          <w:szCs w:val="32"/>
        </w:rPr>
      </w:pPr>
      <w:r w:rsidRPr="00533C8D">
        <w:rPr>
          <w:b/>
          <w:bCs/>
          <w:sz w:val="32"/>
          <w:szCs w:val="32"/>
        </w:rPr>
        <w:t>[Transition: Screen fades to black, then a bright light reveals the Call Center Dashboard with the title 'Sales &amp; Marketing Call Center Performance']</w:t>
      </w:r>
    </w:p>
    <w:p w14:paraId="42E9D126" w14:textId="77777777" w:rsidR="00533C8D" w:rsidRPr="00533C8D" w:rsidRDefault="00533C8D" w:rsidP="00533C8D">
      <w:pPr>
        <w:rPr>
          <w:sz w:val="32"/>
          <w:szCs w:val="32"/>
        </w:rPr>
      </w:pPr>
      <w:r w:rsidRPr="00533C8D">
        <w:rPr>
          <w:b/>
          <w:bCs/>
          <w:sz w:val="32"/>
          <w:szCs w:val="32"/>
        </w:rPr>
        <w:t>Narrator (Excited Tone):</w:t>
      </w:r>
      <w:r w:rsidRPr="00533C8D">
        <w:rPr>
          <w:sz w:val="32"/>
          <w:szCs w:val="32"/>
        </w:rPr>
        <w:br/>
        <w:t xml:space="preserve">"But what if you could change all that with a single, powerful tool? Introducing the </w:t>
      </w:r>
      <w:r w:rsidRPr="00533C8D">
        <w:rPr>
          <w:i/>
          <w:iCs/>
          <w:sz w:val="32"/>
          <w:szCs w:val="32"/>
        </w:rPr>
        <w:t>Sales &amp; Marketing Call Center Performance Dashboard</w:t>
      </w:r>
      <w:r w:rsidRPr="00533C8D">
        <w:rPr>
          <w:sz w:val="32"/>
          <w:szCs w:val="32"/>
        </w:rPr>
        <w:t>—a game-changer designed to bring clarity, control, and actionable insights right to your fingertips!"</w:t>
      </w:r>
    </w:p>
    <w:p w14:paraId="1F096A69" w14:textId="77777777" w:rsidR="00533C8D" w:rsidRPr="00533C8D" w:rsidRDefault="00533C8D" w:rsidP="00533C8D">
      <w:pPr>
        <w:rPr>
          <w:sz w:val="32"/>
          <w:szCs w:val="32"/>
        </w:rPr>
      </w:pPr>
      <w:r w:rsidRPr="00533C8D">
        <w:rPr>
          <w:b/>
          <w:bCs/>
          <w:sz w:val="32"/>
          <w:szCs w:val="32"/>
        </w:rPr>
        <w:t>[Scene: A smooth zoom-in on the dashboard’s top section—Total Calls (2,000,000), Successful Calls (83,519), Failed Calls (71,837), and Abandoned Calls (44,644)]</w:t>
      </w:r>
    </w:p>
    <w:p w14:paraId="4743FC2F" w14:textId="77777777" w:rsidR="00533C8D" w:rsidRPr="00533C8D" w:rsidRDefault="00533C8D" w:rsidP="00533C8D">
      <w:pPr>
        <w:rPr>
          <w:sz w:val="32"/>
          <w:szCs w:val="32"/>
        </w:rPr>
      </w:pPr>
      <w:r w:rsidRPr="00533C8D">
        <w:rPr>
          <w:b/>
          <w:bCs/>
          <w:sz w:val="32"/>
          <w:szCs w:val="32"/>
        </w:rPr>
        <w:t>Narrator (Confident Tone):</w:t>
      </w:r>
      <w:r w:rsidRPr="00533C8D">
        <w:rPr>
          <w:sz w:val="32"/>
          <w:szCs w:val="32"/>
        </w:rPr>
        <w:br/>
        <w:t>"With this dashboard, you can instantly see the big picture. Track key metrics like Total Calls, Successful Calls, Failed Calls, and Abandoned Calls—all at a glance. In this case, we’ve handled 2 million calls, but 44,644 were abandoned. That’s a red flag we can’t ignore!"</w:t>
      </w:r>
    </w:p>
    <w:p w14:paraId="162E8034" w14:textId="77777777" w:rsidR="00533C8D" w:rsidRPr="00533C8D" w:rsidRDefault="00533C8D" w:rsidP="00533C8D">
      <w:pPr>
        <w:rPr>
          <w:sz w:val="32"/>
          <w:szCs w:val="32"/>
        </w:rPr>
      </w:pPr>
      <w:r w:rsidRPr="00533C8D">
        <w:rPr>
          <w:b/>
          <w:bCs/>
          <w:sz w:val="32"/>
          <w:szCs w:val="32"/>
        </w:rPr>
        <w:lastRenderedPageBreak/>
        <w:t>[Cut to: Zoom-in on the 'Total Calls by Agents' bar chart, highlighting Ava Sandoval (40,000 calls) and Michael Page (12,000 calls)]</w:t>
      </w:r>
    </w:p>
    <w:p w14:paraId="10F8F84D" w14:textId="77777777" w:rsidR="00533C8D" w:rsidRPr="00533C8D" w:rsidRDefault="00533C8D" w:rsidP="00533C8D">
      <w:pPr>
        <w:rPr>
          <w:sz w:val="32"/>
          <w:szCs w:val="32"/>
        </w:rPr>
      </w:pPr>
      <w:r w:rsidRPr="00533C8D">
        <w:rPr>
          <w:b/>
          <w:bCs/>
          <w:sz w:val="32"/>
          <w:szCs w:val="32"/>
        </w:rPr>
        <w:t>Narrator (Engaging Tone):</w:t>
      </w:r>
      <w:r w:rsidRPr="00533C8D">
        <w:rPr>
          <w:sz w:val="32"/>
          <w:szCs w:val="32"/>
        </w:rPr>
        <w:br/>
        <w:t>"Want to know how your agents are performing? The dashboard breaks it down for you. Ava Sandoval is leading with 40,000 calls, while Michael Page has handled 12,000. But here’s the kicker—69% of all calls are handled by the top 5 agents. Is your team balanced, or is it time to redistribute the workload?"</w:t>
      </w:r>
    </w:p>
    <w:p w14:paraId="3A5A584C" w14:textId="77777777" w:rsidR="00533C8D" w:rsidRPr="00533C8D" w:rsidRDefault="00533C8D" w:rsidP="00533C8D">
      <w:pPr>
        <w:rPr>
          <w:sz w:val="32"/>
          <w:szCs w:val="32"/>
        </w:rPr>
      </w:pPr>
      <w:r w:rsidRPr="00533C8D">
        <w:rPr>
          <w:b/>
          <w:bCs/>
          <w:sz w:val="32"/>
          <w:szCs w:val="32"/>
        </w:rPr>
        <w:t>[Scene: Focus on the 'Michael Page Call Outcome' donut chart (90% successful) and 'Avg Call Duration' (19.7 min)]</w:t>
      </w:r>
    </w:p>
    <w:p w14:paraId="36FA2989" w14:textId="77777777" w:rsidR="00533C8D" w:rsidRPr="00533C8D" w:rsidRDefault="00533C8D" w:rsidP="00533C8D">
      <w:pPr>
        <w:rPr>
          <w:sz w:val="32"/>
          <w:szCs w:val="32"/>
        </w:rPr>
      </w:pPr>
      <w:r w:rsidRPr="00533C8D">
        <w:rPr>
          <w:b/>
          <w:bCs/>
          <w:sz w:val="32"/>
          <w:szCs w:val="32"/>
        </w:rPr>
        <w:t>Narrator (Insightful Tone):</w:t>
      </w:r>
      <w:r w:rsidRPr="00533C8D">
        <w:rPr>
          <w:sz w:val="32"/>
          <w:szCs w:val="32"/>
        </w:rPr>
        <w:br/>
        <w:t>"Let’s zoom in on an agent—Michael Page. His calls are 90% successful, with an average duration of 19.7 minutes. Plus, customers rate him a solid 4.3 out of 5. But what’s causing those 10% unsuccessful calls?"</w:t>
      </w:r>
    </w:p>
    <w:p w14:paraId="36184303" w14:textId="77777777" w:rsidR="00533C8D" w:rsidRPr="00533C8D" w:rsidRDefault="00533C8D" w:rsidP="00533C8D">
      <w:pPr>
        <w:rPr>
          <w:sz w:val="32"/>
          <w:szCs w:val="32"/>
        </w:rPr>
      </w:pPr>
      <w:r w:rsidRPr="00533C8D">
        <w:rPr>
          <w:b/>
          <w:bCs/>
          <w:sz w:val="32"/>
          <w:szCs w:val="32"/>
        </w:rPr>
        <w:t>[Cut to: 'Reason Why Michael Page Calls Abandoned' bar chart—Technical Issues (589), Long Wait Time (572)]</w:t>
      </w:r>
    </w:p>
    <w:p w14:paraId="5BCFA68D" w14:textId="77777777" w:rsidR="00533C8D" w:rsidRPr="00533C8D" w:rsidRDefault="00533C8D" w:rsidP="00533C8D">
      <w:pPr>
        <w:rPr>
          <w:sz w:val="32"/>
          <w:szCs w:val="32"/>
        </w:rPr>
      </w:pPr>
      <w:r w:rsidRPr="00533C8D">
        <w:rPr>
          <w:b/>
          <w:bCs/>
          <w:sz w:val="32"/>
          <w:szCs w:val="32"/>
        </w:rPr>
        <w:t>Narrator (Analytical Tone):</w:t>
      </w:r>
      <w:r w:rsidRPr="00533C8D">
        <w:rPr>
          <w:sz w:val="32"/>
          <w:szCs w:val="32"/>
        </w:rPr>
        <w:br/>
        <w:t>"The dashboard reveals the reasons behind abandoned calls. For Michael, 589 calls were dropped due to technical issues, and 572 because of long wait times. Now you know exactly where to focus—fix those technical glitches and reduce wait times to keep customers happy!"</w:t>
      </w:r>
    </w:p>
    <w:p w14:paraId="48354E9B" w14:textId="77777777" w:rsidR="00533C8D" w:rsidRPr="00533C8D" w:rsidRDefault="00533C8D" w:rsidP="00533C8D">
      <w:pPr>
        <w:rPr>
          <w:sz w:val="32"/>
          <w:szCs w:val="32"/>
        </w:rPr>
      </w:pPr>
      <w:r w:rsidRPr="00533C8D">
        <w:rPr>
          <w:b/>
          <w:bCs/>
          <w:sz w:val="32"/>
          <w:szCs w:val="32"/>
        </w:rPr>
        <w:t>[Scene: Zoom-in on the 'State from Customer Calls to Michael Page' bar chart—New York (1,494), North Carolina (1,379)]</w:t>
      </w:r>
    </w:p>
    <w:p w14:paraId="401572EA" w14:textId="77777777" w:rsidR="00533C8D" w:rsidRPr="00533C8D" w:rsidRDefault="00533C8D" w:rsidP="00533C8D">
      <w:pPr>
        <w:rPr>
          <w:sz w:val="32"/>
          <w:szCs w:val="32"/>
        </w:rPr>
      </w:pPr>
      <w:r w:rsidRPr="00533C8D">
        <w:rPr>
          <w:b/>
          <w:bCs/>
          <w:sz w:val="32"/>
          <w:szCs w:val="32"/>
        </w:rPr>
        <w:t>Narrator (Curious Tone):</w:t>
      </w:r>
      <w:r w:rsidRPr="00533C8D">
        <w:rPr>
          <w:sz w:val="32"/>
          <w:szCs w:val="32"/>
        </w:rPr>
        <w:br/>
        <w:t>"Who’s calling Michael? Most of his calls come from New York and North Carolina, with 58% from the top 5 states. Plus, 70% of his callers are male, and 30% are female. This demographic insight helps you tailor your services to your audience."</w:t>
      </w:r>
    </w:p>
    <w:p w14:paraId="11E65659" w14:textId="77777777" w:rsidR="00533C8D" w:rsidRPr="00533C8D" w:rsidRDefault="00533C8D" w:rsidP="00533C8D">
      <w:pPr>
        <w:rPr>
          <w:sz w:val="32"/>
          <w:szCs w:val="32"/>
        </w:rPr>
      </w:pPr>
      <w:r w:rsidRPr="00533C8D">
        <w:rPr>
          <w:b/>
          <w:bCs/>
          <w:sz w:val="32"/>
          <w:szCs w:val="32"/>
        </w:rPr>
        <w:t>[Cut to: 'Michael Page Monthly Call Trends' line chart, showing a dip in February (947 calls) and a peak in June (1,050 calls)]</w:t>
      </w:r>
    </w:p>
    <w:p w14:paraId="4C8B57EB" w14:textId="77777777" w:rsidR="00533C8D" w:rsidRPr="00533C8D" w:rsidRDefault="00533C8D" w:rsidP="00533C8D">
      <w:pPr>
        <w:rPr>
          <w:sz w:val="32"/>
          <w:szCs w:val="32"/>
        </w:rPr>
      </w:pPr>
      <w:r w:rsidRPr="00533C8D">
        <w:rPr>
          <w:b/>
          <w:bCs/>
          <w:sz w:val="32"/>
          <w:szCs w:val="32"/>
        </w:rPr>
        <w:lastRenderedPageBreak/>
        <w:t>Narrator (Trend-Focused Tone):</w:t>
      </w:r>
      <w:r w:rsidRPr="00533C8D">
        <w:rPr>
          <w:sz w:val="32"/>
          <w:szCs w:val="32"/>
        </w:rPr>
        <w:br/>
        <w:t>"Trends matter too. Michael’s call volume dipped to 947 in February but peaked at 1,050 in June. With this monthly trend view, you can spot patterns and plan resources better—maybe June needs extra support next year!"</w:t>
      </w:r>
    </w:p>
    <w:p w14:paraId="18B8A612" w14:textId="77777777" w:rsidR="00533C8D" w:rsidRPr="00533C8D" w:rsidRDefault="00533C8D" w:rsidP="00533C8D">
      <w:pPr>
        <w:rPr>
          <w:sz w:val="32"/>
          <w:szCs w:val="32"/>
        </w:rPr>
      </w:pPr>
      <w:r w:rsidRPr="00533C8D">
        <w:rPr>
          <w:b/>
          <w:bCs/>
          <w:sz w:val="32"/>
          <w:szCs w:val="32"/>
        </w:rPr>
        <w:t>[Scene: Show the 'Product Discussed on Calls' table—Travel (1,602), Loans (3,495), Package (3,377)]</w:t>
      </w:r>
    </w:p>
    <w:p w14:paraId="7EC7AFE4" w14:textId="77777777" w:rsidR="00533C8D" w:rsidRPr="00533C8D" w:rsidRDefault="00533C8D" w:rsidP="00533C8D">
      <w:pPr>
        <w:rPr>
          <w:sz w:val="32"/>
          <w:szCs w:val="32"/>
        </w:rPr>
      </w:pPr>
      <w:r w:rsidRPr="00533C8D">
        <w:rPr>
          <w:b/>
          <w:bCs/>
          <w:sz w:val="32"/>
          <w:szCs w:val="32"/>
        </w:rPr>
        <w:t>Narrator (Practical Tone):</w:t>
      </w:r>
      <w:r w:rsidRPr="00533C8D">
        <w:rPr>
          <w:sz w:val="32"/>
          <w:szCs w:val="32"/>
        </w:rPr>
        <w:br/>
        <w:t>"What are customers talking about? The dashboard tracks products discussed on calls. Loans and Packages are hot topics, with 3,495 and 3,377 mentions. This data can guide your marketing team to focus on what customers care about most."</w:t>
      </w:r>
    </w:p>
    <w:p w14:paraId="4DB3B63D" w14:textId="77777777" w:rsidR="00533C8D" w:rsidRPr="00533C8D" w:rsidRDefault="00533C8D" w:rsidP="00533C8D">
      <w:pPr>
        <w:rPr>
          <w:sz w:val="32"/>
          <w:szCs w:val="32"/>
        </w:rPr>
      </w:pPr>
      <w:r w:rsidRPr="00533C8D">
        <w:rPr>
          <w:b/>
          <w:bCs/>
          <w:sz w:val="32"/>
          <w:szCs w:val="32"/>
        </w:rPr>
        <w:t>[Cut to: Filter panel on the right—Time of Day (Morning, Afternoon, Evening) and Months (Jan-Dec)]</w:t>
      </w:r>
    </w:p>
    <w:p w14:paraId="0263181B" w14:textId="77777777" w:rsidR="00533C8D" w:rsidRPr="00533C8D" w:rsidRDefault="00533C8D" w:rsidP="00533C8D">
      <w:pPr>
        <w:rPr>
          <w:sz w:val="32"/>
          <w:szCs w:val="32"/>
        </w:rPr>
      </w:pPr>
      <w:r w:rsidRPr="00533C8D">
        <w:rPr>
          <w:b/>
          <w:bCs/>
          <w:sz w:val="32"/>
          <w:szCs w:val="32"/>
        </w:rPr>
        <w:t>Narrator (Empowering Tone):</w:t>
      </w:r>
      <w:r w:rsidRPr="00533C8D">
        <w:rPr>
          <w:sz w:val="32"/>
          <w:szCs w:val="32"/>
        </w:rPr>
        <w:br/>
        <w:t>"And the best part? You’re in control. Filter by agent, time of day, or month to drill down into the details. Want to see how Michael performs in the evening? Or how the team did in March? It’s just a click away."</w:t>
      </w:r>
    </w:p>
    <w:p w14:paraId="2EA08466" w14:textId="77777777" w:rsidR="00533C8D" w:rsidRPr="00533C8D" w:rsidRDefault="00533C8D" w:rsidP="00533C8D">
      <w:pPr>
        <w:rPr>
          <w:sz w:val="32"/>
          <w:szCs w:val="32"/>
        </w:rPr>
      </w:pPr>
      <w:r w:rsidRPr="00533C8D">
        <w:rPr>
          <w:b/>
          <w:bCs/>
          <w:sz w:val="32"/>
          <w:szCs w:val="32"/>
        </w:rPr>
        <w:t>[Closing Scene: A split-screen of a stressed manager (before) and a confident manager using the dashboard (after), with the dashboard prominently displayed in the background]</w:t>
      </w:r>
    </w:p>
    <w:p w14:paraId="5F04068F" w14:textId="77777777" w:rsidR="00533C8D" w:rsidRPr="00533C8D" w:rsidRDefault="00533C8D" w:rsidP="00533C8D">
      <w:pPr>
        <w:rPr>
          <w:sz w:val="32"/>
          <w:szCs w:val="32"/>
        </w:rPr>
      </w:pPr>
      <w:r w:rsidRPr="00533C8D">
        <w:rPr>
          <w:b/>
          <w:bCs/>
          <w:sz w:val="32"/>
          <w:szCs w:val="32"/>
        </w:rPr>
        <w:t>Narrator (Inspirational Tone):</w:t>
      </w:r>
      <w:r w:rsidRPr="00533C8D">
        <w:rPr>
          <w:sz w:val="32"/>
          <w:szCs w:val="32"/>
        </w:rPr>
        <w:br/>
        <w:t>"This Call Center Dashboard isn’t just a tool—it’s your partner in success. It helps you monitor performance, uncover inefficiencies, and delight your customers like never before. Ready to transform your call center operations? Let’s make data-driven decisions that drive results!"</w:t>
      </w:r>
    </w:p>
    <w:p w14:paraId="387C940F" w14:textId="77777777" w:rsidR="00533C8D" w:rsidRPr="00533C8D" w:rsidRDefault="00533C8D" w:rsidP="00533C8D">
      <w:pPr>
        <w:rPr>
          <w:sz w:val="32"/>
          <w:szCs w:val="32"/>
        </w:rPr>
      </w:pPr>
      <w:r w:rsidRPr="00533C8D">
        <w:rPr>
          <w:b/>
          <w:bCs/>
          <w:sz w:val="32"/>
          <w:szCs w:val="32"/>
        </w:rPr>
        <w:t>[Outro: Screen shows text 'Sales &amp; Marketing Call Center Performance Dashboard | Optimize. Analyze. Succeed.' with soft background music fading out]</w:t>
      </w:r>
    </w:p>
    <w:p w14:paraId="1E48E3CF" w14:textId="77777777" w:rsidR="00533C8D" w:rsidRPr="00533C8D" w:rsidRDefault="00533C8D" w:rsidP="00533C8D">
      <w:pPr>
        <w:rPr>
          <w:sz w:val="32"/>
          <w:szCs w:val="32"/>
        </w:rPr>
      </w:pPr>
      <w:r w:rsidRPr="00533C8D">
        <w:rPr>
          <w:b/>
          <w:bCs/>
          <w:sz w:val="32"/>
          <w:szCs w:val="32"/>
        </w:rPr>
        <w:t>Narrator (Warm Tone):</w:t>
      </w:r>
      <w:r w:rsidRPr="00533C8D">
        <w:rPr>
          <w:sz w:val="32"/>
          <w:szCs w:val="32"/>
        </w:rPr>
        <w:br/>
        <w:t xml:space="preserve">"Like what you see? Drop a comment, share this video, and let’s talk </w:t>
      </w:r>
      <w:r w:rsidRPr="00533C8D">
        <w:rPr>
          <w:sz w:val="32"/>
          <w:szCs w:val="32"/>
        </w:rPr>
        <w:lastRenderedPageBreak/>
        <w:t>about how this dashboard can work for you. Don’t forget to subscribe for more insights!"</w:t>
      </w:r>
    </w:p>
    <w:p w14:paraId="6D58464D" w14:textId="77777777" w:rsidR="00533C8D" w:rsidRPr="00533C8D" w:rsidRDefault="00533C8D" w:rsidP="00533C8D">
      <w:pPr>
        <w:rPr>
          <w:sz w:val="32"/>
          <w:szCs w:val="32"/>
        </w:rPr>
      </w:pPr>
      <w:r w:rsidRPr="00533C8D">
        <w:rPr>
          <w:sz w:val="32"/>
          <w:szCs w:val="32"/>
        </w:rPr>
        <w:pict w14:anchorId="0F6A8A9F">
          <v:rect id="_x0000_i1033" style="width:0;height:1.5pt" o:hralign="center" o:hrstd="t" o:hr="t" fillcolor="#a0a0a0" stroked="f"/>
        </w:pict>
      </w:r>
    </w:p>
    <w:p w14:paraId="6E8DEA76" w14:textId="77777777" w:rsidR="00533C8D" w:rsidRPr="00533C8D" w:rsidRDefault="00533C8D" w:rsidP="00533C8D">
      <w:pPr>
        <w:rPr>
          <w:b/>
          <w:bCs/>
          <w:sz w:val="32"/>
          <w:szCs w:val="32"/>
        </w:rPr>
      </w:pPr>
      <w:r w:rsidRPr="00533C8D">
        <w:rPr>
          <w:b/>
          <w:bCs/>
          <w:sz w:val="32"/>
          <w:szCs w:val="32"/>
        </w:rPr>
        <w:t>Video Production Notes:</w:t>
      </w:r>
    </w:p>
    <w:p w14:paraId="55689FAF" w14:textId="77777777" w:rsidR="00533C8D" w:rsidRPr="00533C8D" w:rsidRDefault="00533C8D" w:rsidP="00533C8D">
      <w:pPr>
        <w:numPr>
          <w:ilvl w:val="0"/>
          <w:numId w:val="10"/>
        </w:numPr>
        <w:rPr>
          <w:sz w:val="32"/>
          <w:szCs w:val="32"/>
        </w:rPr>
      </w:pPr>
      <w:r w:rsidRPr="00533C8D">
        <w:rPr>
          <w:b/>
          <w:bCs/>
          <w:sz w:val="32"/>
          <w:szCs w:val="32"/>
        </w:rPr>
        <w:t>Length:</w:t>
      </w:r>
      <w:r w:rsidRPr="00533C8D">
        <w:rPr>
          <w:sz w:val="32"/>
          <w:szCs w:val="32"/>
        </w:rPr>
        <w:t xml:space="preserve"> Aim for 2-3 minutes to keep it concise and engaging for YouTube/LinkedIn audiences.</w:t>
      </w:r>
    </w:p>
    <w:p w14:paraId="29C2EF4B" w14:textId="77777777" w:rsidR="00533C8D" w:rsidRPr="00533C8D" w:rsidRDefault="00533C8D" w:rsidP="00533C8D">
      <w:pPr>
        <w:numPr>
          <w:ilvl w:val="0"/>
          <w:numId w:val="10"/>
        </w:numPr>
        <w:rPr>
          <w:sz w:val="32"/>
          <w:szCs w:val="32"/>
        </w:rPr>
      </w:pPr>
      <w:r w:rsidRPr="00533C8D">
        <w:rPr>
          <w:b/>
          <w:bCs/>
          <w:sz w:val="32"/>
          <w:szCs w:val="32"/>
        </w:rPr>
        <w:t>Visuals:</w:t>
      </w:r>
      <w:r w:rsidRPr="00533C8D">
        <w:rPr>
          <w:sz w:val="32"/>
          <w:szCs w:val="32"/>
        </w:rPr>
        <w:t xml:space="preserve"> Use screen recordings of the dashboard with smooth zoom-ins on each section as mentioned. Add animations for transitions (e.g., fading, sliding) to keep the video dynamic.</w:t>
      </w:r>
    </w:p>
    <w:p w14:paraId="3662C73F" w14:textId="77777777" w:rsidR="00533C8D" w:rsidRPr="00533C8D" w:rsidRDefault="00533C8D" w:rsidP="00533C8D">
      <w:pPr>
        <w:numPr>
          <w:ilvl w:val="0"/>
          <w:numId w:val="10"/>
        </w:numPr>
        <w:rPr>
          <w:sz w:val="32"/>
          <w:szCs w:val="32"/>
        </w:rPr>
      </w:pPr>
      <w:r w:rsidRPr="00533C8D">
        <w:rPr>
          <w:b/>
          <w:bCs/>
          <w:sz w:val="32"/>
          <w:szCs w:val="32"/>
        </w:rPr>
        <w:t>Voiceover:</w:t>
      </w:r>
      <w:r w:rsidRPr="00533C8D">
        <w:rPr>
          <w:sz w:val="32"/>
          <w:szCs w:val="32"/>
        </w:rPr>
        <w:t xml:space="preserve"> Use a professional, confident voice with varying tones (energetic for the intro, analytical for insights, inspirational for the closing).</w:t>
      </w:r>
    </w:p>
    <w:p w14:paraId="06827BCE" w14:textId="77777777" w:rsidR="00533C8D" w:rsidRPr="00533C8D" w:rsidRDefault="00533C8D" w:rsidP="00533C8D">
      <w:pPr>
        <w:numPr>
          <w:ilvl w:val="0"/>
          <w:numId w:val="10"/>
        </w:numPr>
        <w:rPr>
          <w:sz w:val="32"/>
          <w:szCs w:val="32"/>
        </w:rPr>
      </w:pPr>
      <w:r w:rsidRPr="00533C8D">
        <w:rPr>
          <w:b/>
          <w:bCs/>
          <w:sz w:val="32"/>
          <w:szCs w:val="32"/>
        </w:rPr>
        <w:t>Background Music:</w:t>
      </w:r>
      <w:r w:rsidRPr="00533C8D">
        <w:rPr>
          <w:sz w:val="32"/>
          <w:szCs w:val="32"/>
        </w:rPr>
        <w:t xml:space="preserve"> Choose an upbeat, modern instrumental track that doesn’t overpower the narration.</w:t>
      </w:r>
    </w:p>
    <w:p w14:paraId="56D43EFD" w14:textId="77777777" w:rsidR="00533C8D" w:rsidRPr="00533C8D" w:rsidRDefault="00533C8D" w:rsidP="00533C8D">
      <w:pPr>
        <w:numPr>
          <w:ilvl w:val="0"/>
          <w:numId w:val="10"/>
        </w:numPr>
        <w:rPr>
          <w:sz w:val="32"/>
          <w:szCs w:val="32"/>
        </w:rPr>
      </w:pPr>
      <w:r w:rsidRPr="00533C8D">
        <w:rPr>
          <w:b/>
          <w:bCs/>
          <w:sz w:val="32"/>
          <w:szCs w:val="32"/>
        </w:rPr>
        <w:t>Call to Action:</w:t>
      </w:r>
      <w:r w:rsidRPr="00533C8D">
        <w:rPr>
          <w:sz w:val="32"/>
          <w:szCs w:val="32"/>
        </w:rPr>
        <w:t xml:space="preserve"> Encourage engagement (likes, comments, shares) and subscriptions at the end.</w:t>
      </w:r>
    </w:p>
    <w:p w14:paraId="27814FBF" w14:textId="77777777" w:rsidR="00533C8D" w:rsidRPr="00533C8D" w:rsidRDefault="00533C8D" w:rsidP="00533C8D">
      <w:pPr>
        <w:rPr>
          <w:sz w:val="32"/>
          <w:szCs w:val="32"/>
        </w:rPr>
      </w:pPr>
      <w:r w:rsidRPr="00533C8D">
        <w:rPr>
          <w:sz w:val="32"/>
          <w:szCs w:val="32"/>
        </w:rPr>
        <w:t>This script balances storytelling, data highlights, and a professional tone to make your dashboard presentation compelling and shareable on professional platforms like YouTube and LinkedIn.</w:t>
      </w:r>
    </w:p>
    <w:p w14:paraId="500A37A2" w14:textId="77777777" w:rsidR="00074AA5" w:rsidRPr="00074AA5" w:rsidRDefault="00074AA5" w:rsidP="00074AA5">
      <w:pPr>
        <w:rPr>
          <w:sz w:val="32"/>
          <w:szCs w:val="32"/>
        </w:rPr>
      </w:pPr>
    </w:p>
    <w:p w14:paraId="69C9FB84" w14:textId="77777777" w:rsidR="00074AA5" w:rsidRPr="00074AA5" w:rsidRDefault="00074AA5" w:rsidP="00074AA5">
      <w:pPr>
        <w:rPr>
          <w:sz w:val="32"/>
          <w:szCs w:val="32"/>
        </w:rPr>
      </w:pPr>
    </w:p>
    <w:sectPr w:rsidR="00074AA5" w:rsidRPr="00074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185"/>
    <w:multiLevelType w:val="multilevel"/>
    <w:tmpl w:val="B0C0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94A9C"/>
    <w:multiLevelType w:val="multilevel"/>
    <w:tmpl w:val="2E0E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E6474"/>
    <w:multiLevelType w:val="multilevel"/>
    <w:tmpl w:val="09D6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82F46"/>
    <w:multiLevelType w:val="multilevel"/>
    <w:tmpl w:val="9C22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D5D60"/>
    <w:multiLevelType w:val="multilevel"/>
    <w:tmpl w:val="DEC2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C2303"/>
    <w:multiLevelType w:val="multilevel"/>
    <w:tmpl w:val="D48A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C5754"/>
    <w:multiLevelType w:val="multilevel"/>
    <w:tmpl w:val="02A2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02917"/>
    <w:multiLevelType w:val="multilevel"/>
    <w:tmpl w:val="404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2282F"/>
    <w:multiLevelType w:val="multilevel"/>
    <w:tmpl w:val="7F60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17291"/>
    <w:multiLevelType w:val="multilevel"/>
    <w:tmpl w:val="CCC0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101079">
    <w:abstractNumId w:val="8"/>
  </w:num>
  <w:num w:numId="2" w16cid:durableId="80681636">
    <w:abstractNumId w:val="9"/>
  </w:num>
  <w:num w:numId="3" w16cid:durableId="1597783938">
    <w:abstractNumId w:val="3"/>
  </w:num>
  <w:num w:numId="4" w16cid:durableId="431827398">
    <w:abstractNumId w:val="7"/>
  </w:num>
  <w:num w:numId="5" w16cid:durableId="643891859">
    <w:abstractNumId w:val="5"/>
  </w:num>
  <w:num w:numId="6" w16cid:durableId="131598209">
    <w:abstractNumId w:val="6"/>
  </w:num>
  <w:num w:numId="7" w16cid:durableId="1514371238">
    <w:abstractNumId w:val="2"/>
  </w:num>
  <w:num w:numId="8" w16cid:durableId="1051341606">
    <w:abstractNumId w:val="4"/>
  </w:num>
  <w:num w:numId="9" w16cid:durableId="951084559">
    <w:abstractNumId w:val="1"/>
  </w:num>
  <w:num w:numId="10" w16cid:durableId="81337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24"/>
    <w:rsid w:val="00074AA5"/>
    <w:rsid w:val="0012190A"/>
    <w:rsid w:val="00175E84"/>
    <w:rsid w:val="0021439A"/>
    <w:rsid w:val="00222F00"/>
    <w:rsid w:val="002C5315"/>
    <w:rsid w:val="003A7900"/>
    <w:rsid w:val="003D5F34"/>
    <w:rsid w:val="004406AA"/>
    <w:rsid w:val="005144EF"/>
    <w:rsid w:val="00533C8D"/>
    <w:rsid w:val="0079520A"/>
    <w:rsid w:val="00880118"/>
    <w:rsid w:val="008D281E"/>
    <w:rsid w:val="008F208A"/>
    <w:rsid w:val="0091715F"/>
    <w:rsid w:val="00AA7AED"/>
    <w:rsid w:val="00C82174"/>
    <w:rsid w:val="00EB2F24"/>
    <w:rsid w:val="00EB79D9"/>
    <w:rsid w:val="00FF5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E9FB"/>
  <w15:chartTrackingRefBased/>
  <w15:docId w15:val="{F5E4FE5A-FD83-4015-BE11-EF7AB6A0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AA5"/>
    <w:pPr>
      <w:spacing w:after="0"/>
    </w:pPr>
  </w:style>
  <w:style w:type="paragraph" w:styleId="Heading1">
    <w:name w:val="heading 1"/>
    <w:basedOn w:val="Normal"/>
    <w:next w:val="Normal"/>
    <w:link w:val="Heading1Char"/>
    <w:uiPriority w:val="9"/>
    <w:qFormat/>
    <w:rsid w:val="00EB2F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2F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2F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2F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2F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2F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F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F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F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2F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2F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2F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2F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2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F24"/>
    <w:rPr>
      <w:rFonts w:eastAsiaTheme="majorEastAsia" w:cstheme="majorBidi"/>
      <w:color w:val="272727" w:themeColor="text1" w:themeTint="D8"/>
    </w:rPr>
  </w:style>
  <w:style w:type="paragraph" w:styleId="Title">
    <w:name w:val="Title"/>
    <w:basedOn w:val="Normal"/>
    <w:next w:val="Normal"/>
    <w:link w:val="TitleChar"/>
    <w:uiPriority w:val="10"/>
    <w:qFormat/>
    <w:rsid w:val="00EB2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F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F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2F24"/>
    <w:rPr>
      <w:i/>
      <w:iCs/>
      <w:color w:val="404040" w:themeColor="text1" w:themeTint="BF"/>
    </w:rPr>
  </w:style>
  <w:style w:type="paragraph" w:styleId="ListParagraph">
    <w:name w:val="List Paragraph"/>
    <w:basedOn w:val="Normal"/>
    <w:uiPriority w:val="34"/>
    <w:qFormat/>
    <w:rsid w:val="00EB2F24"/>
    <w:pPr>
      <w:ind w:left="720"/>
      <w:contextualSpacing/>
    </w:pPr>
  </w:style>
  <w:style w:type="character" w:styleId="IntenseEmphasis">
    <w:name w:val="Intense Emphasis"/>
    <w:basedOn w:val="DefaultParagraphFont"/>
    <w:uiPriority w:val="21"/>
    <w:qFormat/>
    <w:rsid w:val="00EB2F24"/>
    <w:rPr>
      <w:i/>
      <w:iCs/>
      <w:color w:val="2F5496" w:themeColor="accent1" w:themeShade="BF"/>
    </w:rPr>
  </w:style>
  <w:style w:type="paragraph" w:styleId="IntenseQuote">
    <w:name w:val="Intense Quote"/>
    <w:basedOn w:val="Normal"/>
    <w:next w:val="Normal"/>
    <w:link w:val="IntenseQuoteChar"/>
    <w:uiPriority w:val="30"/>
    <w:qFormat/>
    <w:rsid w:val="00EB2F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2F24"/>
    <w:rPr>
      <w:i/>
      <w:iCs/>
      <w:color w:val="2F5496" w:themeColor="accent1" w:themeShade="BF"/>
    </w:rPr>
  </w:style>
  <w:style w:type="character" w:styleId="IntenseReference">
    <w:name w:val="Intense Reference"/>
    <w:basedOn w:val="DefaultParagraphFont"/>
    <w:uiPriority w:val="32"/>
    <w:qFormat/>
    <w:rsid w:val="00EB2F24"/>
    <w:rPr>
      <w:b/>
      <w:bCs/>
      <w:smallCaps/>
      <w:color w:val="2F5496" w:themeColor="accent1" w:themeShade="BF"/>
      <w:spacing w:val="5"/>
    </w:rPr>
  </w:style>
  <w:style w:type="table" w:styleId="TableGrid">
    <w:name w:val="Table Grid"/>
    <w:basedOn w:val="TableNormal"/>
    <w:uiPriority w:val="39"/>
    <w:rsid w:val="0044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4858">
      <w:bodyDiv w:val="1"/>
      <w:marLeft w:val="0"/>
      <w:marRight w:val="0"/>
      <w:marTop w:val="0"/>
      <w:marBottom w:val="0"/>
      <w:divBdr>
        <w:top w:val="none" w:sz="0" w:space="0" w:color="auto"/>
        <w:left w:val="none" w:sz="0" w:space="0" w:color="auto"/>
        <w:bottom w:val="none" w:sz="0" w:space="0" w:color="auto"/>
        <w:right w:val="none" w:sz="0" w:space="0" w:color="auto"/>
      </w:divBdr>
    </w:div>
    <w:div w:id="193348343">
      <w:bodyDiv w:val="1"/>
      <w:marLeft w:val="0"/>
      <w:marRight w:val="0"/>
      <w:marTop w:val="0"/>
      <w:marBottom w:val="0"/>
      <w:divBdr>
        <w:top w:val="none" w:sz="0" w:space="0" w:color="auto"/>
        <w:left w:val="none" w:sz="0" w:space="0" w:color="auto"/>
        <w:bottom w:val="none" w:sz="0" w:space="0" w:color="auto"/>
        <w:right w:val="none" w:sz="0" w:space="0" w:color="auto"/>
      </w:divBdr>
    </w:div>
    <w:div w:id="274022239">
      <w:bodyDiv w:val="1"/>
      <w:marLeft w:val="0"/>
      <w:marRight w:val="0"/>
      <w:marTop w:val="0"/>
      <w:marBottom w:val="0"/>
      <w:divBdr>
        <w:top w:val="none" w:sz="0" w:space="0" w:color="auto"/>
        <w:left w:val="none" w:sz="0" w:space="0" w:color="auto"/>
        <w:bottom w:val="none" w:sz="0" w:space="0" w:color="auto"/>
        <w:right w:val="none" w:sz="0" w:space="0" w:color="auto"/>
      </w:divBdr>
    </w:div>
    <w:div w:id="330181811">
      <w:bodyDiv w:val="1"/>
      <w:marLeft w:val="0"/>
      <w:marRight w:val="0"/>
      <w:marTop w:val="0"/>
      <w:marBottom w:val="0"/>
      <w:divBdr>
        <w:top w:val="none" w:sz="0" w:space="0" w:color="auto"/>
        <w:left w:val="none" w:sz="0" w:space="0" w:color="auto"/>
        <w:bottom w:val="none" w:sz="0" w:space="0" w:color="auto"/>
        <w:right w:val="none" w:sz="0" w:space="0" w:color="auto"/>
      </w:divBdr>
    </w:div>
    <w:div w:id="432433506">
      <w:bodyDiv w:val="1"/>
      <w:marLeft w:val="0"/>
      <w:marRight w:val="0"/>
      <w:marTop w:val="0"/>
      <w:marBottom w:val="0"/>
      <w:divBdr>
        <w:top w:val="none" w:sz="0" w:space="0" w:color="auto"/>
        <w:left w:val="none" w:sz="0" w:space="0" w:color="auto"/>
        <w:bottom w:val="none" w:sz="0" w:space="0" w:color="auto"/>
        <w:right w:val="none" w:sz="0" w:space="0" w:color="auto"/>
      </w:divBdr>
    </w:div>
    <w:div w:id="496846511">
      <w:bodyDiv w:val="1"/>
      <w:marLeft w:val="0"/>
      <w:marRight w:val="0"/>
      <w:marTop w:val="0"/>
      <w:marBottom w:val="0"/>
      <w:divBdr>
        <w:top w:val="none" w:sz="0" w:space="0" w:color="auto"/>
        <w:left w:val="none" w:sz="0" w:space="0" w:color="auto"/>
        <w:bottom w:val="none" w:sz="0" w:space="0" w:color="auto"/>
        <w:right w:val="none" w:sz="0" w:space="0" w:color="auto"/>
      </w:divBdr>
    </w:div>
    <w:div w:id="615454108">
      <w:bodyDiv w:val="1"/>
      <w:marLeft w:val="0"/>
      <w:marRight w:val="0"/>
      <w:marTop w:val="0"/>
      <w:marBottom w:val="0"/>
      <w:divBdr>
        <w:top w:val="none" w:sz="0" w:space="0" w:color="auto"/>
        <w:left w:val="none" w:sz="0" w:space="0" w:color="auto"/>
        <w:bottom w:val="none" w:sz="0" w:space="0" w:color="auto"/>
        <w:right w:val="none" w:sz="0" w:space="0" w:color="auto"/>
      </w:divBdr>
    </w:div>
    <w:div w:id="638876405">
      <w:bodyDiv w:val="1"/>
      <w:marLeft w:val="0"/>
      <w:marRight w:val="0"/>
      <w:marTop w:val="0"/>
      <w:marBottom w:val="0"/>
      <w:divBdr>
        <w:top w:val="none" w:sz="0" w:space="0" w:color="auto"/>
        <w:left w:val="none" w:sz="0" w:space="0" w:color="auto"/>
        <w:bottom w:val="none" w:sz="0" w:space="0" w:color="auto"/>
        <w:right w:val="none" w:sz="0" w:space="0" w:color="auto"/>
      </w:divBdr>
    </w:div>
    <w:div w:id="873540900">
      <w:bodyDiv w:val="1"/>
      <w:marLeft w:val="0"/>
      <w:marRight w:val="0"/>
      <w:marTop w:val="0"/>
      <w:marBottom w:val="0"/>
      <w:divBdr>
        <w:top w:val="none" w:sz="0" w:space="0" w:color="auto"/>
        <w:left w:val="none" w:sz="0" w:space="0" w:color="auto"/>
        <w:bottom w:val="none" w:sz="0" w:space="0" w:color="auto"/>
        <w:right w:val="none" w:sz="0" w:space="0" w:color="auto"/>
      </w:divBdr>
    </w:div>
    <w:div w:id="930577709">
      <w:bodyDiv w:val="1"/>
      <w:marLeft w:val="0"/>
      <w:marRight w:val="0"/>
      <w:marTop w:val="0"/>
      <w:marBottom w:val="0"/>
      <w:divBdr>
        <w:top w:val="none" w:sz="0" w:space="0" w:color="auto"/>
        <w:left w:val="none" w:sz="0" w:space="0" w:color="auto"/>
        <w:bottom w:val="none" w:sz="0" w:space="0" w:color="auto"/>
        <w:right w:val="none" w:sz="0" w:space="0" w:color="auto"/>
      </w:divBdr>
      <w:divsChild>
        <w:div w:id="1509557516">
          <w:marLeft w:val="0"/>
          <w:marRight w:val="0"/>
          <w:marTop w:val="0"/>
          <w:marBottom w:val="0"/>
          <w:divBdr>
            <w:top w:val="none" w:sz="0" w:space="0" w:color="auto"/>
            <w:left w:val="none" w:sz="0" w:space="0" w:color="auto"/>
            <w:bottom w:val="none" w:sz="0" w:space="0" w:color="auto"/>
            <w:right w:val="none" w:sz="0" w:space="0" w:color="auto"/>
          </w:divBdr>
          <w:divsChild>
            <w:div w:id="18495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5967">
      <w:bodyDiv w:val="1"/>
      <w:marLeft w:val="0"/>
      <w:marRight w:val="0"/>
      <w:marTop w:val="0"/>
      <w:marBottom w:val="0"/>
      <w:divBdr>
        <w:top w:val="none" w:sz="0" w:space="0" w:color="auto"/>
        <w:left w:val="none" w:sz="0" w:space="0" w:color="auto"/>
        <w:bottom w:val="none" w:sz="0" w:space="0" w:color="auto"/>
        <w:right w:val="none" w:sz="0" w:space="0" w:color="auto"/>
      </w:divBdr>
      <w:divsChild>
        <w:div w:id="776216370">
          <w:marLeft w:val="0"/>
          <w:marRight w:val="0"/>
          <w:marTop w:val="0"/>
          <w:marBottom w:val="0"/>
          <w:divBdr>
            <w:top w:val="none" w:sz="0" w:space="0" w:color="auto"/>
            <w:left w:val="none" w:sz="0" w:space="0" w:color="auto"/>
            <w:bottom w:val="none" w:sz="0" w:space="0" w:color="auto"/>
            <w:right w:val="none" w:sz="0" w:space="0" w:color="auto"/>
          </w:divBdr>
          <w:divsChild>
            <w:div w:id="6622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4330">
      <w:bodyDiv w:val="1"/>
      <w:marLeft w:val="0"/>
      <w:marRight w:val="0"/>
      <w:marTop w:val="0"/>
      <w:marBottom w:val="0"/>
      <w:divBdr>
        <w:top w:val="none" w:sz="0" w:space="0" w:color="auto"/>
        <w:left w:val="none" w:sz="0" w:space="0" w:color="auto"/>
        <w:bottom w:val="none" w:sz="0" w:space="0" w:color="auto"/>
        <w:right w:val="none" w:sz="0" w:space="0" w:color="auto"/>
      </w:divBdr>
    </w:div>
    <w:div w:id="1435782855">
      <w:bodyDiv w:val="1"/>
      <w:marLeft w:val="0"/>
      <w:marRight w:val="0"/>
      <w:marTop w:val="0"/>
      <w:marBottom w:val="0"/>
      <w:divBdr>
        <w:top w:val="none" w:sz="0" w:space="0" w:color="auto"/>
        <w:left w:val="none" w:sz="0" w:space="0" w:color="auto"/>
        <w:bottom w:val="none" w:sz="0" w:space="0" w:color="auto"/>
        <w:right w:val="none" w:sz="0" w:space="0" w:color="auto"/>
      </w:divBdr>
    </w:div>
    <w:div w:id="1552813603">
      <w:bodyDiv w:val="1"/>
      <w:marLeft w:val="0"/>
      <w:marRight w:val="0"/>
      <w:marTop w:val="0"/>
      <w:marBottom w:val="0"/>
      <w:divBdr>
        <w:top w:val="none" w:sz="0" w:space="0" w:color="auto"/>
        <w:left w:val="none" w:sz="0" w:space="0" w:color="auto"/>
        <w:bottom w:val="none" w:sz="0" w:space="0" w:color="auto"/>
        <w:right w:val="none" w:sz="0" w:space="0" w:color="auto"/>
      </w:divBdr>
    </w:div>
    <w:div w:id="1732074913">
      <w:bodyDiv w:val="1"/>
      <w:marLeft w:val="0"/>
      <w:marRight w:val="0"/>
      <w:marTop w:val="0"/>
      <w:marBottom w:val="0"/>
      <w:divBdr>
        <w:top w:val="none" w:sz="0" w:space="0" w:color="auto"/>
        <w:left w:val="none" w:sz="0" w:space="0" w:color="auto"/>
        <w:bottom w:val="none" w:sz="0" w:space="0" w:color="auto"/>
        <w:right w:val="none" w:sz="0" w:space="0" w:color="auto"/>
      </w:divBdr>
    </w:div>
    <w:div w:id="209605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Kumar</dc:creator>
  <cp:keywords/>
  <dc:description/>
  <cp:lastModifiedBy>Rajdeep Kumar</cp:lastModifiedBy>
  <cp:revision>2</cp:revision>
  <dcterms:created xsi:type="dcterms:W3CDTF">2025-05-20T15:55:00Z</dcterms:created>
  <dcterms:modified xsi:type="dcterms:W3CDTF">2025-05-27T13:55:00Z</dcterms:modified>
</cp:coreProperties>
</file>