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rFonts w:ascii="Arial" w:cs="Arial" w:eastAsia="Arial" w:hAnsi="Arial"/>
          <w:b/>
          <w:bCs/>
          <w:caps/>
          <w:color w:val="94A3B8"/>
          <w:sz w:val="22"/>
          <w:szCs w:val="22"/>
        </w:rPr>
        <w:t xml:space="preserve">PRODUCT REQUIREMENTS DOCUMENT</w:t>
      </w:r>
    </w:p>
    <w:p>
      <w:pPr>
        <w:spacing w:before="40" w:after="0"/>
      </w:pPr>
      <w:r>
        <w:rPr>
          <w:rFonts w:ascii="Arial" w:cs="Arial" w:eastAsia="Arial" w:hAnsi="Arial"/>
          <w:b/>
          <w:bCs/>
          <w:color w:val="0D2137"/>
          <w:sz w:val="60"/>
          <w:szCs w:val="60"/>
        </w:rPr>
        <w:t xml:space="preserve">XAU/USD Agentic LLM</w:t>
      </w:r>
    </w:p>
    <w:p>
      <w:pPr>
        <w:spacing w:before="0" w:after="0"/>
      </w:pPr>
      <w:r>
        <w:rPr>
          <w:rFonts w:ascii="Arial" w:cs="Arial" w:eastAsia="Arial" w:hAnsi="Arial"/>
          <w:b/>
          <w:bCs/>
          <w:color w:val="1B5EA8"/>
          <w:sz w:val="60"/>
          <w:szCs w:val="60"/>
        </w:rPr>
        <w:t xml:space="preserve">Trading Assistant</w:t>
      </w:r>
    </w:p>
    <w:p>
      <w:pPr>
        <w:spacing w:before="6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An AI-powered, multi-agent decision-support system for intraday gold trading</w:t>
      </w:r>
    </w:p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Version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1.0.0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FINAL — Ready for Claude Code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Date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March 2026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Author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Personal Project Owner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Target Platform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Code (Anthropic CLI)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 Backbone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claude-sonnet-4-6 / claude-haiku-4-5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Trading Style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Intraday — H4 Trend + M15 Entry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Astronacci Dragon Gold 100 Pips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 Size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USD 50 micro account</w:t>
            </w:r>
          </w:p>
        </w:tc>
        <w:tc>
          <w:tcPr>
            <w:tcW w:type="dxa" w:w="34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BD5E1" w:sz="2" w:space="1"/>
        </w:pBdr>
        <w:spacing w:before="120" w:after="120"/>
      </w:pPr>
    </w:p>
    <w:p>
      <w:pPr>
        <w:spacing w:before="80" w:after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This PRD is the single source of truth for all development. Claude Code should reference this document exclusively when building the system.</w:t>
      </w:r>
    </w:p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1. Product Overview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1.1 Problem Statement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Manual gold trading is cognitively demanding. A trader must simultaneously monitor price structure across multiple timeframes, identify chart patterns, confirm entries with candlestick signals, assess macro context, calculate position sizing, and enforce risk rules — all under time pressure. Decision fatigue, emotional bias, and computational error lead to inconsistent execution.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existing free tool combines: (a) pattern recognition grounded in a backtested methodology for XAU specifically, (b) LLM-driven contextual reasoning, (c) risk management hardcoded for a micro account, and (d) a multi-agent debate layer that challenges every signal before it is presented.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1.2 Product Vision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a personal AI trading assistant that acts as a full analyst team — scanning for Astronacci chart patterns on H4 XAU/USD, confirming signals across timeframes, stress-testing them through a bull/bear debate, enforcing strict risk rules for a $50 account, and delivering a clear, structured trade recommendation.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system does NOT execute trades. It is a decision-support tool. The human trader makes the final call.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1.3 Goals &amp; Non-Goals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 all 15 Astronacci chart patterns on H4 XAU/USD OHLCV data algorithmically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structured trade signals with entry zone, SL, TP1, TP2, lot size, and confidence score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Enforce risk management rules: max 2% risk per trade, 0.01 lot only, max 100-pip SL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 timeframe alignment check (H4 bias vs M15 entry)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Surface macro context (DXY, real rates) as a simple directional filter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bull/bear debate that challenges every signal before output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 output via CLI (primary) and optional Telegram bot (secondary)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 a trade journal with win/loss tracking per pattern</w:t>
      </w:r>
    </w:p>
    <w:p>
      <w:pPr>
        <w:spacing w:before="4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trade execution — system will NOT connect to any broker API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tick-level processing — H4 candles (4-hour bars) are sufficient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app or web dashboard — CLI first; Telegram bot is Phase 3 optional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Multi-asset support — XAU/USD only in v1.0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Backtesting engine — validation uses paper trading, not automated backtesting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Portfolio management — single instrument, single open position at a time</w:t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1.4 Success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226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 detection accuracy vs manual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&gt;80%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70%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30-day backtest comparison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Signal win rate (paper trading)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&gt;65%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55%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30-day paper log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Pipeline runtime (end-to-end)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&lt;60s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&lt;120s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timer() in orchestrator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 API cost per full analysis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&lt;$0.05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&lt;$0.10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token counter middleware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rule adherence (0 violations)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100%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Manager unit tests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Signals generated per week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2–5 high quality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journal log count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 consecutive losses tolerated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 before pause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Manager 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2. User Stories &amp; Acceptance Criteria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2.1 Core User Stories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US-001 — Run Full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 a trader, I want to run a full XAU/USD analysis with a single command so that I receive a structured signal within 2 minutes without manual research.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the system is configured with a valid Anthropic API key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I run: python main.py analyze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the system fetches H4 and M15 OHLCV data for the last 200 bars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detects all active Astronacci patterns ranked by win rate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outputs a formatted signal card within 120 seconds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the signal card includes: pattern name, win rate, direction, entry zone, SL, TP1, TP2, lot size, RR ratio, confidence score, and a one-sentence trade rationale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if no valid pattern is found, outputs 'NO SETUP — Market not ready' and exits cleanly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US-002 — Risk Manager Veto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 a trader, I want the system to automatically reject signals that violate my risk rules so that I never accidentally over-risk my $50 account.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a pattern is detected with a required SL of 120 pips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the Risk Manager evaluates the signal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the signal is REJECTED with reason: 'SL exceeds 100-pip maximum for $50 account'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no signal card is shown to the user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high-impact news (FOMC, NFP, CPI) is within 2 hours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the Risk Manager evaluates any signal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the signal is REJECTED with reason: 'High-impact news within 2 hours — stand aside'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2 consecutive losses have been logged in the journal today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any new signal is generated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the signal is REJECTED with reason: 'Daily loss limit reached — resume tomorrow'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US-003 — Pattern Priority Ranking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 a trader, I want the system to prioritize high win-rate patterns over lower ones so that I focus on the best setups first.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multiple patterns are detected simultaneously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the signal card shows the highest win-rate pattern first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patterns below 65% win rate are flagged with: 'LOW CONFIDENCE — skip recommended'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Descending Triangle (50% WR) is always marked SKIP regardless of setup quality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US-004 — Timeframe Alignment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 a trader, I want to know whether my H4 trend and M15 entry are aligned so that I avoid trading against the higher timeframe structure.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H4 shows bearish structure (LH+LL) but M15 entry is a BUY signal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the Timeframe Arbiter flags: 'MISALIGNED — H4 bearish, M15 buy signal. High-risk counter-trend.'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the signal confidence is automatically downgraded to 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AND the system recommends: 'Wait for H4 structure to shift or skip this trade'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US-005 — Bull/Bear Debate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 a trader, I want to see both sides of the argument for a potential trade so that I can make an informed final decision.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the Research Debater runs for any signal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the output includes: Bull Case (3 supporting arguments), Bear Case (3 risk factors), Verdict (STRONG/MODERATE/WEAK), and Key Reason (one sentence)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verdict is WEAK, the signal is not shown — system outputs 'DEBATE VERDICT: WEAK — Signal rejected by research team'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verdict is MODERATE, signal is shown with a caution flag: 'Consider 50% of intended size'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US-006 — Trade Journal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 a trader, I want every signal and its actual outcome recorded so that I can track system performance over time.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signal is generated (whether taken or rejected)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an entry is appended to journal.json with: timestamp, pattern, direction, entry price, SL, TP1, TP2, lot, confidence, debate verdict, and status: PENDING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I run: python main.py journal update --id &lt;id&gt; --result WIN|LOSS|BE --pips &lt;n&gt;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the journal entry is updated with: result, actual pips, closed timestamp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I run: python main.py journal stats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the system outputs: total signals, win rate, avg pips per trade, best pattern, worst pattern, current streak, and account equity change</w:t>
      </w:r>
    </w:p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3. System Architecture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3.1 High-Level Architecture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is built as a LangGraph StateGraph — a directed acyclic graph of agent nodes with conditional edges. Each node is a self-contained function that reads from and writes to a shared state object. Agents communicate through structured JSON in the state, not through natural language conversation.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XAU Agent Pipeline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[fetch_data] ──► [pattern_scan] ──► [tech_confirm]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│                    │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no pattern found     [tf_arbiter]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│                    │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END              [macro_check]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       │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[debate: bull]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[debate: bear]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[debate: verdict]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       │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verdict=WEAK ──► END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       │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[risk_manager]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       │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rejected ──► END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       │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[format_output]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[journal_write]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       │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                                          END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3.2 Project Directory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xau-assistant/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main.py                    # CLI entry 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pyproject.toml             # Dependencies (uv/poetry)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.env                       # API keys (gitignored)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.env.example               # Template for keys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core/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state.py               # XAUState TypedDict definition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graph.py               # LangGraph StateGraph assembly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config.py              # Constants, risk params, API config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agents/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data_fetcher.py        # yfinance H4+M15 loader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pattern_scanner.py     # Chart pattern detection (all 15)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tech_confirm.py        # RSI, candlestick, S/R confirmation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tf_arbiter.py          # Timeframe alignment checker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macro_agent.py         # DXY + TIPS yield macro filter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debater.py             # Bull/Bear debate + verdict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risk_manager.py        # Position sizing + veto rules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output_formatter.py    # Signal card formatter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patterns/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base.py                # PatternResult dataclass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double_bottom.py       # 93%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rising_wedge.py        # 83%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desc_broadening.py     # 84%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bearish_sym_tri.py     # 77.77%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asc_broadening.py      # 77.77%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bearish_flag.py        # 73.33%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head_shoulders.py      # 73.33%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inv_head_shoulders.py  # 73.33%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bull_sym_tri.py        # 72%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bull_pennant.py        # 70%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double_top.py          # 70%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falling_wedge.py       # 70%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ascending_tri.py       # 68.42%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bull_flag.py           # 63.3%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bearish_pennant.py     # 63%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descending_tri.py      # 50% WR — SKIP flagged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prompts/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pattern_agent.txt      # System prompt for pattern LLM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tech_confirm.txt       # System prompt for tech 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tf_arbiter.txt         # System prompt for TF arbiter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macro_agent.txt        # System prompt for macro agent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bull_researcher.txt    # Bull debate prompt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bear_researcher.txt    # Bear debate prompt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verdict_synth.txt      # Verdict synthesizer prompt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risk_manager.txt       # Risk manager prompt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tools/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swing_detector.py      # Pivot high/low detection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fibo_calc.py           # Fibonacci level calculator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news_calendar.py       # High-impact event checker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indicators.py          # pandas-ta wrapper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├── journal/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journal.py             # CRUD for journal.json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├── journal.json           # Trade log (auto-created)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   └── stats.py               # Performance analytics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└── tests/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├── test_patterns/         # Unit tests per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├── test_risk_manager.py   # Risk rule tests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└── fixtures/              # Sample OHLCV data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3.3 Shared State Schema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state object is the backbone of the pipeline. Every agent reads from it and writes to it. No agent communicates with another directly.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core/state.py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from typing import TypedDict, Optional, Literal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class PatternResult(TypedDict):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name: str                  # e.g. 'Double Bottom'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win_rate: float            # e.g. 0.93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direction: str             # 'BUY' | 'SELL'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formation_pct: float       # 0.0 - 1.0, how complete the pattern 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entry_zone_low: float      # 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entry_zone_high: float     # 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invalidation_level: float  # price where pattern is invalid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tier: int                  # 1 (&gt;80%), 2 (65-80%), 3 (&lt;65%)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skip: bool                 # True for Descending Triangle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class XAUState(TypedDict):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── Data Layer 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ohlcv_h4: dict             # pandas DataFrame as dict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ohlcv_m15: dict            # pandas DataFrame as dict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fetch_timestamp: str       # ISO 8601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current_price: float       # Last close on H4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session: str               # 'LONDON'|'NEW_YORK'|'ASIAN'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news_risk: bool            # High-impact news within 2h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news_events: list          # List of upcoming events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── Pattern Layer 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patterns_found: list[PatternResult]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active_pattern: Optional[PatternResult]   # Highest WR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no_pattern: bool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── Confirmation Layer 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rsi_value: float           # Current RSI(14) on H4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rsi_signal: str            # 'OVERSOLD'|'OVERBOUGHT'|'NEUTRAL'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candlestick_confirm: bool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candlestick_name: str      # e.g. 'Bullish Engulfing'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sr_context: str            # 'AT_SUPPORT'|'AT_RESISTANCE'|'MIDRANGE'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tech_score: int            # 0-5, weighted confirmation score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── Timeframe Layer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h4_bias: str               # 'BULLISH'|'BEARISH'|'NEUTRAL'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h4_last_hh: float          # Last Higher High 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h4_last_hl: float          # Last Higher Low price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m15_aligned: bool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m15_entry_type: str        # 'BREAKOUT'|'RETEST'|'PENDING'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tf_verdict: str            # 'ALIGNED'|'MISALIGNED'|'NEUTRAL'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── Macro Layer 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dxy_trend: str             # 'UP'|'DOWN'|'SIDEWAYS'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tips_yield_direction: str  # 'RISING'|'FALLING'|'FLAT'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macro_bias: str            # 'BULLISH_XAU'|'BEARISH_XAU'|'NEUTRAL'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macro_confidence: str      # 'HIGH'|'MEDIUM'|'LOW'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── Debate Layer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bull_arguments: list[str]  # 3 bull points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bear_arguments: list[str]  # 3 bear points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debate_score: str          # e.g. '4/5 bull'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debate_verdict: str        # 'STRONG'|'MODERATE'|'WEAK'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debate_key_reason: str     # One-sentence summary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── Risk Layer 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account_balance: float     # Default: 50.00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risk_pct: float            # Default: 0.02 (2%)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risk_usd: float            # Calculated: balance * risk_pct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lot_size: float            # Always: 0.01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sl_pips: int               # Calculated from invalidation level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sl_price: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tp1_price: float           # 1:1 RR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tp2_price: float           # 1:2 RR or Fibo 1.618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risk_reward: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risk_approved: bool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risk_reject_reason: str    # If rejected, why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── Output Layer 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confidence: str            # 'HIGH'|'MEDIUM'|'LOW'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signal_id: str             # UUID for journal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signal_summary: str        # Formatted output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journal_written: bool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pipeline_duration_s: float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4. Agent Specifications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4.1 Agent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LLM?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Data Fetcher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H4+M15 OHLCV DataFrames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 Scanner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PatternResult list, ranked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Technical Confirm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tech_score (0-5)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Timeframe Arbiter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tf_verdict, h4_bias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Macro Agent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macro_bias, dxy_trend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Bull Researcher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bull_arguments (3 points)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Bear Researcher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bear_arguments (3 points)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Verdict Synthesizer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debate_verdict, score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 Manager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risk_approved, sl/tp prices, lot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Output Formatter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signal_summary (formatted string)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4.2 Agent 1 — Data Fetcher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Purpose: Load raw OHLCV data for XAU/USD in H4 and M15 timeframes. No LLM involved. Pure data pipeline.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Implementation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agents/data_fetcher.py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import yfinance as yf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import pandas as pd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from datetime import datetime, timezone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TICKER = 'GC=F'          # Gold Futures (proxy for XAU/USD spot)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Alternative: 'XAUUSD=X' for spot if broker uses spot pricing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fetch_data_node(state: XAUState) -&gt; XAUState: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h4  = yf.download(TICKER, period='60d', interval='1h')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Resample 1h to 4h manually (yfinance lacks native 4h)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h4 = h4.resample('4h').agg({'Open':'first','High':'max',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          'Low':'min','Close':'last','Volume':'sum'})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h4 = h4.dropna().tail(200)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m15 = yf.download(TICKER, period='5d', interval='15m')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m15 = m15.dropna().tail(200)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state['ohlcv_h4']      = h4.to_dict()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state['ohlcv_m15']     = m15.to_dict()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state['current_price'] = float(h4['Close'].iloc[-1])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state['fetch_timestamp'] = datetime.now(timezone.utc).isoformat()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state['session']       = detect_session()  # see tools/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state['news_risk']     = check_news_calendar()  # see tools/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return state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4.3 Agent 2 — Pattern Scanner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Purpose: Detect all active Astronacci chart patterns. Uses rule-based geometric detection first, then LLM for interpretation and confidence scoring.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Two-Stage Detection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Stage 1 (Algorithmic): scipy-based swing point detection + geometric rules per pattern. Fast, deterministic. Returns candidate patterns.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Stage 2 (LLM): Claude sonnet reviews candidates, scores formation completeness, identifies the strongest setup, and generates a one-sentence context note.</w:t>
      </w:r>
    </w:p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Swing Point Detection — Core Algorithm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tools/swing_detector.py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from scipy.signal import argrelextrema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import numpy as np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get_swing_points(df, window=5):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Detect swing highs and lows using rolling window.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window=5 means a point is a swing high if it is the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highest of the surrounding 5 candles on each side.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highs = df['High'].values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lows  = df['Low'].values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swing_high_idx = argrelextrema(highs, np.greater_equal, order=window)[0]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swing_low_idx  = argrelextrema(lows,  np.less_equal,    order=window)[0]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swing_highs = [(df.index[i], highs[i]) for i in swing_high_idx]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swing_lows  = [(df.index[i], lows[i])  for i in swing_low_idx]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return swing_highs[-10:], swing_lows[-10:]  # Last 10 of each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Pattern Result Dataclass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patterns/base.py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from dataclasses import dataclass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from typing import Optional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@dataclass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class PatternResult: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name: str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win_rate: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direction: str            # 'BUY' | 'SELL'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formation_pct: float      # 0.0 - 1.0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entry_zone_low: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entry_zone_high: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invalidation_level: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tier: int                 # 1, 2, or 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skip: bool 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notes: str = 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def to_dict(self) -&gt; dict: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return self.__dict__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PATTERN_PRIORITY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('Double Bottom',              0.93, 'BUY',  1),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('Descending Broadening Wedge',0.84, 'BUY',  1),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('Rising Wedge',               0.83, 'SELL', 1),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('Bearish Symmetrical Triangle',0.7777,'SELL',1),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('Ascending Broadening Wedge', 0.7777,'SELL',1),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('Bearish Flag',               0.7333,'SELL',2),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('Head and Shoulders',         0.7333,'SELL',2),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('Inverted Head and Shoulders',0.7333,'BUY',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('Bullish Symmetrical Triangle',0.72, 'BUY',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('Bullish Pennant',            0.70, 'BUY', 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('Double Top',                 0.70, 'SELL',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('Falling Wedge',              0.70, 'BUY', 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('Ascending Triangle',         0.6842,'BUY', 3),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('Bullish Flag',               0.633,'BUY',  3),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('Bearish Pennant',            0.63, 'SELL', 3),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('Descending Triangle',        0.50, 'SELL', 3, True),  # SKIP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]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4.4 Agent 3 — Technical Confirmation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Purpose: Validate that candlestick patterns, RSI state, and S/R context support the detected chart pattern. Outputs a 0–5 confirmation score.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Scoring Logic (deterministic — no LLM needed unless score is borderline 2-3)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26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RSI oversold (&lt;30) for BUY / overbought (&gt;70) for SELL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+2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Strong confirmation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RSI neutral (30-70) but trending in signal direction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+1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Weak confirmation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Confirming candlestick pattern at entry zone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+1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See candlestick list below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Price at key S/R level (classic or dynamic)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+1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Within 0.5% of key level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RSI counter to signal (overbought for BUY)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-1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Adverse signal — deduct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Confirming Candlestick Patterns (from Astronacci PDF)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BUY confirmations: Hammer, Inverted Hammer, Dragonfly Doji, Bullish Engulfing, Piercing Line, Morning Star, Morning Doji Star, Three White Soldiers, Bullish Harami, Bullish Marubozu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SELL confirmations: Shooting Star, Hanging Man, Gravestone Doji, Bearish Engulfing, Dark Cloud Cover, Evening Star, Evening Doji Star, Three Black Crows, Bearish Harami, Bearish Marubozu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Implementation: use pandas-ta CDL functions — pandas_ta.cdl_pattern(open, high, low, close, name='all')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4.5 Agent 4 — Timeframe Arbiter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Purpose: Determine H4 market structure bias and check M15 entry alignment. The most important agent for trade quality.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agents/tf_arbiter.py — Core logic (deterministic, no LLM)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determine_h4_bias(swing_highs, swing_lows) -&gt; str: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Bullish:  Last 2 swing highs are Higher Highs (HH)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AND last 2 swing lows are Higher Lows (HL)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Bearish:  Last 2 swing highs are Lower Highs (LH)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AND last 2 swing lows are Lower Lows (LL)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Neutral:  Mixed or insufficient swing points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len(swing_highs) &lt; 2 or len(swing_lows) &lt; 2: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return 'NEUTRAL'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hh = swing_highs[-1][1] &gt; swing_highs[-2][1]  # Current SH &gt; Previous 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hl = swing_lows[-1][1]  &gt; swing_lows[-2][1]   # Current SL &gt; Previous SL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lh = swing_highs[-1][1] &lt; swing_highs[-2][1]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ll = swing_lows[-1][1]  &lt; swing_lows[-2][1]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hh and hl: return 'BULLISH'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lh and ll: return 'BEARISH'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return 'NEUTRAL'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check_alignment(h4_bias: str, pattern_direction: str) -&gt; bool: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h4_bias == 'NEUTRAL': return True   # No filter in neutral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h4_bias == 'BULLISH' and pattern_direction == 'BUY':  return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h4_bias == 'BEARISH' and pattern_direction == 'SELL': return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return False   # Counter-trend — misaligned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4.6 Agents 5a/5b — Bull &amp; Bear Researchers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Purpose: Two separate LLM calls that argue for and against the trade. Runs sequentially. Uses claude-sonnet-4-6. Output MUST be structured JSON.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Bull Researcher System Prompt (prompts/bull_researcher.txt)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You are a disciplined but optimistic gold analyst specializing in XAU/USD intraday trading.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Your job is to build the STRONGEST POSSIBLE CASE for why this trade setup will succeed.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You must produce EXACTLY 3 arguments. Each argument must be specific and reference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data from the context provided. Do not be generic.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Output ONLY valid JSON — no preamble, no commentary: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'arguments':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'Argument 1: specific supporting evidence...',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'Argument 2: specific supporting evidence...',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'Argument 3: specific supporting evidence...'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Context you will receive: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pattern_name, win_rate, direction, formation_pct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h4_bias, m15_aligned, session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rsi_value, rsi_signal, candlestick_confirm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macro_bias, dxy_trend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current_price, entry_zone, sl_pips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Bear Researcher System Prompt (prompts/bear_researcher.txt)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You are a skeptical risk analyst for XAU/USD trading. Your sole job is to find every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reason why this trade could fail or should be skipped.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You must produce EXACTLY 3 arguments against the trade. Be specific. Reference actual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data from the context. Do not be generic.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Specifically consider: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Liquidity sweeps: gold often sweeps obvious lows/highs before reversing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News risk within the session window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Pattern failure modes (what would invalidate this pattern?)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Counter-evidence from macro or timeframe alignment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- Historical failure rate (1 - win_rate) for this specific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Output ONLY valid JSON: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{ 'arguments': ['Arg 1...', 'Arg 2...', 'Arg 3...']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Verdict Synthesizer System Prompt (prompts/verdict_synth.txt)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You are a senior trading committee chair. You have heard arguments from both a bull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and a bear analyst. Your job is to render a verdict.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Scoring guide: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STRONG   = Bull case clearly stronger. Proceed with full recommended risk.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MODERATE = Mixed. Bull edges out. Proceed but note caution.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WEAK     = Bear case equals or exceeds bull. Do NOT take this trade.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Output ONLY valid JSON: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'verdict': 'STRONG|MODERATE|WEAK',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'score': 'X/5 bull',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'key_reason': 'One sentence explaining the deciding factor'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4.7 Agent 6 — Risk Manager (Gatekeeper)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Purpose: Final hard-rule enforcement. Pure Python logic — NO LLM. This agent has veto power over everything. Its rules cannot be overridden.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agents/risk_manager.py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ALL values hardcoded for $50 micro account — do NOT make configurable in v1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ACCOUNT_BALANCE     = 50.00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RISK_PCT            = 0.02          # 2% per trade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RISK_USD            = 1.00          # $50 * 2% = $1.00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LOT_SIZE            = 0.01          # Micro lot — always fixed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PIP_VALUE           = 0.01          # $0.01 per pip at 0.01 lot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MAX_SL_PIPS         = 100           # $0.01 * 100 = $1.00 max risk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SL_BUFFER_PIPS      = 20            # Add beyond pattern invalidation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MIN_RR              = 2.0           # 1:2 minimum risk-reward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MAX_DAILY_LOSSES    = 2             # Pause after N consecutive losses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NEWS_BUFFER_HOURS   = 2             # Hours before high-impact news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risk_manager_node(state: XAUState) -&gt; XAUState: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reject = lambda reason: {**state,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'risk_approved': False, 'risk_reject_reason': reason}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Hard veto rules — checked in order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state.get('news_risk'):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return reject('High-impact news within 2 hours — stand aside')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state.get('debate_verdict') == 'WEAK':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return reject('Debate verdict WEAK — research team rejected signal')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consecutive_losses = get_today_consecutive_losses()  # from journal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consecutive_losses &gt;= MAX_DAILY_LOSSES: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return reject(f'Daily loss limit: {consecutive_losses} consecutive losses today')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not state.get('m15_aligned') and state.get('h4_bias') != 'NEUTRAL':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return reject('Timeframe misalignment: M15 entry conflicts with H4 structure')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SL calculation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pattern = state['active_pattern']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price   = state['current_price']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direction = pattern['direction']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direction == 'BUY':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raw_sl_price = pattern['invalidation_level']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sl_price     = raw_sl_price - (SL_BUFFER_PIPS * 0.01)  # 1 pip = $0.01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sl_pips      = int((price - sl_price) / 0.01)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raw_sl_price = pattern['invalidation_level']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sl_price     = raw_sl_price + (SL_BUFFER_PIPS * 0.01)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sl_pips      = int((sl_price - price) / 0.01)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sl_pips &gt; MAX_SL_PIPS: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return reject(f'SL too wide: {sl_pips} pips exceeds 100-pip max for $50 account')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sl_pips &lt; 15: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return reject(f'SL too tight: {sl_pips} pips — spread risk too high')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TP calculation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if direction == 'BUY':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tp1 = price + (sl_pips * 0.01)        # 1:1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tp2 = price + (sl_pips * 0.01 * 2)    # 1:2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tp1 = price - (sl_pips * 0.01)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tp2 = price - (sl_pips * 0.01 *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return {**state,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'risk_approved':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'lot_size': LOT_SIZE,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'sl_pips':  sl_pips,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'sl_price': round(sl_price,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'tp1_price': round(tp1,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'tp2_price': round(tp2,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'risk_usd': round(sl_pips * PIP_VALUE,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'risk_reward': 2.0,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5. Output Specification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5.1 Signal Card Format (CLI Output)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signal card is the primary user-facing output. It must be readable in a terminal without scrolling. Every field has a fixed position so the trader can scan it instantly.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         XAU/USD SIGNAL — [TIMESTAMP UTC]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PATTERN    : Double Bottom (Tier 1 — 93% historical WR)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DIRECTION  : BUY                     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CONFIDENCE : HIGH  [Debate: STRONG 4/5]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PRICE NOW  : 3,285.50                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ENTRY ZONE : 3,280.00 — 3,283.00    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STOP LOSS  : 3,262.00  (-21 pips from entry mid)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TARGET 1   : 3,304.50  (+1:1 = +21 pips)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TARGET 2   : 3,325.00  (+1:2 = +42 pips) [FIBO 1.618]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LOT SIZE   : 0.01 (micro)            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RISK       : $0.21 (0.42% of $50.00)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REWARD     : $0.42 (TP1) / $0.84 (TP2)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H4 BIAS    : BULLISH (HH+HL structure confirmed)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M15 ENTRY  : ALIGNED (breakout + retest forming)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SESSION    : NEW YORK (optimal)      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RSI (14)   : 28.4 — OVERSOLD (confirms BUY)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CANDLE     : Hammer confirmed at support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MACRO      : BULLISH XAU (DXY trending down)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BULL CASE  : Pattern 85% formed, RSI oversold, HTF align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BEAR CASE  : CPI data tomorrow, resistance at 3300 zone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VERDICT    : STRONG — Technicals outweigh macro risk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SIGNAL ID  : xau-2026-0330-001       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GENERATED  : 0.0 API cost $0.038 / 47.3 seconds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ACTION REQUIRED: Review and decide. System will NOT execute.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Run: python main.py journal update --id xau-2026-0330-001 ...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5.2 Rejection Output Format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            XAU/USD — NO SIGNAL      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STATUS  : REJECTED                                 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REASON  : SL too wide — 142 pips exceeds 100-pip max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          for $50 account (would risk $1.42 = 2.84%)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╠══════════════════════════════════════════════════════════════╣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Pattern Rising Wedge was detected (83% WR) but position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sizing constraint prevents a valid trade at current      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║  structure. Wait for tighter consolidation near neckline.  ║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╚══════════════════════════════════════════════════════════════╝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6. CLI Interface Specification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6.1 Command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analyze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 full pipeline. Fetch data, scan patterns, output signal.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analyze --pattern &lt;name&gt;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Force-check for a specific pattern only (for testing).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analyze --verbose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intermediate agent outputs, not just final signal.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analyze --dry-run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 pipeline but do not write to journal.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journal list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Show last 20 journal entries.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journal update --id &lt;id&gt; --result WIN --pips 42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Record trade outcome in journal.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journal stats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Performance summary: WR, avg pips, equity curve.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journal stats --pattern &lt;name&gt;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Stats filtered by specific pattern.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config --balance 75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Update account balance for risk calculations.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test patterns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 pattern unit tests against fixture data.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test risk</w:t>
            </w:r>
          </w:p>
        </w:tc>
        <w:tc>
          <w:tcPr>
            <w:tcW w:type="dxa" w:w="5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Run risk manager tests — all veto rules.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6.2 Environment Configuration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.env — Never commit this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ANTHROPIC_API_KEY=sk-ant-xxxxxxxxxxxxxxxxxxxxxxxx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Risk Settings (override defaults)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ACCOUNT_BALANCE=50.00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RISK_PCT=0.02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Optional: FRED API for macro data (free — sign up at fred.stlouisfed.org)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FRED_API_KEY=xxxxxxxxxxxxxxxxxxxxxxxx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Optional: Telegram bot for alerts (Phase 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TELEGRAM_BOT_TOKEN=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TELEGRAM_CHAT_ID=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Optional: Override LLM models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ANALYST_MODEL=claude-sonnet-4-6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LIGHT_MODEL=claude-haiku-4-5-20251001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7. Phased Implementation Plan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7.1 Phase 1 — Core MVP (Target: 2 Weeks)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Goal: A working pipeline that detects the top 5 Tier-1 patterns and outputs a risk-managed signal from the command line. No LLM debate yet. No macro agent.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14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1.1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Project scaffold: pyproject.toml, .env, directory structure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1.2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core/state.py — XAUState TypedDict (full schema)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1.3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agents/data_fetcher.py — yfinance H4+M15 loader with 1h→4h resample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1.4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tools/swing_detector.py — argrelextrema pivot detection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1.5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patterns/double_bottom.py — geometric detection + unit test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1.6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patterns/rising_wedge.py + desc_broadening.py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1.7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patterns/bearish_sym_tri.py + asc_broadening.py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1.8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agents/pattern_scanner.py — orchestrate all patterns, rank by WR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1.9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agents/risk_manager.py — all veto rules + SL/TP calculator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1.10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agents/tf_arbiter.py — H4 bias + M15 alignment (no LLM)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1.11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agents/output_formatter.py — signal card ASCII renderer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1.12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core/graph.py — LangGraph StateGraph wiring (Phase 1 nodes only)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1.13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main.py — CLI entry point with argparse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1.14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journal/journal.py — write/read JSON journal, basic update command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1.15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tests/ — fixtures with 90 days H4 XAU data, pattern unit tests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4h</w:t>
            </w:r>
          </w:p>
        </w:tc>
      </w:tr>
    </w:tbl>
    <w:p>
      <w:pPr>
        <w:spacing w:before="40" w:after="0"/>
      </w:pPr>
      <w:r>
        <w:t xml:space="preserve"/>
      </w:r>
    </w:p>
    <w:p>
      <w:r>
        <w:rPr>
          <w:rFonts w:ascii="Arial" w:cs="Arial" w:eastAsia="Arial" w:hAnsi="Arial"/>
          <w:color w:val="1E293B"/>
          <w:sz w:val="22"/>
          <w:szCs w:val="22"/>
        </w:rPr>
        <w:t xml:space="preserve">Phase 1 Definition of Done: python main.py analyze runs without error, detects at least one Tier-1 pattern on recent XAU data, and produces a formatted signal card or a clean rejection message.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7.2 Phase 2 — Full Multi-Agent System (Target: Weeks 3–4)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Goal: Add all 11 remaining patterns, LLM agents (pattern context, tech confirm, debate), macro filter, and performance journal stats.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26"/>
        <w:gridCol w:w="1400"/>
        <w:gridCol w:w="120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2.1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Remaining 11 pattern modules (Tier 2 + Tier 3)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2.2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prompts/ — all 8 system prompt .txt files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2.3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agents/pattern_scanner.py — add LLM Stage 2 (sonnet context scoring)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2.4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agents/tech_confirm.py — RSI + CDL candlestick + S/R scoring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2.5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agents/macro_agent.py — DXY (yfinance DX-Y.NYB) + FRED TIPS yield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2.6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tools/news_calendar.py — ForexFactory JSON parser for high-impact events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2.7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agents/debater.py — Bull + Bear + Verdict (3 sequential LLM calls)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2.8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core/graph.py — extend StateGraph with all Phase 2 nodes + conditionals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2.9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journal/stats.py — win rate per pattern, streak, equity curve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2.10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Token counter middleware — track and log API cost per run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2.11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tools/fibo_calc.py — Fibonacci 1.618 TP alternative calculator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2.12</w:t>
            </w:r>
          </w:p>
        </w:tc>
        <w:tc>
          <w:tcPr>
            <w:tcW w:type="dxa" w:w="5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python main.py analyze --verbose mode with per-agent debug output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7.3 Phase 3 — Polish &amp; Alerting (Target: Weeks 5–6)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Goal: Telegram bot for mobile alerts, 30-day paper trading protocol execution, performance analysis, and system hardening.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 bot: sends signal card as formatted message when signal is generated (optional — only if Phase 1+2 WR meets threshold)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Scheduled runner: cron or APScheduler to auto-run at London open (08:00 GMT) and NY open (13:00 GMT)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tuner: review Phase 1+2 results, adjust debate scoring weights based on real outcomes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README.md: full setup guide for Claude Code operator to reproduce the environment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30-day paper trading: formal evaluation period before any real capital — document results in journal</w:t>
      </w:r>
    </w:p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8. Dependencies &amp; Tech Stack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8.1 Python Dependencies (pyproject.toml)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[project]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name = 'xau-assistant'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version = '1.0.0'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requires-python = '&gt;=3.11'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dependencies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LLM &amp; Orchestration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'anthropic&gt;=0.40.0',          # Claude API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'langgraph&gt;=0.2.0',           # Agent graph orchestration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'langchain-anthropic&gt;=0.3.0', # LangChain Claude integration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'yfinance&gt;=0.2.50',           # Free OHLCV data (GC=F, XAUUSD=X)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'pandas&gt;=2.2.0',              # DataFrame operations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'numpy&gt;=1.26.0',              # Numerical ops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'scipy&gt;=1.13.0',              # argrelextrema swing detection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Technical Analysis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'pandas-ta&gt;=0.3.14b',         # 150+ indicators + candlestick patterns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Macro Data (optional but recommended)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'fredapi&gt;=0.5.0',             # FRED API (free key required)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CLI &amp; Output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'click&gt;=8.1.0',               # CLI framework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'rich&gt;=13.0.0',               # Terminal formatting / colored output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'python-dotenv&gt;=1.0.0',       # .env loading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Utilities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'pydantic&gt;=2.7.0',            # Data validation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'httpx&gt;=0.27.0',              # HTTP (for news calendar)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'python-telegram-bot&gt;=21.0',  # Phase 3 — Telegram alerts (optional)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[tool.uv]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dev-dependencies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'pytest&gt;=8.0',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'pytest-asyncio&gt;=0.23',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'freezegun&gt;=1.5',             # For date-dependent test isolation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8.2 External Service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Anthropic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~$0.05/run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 for pattern, debate, tech agents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yfinance (Yahoo)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H4+M15 OHLCV price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FRED API (St. Louis Fed)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DXY proxy, TIPS yield, CPI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ForexFactory JSON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2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High-impact news calendar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Telegram Bot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Phase 3</w:t>
            </w:r>
          </w:p>
        </w:tc>
        <w:tc>
          <w:tcPr>
            <w:tcW w:type="dxa" w:w="3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Mobile push 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9. Risk Rules Reference Card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rules are INVARIANT. They must be implemented exactly as specified. Future versions should not relax these constraints without explicit account balance upgrade justification.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2200"/>
        <w:gridCol w:w="3000"/>
      </w:tblGrid>
      <w:tr>
        <w:trPr>
          <w:tblHeader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Account balance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$50.00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Starting capital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 risk per trade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2% = $1.00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Standard conservative rule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size (fixed)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0.01 micro lot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Minimum lot at most brokers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Pip value at 0.01 lot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$0.01 per pip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0.01 lot x 1 oz x $0.01/pip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 SL in pips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 pips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100 x $0.01 = $1.00 = 2%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 buffer beyond invalidation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+20 pips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Gold sweeps are wide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 SL in pips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 pips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Below this = spread erosion risk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Minimum risk:reward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1:2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Per Astronacci methodology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TP1 target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1:1 (100% of SL)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Partial profit lock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TP2 target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1:2 or Fibo 1.618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target per methodology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News blackout window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2h before high-impact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FOMC/NFP/CPI are fatal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Daily loss limit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 consecutive losses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Prevents revenge trading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 open positions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 at a time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Single instrument, single trade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Weekend holding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PROHIBITED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Gold gaps on Monday open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Asian session signals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Flag as CAUTION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Low volume, false breakouts</w:t>
            </w:r>
          </w:p>
        </w:tc>
      </w:tr>
      <w:tr>
        <w:trPr>
          <w:tblHeader w:val="false"/>
        </w:trPr>
        <w:tc>
          <w:tcPr>
            <w:tcW w:type="dxa" w:w="3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Descending Triangle (50% WR)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Always SKIP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Below acceptable confidence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10. Testing Requirements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10.1 Unit Tests — Risk Manager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veto rule must have an explicit passing and failing test case. These are non-negotiable before Phase 1 is marked complete.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# tests/test_risk_manager.py (required test cases)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test_rejects_sl_over_100_pips():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 = mock_state(sl_pips=142)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result = risk_manager_node(state)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result['risk_approved'] 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'100-pip max' in result['risk_reject_reason']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test_rejects_news_risk():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 = mock_state(news_risk=True)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result = risk_manager_node(state)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result['risk_approved'] 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test_rejects_daily_loss_limit():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# Mock 2 losses in journal today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with mock_journal(losses_today=2):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result = risk_manager_node(mock_state())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result['risk_approved'] 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test_rejects_sl_under_15_pips():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 = mock_state(sl_pips=8)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result = risk_manager_node(state)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result['risk_approved'] ==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test_approves_valid_signal():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 = mock_state(sl_pips=50, news_risk=False,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                   debate_verdict='STRONG', m15_aligned=True)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result = risk_manager_node(state)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result['risk_approved'] ==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result['lot_size'] == 0.01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result['risk_usd'] == 0.50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test_tp_calculation_buy():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 = mock_state(sl_pips=40, direction='BUY', entry=3280.00)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result = risk_manager_node(state)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result['tp1_price'] == 3280.40  # 1:1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result['tp2_price'] == 3280.80  # 1:2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def test_rejects_weak_debate():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state = mock_state(debate_verdict='WEAK')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result = risk_manager_node(state)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    assert result['risk_approved'] == False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10.2 Pattern Unit Tests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pattern module must pass a fixture test using a manually-labeled 90-day H4 XAU dataset where pattern instances are pre-identified.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Minimum: 3 known positive instances (pattern present) and 3 negative instances (pattern absent) per pattern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Double Bottom must achieve &gt;=80% detection rate on the fixture dataset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False positive rate (detecting pattern when none exists) must be &lt;20%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10.3 Integration Test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python main.py analyze --dry-run on historical date ranges that include known Astronacci backtest signals (dates visible in PDF's winning rate tables). The system must detect the pattern within ±2 candles of the date listed.</w:t>
      </w:r>
    </w:p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11. Claude Code Operating Instructions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is written directly for Claude Code. Follow these instructions when building the system.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ATTENTION CLAUDE CODE: You are building the XAU/USD Agentic LLM Trading Assistant described in this PRD. This document is your ONLY source of truth. Do not deviate from the specifications without flagging it.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11.1 Build Order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build in this exact sequence. Do not skip ahead.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project scaffold (task 1.1) and verify Python 3.11+ environment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XAUState TypedDict exactly as specified in Section 3.3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and test data_fetcher.py — verify it returns valid H4+M15 DataFrames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swing_detector.py — test on 90 days of H4 data, verify reasonable swing points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Double Bottom pattern FIRST — highest win rate (93%), most important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risk_manager.py — write all unit tests from Section 10.1 BEFORE writing the implementation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Wire Phase 1 graph in core/graph.py — test end-to-end with --dry-run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then proceed to remaining patterns and Phase 2 agents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11.2 Key Implementation Decisions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TypedDict for state, not dataclasses or Pydantic models — LangGraph is optimized for TypedDict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LLM calls must use structured output (JSON mode) — never parse free text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Pattern detection is ALWAYS rule-based first; LLM only adds interpretation — never let LLM detect patterns from raw OHLCV numbers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manager contains ZERO LLM calls — it is pure Python math and conditionals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yfinance returns incomplete data (NaN rows), the pipeline must exit cleanly with error message, not crash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SL buffer (20 pips) is added BEYOND the pattern invalidation level, not from entry price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11.3 Common Mistakes to Avoid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 NOT use pip value of $0.10/pip — it is $0.01/pip at 0.01 lot for XAU/USD.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 NOT hardcode the GC=F ticker as XAUUSD=X — they have different price levels. Use GC=F and document the $2-3 spread to spot.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 NOT allow SL to be calculated from entry price alone — SL must be set at pattern invalidation level FIRST, then add buffer.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 NOT run the debate agent if the debate_verdict is already determined from a previous failed check.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 NOT make the risk parameters user-configurable in v1 — they are hardcoded for safety.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11.4 File Creation Checklist</w:t>
      </w:r>
    </w:p>
    <w:p>
      <w:pPr>
        <w:spacing w:before="4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creating each file, Claude Code must verify: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state.py: All TypedDict fields present, correct types, no missing fields from Section 3.3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risk_manager.py: All veto rules implemented, unit tests pass before proceeding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pattern files: PatternResult dataclass returned, direction is exactly 'BUY' or 'SELL', win_rate matches PATTERN_PRIORITY table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graph.py: Conditional edges handle all exit paths including no-pattern and rejection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prompts/*.txt: Output ONLY valid JSON instruction present, no preamble/commentary allowed</w:t>
      </w:r>
    </w:p>
    <w:p>
      <w:r>
        <w:br w:type="page"/>
      </w:r>
    </w:p>
    <w:p>
      <w:pPr>
        <w:pStyle w:val="Heading1"/>
        <w:pBdr>
          <w:bottom w:val="single" w:color="1B5EA8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0D2137"/>
          <w:sz w:val="34"/>
          <w:szCs w:val="34"/>
        </w:rPr>
        <w:t xml:space="preserve">12. Appendix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12.1 Astronacci Pattern Win Rate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200"/>
        <w:gridCol w:w="1000"/>
        <w:gridCol w:w="1000"/>
        <w:gridCol w:w="1626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Double Bottom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93.33%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Descending Broadening Wedge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84.00%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Rising Wedge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83.33%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Bearish Symmetrical Triangle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77.77%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Ascending Broadening Wedge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77.77%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Bearish Flag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73.33%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Head and Shoulders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73.33%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Inverted Head and Shoulders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73.33%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22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Bullish Symmetrical Triangle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72.00%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Bullish Pennant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70.00%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Double Top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70.00%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Falling Wedge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70.00%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9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Ascending Triangle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68.42%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Bullish Flag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63.33%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Bearish Pennant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63.00%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19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11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Descending Triangle — SKIP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50.00%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1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5EA8"/>
          <w:sz w:val="26"/>
          <w:szCs w:val="26"/>
        </w:rPr>
        <w:t xml:space="preserve">12.2 Astronacci Timeframe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TF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TF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5E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Holding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Scalping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M15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M1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2–20 minutes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Intraday (THIS PROJECT)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M15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1–3 hours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Swing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H4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32–40 hours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Daily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8–10 days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BD5E1" w:sz="2" w:space="1"/>
        </w:pBdr>
        <w:spacing w:before="120" w:after="120"/>
      </w:pPr>
    </w:p>
    <w:p>
      <w:pPr>
        <w:spacing w:before="12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Version: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1.0.0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|   Status: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FINAL — Ready for Development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  |   </w:t>
      </w: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This PRD is the single source of truth for the XAU/USD Agentic LLM Trading Assistant. All development decisions must be traceable to a requirement in this document.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94A3B8"/>
        <w:sz w:val="17"/>
        <w:szCs w:val="17"/>
      </w:rPr>
      <w:t xml:space="preserve">Confidential — Personal Project</w:t>
    </w:r>
    <w:r>
      <w:rPr>
        <w:rFonts w:ascii="Arial" w:cs="Arial" w:eastAsia="Arial" w:hAnsi="Arial"/>
        <w:color w:val="94A3B8"/>
        <w:sz w:val="17"/>
        <w:szCs w:val="17"/>
      </w:rPr>
      <w:t xml:space="preserve">	Page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7"/>
        <w:szCs w:val="17"/>
      </w:rPr>
      <w:t xml:space="preserve"> of </w:t>
    </w:r>
    <w:r>
      <w:rPr>
        <w:rFonts w:ascii="Arial" w:cs="Arial" w:eastAsia="Arial" w:hAnsi="Arial"/>
        <w:color w:val="94A3B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b/>
        <w:bCs/>
        <w:color w:val="2E7DD1"/>
        <w:sz w:val="18"/>
        <w:szCs w:val="18"/>
      </w:rPr>
      <w:t xml:space="preserve">XAU/USD Agentic LLM Trading Assistant</w:t>
    </w:r>
    <w:r>
      <w:rPr>
        <w:rFonts w:ascii="Arial" w:cs="Arial" w:eastAsia="Arial" w:hAnsi="Arial"/>
        <w:color w:val="94A3B8"/>
        <w:sz w:val="17"/>
        <w:szCs w:val="17"/>
      </w:rPr>
      <w:t xml:space="preserve">	PRODUCT REQUIREMENTS DOCUMENT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5E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2026-03-30T12:52:22.315Z</dcterms:created>
  <dcterms:modified xsi:type="dcterms:W3CDTF">2026-03-30T12:52:22.316Z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