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     Create AFTER UPDATE trigger to track product price changes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Create a trigger function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389296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92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--Create a row level trigger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3050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--Test the trigger by updating the product price by 10% to any one product_id.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stored procedure  using IN and INOUT parameters to assign tasks to employees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2857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