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99" w:rsidRPr="00436C99" w:rsidRDefault="00436C99">
      <w:pPr>
        <w:rPr>
          <w:rFonts w:ascii="Helvetica" w:eastAsia="Times New Roman" w:hAnsi="Helvetica" w:cs="Helvetica"/>
          <w:i/>
          <w:iCs/>
          <w:sz w:val="30"/>
          <w:szCs w:val="30"/>
        </w:rPr>
      </w:pPr>
      <w:r w:rsidRPr="00436C99">
        <w:rPr>
          <w:rFonts w:ascii="Helvetica" w:eastAsia="Times New Roman" w:hAnsi="Helvetica" w:cs="Helvetica"/>
          <w:i/>
          <w:iCs/>
          <w:sz w:val="30"/>
          <w:szCs w:val="30"/>
        </w:rPr>
        <w:t>State Pattern</w:t>
      </w:r>
    </w:p>
    <w:p w:rsidR="002D5EE5" w:rsidRDefault="002D5EE5">
      <w:pPr>
        <w:rPr>
          <w:rStyle w:val="Emphasis"/>
          <w:rFonts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The State Pattern allows an object to alter its behavior when </w:t>
      </w:r>
      <w:proofErr w:type="gramStart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>its</w:t>
      </w:r>
      <w:proofErr w:type="gramEnd"/>
      <w:r>
        <w:rPr>
          <w:rStyle w:val="Emphasis"/>
          <w:rFonts w:cs="Arial"/>
          <w:color w:val="333333"/>
          <w:sz w:val="20"/>
          <w:szCs w:val="20"/>
          <w:shd w:val="clear" w:color="auto" w:fill="FFFFFF"/>
        </w:rPr>
        <w:t xml:space="preserve"> internal state changes. The object will appear to change its class.</w:t>
      </w:r>
    </w:p>
    <w:p w:rsidR="002D5EE5" w:rsidRPr="00436C99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436C99">
        <w:rPr>
          <w:rFonts w:ascii="Helvetica" w:eastAsia="Times New Roman" w:hAnsi="Helvetica" w:cs="Helvetica"/>
          <w:color w:val="333333"/>
          <w:sz w:val="28"/>
          <w:szCs w:val="28"/>
        </w:rPr>
        <w:t>UML class diagram</w:t>
      </w:r>
    </w:p>
    <w:p w:rsidR="002D5EE5" w:rsidRPr="002D5EE5" w:rsidRDefault="002D5EE5" w:rsidP="002D5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EE5" w:rsidRPr="002D5EE5" w:rsidRDefault="00E279E4" w:rsidP="002D5E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4855100" cy="3568974"/>
            <wp:effectExtent l="19050" t="0" r="26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40" cy="35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E5" w:rsidRDefault="002D5EE5"/>
    <w:p w:rsidR="002D5EE5" w:rsidRPr="002D5EE5" w:rsidRDefault="002D5EE5" w:rsidP="002D5EE5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D5EE5">
        <w:rPr>
          <w:rFonts w:ascii="Helvetica" w:eastAsia="Times New Roman" w:hAnsi="Helvetica" w:cs="Helvetica"/>
          <w:color w:val="333333"/>
          <w:sz w:val="30"/>
          <w:szCs w:val="30"/>
        </w:rPr>
        <w:t>Participants</w:t>
      </w:r>
    </w:p>
    <w:p w:rsidR="002D5EE5" w:rsidRPr="002D5EE5" w:rsidRDefault="002D5EE5" w:rsidP="002D5EE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br/>
        <w:t>The classes and objects participating in this pattern are: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Context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(Account)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 the interface of interest to clients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Maintains an instance of a Concrete State subclass that defines the current state.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(State)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defines</w:t>
      </w:r>
      <w:proofErr w:type="gramEnd"/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 xml:space="preserve"> an interface for encapsulating the behavior associated with a particular state of the Context.</w:t>
      </w:r>
    </w:p>
    <w:p w:rsidR="002D5EE5" w:rsidRPr="002D5EE5" w:rsidRDefault="002D5EE5" w:rsidP="002D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b/>
          <w:bCs/>
          <w:color w:val="AA0000"/>
          <w:sz w:val="18"/>
          <w:szCs w:val="18"/>
        </w:rPr>
        <w:t>Concrete State</w:t>
      </w: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  </w:t>
      </w:r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(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RedState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SilverState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 xml:space="preserve">, </w:t>
      </w:r>
      <w:proofErr w:type="spellStart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GoldState</w:t>
      </w:r>
      <w:proofErr w:type="spellEnd"/>
      <w:r w:rsidRPr="002D5EE5">
        <w:rPr>
          <w:rFonts w:ascii="Helvetica" w:eastAsia="Times New Roman" w:hAnsi="Helvetica" w:cs="Helvetica"/>
          <w:b/>
          <w:bCs/>
          <w:color w:val="007733"/>
          <w:sz w:val="18"/>
          <w:szCs w:val="18"/>
        </w:rPr>
        <w:t>)</w:t>
      </w:r>
    </w:p>
    <w:p w:rsidR="002D5EE5" w:rsidRPr="002D5EE5" w:rsidRDefault="002D5EE5" w:rsidP="002D5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D5EE5">
        <w:rPr>
          <w:rFonts w:ascii="Helvetica" w:eastAsia="Times New Roman" w:hAnsi="Helvetica" w:cs="Helvetica"/>
          <w:color w:val="333333"/>
          <w:sz w:val="18"/>
          <w:szCs w:val="18"/>
        </w:rPr>
        <w:t>each subclass implements a behavior associated with a state of Context</w:t>
      </w:r>
    </w:p>
    <w:p w:rsidR="002D5EE5" w:rsidRDefault="002D5EE5"/>
    <w:p w:rsidR="003011C9" w:rsidRDefault="003011C9"/>
    <w:p w:rsidR="003011C9" w:rsidRDefault="003011C9"/>
    <w:p w:rsidR="009C724D" w:rsidRDefault="009C724D"/>
    <w:p w:rsidR="009C724D" w:rsidRDefault="00E279E4">
      <w:r>
        <w:t>Discussion about relationships:</w:t>
      </w:r>
      <w:r w:rsidR="003011C9">
        <w:t xml:space="preserve"> </w:t>
      </w:r>
      <w:r w:rsidR="003011C9" w:rsidRPr="003011C9">
        <w:t>MusicPlayer &amp; MusicPlayerState</w:t>
      </w:r>
    </w:p>
    <w:p w:rsidR="009C724D" w:rsidRDefault="009C724D">
      <w:r>
        <w:rPr>
          <w:noProof/>
        </w:rPr>
        <w:drawing>
          <wp:inline distT="0" distB="0" distL="0" distR="0">
            <wp:extent cx="3749868" cy="2305878"/>
            <wp:effectExtent l="19050" t="0" r="298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9" cy="230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24D" w:rsidRPr="006B7E2F" w:rsidRDefault="009C724D">
      <w:pPr>
        <w:rPr>
          <w:rFonts w:ascii="Consolas" w:hAnsi="Consolas" w:cs="Consolas"/>
          <w:color w:val="000000"/>
          <w:sz w:val="19"/>
          <w:szCs w:val="19"/>
        </w:rPr>
      </w:pPr>
      <w:r w:rsidRPr="006B7E2F">
        <w:rPr>
          <w:rFonts w:ascii="Consolas" w:hAnsi="Consolas" w:cs="Consolas"/>
          <w:color w:val="000000"/>
          <w:sz w:val="19"/>
          <w:szCs w:val="19"/>
        </w:rPr>
        <w:t xml:space="preserve">We often confuse with both relationship, which one is 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correct, let’s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see one by one</w:t>
      </w:r>
      <w:r w:rsidR="006B7E2F" w:rsidRPr="006B7E2F">
        <w:rPr>
          <w:rFonts w:ascii="Consolas" w:hAnsi="Consolas" w:cs="Consolas"/>
          <w:color w:val="000000"/>
          <w:sz w:val="19"/>
          <w:szCs w:val="19"/>
        </w:rPr>
        <w:t>. Find the below code.</w:t>
      </w:r>
      <w:r w:rsidRPr="006B7E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~MusicPlayer();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Pause();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9E4" w:rsidRDefault="003011C9" w:rsidP="003011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MusicPlayerState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MusicPlayerState(std::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~MusicPlayerState();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24816">
        <w:rPr>
          <w:rFonts w:ascii="Consolas" w:hAnsi="Consolas" w:cs="Consolas"/>
          <w:color w:val="000000"/>
          <w:sz w:val="19"/>
          <w:szCs w:val="19"/>
        </w:rPr>
        <w:t>=0;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63556">
        <w:rPr>
          <w:rFonts w:ascii="Consolas" w:hAnsi="Consolas" w:cs="Consolas"/>
          <w:color w:val="0000FF"/>
          <w:sz w:val="19"/>
          <w:szCs w:val="19"/>
        </w:rPr>
        <w:t>virtual</w:t>
      </w:r>
      <w:r w:rsidR="003635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624816">
        <w:rPr>
          <w:rFonts w:ascii="Consolas" w:hAnsi="Consolas" w:cs="Consolas"/>
          <w:color w:val="000000"/>
          <w:sz w:val="19"/>
          <w:szCs w:val="19"/>
        </w:rPr>
        <w:t>=</w:t>
      </w:r>
      <w:bookmarkStart w:id="0" w:name="_GoBack"/>
      <w:bookmarkEnd w:id="0"/>
      <w:r w:rsidR="00624816">
        <w:rPr>
          <w:rFonts w:ascii="Consolas" w:hAnsi="Consolas" w:cs="Consolas"/>
          <w:color w:val="000000"/>
          <w:sz w:val="19"/>
          <w:szCs w:val="19"/>
        </w:rPr>
        <w:t>0;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056807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 w:rsidR="003011C9">
        <w:rPr>
          <w:rFonts w:ascii="Consolas" w:hAnsi="Consolas" w:cs="Consolas"/>
          <w:color w:val="000000"/>
          <w:sz w:val="19"/>
          <w:szCs w:val="19"/>
        </w:rPr>
        <w:t>:</w:t>
      </w:r>
    </w:p>
    <w:p w:rsidR="003011C9" w:rsidRDefault="003011C9" w:rsidP="0030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1C9" w:rsidRDefault="003011C9" w:rsidP="003011C9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11C9" w:rsidRDefault="003011C9">
      <w:pPr>
        <w:rPr>
          <w:rFonts w:ascii="Consolas" w:hAnsi="Consolas" w:cs="Consolas"/>
          <w:color w:val="000000"/>
          <w:sz w:val="19"/>
          <w:szCs w:val="19"/>
        </w:rPr>
      </w:pPr>
    </w:p>
    <w:p w:rsidR="009C724D" w:rsidRDefault="009C724D">
      <w:pPr>
        <w:rPr>
          <w:rFonts w:ascii="Consolas" w:hAnsi="Consolas" w:cs="Consolas"/>
          <w:color w:val="000000"/>
          <w:sz w:val="19"/>
          <w:szCs w:val="19"/>
        </w:rPr>
      </w:pPr>
    </w:p>
    <w:p w:rsidR="009C724D" w:rsidRPr="003011C9" w:rsidRDefault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Association:</w:t>
      </w:r>
    </w:p>
    <w:p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3011C9">
        <w:rPr>
          <w:rFonts w:ascii="Consolas" w:hAnsi="Consolas" w:cs="Consolas"/>
          <w:color w:val="000000"/>
          <w:sz w:val="19"/>
          <w:szCs w:val="19"/>
        </w:rPr>
        <w:t>MusicPlayer has MusicPlayerState</w:t>
      </w:r>
      <w:r>
        <w:rPr>
          <w:rFonts w:ascii="Consolas" w:hAnsi="Consolas" w:cs="Consolas"/>
          <w:color w:val="000000"/>
          <w:sz w:val="19"/>
          <w:szCs w:val="19"/>
        </w:rPr>
        <w:t>, which is not created inside Music</w:t>
      </w:r>
      <w:r w:rsidR="006B7E2F">
        <w:rPr>
          <w:rFonts w:ascii="Consolas" w:hAnsi="Consolas" w:cs="Consolas"/>
          <w:color w:val="000000"/>
          <w:sz w:val="19"/>
          <w:szCs w:val="19"/>
        </w:rPr>
        <w:t>Player class,</w:t>
      </w:r>
    </w:p>
    <w:p w:rsidR="003011C9" w:rsidRDefault="006B7E2F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</w:t>
      </w:r>
      <w:r w:rsidR="003011C9">
        <w:rPr>
          <w:rFonts w:ascii="Consolas" w:hAnsi="Consolas" w:cs="Consolas"/>
          <w:color w:val="000000"/>
          <w:sz w:val="19"/>
          <w:szCs w:val="19"/>
        </w:rPr>
        <w:t xml:space="preserve"> both are independent.</w:t>
      </w:r>
    </w:p>
    <w:p w:rsidR="003011C9" w:rsidRPr="003011C9" w:rsidRDefault="003011C9" w:rsidP="003011C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011C9" w:rsidRDefault="003011C9" w:rsidP="003011C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Recall this statement “</w:t>
      </w:r>
      <w:r w:rsidRPr="003011C9">
        <w:rPr>
          <w:rFonts w:ascii="Consolas" w:hAnsi="Consolas" w:cs="Consolas"/>
          <w:i/>
          <w:color w:val="000000"/>
          <w:sz w:val="19"/>
          <w:szCs w:val="19"/>
        </w:rPr>
        <w:t>The lifetime of the instances of the two classes is independent of each other and there is no ownership between two classes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called </w:t>
      </w:r>
      <w:r w:rsidRPr="003011C9">
        <w:rPr>
          <w:rFonts w:ascii="Consolas" w:hAnsi="Consolas" w:cs="Consolas"/>
          <w:b/>
          <w:i/>
          <w:color w:val="000000"/>
          <w:sz w:val="19"/>
          <w:szCs w:val="19"/>
        </w:rPr>
        <w:t>Association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3011C9">
        <w:rPr>
          <w:rFonts w:ascii="Consolas" w:hAnsi="Consolas" w:cs="Consolas"/>
          <w:color w:val="000000"/>
          <w:sz w:val="19"/>
          <w:szCs w:val="19"/>
        </w:rPr>
        <w:t>.</w:t>
      </w:r>
    </w:p>
    <w:p w:rsidR="006B7E2F" w:rsidRDefault="006B7E2F" w:rsidP="006B7E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Aggregation:</w:t>
      </w:r>
    </w:p>
    <w:p w:rsidR="006B7E2F" w:rsidRDefault="006B7E2F" w:rsidP="006B7E2F">
      <w:pPr>
        <w:pStyle w:val="Default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6B7E2F">
        <w:rPr>
          <w:rFonts w:ascii="Consolas" w:hAnsi="Consolas" w:cs="Consolas"/>
          <w:sz w:val="19"/>
          <w:szCs w:val="19"/>
        </w:rPr>
        <w:t xml:space="preserve">Aggregation is a variant of the </w:t>
      </w:r>
      <w:r w:rsidRPr="006B7E2F">
        <w:rPr>
          <w:rFonts w:ascii="Consolas" w:hAnsi="Consolas" w:cs="Consolas"/>
          <w:b/>
          <w:i/>
          <w:sz w:val="19"/>
          <w:szCs w:val="19"/>
        </w:rPr>
        <w:t>has A</w:t>
      </w:r>
      <w:r w:rsidRPr="006B7E2F">
        <w:rPr>
          <w:rFonts w:ascii="Consolas" w:hAnsi="Consolas" w:cs="Consolas"/>
          <w:sz w:val="19"/>
          <w:szCs w:val="19"/>
        </w:rPr>
        <w:t xml:space="preserve"> association relationship or we can say it is more specific then association.</w:t>
      </w:r>
      <w:r>
        <w:rPr>
          <w:rFonts w:ascii="Consolas" w:hAnsi="Consolas" w:cs="Consolas"/>
          <w:sz w:val="19"/>
          <w:szCs w:val="19"/>
        </w:rPr>
        <w:t xml:space="preserve"> And </w:t>
      </w:r>
      <w:r w:rsidR="008D2852">
        <w:rPr>
          <w:rFonts w:ascii="Consolas" w:hAnsi="Consolas" w:cs="Consolas"/>
          <w:sz w:val="19"/>
          <w:szCs w:val="19"/>
        </w:rPr>
        <w:t>it</w:t>
      </w:r>
      <w:r>
        <w:rPr>
          <w:rFonts w:ascii="Consolas" w:hAnsi="Consolas" w:cs="Consolas"/>
          <w:sz w:val="19"/>
          <w:szCs w:val="19"/>
        </w:rPr>
        <w:t xml:space="preserve"> </w:t>
      </w:r>
      <w:r w:rsidR="008D2852">
        <w:rPr>
          <w:rFonts w:ascii="Consolas" w:hAnsi="Consolas" w:cs="Consolas"/>
          <w:sz w:val="19"/>
          <w:szCs w:val="19"/>
        </w:rPr>
        <w:t>has</w:t>
      </w:r>
      <w:r>
        <w:rPr>
          <w:rFonts w:ascii="Consolas" w:hAnsi="Consolas" w:cs="Consolas"/>
          <w:sz w:val="19"/>
          <w:szCs w:val="19"/>
        </w:rPr>
        <w:t xml:space="preserve"> logical ownership associated between two classes</w:t>
      </w:r>
      <w:r w:rsidR="008D2852">
        <w:rPr>
          <w:rFonts w:ascii="Consolas" w:hAnsi="Consolas" w:cs="Consolas"/>
          <w:sz w:val="19"/>
          <w:szCs w:val="19"/>
        </w:rPr>
        <w:t>.</w:t>
      </w:r>
    </w:p>
    <w:p w:rsidR="008D2852" w:rsidRDefault="008D2852" w:rsidP="008D2852">
      <w:pPr>
        <w:pStyle w:val="Default"/>
        <w:ind w:left="720"/>
        <w:rPr>
          <w:rFonts w:ascii="Consolas" w:hAnsi="Consolas" w:cs="Consolas"/>
          <w:sz w:val="19"/>
          <w:szCs w:val="19"/>
        </w:rPr>
      </w:pPr>
    </w:p>
    <w:p w:rsidR="008D2852" w:rsidRPr="008D2852" w:rsidRDefault="008D2852" w:rsidP="008D2852">
      <w:pPr>
        <w:pStyle w:val="Default"/>
        <w:rPr>
          <w:rFonts w:ascii="Consolas" w:hAnsi="Consolas" w:cs="Consolas"/>
          <w:b/>
          <w:i/>
          <w:sz w:val="19"/>
          <w:szCs w:val="19"/>
        </w:rPr>
      </w:pPr>
      <w:r w:rsidRPr="008D2852">
        <w:rPr>
          <w:rFonts w:ascii="Consolas" w:hAnsi="Consolas" w:cs="Consolas"/>
          <w:b/>
          <w:i/>
          <w:sz w:val="19"/>
          <w:szCs w:val="19"/>
        </w:rPr>
        <w:t>Purely based on my observation:</w:t>
      </w:r>
    </w:p>
    <w:p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</w:p>
    <w:p w:rsidR="008D2852" w:rsidRDefault="008D2852" w:rsidP="008D2852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Now it seems like both relationship are correct. Here aggregation is more precise relation then association, because Music player has logical ownership on </w:t>
      </w:r>
      <w:r w:rsidRPr="008D2852">
        <w:rPr>
          <w:rFonts w:ascii="Consolas" w:hAnsi="Consolas" w:cs="Consolas"/>
          <w:sz w:val="19"/>
          <w:szCs w:val="19"/>
        </w:rPr>
        <w:t>MusicPlayerState</w:t>
      </w:r>
      <w:r w:rsidR="00436C99">
        <w:rPr>
          <w:rFonts w:ascii="Consolas" w:hAnsi="Consolas" w:cs="Consolas"/>
          <w:sz w:val="19"/>
          <w:szCs w:val="19"/>
        </w:rPr>
        <w:t xml:space="preserve"> (not a hard ownership otherwise relationship becomes composite)</w:t>
      </w:r>
      <w:r w:rsidRPr="008D2852">
        <w:rPr>
          <w:rFonts w:ascii="Consolas" w:hAnsi="Consolas" w:cs="Consolas"/>
          <w:sz w:val="19"/>
          <w:szCs w:val="19"/>
        </w:rPr>
        <w:t>.</w:t>
      </w:r>
      <w:r w:rsidR="00E23DC4">
        <w:rPr>
          <w:rFonts w:ascii="Consolas" w:hAnsi="Consolas" w:cs="Consolas"/>
          <w:sz w:val="19"/>
          <w:szCs w:val="19"/>
        </w:rPr>
        <w:t xml:space="preserve"> But still more abstract form association is also correct.</w:t>
      </w:r>
    </w:p>
    <w:p w:rsidR="00E23DC4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:rsidR="00E23DC4" w:rsidRPr="006B7E2F" w:rsidRDefault="00E23DC4" w:rsidP="008D2852">
      <w:pPr>
        <w:pStyle w:val="Default"/>
        <w:rPr>
          <w:rFonts w:ascii="Consolas" w:hAnsi="Consolas" w:cs="Consolas"/>
          <w:sz w:val="19"/>
          <w:szCs w:val="19"/>
        </w:rPr>
      </w:pPr>
    </w:p>
    <w:p w:rsidR="009C724D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Diagram of above program:</w:t>
      </w:r>
    </w:p>
    <w:p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0419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1" w:rsidRDefault="00771241" w:rsidP="009C724D">
      <w:pPr>
        <w:rPr>
          <w:rFonts w:ascii="Consolas" w:hAnsi="Consolas" w:cs="Consolas"/>
          <w:color w:val="000000"/>
          <w:sz w:val="19"/>
          <w:szCs w:val="19"/>
        </w:rPr>
      </w:pPr>
    </w:p>
    <w:p w:rsidR="006B7E2F" w:rsidRDefault="000A56CC" w:rsidP="009C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Codes: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Play(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Stop(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Pause(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:rsidR="000A56CC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nm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::Play(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"Playing"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::Stop(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"Illegal state transition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from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::Pause(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"Illegal state transition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from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Poused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name;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Similarly code for other state like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PlayingState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 xml:space="preserve"> and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PausedState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.</w:t>
      </w:r>
      <w:proofErr w:type="gramEnd"/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Pr="00771241" w:rsidRDefault="00771241" w:rsidP="00771241">
      <w:pP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771241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MusicPlayer.cpp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client code.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MusicPlayer.h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StoppedState.h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PlayingState.h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PausedState.h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//Initial State.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StoppedState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::Play()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-&gt;Play(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::Pause()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-&gt;Pause(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::Stop() 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-&gt;Stop(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"changing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from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to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 state\n"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:rsidR="006B7E2F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//Driver Code.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main()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MusicPlayer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player;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player.Pause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Illigal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 transition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:rsidR="00771241" w:rsidRDefault="00771241" w:rsidP="0077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0;</w:t>
      </w: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331470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1" w:rsidRDefault="00771241" w:rsidP="00771241">
      <w:pPr>
        <w:rPr>
          <w:rFonts w:ascii="Consolas" w:hAnsi="Consolas" w:cs="Consolas"/>
          <w:color w:val="000000"/>
          <w:sz w:val="19"/>
          <w:szCs w:val="19"/>
        </w:rPr>
      </w:pPr>
    </w:p>
    <w:p w:rsidR="00771241" w:rsidRDefault="00FD20BA" w:rsidP="00771241">
      <w:pPr>
        <w:rPr>
          <w:rFonts w:ascii="Consolas" w:hAnsi="Consolas" w:cs="Consolas"/>
          <w:i/>
          <w:color w:val="000000"/>
          <w:sz w:val="28"/>
          <w:szCs w:val="28"/>
        </w:rPr>
      </w:pPr>
      <w:r w:rsidRPr="00FD20BA">
        <w:rPr>
          <w:rFonts w:ascii="Consolas" w:hAnsi="Consolas" w:cs="Consolas"/>
          <w:i/>
          <w:color w:val="000000"/>
          <w:sz w:val="28"/>
          <w:szCs w:val="28"/>
        </w:rPr>
        <w:t>Finite state Machine Example:</w:t>
      </w:r>
    </w:p>
    <w:p w:rsidR="00FD20BA" w:rsidRDefault="00910AE9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 w:rsidRPr="00910AE9">
        <w:rPr>
          <w:rFonts w:ascii="Consolas" w:hAnsi="Consolas" w:cs="Consolas"/>
          <w:color w:val="000000"/>
          <w:sz w:val="19"/>
          <w:szCs w:val="19"/>
          <w:lang w:val="en-IN" w:bidi="hi-IN"/>
        </w:rPr>
        <w:t>Construct a finite machine which accepts the even number of a 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.</w:t>
      </w:r>
    </w:p>
    <w:p w:rsidR="00910AE9" w:rsidRDefault="00910AE9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{^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aa,aaaa,aaaaaa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…..}</w:t>
      </w:r>
    </w:p>
    <w:p w:rsidR="00910AE9" w:rsidRDefault="00910AE9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>State Diagram.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</w:p>
    <w:p w:rsidR="00910AE9" w:rsidRDefault="00910AE9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587875" cy="14547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75" w:rsidRDefault="005B6CAC" w:rsidP="00771241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Client code.</w:t>
      </w:r>
      <w:proofErr w:type="gramEnd"/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startProcessing();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*state;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476F75" w:rsidRDefault="00476F75" w:rsidP="00476F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even() = 0;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odd() = 0;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75" w:rsidRDefault="00476F75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663BD" w:rsidRDefault="004663BD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3BD" w:rsidRDefault="004663BD" w:rsidP="0047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75" w:rsidRDefault="00546407" w:rsidP="00476F7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Relationship: 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>FiniteMachine has FiniteState.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546407" w:rsidRDefault="00546407" w:rsidP="00476F7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But here story is little bit different. Let’s see the FiniteMachine.cpp code 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(state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"Moving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^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"Moving state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state-&gt;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::startProcessing()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index)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% 2 == 0)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-&gt;odd();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-&gt;even();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407" w:rsidRDefault="00546407" w:rsidP="00546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407" w:rsidRDefault="00546407" w:rsidP="00546407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407" w:rsidRDefault="00546407" w:rsidP="00476F75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Here hard dependency (Complete owner ship) between 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>FiniteMachine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&amp;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FiniteState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. 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>FiniteMachine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only creates the 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>FiniteState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inside the </w:t>
      </w:r>
      <w:r>
        <w:rPr>
          <w:rFonts w:ascii="Consolas" w:hAnsi="Consolas" w:cs="Consolas"/>
          <w:color w:val="000000"/>
          <w:sz w:val="19"/>
          <w:szCs w:val="19"/>
        </w:rPr>
        <w:t xml:space="preserve">startProcessing() method, so if </w:t>
      </w:r>
      <w:r w:rsidRPr="00546407">
        <w:rPr>
          <w:rFonts w:ascii="Consolas" w:hAnsi="Consolas" w:cs="Consolas"/>
          <w:color w:val="000000"/>
          <w:sz w:val="19"/>
          <w:szCs w:val="19"/>
          <w:lang w:val="en-IN" w:bidi="hi-IN"/>
        </w:rPr>
        <w:t>FiniteMachine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has destroyed then its corresponding states also destroy. This kind of relationship called Composition.</w:t>
      </w:r>
    </w:p>
    <w:p w:rsidR="00546407" w:rsidRDefault="00546407" w:rsidP="00476F75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02755" cy="1685677"/>
            <wp:effectExtent l="19050" t="0" r="259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70" cy="168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odd();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FiniteState</w:t>
      </w:r>
      <w:proofErr w:type="spellEnd"/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odd();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6CAC" w:rsidRDefault="005B6CAC" w:rsidP="005B6CAC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:rsidR="005B6CAC" w:rsidRPr="005B6CAC" w:rsidRDefault="005B6CAC" w:rsidP="005B6CAC">
      <w:pPr>
        <w:rPr>
          <w:rFonts w:ascii="Consolas" w:hAnsi="Consolas" w:cs="Consolas"/>
          <w:b/>
          <w:i/>
          <w:color w:val="000000"/>
          <w:sz w:val="19"/>
          <w:szCs w:val="19"/>
          <w:lang w:val="en-IN" w:bidi="hi-IN"/>
        </w:rPr>
      </w:pPr>
      <w:r w:rsidRPr="005B6CAC">
        <w:rPr>
          <w:rFonts w:ascii="Consolas" w:hAnsi="Consolas" w:cs="Consolas"/>
          <w:b/>
          <w:i/>
          <w:color w:val="000000"/>
          <w:sz w:val="19"/>
          <w:szCs w:val="19"/>
          <w:lang w:val="en-IN" w:bidi="hi-IN"/>
        </w:rPr>
        <w:t>EvenState.cpp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::even()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"Machine is in even state,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::odd()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state transition\n"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6CAC" w:rsidRDefault="005B6CAC" w:rsidP="005B6C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Pr="005B6CAC" w:rsidRDefault="005B6CAC" w:rsidP="005B6CAC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5B6CAC">
        <w:rPr>
          <w:rFonts w:ascii="Consolas" w:hAnsi="Consolas" w:cs="Consolas"/>
          <w:b/>
          <w:i/>
          <w:color w:val="000000"/>
          <w:sz w:val="19"/>
          <w:szCs w:val="19"/>
        </w:rPr>
        <w:t>OddState.cpp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::even()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state transition\n"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::odd()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"Machine is in odd state,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B6CAC" w:rsidRDefault="005B6CAC" w:rsidP="005B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6CAC" w:rsidRDefault="005B6CAC" w:rsidP="005B6C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458" w:rsidRDefault="00637458" w:rsidP="005B6CAC">
      <w:pPr>
        <w:rPr>
          <w:rFonts w:ascii="Consolas" w:hAnsi="Consolas" w:cs="Consolas"/>
          <w:color w:val="000000"/>
          <w:sz w:val="19"/>
          <w:szCs w:val="19"/>
        </w:rPr>
      </w:pPr>
    </w:p>
    <w:p w:rsidR="00637458" w:rsidRDefault="00637458" w:rsidP="005B6C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Driver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FiniteMachine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machine(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machine.startProcessing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machine.getAccepted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is even length\n"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58" w:rsidRDefault="00637458" w:rsidP="0063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458" w:rsidRDefault="00637458" w:rsidP="006374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458" w:rsidRPr="00910AE9" w:rsidRDefault="00637458" w:rsidP="00637458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41917" cy="10257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84" cy="10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458" w:rsidRPr="00910AE9" w:rsidSect="005E53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B15" w:rsidRDefault="004D7B15" w:rsidP="00BC4164">
      <w:pPr>
        <w:spacing w:after="0" w:line="240" w:lineRule="auto"/>
      </w:pPr>
      <w:r>
        <w:separator/>
      </w:r>
    </w:p>
  </w:endnote>
  <w:endnote w:type="continuationSeparator" w:id="0">
    <w:p w:rsidR="004D7B15" w:rsidRDefault="004D7B15" w:rsidP="00BC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B15" w:rsidRDefault="004D7B15" w:rsidP="00BC4164">
      <w:pPr>
        <w:spacing w:after="0" w:line="240" w:lineRule="auto"/>
      </w:pPr>
      <w:r>
        <w:separator/>
      </w:r>
    </w:p>
  </w:footnote>
  <w:footnote w:type="continuationSeparator" w:id="0">
    <w:p w:rsidR="004D7B15" w:rsidRDefault="004D7B15" w:rsidP="00BC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64" w:rsidRDefault="00BC41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E2F"/>
    <w:multiLevelType w:val="hybridMultilevel"/>
    <w:tmpl w:val="8C9C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55E61"/>
    <w:multiLevelType w:val="multilevel"/>
    <w:tmpl w:val="D3A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164"/>
    <w:rsid w:val="00056807"/>
    <w:rsid w:val="000A56CC"/>
    <w:rsid w:val="002D5EE5"/>
    <w:rsid w:val="003011C9"/>
    <w:rsid w:val="00363556"/>
    <w:rsid w:val="00436C99"/>
    <w:rsid w:val="004663BD"/>
    <w:rsid w:val="00476F75"/>
    <w:rsid w:val="004D1C36"/>
    <w:rsid w:val="004D7B15"/>
    <w:rsid w:val="0053233B"/>
    <w:rsid w:val="00546407"/>
    <w:rsid w:val="005B6CAC"/>
    <w:rsid w:val="005E53A3"/>
    <w:rsid w:val="00624816"/>
    <w:rsid w:val="00637458"/>
    <w:rsid w:val="00665145"/>
    <w:rsid w:val="006B7E2F"/>
    <w:rsid w:val="00771241"/>
    <w:rsid w:val="008D2852"/>
    <w:rsid w:val="00910AE9"/>
    <w:rsid w:val="009C724D"/>
    <w:rsid w:val="00B6717F"/>
    <w:rsid w:val="00BC4164"/>
    <w:rsid w:val="00E23DC4"/>
    <w:rsid w:val="00E279E4"/>
    <w:rsid w:val="00F17D01"/>
    <w:rsid w:val="00FD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A3"/>
  </w:style>
  <w:style w:type="paragraph" w:styleId="Heading3">
    <w:name w:val="heading 3"/>
    <w:basedOn w:val="Normal"/>
    <w:link w:val="Heading3Char"/>
    <w:uiPriority w:val="9"/>
    <w:qFormat/>
    <w:rsid w:val="002D5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164"/>
  </w:style>
  <w:style w:type="paragraph" w:styleId="Footer">
    <w:name w:val="footer"/>
    <w:basedOn w:val="Normal"/>
    <w:link w:val="FooterChar"/>
    <w:uiPriority w:val="99"/>
    <w:semiHidden/>
    <w:unhideWhenUsed/>
    <w:rsid w:val="00BC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164"/>
  </w:style>
  <w:style w:type="character" w:styleId="Emphasis">
    <w:name w:val="Emphasis"/>
    <w:basedOn w:val="DefaultParagraphFont"/>
    <w:uiPriority w:val="20"/>
    <w:qFormat/>
    <w:rsid w:val="002D5E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5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11C9"/>
    <w:pPr>
      <w:ind w:left="720"/>
      <w:contextualSpacing/>
    </w:pPr>
  </w:style>
  <w:style w:type="paragraph" w:customStyle="1" w:styleId="Default">
    <w:name w:val="Default"/>
    <w:rsid w:val="006B7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Kumar Sharma</cp:lastModifiedBy>
  <cp:revision>11</cp:revision>
  <dcterms:created xsi:type="dcterms:W3CDTF">2018-11-13T06:38:00Z</dcterms:created>
  <dcterms:modified xsi:type="dcterms:W3CDTF">2018-11-14T09:51:00Z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