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default"/>
          <w:b/>
          <w:bCs/>
          <w:i/>
          <w:iCs/>
          <w:u w:val="single"/>
          <w:lang w:val="en-IN"/>
        </w:rPr>
      </w:pPr>
      <w:r>
        <w:rPr>
          <w:rStyle w:val="7"/>
          <w:b/>
          <w:bCs/>
          <w:i/>
          <w:iCs/>
          <w:u w:val="single"/>
        </w:rPr>
        <w:t>Introduction</w:t>
      </w:r>
      <w:r>
        <w:rPr>
          <w:rStyle w:val="7"/>
          <w:rFonts w:hint="default"/>
          <w:b/>
          <w:bCs/>
          <w:i/>
          <w:iCs/>
          <w:u w:val="single"/>
          <w:lang w:val="en-IN"/>
        </w:rPr>
        <w:t xml:space="preserve"> by S</w:t>
      </w:r>
      <w:r>
        <w:rPr>
          <w:rStyle w:val="7"/>
          <w:b/>
          <w:bCs/>
          <w:i/>
          <w:iCs/>
          <w:u w:val="single"/>
        </w:rPr>
        <w:t>wati</w:t>
      </w:r>
      <w:r>
        <w:rPr>
          <w:rStyle w:val="7"/>
          <w:rFonts w:hint="default"/>
          <w:b/>
          <w:bCs/>
          <w:i/>
          <w:iCs/>
          <w:u w:val="single"/>
          <w:lang w:val="en-IN"/>
        </w:rPr>
        <w:t xml:space="preserve"> Sarita</w:t>
      </w:r>
    </w:p>
    <w:p>
      <w:pPr>
        <w:jc w:val="center"/>
        <w:rPr>
          <w:rStyle w:val="7"/>
          <w:rFonts w:hint="default"/>
          <w:lang w:val="en-IN"/>
        </w:rPr>
      </w:pPr>
    </w:p>
    <w:p>
      <w:pPr>
        <w:rPr>
          <w:rStyle w:val="7"/>
          <w:b/>
          <w:bCs/>
        </w:rPr>
      </w:pPr>
      <w:r>
        <w:rPr>
          <w:rStyle w:val="7"/>
          <w:b/>
          <w:bCs/>
        </w:rPr>
        <w:t xml:space="preserve">Good </w:t>
      </w:r>
      <w:r>
        <w:rPr>
          <w:rStyle w:val="7"/>
          <w:rFonts w:hint="default"/>
          <w:b/>
          <w:bCs/>
          <w:lang w:val="en-IN"/>
        </w:rPr>
        <w:t>morning</w:t>
      </w:r>
      <w:r>
        <w:rPr>
          <w:rStyle w:val="7"/>
          <w:b/>
          <w:bCs/>
        </w:rPr>
        <w:t xml:space="preserve"> one and all present here. We group 8 are going to present on the topic “MANET”.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MANET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2"/>
          <w:szCs w:val="22"/>
          <w:shd w:val="clear" w:fill="FFFFFF"/>
        </w:rPr>
        <w:t> stands for Mobile ad hoc Network also called as wireless ad hoc network or ad hoc wireless network. They consist of a set of mobile nodes connected wirelessly in a self-configured, self-healing network without having a fixed infrastructure. MANET nodes are free to move randomly as the network topology changes frequently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.</w:t>
      </w:r>
    </w:p>
    <w:p>
      <w:pPr>
        <w:rPr>
          <w:rStyle w:val="7"/>
          <w:rFonts w:hint="default" w:ascii="Calibri" w:hAnsi="Calibri" w:cs="Calibri"/>
          <w:b/>
          <w:bCs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Characteristics:</w:t>
      </w:r>
    </w:p>
    <w:p>
      <w:pPr>
        <w:numPr>
          <w:numId w:val="0"/>
        </w:numPr>
        <w:rPr>
          <w:rFonts w:hint="default" w:ascii="Calibri" w:hAnsi="Calibri" w:eastAsia="SimSun" w:cs="Calibri"/>
          <w:sz w:val="22"/>
          <w:szCs w:val="22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  <w:lang w:val="en-IN"/>
        </w:rPr>
        <w:t>1.</w:t>
      </w: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</w:rPr>
        <w:t>Dynamic Topology: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The network has a dynamic topology because nodes constantly join, leave, and move, causing frequent changes in connections.</w:t>
      </w:r>
    </w:p>
    <w:p>
      <w:pPr>
        <w:numPr>
          <w:numId w:val="0"/>
        </w:numPr>
        <w:rPr>
          <w:rStyle w:val="7"/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</w:rPr>
        <w:t>2.Decentralization</w:t>
      </w:r>
      <w:r>
        <w:rPr>
          <w:rStyle w:val="7"/>
          <w:rFonts w:hint="default" w:ascii="Calibri" w:hAnsi="Calibri" w:cs="Calibri"/>
          <w:b/>
          <w:bCs/>
          <w:sz w:val="22"/>
          <w:szCs w:val="22"/>
        </w:rPr>
        <w:t>: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 </w:t>
      </w:r>
      <w:r>
        <w:rPr>
          <w:rFonts w:hint="default" w:ascii="Calibri" w:hAnsi="Calibri" w:eastAsia="SimSun" w:cs="Calibri"/>
          <w:sz w:val="22"/>
          <w:szCs w:val="22"/>
        </w:rPr>
        <w:t>It's a decentralized network where nodes collaborate to route data without a central authority or infrastructure.</w:t>
      </w:r>
    </w:p>
    <w:p>
      <w:pPr>
        <w:rPr>
          <w:rStyle w:val="7"/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</w:rPr>
        <w:t>3.Self-Organization</w:t>
      </w:r>
      <w:r>
        <w:rPr>
          <w:rStyle w:val="7"/>
          <w:rFonts w:hint="default" w:ascii="Calibri" w:hAnsi="Calibri" w:cs="Calibri"/>
          <w:sz w:val="22"/>
          <w:szCs w:val="22"/>
          <w:u w:val="single"/>
        </w:rPr>
        <w:t>: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MANET nodes autonomously self-organize, create connections, and route data without fixed infrastructure.</w:t>
      </w:r>
    </w:p>
    <w:p>
      <w:pPr>
        <w:rPr>
          <w:rStyle w:val="7"/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  <w:lang w:val="en-IN"/>
        </w:rPr>
        <w:t>4.</w:t>
      </w: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</w:rPr>
        <w:t>Limited Resources: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Style w:val="7"/>
          <w:rFonts w:hint="default" w:ascii="Calibri" w:hAnsi="Calibri" w:cs="Calibri"/>
          <w:sz w:val="22"/>
          <w:szCs w:val="22"/>
          <w:lang w:val="en-IN"/>
        </w:rPr>
        <w:t xml:space="preserve">It </w:t>
      </w:r>
      <w:r>
        <w:rPr>
          <w:rFonts w:hint="default" w:ascii="Calibri" w:hAnsi="Calibri" w:cs="Calibri"/>
          <w:sz w:val="22"/>
          <w:szCs w:val="22"/>
          <w14:ligatures w14:val="none"/>
        </w:rPr>
        <w:t>have limited resources such as battery power, processing capabilities, and memory. Efficient resource management is crucial.</w:t>
      </w:r>
    </w:p>
    <w:p>
      <w:pPr>
        <w:rPr>
          <w:rStyle w:val="7"/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  <w:lang w:val="en-IN"/>
        </w:rPr>
        <w:t>5.</w:t>
      </w:r>
      <w:r>
        <w:rPr>
          <w:rStyle w:val="7"/>
          <w:rFonts w:hint="default" w:ascii="Calibri" w:hAnsi="Calibri" w:cs="Calibri"/>
          <w:b/>
          <w:bCs/>
          <w:sz w:val="22"/>
          <w:szCs w:val="22"/>
          <w:u w:val="single"/>
        </w:rPr>
        <w:t>Challenging Environments</w:t>
      </w:r>
      <w:r>
        <w:rPr>
          <w:rStyle w:val="7"/>
          <w:rFonts w:hint="default" w:ascii="Calibri" w:hAnsi="Calibri" w:cs="Calibri"/>
          <w:sz w:val="22"/>
          <w:szCs w:val="22"/>
          <w:u w:val="single"/>
        </w:rPr>
        <w:t>: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Frequently employed in settings where traditional networks are unfeasible, like military operations, disaster response, and remote regions.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>.</w:t>
      </w:r>
    </w:p>
    <w:p>
      <w:pPr>
        <w:rPr>
          <w:rStyle w:val="7"/>
          <w:rFonts w:hint="default" w:ascii="Calibri" w:hAnsi="Calibri" w:cs="Calibri"/>
          <w:b/>
          <w:bCs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History:</w:t>
      </w:r>
    </w:p>
    <w:p>
      <w:pPr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1970s:</w:t>
      </w:r>
      <w:r>
        <w:rPr>
          <w:rStyle w:val="7"/>
          <w:rFonts w:hint="default" w:ascii="Calibri" w:hAnsi="Calibri" w:cs="Calibri"/>
        </w:rPr>
        <w:t xml:space="preserve"> Early research focused on packet radio networks, which laid the foundation for mobile ad hoc networking. </w:t>
      </w:r>
    </w:p>
    <w:p>
      <w:pPr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 xml:space="preserve">1980s: </w:t>
      </w:r>
      <w:r>
        <w:rPr>
          <w:rStyle w:val="7"/>
          <w:rFonts w:hint="default" w:ascii="Calibri" w:hAnsi="Calibri" w:cs="Calibri"/>
        </w:rPr>
        <w:t>The development of routing algorithms for mobile networks gained momentum. Researchers began exploring protocols to address the challenges posed by dynamic topolog</w:t>
      </w:r>
      <w:r>
        <w:rPr>
          <w:rStyle w:val="7"/>
          <w:rFonts w:hint="default" w:ascii="Calibri" w:hAnsi="Calibri" w:cs="Calibri"/>
          <w:lang w:val="en-IN"/>
        </w:rPr>
        <w:t>y</w:t>
      </w:r>
      <w:r>
        <w:rPr>
          <w:rStyle w:val="7"/>
          <w:rFonts w:hint="default" w:ascii="Calibri" w:hAnsi="Calibri" w:cs="Calibri"/>
        </w:rPr>
        <w:t xml:space="preserve"> and node mobility.</w:t>
      </w:r>
    </w:p>
    <w:p>
      <w:pPr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1990s:</w:t>
      </w:r>
      <w:r>
        <w:rPr>
          <w:rStyle w:val="7"/>
          <w:rFonts w:hint="default" w:ascii="Calibri" w:hAnsi="Calibri" w:cs="Calibri"/>
        </w:rPr>
        <w:t xml:space="preserve">  </w:t>
      </w:r>
      <w:r>
        <w:rPr>
          <w:rStyle w:val="7"/>
          <w:rFonts w:hint="default" w:ascii="Calibri" w:hAnsi="Calibri" w:cs="Calibri"/>
          <w:lang w:val="en-IN"/>
        </w:rPr>
        <w:t>R</w:t>
      </w:r>
      <w:r>
        <w:rPr>
          <w:rStyle w:val="7"/>
          <w:rFonts w:hint="default" w:ascii="Calibri" w:hAnsi="Calibri" w:cs="Calibri"/>
        </w:rPr>
        <w:t>esearch expanded beyond military applications to include civilian use cases. Researchers developed various routing protocols and communication algorithms.</w:t>
      </w:r>
    </w:p>
    <w:p>
      <w:pPr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2000s:</w:t>
      </w:r>
      <w:r>
        <w:rPr>
          <w:rStyle w:val="7"/>
          <w:rFonts w:hint="default" w:ascii="Calibri" w:hAnsi="Calibri" w:cs="Calibri"/>
        </w:rPr>
        <w:t xml:space="preserve"> The 2000s witnessed significant advancements in MANET research and practical implementations. </w:t>
      </w:r>
    </w:p>
    <w:p>
      <w:pPr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Today, </w:t>
      </w:r>
      <w:r>
        <w:rPr>
          <w:rStyle w:val="7"/>
          <w:rFonts w:hint="default" w:ascii="Calibri" w:hAnsi="Calibri" w:cs="Calibri"/>
          <w:lang w:val="en-IN"/>
        </w:rPr>
        <w:t xml:space="preserve">it </w:t>
      </w:r>
      <w:r>
        <w:rPr>
          <w:rStyle w:val="7"/>
          <w:rFonts w:hint="default" w:ascii="Calibri" w:hAnsi="Calibri" w:cs="Calibri"/>
        </w:rPr>
        <w:t>continue to evolve, with ongoing research aimed at improving their performance, security, and adaptability to various scenarios</w:t>
      </w:r>
      <w:r>
        <w:rPr>
          <w:rStyle w:val="7"/>
          <w:rFonts w:hint="default" w:ascii="Calibri" w:hAnsi="Calibri" w:cs="Calibri"/>
          <w:lang w:val="en-IN"/>
        </w:rPr>
        <w:t xml:space="preserve"> and</w:t>
      </w:r>
      <w:r>
        <w:rPr>
          <w:rStyle w:val="7"/>
          <w:rFonts w:hint="default" w:ascii="Calibri" w:hAnsi="Calibri" w:cs="Calibri"/>
        </w:rPr>
        <w:t xml:space="preserve"> remain a vital part of wireless communication solutions for dynamic and challenging environments.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color w:val="353535"/>
          <w:kern w:val="0"/>
          <w:lang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353535"/>
          <w:kern w:val="0"/>
          <w:lang w:eastAsia="en-IN"/>
          <w14:ligatures w14:val="none"/>
        </w:rPr>
        <w:t>Advantages:</w:t>
      </w:r>
    </w:p>
    <w:p>
      <w:pPr>
        <w:numPr>
          <w:numId w:val="0"/>
        </w:numPr>
        <w:shd w:val="clear" w:color="auto" w:fill="FFFFFF"/>
        <w:spacing w:after="240" w:line="24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val="en-US" w:eastAsia="en-IN"/>
          <w14:ligatures w14:val="none"/>
        </w:rPr>
        <w:t>1.</w:t>
      </w: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eastAsia="en-IN"/>
          <w14:ligatures w14:val="none"/>
        </w:rPr>
        <w:t>Flexibility:</w:t>
      </w:r>
      <w:r>
        <w:rPr>
          <w:rFonts w:hint="default" w:ascii="Calibri" w:hAnsi="Calibri" w:cs="Calibri"/>
          <w:color w:val="374151"/>
          <w:sz w:val="22"/>
          <w:szCs w:val="22"/>
          <w:shd w:val="clear" w:color="auto" w:fill="F7F7F8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MANETs are adaptable and versatile, making them ideal for emergencies and military ops with no pre-existing infrastructure.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eastAsia="en-IN"/>
          <w14:ligatures w14:val="none"/>
        </w:rPr>
        <w:t>2.Scalability</w:t>
      </w: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lang w:val="en-US" w:eastAsia="en-IN"/>
          <w14:ligatures w14:val="none"/>
        </w:rPr>
        <w:t>:</w:t>
      </w:r>
      <w:r>
        <w:rPr>
          <w:rFonts w:hint="default" w:ascii="Calibri" w:hAnsi="Calibri" w:cs="Calibri"/>
          <w:b/>
          <w:bCs/>
          <w:color w:val="353535"/>
          <w:kern w:val="0"/>
          <w:sz w:val="22"/>
          <w:szCs w:val="22"/>
          <w:lang w:val="en-US" w:eastAsia="en-IN"/>
          <w14:ligatures w14:val="none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MANETs are scalable for large deployments and can adapt to dynamic topology changes, including node additions or removals.</w:t>
      </w:r>
    </w:p>
    <w:p>
      <w:pPr>
        <w:numPr>
          <w:numId w:val="0"/>
        </w:numPr>
        <w:shd w:val="clear" w:color="auto" w:fill="FFFFFF"/>
        <w:spacing w:after="240" w:line="240" w:lineRule="auto"/>
        <w:rPr>
          <w:rFonts w:hint="default" w:ascii="Calibri" w:hAnsi="Calibri" w:eastAsia="Times New Roman" w:cs="Calibri"/>
          <w:color w:val="353535"/>
          <w:kern w:val="0"/>
          <w:sz w:val="22"/>
          <w:szCs w:val="22"/>
          <w:lang w:val="en-US" w:eastAsia="en-IN"/>
          <w14:ligatures w14:val="none"/>
        </w:rPr>
      </w:pPr>
    </w:p>
    <w:p>
      <w:pPr>
        <w:shd w:val="clear" w:color="auto" w:fill="FFFFFF"/>
        <w:spacing w:after="240" w:line="240" w:lineRule="auto"/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lang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lang w:eastAsia="en-IN"/>
          <w14:ligatures w14:val="none"/>
        </w:rPr>
        <w:t>3</w:t>
      </w: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eastAsia="en-IN"/>
          <w14:ligatures w14:val="none"/>
        </w:rPr>
        <w:t>.Cost-effective:</w:t>
      </w: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val="en-US" w:eastAsia="en-IN"/>
          <w14:ligatures w14:val="none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MANETs, lacking centralized infrastructure, are cost-effective compared to wired or wireless networks. They can extend existing networks without extra infrastructure.</w:t>
      </w:r>
    </w:p>
    <w:p>
      <w:pPr>
        <w:shd w:val="clear" w:color="auto" w:fill="FFFFFF"/>
        <w:spacing w:after="240" w:line="240" w:lineRule="auto"/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lang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353535"/>
          <w:kern w:val="0"/>
          <w:sz w:val="22"/>
          <w:szCs w:val="22"/>
          <w:u w:val="single"/>
          <w:lang w:eastAsia="en-IN"/>
          <w14:ligatures w14:val="none"/>
        </w:rPr>
        <w:t>4.Rapid Deployment:</w:t>
      </w:r>
      <w:r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MANETs quickly deploy in infrastructure-lacking areas like disaster zones or rural regions.</w:t>
      </w:r>
    </w:p>
    <w:p>
      <w:pPr>
        <w:pStyle w:val="2"/>
        <w:shd w:val="clear" w:color="auto" w:fill="FFFFFF"/>
        <w:rPr>
          <w:rFonts w:hint="default" w:ascii="Calibri" w:hAnsi="Calibri" w:cs="Calibri"/>
          <w:color w:val="353535"/>
          <w:sz w:val="22"/>
          <w:szCs w:val="22"/>
        </w:rPr>
      </w:pPr>
      <w:r>
        <w:rPr>
          <w:rFonts w:hint="default" w:ascii="Calibri" w:hAnsi="Calibri" w:cs="Calibri"/>
          <w:color w:val="353535"/>
          <w:sz w:val="22"/>
          <w:szCs w:val="22"/>
        </w:rPr>
        <w:t>Disadvantages:</w:t>
      </w:r>
    </w:p>
    <w:p>
      <w:pPr>
        <w:pStyle w:val="5"/>
        <w:numPr>
          <w:numId w:val="0"/>
        </w:numPr>
        <w:shd w:val="clear" w:color="auto" w:fill="FFFFFF"/>
        <w:spacing w:before="0" w:beforeAutospacing="0" w:after="240" w:afterAutospacing="0"/>
        <w:rPr>
          <w:rFonts w:hint="default" w:ascii="Calibri" w:hAnsi="Calibri" w:eastAsia="SimSun" w:cs="Calibri"/>
          <w:sz w:val="22"/>
          <w:szCs w:val="22"/>
        </w:rPr>
      </w:pPr>
      <w:r>
        <w:rPr>
          <w:rStyle w:val="6"/>
          <w:rFonts w:hint="default" w:ascii="Calibri" w:hAnsi="Calibri" w:cs="Calibri"/>
          <w:color w:val="353535"/>
          <w:sz w:val="22"/>
          <w:szCs w:val="22"/>
          <w:lang w:val="en-IN"/>
        </w:rPr>
        <w:t>1.</w:t>
      </w:r>
      <w:r>
        <w:rPr>
          <w:rStyle w:val="6"/>
          <w:rFonts w:hint="default" w:ascii="Calibri" w:hAnsi="Calibri" w:cs="Calibri"/>
          <w:color w:val="353535"/>
          <w:sz w:val="22"/>
          <w:szCs w:val="22"/>
        </w:rPr>
        <w:t>Security:</w:t>
      </w:r>
      <w:r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MANETs face security risks, like attacks from malicious nodes and data interception, due to their decentralized nature lacking a central authority for security enforcement.</w:t>
      </w:r>
    </w:p>
    <w:p>
      <w:pPr>
        <w:pStyle w:val="5"/>
        <w:numPr>
          <w:numId w:val="0"/>
        </w:numPr>
        <w:shd w:val="clear" w:color="auto" w:fill="FFFFFF"/>
        <w:spacing w:before="0" w:beforeAutospacing="0" w:after="240" w:afterAutospacing="0"/>
        <w:rPr>
          <w:rFonts w:hint="default" w:ascii="Calibri" w:hAnsi="Calibri" w:cs="Calibri"/>
          <w:color w:val="353535"/>
          <w:sz w:val="22"/>
          <w:szCs w:val="22"/>
        </w:rPr>
      </w:pPr>
      <w:r>
        <w:rPr>
          <w:rStyle w:val="6"/>
          <w:rFonts w:hint="default" w:ascii="Calibri" w:hAnsi="Calibri" w:cs="Calibri"/>
          <w:color w:val="353535"/>
          <w:sz w:val="22"/>
          <w:szCs w:val="22"/>
        </w:rPr>
        <w:t>2.Reliability:</w:t>
      </w:r>
      <w:r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  <w:t xml:space="preserve">  </w:t>
      </w:r>
      <w:r>
        <w:rPr>
          <w:rFonts w:hint="default" w:ascii="Calibri" w:hAnsi="Calibri" w:eastAsia="SimSun" w:cs="Calibri"/>
          <w:sz w:val="22"/>
          <w:szCs w:val="22"/>
        </w:rPr>
        <w:t>MANETs are less reliable than traditional networks due to susceptibility to interference, signal attenuation, and environmental factors impacting connection quality.</w:t>
      </w:r>
    </w:p>
    <w:p>
      <w:pPr>
        <w:pStyle w:val="5"/>
        <w:numPr>
          <w:numId w:val="0"/>
        </w:numPr>
        <w:shd w:val="clear" w:color="auto" w:fill="FFFFFF"/>
        <w:spacing w:before="0" w:beforeAutospacing="0" w:after="240" w:afterAutospacing="0"/>
        <w:ind w:leftChars="0"/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</w:pPr>
      <w:r>
        <w:rPr>
          <w:rStyle w:val="6"/>
          <w:rFonts w:hint="default" w:ascii="Calibri" w:hAnsi="Calibri" w:cs="Calibri"/>
          <w:color w:val="353535"/>
          <w:sz w:val="22"/>
          <w:szCs w:val="22"/>
          <w:lang w:val="en-IN"/>
        </w:rPr>
        <w:t>3.</w:t>
      </w:r>
      <w:bookmarkStart w:id="0" w:name="_GoBack"/>
      <w:bookmarkEnd w:id="0"/>
      <w:r>
        <w:rPr>
          <w:rStyle w:val="6"/>
          <w:rFonts w:hint="default" w:ascii="Calibri" w:hAnsi="Calibri" w:cs="Calibri"/>
          <w:color w:val="353535"/>
          <w:sz w:val="22"/>
          <w:szCs w:val="22"/>
        </w:rPr>
        <w:t>Bandwidth:</w:t>
      </w:r>
      <w:r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MANETs, relying on wireless communication, may have limited bandwidth, causing congestion and delays when multiple nodes 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>computing</w:t>
      </w:r>
      <w:r>
        <w:rPr>
          <w:rFonts w:hint="default" w:ascii="Calibri" w:hAnsi="Calibri" w:eastAsia="SimSun" w:cs="Calibri"/>
          <w:sz w:val="22"/>
          <w:szCs w:val="22"/>
        </w:rPr>
        <w:t xml:space="preserve"> for the same channel.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color w:val="353535"/>
          <w:sz w:val="22"/>
          <w:szCs w:val="22"/>
        </w:rPr>
      </w:pPr>
      <w:r>
        <w:rPr>
          <w:rStyle w:val="6"/>
          <w:rFonts w:hint="default" w:ascii="Calibri" w:hAnsi="Calibri" w:cs="Calibri"/>
          <w:color w:val="353535"/>
          <w:sz w:val="22"/>
          <w:szCs w:val="22"/>
        </w:rPr>
        <w:t>4.Routing:</w:t>
      </w:r>
      <w:r>
        <w:rPr>
          <w:rFonts w:hint="default" w:ascii="Calibri" w:hAnsi="Calibri" w:cs="Calibri"/>
          <w:color w:val="353535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Routing in MANETs can be complex with dynamic topologies, leading to inefficient routing and data transmission delays.</w:t>
      </w:r>
    </w:p>
    <w:p>
      <w:pPr>
        <w:rPr>
          <w:rStyle w:val="7"/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color w:val="353535"/>
          <w:sz w:val="22"/>
          <w:szCs w:val="22"/>
        </w:rPr>
        <w:t>5.Power Consumption:</w:t>
      </w:r>
      <w:r>
        <w:rPr>
          <w:rFonts w:hint="default" w:ascii="Calibri" w:hAnsi="Calibri" w:cs="Calibri"/>
          <w:color w:val="353535"/>
          <w:sz w:val="22"/>
          <w:szCs w:val="22"/>
        </w:rPr>
        <w:t> </w:t>
      </w:r>
      <w:r>
        <w:rPr>
          <w:rFonts w:hint="default" w:ascii="Calibri" w:hAnsi="Calibri" w:eastAsia="SimSun" w:cs="Calibri"/>
          <w:sz w:val="22"/>
          <w:szCs w:val="22"/>
        </w:rPr>
        <w:t>Battery-powered MANET nodes face power consumption challenges, requiring power conservation that can limit data transmission capacity.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34078"/>
    <w:rsid w:val="000A327D"/>
    <w:rsid w:val="00134078"/>
    <w:rsid w:val="006B770B"/>
    <w:rsid w:val="009E45BF"/>
    <w:rsid w:val="00C02DF6"/>
    <w:rsid w:val="00D21D62"/>
    <w:rsid w:val="00D45FEF"/>
    <w:rsid w:val="00FA2A2A"/>
    <w:rsid w:val="68B607DE"/>
    <w:rsid w:val="7D4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selectable-text"/>
    <w:basedOn w:val="3"/>
    <w:uiPriority w:val="0"/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569</Words>
  <Characters>3245</Characters>
  <Lines>27</Lines>
  <Paragraphs>7</Paragraphs>
  <TotalTime>4</TotalTime>
  <ScaleCrop>false</ScaleCrop>
  <LinksUpToDate>false</LinksUpToDate>
  <CharactersWithSpaces>3807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2023-10-09T13:57:00Z</dcterms:created>
  <dc:creator>swati pohi</dc:creator>
  <cp:lastModifiedBy>Swati Sarita</cp:lastModifiedBy>
  <dcterms:modified xsi:type="dcterms:W3CDTF">2023-10-11T17:32:50Z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EA1EF19234084DB7BACDC12339F685D1_12</vt:lpwstr>
  </property>
</Properties>
</file>