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2094E" w14:textId="260511F9" w:rsidR="00F605B8" w:rsidRDefault="00D24F66" w:rsidP="002C4F8F">
      <w:pPr>
        <w:pStyle w:val="Title"/>
        <w:tabs>
          <w:tab w:val="left" w:pos="22539"/>
          <w:tab w:val="left" w:pos="28634"/>
        </w:tabs>
        <w:ind w:left="6096" w:hanging="284"/>
        <w:contextualSpacing w:val="0"/>
        <w:rPr>
          <w:color w:val="308DC6"/>
        </w:rPr>
      </w:pPr>
      <w:r>
        <w:rPr>
          <w:noProof/>
          <w:lang w:val="en-IN" w:eastAsia="en-IN"/>
        </w:rPr>
        <w:drawing>
          <wp:anchor distT="0" distB="0" distL="114300" distR="114300" simplePos="0" relativeHeight="251662336" behindDoc="0" locked="0" layoutInCell="1" hidden="0" allowOverlap="1" wp14:anchorId="5FDD4ADD" wp14:editId="5EF8B22E">
            <wp:simplePos x="0" y="0"/>
            <wp:positionH relativeFrom="margin">
              <wp:posOffset>-1704975</wp:posOffset>
            </wp:positionH>
            <wp:positionV relativeFrom="paragraph">
              <wp:posOffset>3964940</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9"/>
                    <a:srcRect/>
                    <a:stretch>
                      <a:fillRect/>
                    </a:stretch>
                  </pic:blipFill>
                  <pic:spPr>
                    <a:xfrm>
                      <a:off x="0" y="0"/>
                      <a:ext cx="4352925" cy="3838575"/>
                    </a:xfrm>
                    <a:prstGeom prst="rect">
                      <a:avLst/>
                    </a:prstGeom>
                    <a:ln/>
                  </pic:spPr>
                </pic:pic>
              </a:graphicData>
            </a:graphic>
          </wp:anchor>
        </w:drawing>
      </w:r>
      <w:r w:rsidR="000F7CB2">
        <w:rPr>
          <w:noProof/>
          <w:lang w:val="en-IN" w:eastAsia="en-IN"/>
        </w:rPr>
        <mc:AlternateContent>
          <mc:Choice Requires="wps">
            <w:drawing>
              <wp:anchor distT="0" distB="0" distL="0" distR="0" simplePos="0" relativeHeight="251654144" behindDoc="1" locked="0" layoutInCell="1" hidden="0" allowOverlap="1" wp14:anchorId="7D1CA18B" wp14:editId="4E6E5ECF">
                <wp:simplePos x="0" y="0"/>
                <wp:positionH relativeFrom="margin">
                  <wp:posOffset>-927099</wp:posOffset>
                </wp:positionH>
                <wp:positionV relativeFrom="paragraph">
                  <wp:posOffset>-914399</wp:posOffset>
                </wp:positionV>
                <wp:extent cx="7988300" cy="868680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1351850" y="0"/>
                          <a:ext cx="7988300" cy="7560000"/>
                        </a:xfrm>
                        <a:prstGeom prst="rect">
                          <a:avLst/>
                        </a:prstGeom>
                        <a:solidFill>
                          <a:srgbClr val="308DC6">
                            <a:alpha val="81960"/>
                          </a:srgbClr>
                        </a:solidFill>
                        <a:ln>
                          <a:noFill/>
                        </a:ln>
                      </wps:spPr>
                      <wps:txbx>
                        <w:txbxContent>
                          <w:p w14:paraId="7402DF21" w14:textId="77777777" w:rsidR="00F605B8" w:rsidRDefault="00F605B8">
                            <w:pPr>
                              <w:spacing w:after="0" w:line="240" w:lineRule="auto"/>
                              <w:textDirection w:val="btLr"/>
                            </w:pPr>
                          </w:p>
                        </w:txbxContent>
                      </wps:txbx>
                      <wps:bodyPr spcFirstLastPara="1" wrap="square" lIns="91425" tIns="91425" rIns="91425" bIns="91425" anchor="ctr" anchorCtr="0"/>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1CA18B" id="Rectangle 3" o:spid="_x0000_s1026" style="position:absolute;left:0;text-align:left;margin-left:-73pt;margin-top:-1in;width:629pt;height:684pt;z-index:-25166233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" fillcolor="#308dc6" stroked="f">
                <v:fill opacity="53713f"/>
                <v:textbox inset="2.53958mm,2.53958mm,2.53958mm,2.53958mm">
                  <w:txbxContent>
                    <w:p w14:paraId="7402DF21" w14:textId="77777777" w:rsidR="00F605B8" w:rsidRDefault="00F605B8">
                      <w:pPr>
                        <w:spacing w:after="0" w:line="240" w:lineRule="auto"/>
                        <w:textDirection w:val="btLr"/>
                      </w:pPr>
                    </w:p>
                  </w:txbxContent>
                </v:textbox>
                <w10:wrap type="square" anchorx="margin"/>
              </v:rect>
            </w:pict>
          </mc:Fallback>
        </mc:AlternateContent>
      </w:r>
      <w:r w:rsidR="000F7CB2">
        <w:rPr>
          <w:noProof/>
          <w:lang w:val="en-IN" w:eastAsia="en-IN"/>
        </w:rPr>
        <w:drawing>
          <wp:anchor distT="0" distB="0" distL="114300" distR="114300" simplePos="0" relativeHeight="251656192" behindDoc="0" locked="0" layoutInCell="1" hidden="0" allowOverlap="1" wp14:anchorId="7B381B37" wp14:editId="3278FC06">
            <wp:simplePos x="0" y="0"/>
            <wp:positionH relativeFrom="margin">
              <wp:posOffset>-819149</wp:posOffset>
            </wp:positionH>
            <wp:positionV relativeFrom="paragraph">
              <wp:posOffset>-914399</wp:posOffset>
            </wp:positionV>
            <wp:extent cx="3208020" cy="1143000"/>
            <wp:effectExtent l="0" t="0" r="0" b="0"/>
            <wp:wrapSquare wrapText="bothSides" distT="0" distB="0" distL="114300" distR="114300"/>
            <wp:docPr id="4"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10"/>
                    <a:srcRect/>
                    <a:stretch>
                      <a:fillRect/>
                    </a:stretch>
                  </pic:blipFill>
                  <pic:spPr>
                    <a:xfrm>
                      <a:off x="0" y="0"/>
                      <a:ext cx="3208020" cy="1143000"/>
                    </a:xfrm>
                    <a:prstGeom prst="rect">
                      <a:avLst/>
                    </a:prstGeom>
                    <a:ln/>
                  </pic:spPr>
                </pic:pic>
              </a:graphicData>
            </a:graphic>
          </wp:anchor>
        </w:drawing>
      </w:r>
      <w:r w:rsidR="000F7CB2">
        <w:rPr>
          <w:noProof/>
          <w:lang w:val="en-IN" w:eastAsia="en-IN"/>
        </w:rPr>
        <mc:AlternateContent>
          <mc:Choice Requires="wps">
            <w:drawing>
              <wp:anchor distT="45720" distB="45720" distL="114300" distR="114300" simplePos="0" relativeHeight="251658240" behindDoc="1" locked="0" layoutInCell="1" hidden="0" allowOverlap="1" wp14:anchorId="66695382" wp14:editId="71B5A08E">
                <wp:simplePos x="0" y="0"/>
                <wp:positionH relativeFrom="margin">
                  <wp:posOffset>-800099</wp:posOffset>
                </wp:positionH>
                <wp:positionV relativeFrom="paragraph">
                  <wp:posOffset>312420</wp:posOffset>
                </wp:positionV>
                <wp:extent cx="3556000" cy="4572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3572763" y="3551718"/>
                          <a:ext cx="3546475" cy="456565"/>
                        </a:xfrm>
                        <a:prstGeom prst="rect">
                          <a:avLst/>
                        </a:prstGeom>
                        <a:noFill/>
                        <a:ln>
                          <a:noFill/>
                        </a:ln>
                      </wps:spPr>
                      <wps:txbx>
                        <w:txbxContent>
                          <w:p w14:paraId="2D8F0B66" w14:textId="77777777" w:rsidR="00F605B8" w:rsidRDefault="000F7CB2">
                            <w:pPr>
                              <w:spacing w:after="0" w:line="240" w:lineRule="auto"/>
                              <w:textDirection w:val="btLr"/>
                            </w:pPr>
                            <w:r>
                              <w:rPr>
                                <w:b/>
                                <w:color w:val="FFFFFF"/>
                                <w:sz w:val="43"/>
                              </w:rPr>
                              <w:t>Robotic Process Automation</w:t>
                            </w:r>
                          </w:p>
                        </w:txbxContent>
                      </wps:txbx>
                      <wps:bodyPr spcFirstLastPara="1" wrap="square" lIns="91425" tIns="45700" rIns="91425" bIns="45700" anchor="t" anchorCtr="0"/>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695382" id="Rectangle 2" o:spid="_x0000_s1027" style="position:absolute;left:0;text-align:left;margin-left:-63pt;margin-top:24.6pt;width:280pt;height:36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" filled="f" stroked="f">
                <v:textbox inset="2.53958mm,1.2694mm,2.53958mm,1.2694mm">
                  <w:txbxContent>
                    <w:p w14:paraId="2D8F0B66" w14:textId="77777777" w:rsidR="00F605B8" w:rsidRDefault="000F7CB2">
                      <w:pPr>
                        <w:spacing w:after="0" w:line="240" w:lineRule="auto"/>
                        <w:textDirection w:val="btLr"/>
                      </w:pPr>
                      <w:r>
                        <w:rPr>
                          <w:b/>
                          <w:color w:val="FFFFFF"/>
                          <w:sz w:val="43"/>
                        </w:rPr>
                        <w:t>Robotic Process Automation</w:t>
                      </w:r>
                    </w:p>
                  </w:txbxContent>
                </v:textbox>
                <w10:wrap type="square" anchorx="margin"/>
              </v:rect>
            </w:pict>
          </mc:Fallback>
        </mc:AlternateContent>
      </w:r>
    </w:p>
    <w:p w14:paraId="2D0BCE0D" w14:textId="77777777" w:rsidR="00F605B8" w:rsidRDefault="00F605B8">
      <w:pPr>
        <w:pStyle w:val="Title"/>
        <w:contextualSpacing w:val="0"/>
        <w:rPr>
          <w:color w:val="308DC6"/>
        </w:rPr>
      </w:pPr>
    </w:p>
    <w:p w14:paraId="38ECA4F6" w14:textId="77777777" w:rsidR="00F605B8" w:rsidRDefault="00F605B8">
      <w:pPr>
        <w:pStyle w:val="Title"/>
        <w:contextualSpacing w:val="0"/>
        <w:rPr>
          <w:color w:val="308DC6"/>
        </w:rPr>
      </w:pPr>
    </w:p>
    <w:p w14:paraId="69813BD8" w14:textId="77777777" w:rsidR="00F605B8" w:rsidRDefault="00F605B8">
      <w:pPr>
        <w:pStyle w:val="Title"/>
        <w:contextualSpacing w:val="0"/>
        <w:rPr>
          <w:color w:val="308DC6"/>
        </w:rPr>
      </w:pPr>
    </w:p>
    <w:p w14:paraId="1DE1BC71" w14:textId="0F4167D0" w:rsidR="00F605B8" w:rsidRDefault="00F15611" w:rsidP="00F15611">
      <w:pPr>
        <w:pStyle w:val="Title"/>
        <w:contextualSpacing w:val="0"/>
        <w:jc w:val="left"/>
        <w:rPr>
          <w:color w:val="308DC6"/>
        </w:rPr>
      </w:pPr>
      <w:r>
        <w:rPr>
          <w:color w:val="308DC6"/>
        </w:rPr>
        <w:t xml:space="preserve">          Calculator Automation</w:t>
      </w:r>
    </w:p>
    <w:p w14:paraId="7806EEE6" w14:textId="3921268B" w:rsidR="00F605B8" w:rsidRDefault="000F7CB2" w:rsidP="002C4F8F">
      <w:pPr>
        <w:pStyle w:val="Title"/>
        <w:contextualSpacing w:val="0"/>
        <w:jc w:val="left"/>
        <w:rPr>
          <w:rFonts w:ascii="Ubuntu" w:eastAsia="Ubuntu" w:hAnsi="Ubuntu" w:cs="Ubuntu"/>
          <w:color w:val="308DC6"/>
          <w:sz w:val="44"/>
          <w:szCs w:val="44"/>
        </w:rPr>
      </w:pPr>
      <w:r>
        <w:rPr>
          <w:color w:val="308DC6"/>
          <w:sz w:val="48"/>
          <w:szCs w:val="48"/>
        </w:rPr>
        <w:t>Development Specifications Document – (</w:t>
      </w:r>
      <w:r>
        <w:rPr>
          <w:rFonts w:ascii="Ubuntu" w:eastAsia="Ubuntu" w:hAnsi="Ubuntu" w:cs="Ubuntu"/>
          <w:color w:val="308DC6"/>
          <w:sz w:val="44"/>
          <w:szCs w:val="44"/>
        </w:rPr>
        <w:t>DSD)</w:t>
      </w:r>
    </w:p>
    <w:p w14:paraId="3D07E212" w14:textId="020CD4EA" w:rsidR="00F605B8" w:rsidRDefault="00F605B8">
      <w:pPr>
        <w:pStyle w:val="Title"/>
        <w:contextualSpacing w:val="0"/>
        <w:rPr>
          <w:rFonts w:ascii="Ubuntu" w:eastAsia="Ubuntu" w:hAnsi="Ubuntu" w:cs="Ubuntu"/>
          <w:color w:val="308DC6"/>
          <w:sz w:val="48"/>
          <w:szCs w:val="48"/>
        </w:rPr>
      </w:pPr>
    </w:p>
    <w:p w14:paraId="72789165" w14:textId="78B07F00" w:rsidR="00F605B8" w:rsidRDefault="000F7CB2">
      <w:pPr>
        <w:rPr>
          <w:rFonts w:ascii="Ubuntu" w:eastAsia="Ubuntu" w:hAnsi="Ubuntu" w:cs="Ubuntu"/>
          <w:color w:val="308DC6"/>
          <w:sz w:val="48"/>
          <w:szCs w:val="48"/>
        </w:rPr>
      </w:pPr>
      <w:r>
        <w:br w:type="page"/>
      </w:r>
    </w:p>
    <w:p w14:paraId="166ECD20" w14:textId="77777777" w:rsidR="00F605B8" w:rsidRDefault="00F605B8">
      <w:pPr>
        <w:rPr>
          <w:rFonts w:ascii="Ubuntu" w:eastAsia="Ubuntu" w:hAnsi="Ubuntu" w:cs="Ubuntu"/>
          <w:color w:val="308DC6"/>
          <w:sz w:val="48"/>
          <w:szCs w:val="48"/>
        </w:rPr>
      </w:pPr>
    </w:p>
    <w:p w14:paraId="33BFFACD" w14:textId="77777777" w:rsidR="00F605B8" w:rsidRDefault="000F7CB2">
      <w:pPr>
        <w:keepNext/>
        <w:keepLines/>
        <w:pBdr>
          <w:top w:val="nil"/>
          <w:left w:val="nil"/>
          <w:bottom w:val="nil"/>
          <w:right w:val="nil"/>
          <w:between w:val="nil"/>
        </w:pBdr>
        <w:spacing w:before="240" w:after="0"/>
        <w:rPr>
          <w:color w:val="308DC6"/>
          <w:sz w:val="32"/>
          <w:szCs w:val="32"/>
        </w:rPr>
      </w:pPr>
      <w:r>
        <w:rPr>
          <w:color w:val="308DC6"/>
          <w:sz w:val="32"/>
          <w:szCs w:val="32"/>
        </w:rPr>
        <w:t>Contents</w:t>
      </w:r>
    </w:p>
    <w:sdt>
      <w:sdtPr>
        <w:id w:val="-716813786"/>
        <w:docPartObj>
          <w:docPartGallery w:val="Table of Contents"/>
          <w:docPartUnique/>
        </w:docPartObj>
      </w:sdtPr>
      <w:sdtEndPr/>
      <w:sdtContent>
        <w:p w14:paraId="67054A76" w14:textId="77777777" w:rsidR="00F605B8" w:rsidRDefault="000F7CB2">
          <w:pPr>
            <w:pBdr>
              <w:top w:val="nil"/>
              <w:left w:val="nil"/>
              <w:bottom w:val="nil"/>
              <w:right w:val="nil"/>
              <w:between w:val="nil"/>
            </w:pBdr>
            <w:tabs>
              <w:tab w:val="left" w:pos="660"/>
              <w:tab w:val="right" w:pos="9016"/>
            </w:tabs>
            <w:spacing w:after="100"/>
            <w:ind w:left="220"/>
            <w:rPr>
              <w:color w:val="308DC6"/>
            </w:rPr>
          </w:pPr>
          <w:r>
            <w:fldChar w:fldCharType="begin"/>
          </w:r>
          <w:r>
            <w:instrText xml:space="preserve"> TOC \h \u \z </w:instrText>
          </w:r>
          <w:r>
            <w:fldChar w:fldCharType="separate"/>
          </w:r>
          <w:hyperlink w:anchor="_gjdgxs">
            <w:r>
              <w:rPr>
                <w:color w:val="308DC6"/>
              </w:rPr>
              <w:t>1.</w:t>
            </w:r>
            <w:r>
              <w:rPr>
                <w:color w:val="308DC6"/>
              </w:rPr>
              <w:tab/>
              <w:t>Document Overview</w:t>
            </w:r>
            <w:r>
              <w:rPr>
                <w:color w:val="308DC6"/>
              </w:rPr>
              <w:tab/>
              <w:t>4</w:t>
            </w:r>
          </w:hyperlink>
        </w:p>
        <w:p w14:paraId="51066F5A" w14:textId="77777777" w:rsidR="00F605B8" w:rsidRDefault="008522D7">
          <w:pPr>
            <w:pBdr>
              <w:top w:val="nil"/>
              <w:left w:val="nil"/>
              <w:bottom w:val="nil"/>
              <w:right w:val="nil"/>
              <w:between w:val="nil"/>
            </w:pBdr>
            <w:tabs>
              <w:tab w:val="left" w:pos="660"/>
              <w:tab w:val="right" w:pos="9016"/>
            </w:tabs>
            <w:spacing w:after="100"/>
            <w:ind w:left="220"/>
            <w:rPr>
              <w:color w:val="308DC6"/>
            </w:rPr>
          </w:pPr>
          <w:hyperlink w:anchor="_30j0zll">
            <w:r w:rsidR="000F7CB2">
              <w:rPr>
                <w:color w:val="308DC6"/>
              </w:rPr>
              <w:t>2.</w:t>
            </w:r>
            <w:r w:rsidR="000F7CB2">
              <w:rPr>
                <w:color w:val="308DC6"/>
              </w:rPr>
              <w:tab/>
              <w:t>Automated Master Project details</w:t>
            </w:r>
            <w:r w:rsidR="000F7CB2">
              <w:rPr>
                <w:color w:val="308DC6"/>
              </w:rPr>
              <w:tab/>
              <w:t>4</w:t>
            </w:r>
          </w:hyperlink>
        </w:p>
        <w:p w14:paraId="7EEAAB67" w14:textId="77777777" w:rsidR="00F605B8" w:rsidRDefault="008522D7">
          <w:pPr>
            <w:pBdr>
              <w:top w:val="nil"/>
              <w:left w:val="nil"/>
              <w:bottom w:val="nil"/>
              <w:right w:val="nil"/>
              <w:between w:val="nil"/>
            </w:pBdr>
            <w:tabs>
              <w:tab w:val="left" w:pos="660"/>
              <w:tab w:val="right" w:pos="9016"/>
            </w:tabs>
            <w:spacing w:after="100"/>
            <w:ind w:left="220"/>
            <w:rPr>
              <w:color w:val="308DC6"/>
            </w:rPr>
          </w:pPr>
          <w:hyperlink w:anchor="_1fob9te">
            <w:r w:rsidR="000F7CB2">
              <w:rPr>
                <w:color w:val="308DC6"/>
              </w:rPr>
              <w:t>3.</w:t>
            </w:r>
            <w:r w:rsidR="000F7CB2">
              <w:rPr>
                <w:color w:val="308DC6"/>
              </w:rPr>
              <w:tab/>
              <w:t>Runtime Guide</w:t>
            </w:r>
            <w:r w:rsidR="000F7CB2">
              <w:rPr>
                <w:color w:val="308DC6"/>
              </w:rPr>
              <w:tab/>
              <w:t>5</w:t>
            </w:r>
          </w:hyperlink>
        </w:p>
        <w:p w14:paraId="0BBE9B36" w14:textId="77777777" w:rsidR="00F605B8" w:rsidRDefault="008522D7">
          <w:pPr>
            <w:pBdr>
              <w:top w:val="nil"/>
              <w:left w:val="nil"/>
              <w:bottom w:val="nil"/>
              <w:right w:val="nil"/>
              <w:between w:val="nil"/>
            </w:pBdr>
            <w:tabs>
              <w:tab w:val="left" w:pos="1100"/>
              <w:tab w:val="right" w:pos="9016"/>
            </w:tabs>
            <w:spacing w:after="100"/>
            <w:ind w:left="440"/>
            <w:rPr>
              <w:color w:val="308DC6"/>
            </w:rPr>
          </w:pPr>
          <w:hyperlink w:anchor="_3znysh7">
            <w:r w:rsidR="000F7CB2">
              <w:rPr>
                <w:color w:val="308DC6"/>
              </w:rPr>
              <w:t>3.1</w:t>
            </w:r>
            <w:r w:rsidR="000F7CB2">
              <w:rPr>
                <w:color w:val="308DC6"/>
              </w:rPr>
              <w:tab/>
              <w:t>Runtime diagram [Architectural structure of the Master Project]</w:t>
            </w:r>
            <w:r w:rsidR="000F7CB2">
              <w:rPr>
                <w:color w:val="308DC6"/>
              </w:rPr>
              <w:tab/>
              <w:t>5</w:t>
            </w:r>
          </w:hyperlink>
        </w:p>
        <w:p w14:paraId="2A5525C9" w14:textId="77777777" w:rsidR="00F605B8" w:rsidRDefault="008522D7">
          <w:pPr>
            <w:pBdr>
              <w:top w:val="nil"/>
              <w:left w:val="nil"/>
              <w:bottom w:val="nil"/>
              <w:right w:val="nil"/>
              <w:between w:val="nil"/>
            </w:pBdr>
            <w:tabs>
              <w:tab w:val="left" w:pos="1100"/>
              <w:tab w:val="right" w:pos="9016"/>
            </w:tabs>
            <w:spacing w:after="100"/>
            <w:ind w:left="440"/>
            <w:rPr>
              <w:color w:val="308DC6"/>
            </w:rPr>
          </w:pPr>
          <w:hyperlink w:anchor="_2et92p0">
            <w:r w:rsidR="000F7CB2">
              <w:rPr>
                <w:color w:val="308DC6"/>
              </w:rPr>
              <w:t>3.2</w:t>
            </w:r>
            <w:r w:rsidR="000F7CB2">
              <w:rPr>
                <w:color w:val="308DC6"/>
              </w:rPr>
              <w:tab/>
              <w:t>List of packages</w:t>
            </w:r>
            <w:r w:rsidR="000F7CB2">
              <w:rPr>
                <w:color w:val="308DC6"/>
              </w:rPr>
              <w:tab/>
              <w:t>5</w:t>
            </w:r>
          </w:hyperlink>
        </w:p>
        <w:p w14:paraId="1F974838" w14:textId="77777777" w:rsidR="00F605B8" w:rsidRDefault="008522D7">
          <w:pPr>
            <w:pBdr>
              <w:top w:val="nil"/>
              <w:left w:val="nil"/>
              <w:bottom w:val="nil"/>
              <w:right w:val="nil"/>
              <w:between w:val="nil"/>
            </w:pBdr>
            <w:tabs>
              <w:tab w:val="left" w:pos="1100"/>
              <w:tab w:val="right" w:pos="9016"/>
            </w:tabs>
            <w:spacing w:after="100"/>
            <w:ind w:left="440"/>
            <w:rPr>
              <w:color w:val="308DC6"/>
            </w:rPr>
          </w:pPr>
          <w:hyperlink w:anchor="_3dy6vkm">
            <w:r w:rsidR="000F7CB2">
              <w:rPr>
                <w:color w:val="308DC6"/>
              </w:rPr>
              <w:t>3.3</w:t>
            </w:r>
            <w:r w:rsidR="000F7CB2">
              <w:rPr>
                <w:color w:val="308DC6"/>
              </w:rPr>
              <w:tab/>
              <w:t>Master Project Runtime details</w:t>
            </w:r>
            <w:r w:rsidR="000F7CB2">
              <w:rPr>
                <w:color w:val="308DC6"/>
              </w:rPr>
              <w:tab/>
              <w:t>6</w:t>
            </w:r>
          </w:hyperlink>
        </w:p>
        <w:p w14:paraId="09BA48AA" w14:textId="77777777" w:rsidR="00F605B8" w:rsidRDefault="008522D7">
          <w:pPr>
            <w:pBdr>
              <w:top w:val="nil"/>
              <w:left w:val="nil"/>
              <w:bottom w:val="nil"/>
              <w:right w:val="nil"/>
              <w:between w:val="nil"/>
            </w:pBdr>
            <w:tabs>
              <w:tab w:val="left" w:pos="660"/>
              <w:tab w:val="right" w:pos="9016"/>
            </w:tabs>
            <w:spacing w:after="100"/>
            <w:ind w:left="220"/>
            <w:rPr>
              <w:color w:val="308DC6"/>
            </w:rPr>
          </w:pPr>
          <w:hyperlink w:anchor="_1t3h5sf">
            <w:r w:rsidR="000F7CB2">
              <w:rPr>
                <w:color w:val="308DC6"/>
              </w:rPr>
              <w:t>4.</w:t>
            </w:r>
            <w:r w:rsidR="000F7CB2">
              <w:rPr>
                <w:color w:val="308DC6"/>
              </w:rPr>
              <w:tab/>
              <w:t>Project details</w:t>
            </w:r>
            <w:r w:rsidR="000F7CB2">
              <w:rPr>
                <w:color w:val="308DC6"/>
              </w:rPr>
              <w:tab/>
              <w:t>6</w:t>
            </w:r>
          </w:hyperlink>
        </w:p>
        <w:p w14:paraId="4A825DB3" w14:textId="77777777" w:rsidR="00F605B8" w:rsidRDefault="008522D7">
          <w:pPr>
            <w:pBdr>
              <w:top w:val="nil"/>
              <w:left w:val="nil"/>
              <w:bottom w:val="nil"/>
              <w:right w:val="nil"/>
              <w:between w:val="nil"/>
            </w:pBdr>
            <w:tabs>
              <w:tab w:val="left" w:pos="1100"/>
              <w:tab w:val="right" w:pos="9016"/>
            </w:tabs>
            <w:spacing w:after="100"/>
            <w:ind w:left="440"/>
            <w:rPr>
              <w:color w:val="308DC6"/>
            </w:rPr>
          </w:pPr>
          <w:hyperlink w:anchor="_4d34og8">
            <w:r w:rsidR="000F7CB2">
              <w:rPr>
                <w:color w:val="308DC6"/>
              </w:rPr>
              <w:t>4.1</w:t>
            </w:r>
            <w:r w:rsidR="000F7CB2">
              <w:rPr>
                <w:color w:val="308DC6"/>
              </w:rPr>
              <w:tab/>
              <w:t>Project Name:</w:t>
            </w:r>
            <w:r w:rsidR="000F7CB2">
              <w:rPr>
                <w:color w:val="308DC6"/>
              </w:rPr>
              <w:tab/>
              <w:t>7</w:t>
            </w:r>
          </w:hyperlink>
        </w:p>
        <w:p w14:paraId="065181DC" w14:textId="77777777" w:rsidR="00F605B8" w:rsidRDefault="008522D7">
          <w:pPr>
            <w:pBdr>
              <w:top w:val="nil"/>
              <w:left w:val="nil"/>
              <w:bottom w:val="nil"/>
              <w:right w:val="nil"/>
              <w:between w:val="nil"/>
            </w:pBdr>
            <w:tabs>
              <w:tab w:val="left" w:pos="660"/>
              <w:tab w:val="right" w:pos="9016"/>
            </w:tabs>
            <w:spacing w:after="100"/>
            <w:ind w:left="220"/>
            <w:rPr>
              <w:color w:val="308DC6"/>
            </w:rPr>
          </w:pPr>
          <w:hyperlink w:anchor="_2s8eyo1">
            <w:r w:rsidR="000F7CB2">
              <w:rPr>
                <w:color w:val="308DC6"/>
              </w:rPr>
              <w:t>5.</w:t>
            </w:r>
            <w:r w:rsidR="000F7CB2">
              <w:rPr>
                <w:color w:val="308DC6"/>
              </w:rPr>
              <w:tab/>
              <w:t>Other Details</w:t>
            </w:r>
            <w:r w:rsidR="000F7CB2">
              <w:rPr>
                <w:color w:val="308DC6"/>
              </w:rPr>
              <w:tab/>
              <w:t>8</w:t>
            </w:r>
          </w:hyperlink>
        </w:p>
        <w:p w14:paraId="7FEF82A0" w14:textId="77777777" w:rsidR="00F605B8" w:rsidRDefault="008522D7">
          <w:pPr>
            <w:pBdr>
              <w:top w:val="nil"/>
              <w:left w:val="nil"/>
              <w:bottom w:val="nil"/>
              <w:right w:val="nil"/>
              <w:between w:val="nil"/>
            </w:pBdr>
            <w:tabs>
              <w:tab w:val="left" w:pos="1100"/>
              <w:tab w:val="right" w:pos="9016"/>
            </w:tabs>
            <w:spacing w:after="100"/>
            <w:ind w:left="440"/>
            <w:rPr>
              <w:color w:val="308DC6"/>
            </w:rPr>
          </w:pPr>
          <w:hyperlink w:anchor="_17dp8vu">
            <w:r w:rsidR="000F7CB2">
              <w:rPr>
                <w:color w:val="308DC6"/>
              </w:rPr>
              <w:t>5.1</w:t>
            </w:r>
            <w:r w:rsidR="000F7CB2">
              <w:rPr>
                <w:color w:val="308DC6"/>
              </w:rPr>
              <w:tab/>
              <w:t>Future improvements:</w:t>
            </w:r>
            <w:r w:rsidR="000F7CB2">
              <w:rPr>
                <w:color w:val="308DC6"/>
              </w:rPr>
              <w:tab/>
              <w:t>8</w:t>
            </w:r>
          </w:hyperlink>
        </w:p>
        <w:p w14:paraId="22732CB0" w14:textId="77777777" w:rsidR="00F605B8" w:rsidRDefault="008522D7">
          <w:pPr>
            <w:pBdr>
              <w:top w:val="nil"/>
              <w:left w:val="nil"/>
              <w:bottom w:val="nil"/>
              <w:right w:val="nil"/>
              <w:between w:val="nil"/>
            </w:pBdr>
            <w:tabs>
              <w:tab w:val="left" w:pos="1100"/>
              <w:tab w:val="right" w:pos="9016"/>
            </w:tabs>
            <w:spacing w:after="100"/>
            <w:ind w:left="440"/>
            <w:rPr>
              <w:color w:val="308DC6"/>
            </w:rPr>
          </w:pPr>
          <w:hyperlink w:anchor="_3rdcrjn">
            <w:r w:rsidR="000F7CB2">
              <w:rPr>
                <w:color w:val="308DC6"/>
              </w:rPr>
              <w:t>5.2</w:t>
            </w:r>
            <w:r w:rsidR="000F7CB2">
              <w:rPr>
                <w:color w:val="308DC6"/>
              </w:rPr>
              <w:tab/>
              <w:t>Debugging tips:</w:t>
            </w:r>
            <w:r w:rsidR="000F7CB2">
              <w:rPr>
                <w:color w:val="308DC6"/>
              </w:rPr>
              <w:tab/>
              <w:t>8</w:t>
            </w:r>
          </w:hyperlink>
        </w:p>
        <w:p w14:paraId="37861974" w14:textId="77777777" w:rsidR="00F605B8" w:rsidRDefault="008522D7">
          <w:pPr>
            <w:pBdr>
              <w:top w:val="nil"/>
              <w:left w:val="nil"/>
              <w:bottom w:val="nil"/>
              <w:right w:val="nil"/>
              <w:between w:val="nil"/>
            </w:pBdr>
            <w:tabs>
              <w:tab w:val="left" w:pos="1100"/>
              <w:tab w:val="right" w:pos="9016"/>
            </w:tabs>
            <w:spacing w:after="100"/>
            <w:ind w:left="440"/>
            <w:rPr>
              <w:color w:val="308DC6"/>
            </w:rPr>
          </w:pPr>
          <w:hyperlink w:anchor="_26in1rg">
            <w:r w:rsidR="000F7CB2">
              <w:rPr>
                <w:color w:val="308DC6"/>
              </w:rPr>
              <w:t>5.3</w:t>
            </w:r>
            <w:r w:rsidR="000F7CB2">
              <w:rPr>
                <w:color w:val="308DC6"/>
              </w:rPr>
              <w:tab/>
              <w:t>Other Remarks:</w:t>
            </w:r>
            <w:r w:rsidR="000F7CB2">
              <w:rPr>
                <w:color w:val="308DC6"/>
              </w:rPr>
              <w:tab/>
              <w:t>8</w:t>
            </w:r>
          </w:hyperlink>
        </w:p>
        <w:p w14:paraId="2E8B55DA" w14:textId="77777777" w:rsidR="00F605B8" w:rsidRDefault="008522D7">
          <w:pPr>
            <w:pBdr>
              <w:top w:val="nil"/>
              <w:left w:val="nil"/>
              <w:bottom w:val="nil"/>
              <w:right w:val="nil"/>
              <w:between w:val="nil"/>
            </w:pBdr>
            <w:tabs>
              <w:tab w:val="left" w:pos="660"/>
              <w:tab w:val="right" w:pos="9016"/>
            </w:tabs>
            <w:spacing w:after="100"/>
            <w:ind w:left="220"/>
            <w:rPr>
              <w:color w:val="308DC6"/>
            </w:rPr>
          </w:pPr>
          <w:hyperlink w:anchor="_lnxbz9">
            <w:r w:rsidR="000F7CB2">
              <w:rPr>
                <w:color w:val="308DC6"/>
              </w:rPr>
              <w:t>6.</w:t>
            </w:r>
            <w:r w:rsidR="000F7CB2">
              <w:rPr>
                <w:color w:val="308DC6"/>
              </w:rPr>
              <w:tab/>
              <w:t>Post UAT specifications</w:t>
            </w:r>
            <w:r w:rsidR="000F7CB2">
              <w:rPr>
                <w:color w:val="308DC6"/>
              </w:rPr>
              <w:tab/>
              <w:t>8</w:t>
            </w:r>
          </w:hyperlink>
        </w:p>
        <w:p w14:paraId="32695673" w14:textId="77777777" w:rsidR="00F605B8" w:rsidRDefault="008522D7">
          <w:pPr>
            <w:pBdr>
              <w:top w:val="nil"/>
              <w:left w:val="nil"/>
              <w:bottom w:val="nil"/>
              <w:right w:val="nil"/>
              <w:between w:val="nil"/>
            </w:pBdr>
            <w:tabs>
              <w:tab w:val="left" w:pos="660"/>
              <w:tab w:val="right" w:pos="9016"/>
            </w:tabs>
            <w:spacing w:after="100"/>
            <w:ind w:left="220"/>
            <w:rPr>
              <w:color w:val="308DC6"/>
            </w:rPr>
          </w:pPr>
          <w:hyperlink w:anchor="_35nkun2">
            <w:r w:rsidR="000F7CB2">
              <w:rPr>
                <w:color w:val="308DC6"/>
              </w:rPr>
              <w:t>7.</w:t>
            </w:r>
            <w:r w:rsidR="000F7CB2">
              <w:rPr>
                <w:color w:val="308DC6"/>
              </w:rPr>
              <w:tab/>
              <w:t>Glossary</w:t>
            </w:r>
            <w:r w:rsidR="000F7CB2">
              <w:rPr>
                <w:color w:val="308DC6"/>
              </w:rPr>
              <w:tab/>
              <w:t>9</w:t>
            </w:r>
          </w:hyperlink>
          <w:r w:rsidR="000F7CB2">
            <w:fldChar w:fldCharType="end"/>
          </w:r>
        </w:p>
      </w:sdtContent>
    </w:sdt>
    <w:p w14:paraId="0E2653D8" w14:textId="77777777" w:rsidR="00F605B8" w:rsidRDefault="00F605B8">
      <w:pPr>
        <w:rPr>
          <w:color w:val="308DC6"/>
        </w:rPr>
      </w:pPr>
    </w:p>
    <w:p w14:paraId="6F6B45AE" w14:textId="77777777" w:rsidR="00F605B8" w:rsidRDefault="000F7CB2">
      <w:pPr>
        <w:rPr>
          <w:color w:val="308DC6"/>
          <w:sz w:val="32"/>
          <w:szCs w:val="32"/>
        </w:rPr>
      </w:pPr>
      <w:r>
        <w:br w:type="page"/>
      </w:r>
    </w:p>
    <w:p w14:paraId="015D179B" w14:textId="77777777" w:rsidR="00F605B8" w:rsidRPr="00E36505" w:rsidRDefault="000F7CB2">
      <w:pPr>
        <w:pStyle w:val="Subtitl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r w:rsidRPr="00E36505">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Document History</w:t>
      </w:r>
    </w:p>
    <w:tbl>
      <w:tblPr>
        <w:tblStyle w:val="a"/>
        <w:tblW w:w="9988"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280"/>
        <w:gridCol w:w="1075"/>
        <w:gridCol w:w="1393"/>
        <w:gridCol w:w="1715"/>
        <w:gridCol w:w="1627"/>
        <w:gridCol w:w="1394"/>
        <w:gridCol w:w="1504"/>
      </w:tblGrid>
      <w:tr w:rsidR="00F605B8" w14:paraId="3A3C5F21" w14:textId="77777777" w:rsidTr="00DC74E9">
        <w:trPr>
          <w:trHeight w:val="596"/>
        </w:trPr>
        <w:tc>
          <w:tcPr>
            <w:tcW w:w="1280" w:type="dxa"/>
            <w:shd w:val="clear" w:color="auto" w:fill="308DC6"/>
          </w:tcPr>
          <w:p w14:paraId="6B5F3E4B" w14:textId="570F37E9" w:rsidR="00F605B8" w:rsidRPr="008F2178" w:rsidRDefault="008F2178" w:rsidP="00E36505">
            <w:pPr>
              <w:pStyle w:val="NoSpacing"/>
              <w:rPr>
                <w:color w:val="FFFFFF" w:themeColor="background1"/>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color w:val="FFFFFF" w:themeColor="background1"/>
                <w:sz w:val="32"/>
                <w:szCs w:val="3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Date</w:t>
            </w:r>
          </w:p>
        </w:tc>
        <w:tc>
          <w:tcPr>
            <w:tcW w:w="1075" w:type="dxa"/>
            <w:shd w:val="clear" w:color="auto" w:fill="308DC6"/>
          </w:tcPr>
          <w:p w14:paraId="3FE5AACC" w14:textId="27E70B59" w:rsidR="00F605B8" w:rsidRDefault="000F7CB2">
            <w:pPr>
              <w:rPr>
                <w:color w:val="308DC6"/>
              </w:rPr>
            </w:pPr>
            <w:r w:rsidRPr="00E36505">
              <w:rPr>
                <w:color w:val="FFFFFF" w:themeColor="background1"/>
              </w:rPr>
              <w:t>Version</w:t>
            </w:r>
          </w:p>
        </w:tc>
        <w:tc>
          <w:tcPr>
            <w:tcW w:w="1393" w:type="dxa"/>
            <w:shd w:val="clear" w:color="auto" w:fill="308DC6"/>
          </w:tcPr>
          <w:p w14:paraId="68D63A89" w14:textId="4C0A897F" w:rsidR="00F605B8" w:rsidRDefault="000F7CB2">
            <w:pPr>
              <w:jc w:val="center"/>
              <w:rPr>
                <w:color w:val="308DC6"/>
              </w:rPr>
            </w:pPr>
            <w:r w:rsidRPr="00E36505">
              <w:rPr>
                <w:color w:val="FFFFFF" w:themeColor="background1"/>
              </w:rPr>
              <w:t>Role</w:t>
            </w:r>
          </w:p>
        </w:tc>
        <w:tc>
          <w:tcPr>
            <w:tcW w:w="1715" w:type="dxa"/>
            <w:shd w:val="clear" w:color="auto" w:fill="308DC6"/>
          </w:tcPr>
          <w:p w14:paraId="7D907F38" w14:textId="460A6AA8" w:rsidR="00F605B8" w:rsidRDefault="000F7CB2" w:rsidP="008F2178">
            <w:pPr>
              <w:rPr>
                <w:color w:val="308DC6"/>
              </w:rPr>
            </w:pPr>
            <w:r w:rsidRPr="008F2178">
              <w:rPr>
                <w:color w:val="FFFFFF" w:themeColor="background1"/>
              </w:rPr>
              <w:t>Name</w:t>
            </w:r>
          </w:p>
        </w:tc>
        <w:tc>
          <w:tcPr>
            <w:tcW w:w="1627" w:type="dxa"/>
            <w:shd w:val="clear" w:color="auto" w:fill="308DC6"/>
          </w:tcPr>
          <w:p w14:paraId="2B6D854D" w14:textId="77777777" w:rsidR="00F605B8" w:rsidRDefault="000F7CB2">
            <w:pPr>
              <w:jc w:val="center"/>
              <w:rPr>
                <w:color w:val="308DC6"/>
              </w:rPr>
            </w:pPr>
            <w:r w:rsidRPr="008F2178">
              <w:rPr>
                <w:color w:val="FFFFFF" w:themeColor="background1"/>
              </w:rPr>
              <w:t>Organization</w:t>
            </w:r>
          </w:p>
          <w:p w14:paraId="239F9B7D" w14:textId="77777777" w:rsidR="00F605B8" w:rsidRDefault="000F7CB2">
            <w:pPr>
              <w:jc w:val="center"/>
              <w:rPr>
                <w:color w:val="308DC6"/>
              </w:rPr>
            </w:pPr>
            <w:r>
              <w:rPr>
                <w:color w:val="308DC6"/>
              </w:rPr>
              <w:t>Department</w:t>
            </w:r>
          </w:p>
        </w:tc>
        <w:tc>
          <w:tcPr>
            <w:tcW w:w="1394" w:type="dxa"/>
            <w:shd w:val="clear" w:color="auto" w:fill="308DC6"/>
          </w:tcPr>
          <w:p w14:paraId="3D1CCCF2" w14:textId="77777777" w:rsidR="00F605B8" w:rsidRDefault="000F7CB2">
            <w:pPr>
              <w:jc w:val="center"/>
              <w:rPr>
                <w:color w:val="308DC6"/>
              </w:rPr>
            </w:pPr>
            <w:r w:rsidRPr="008F2178">
              <w:rPr>
                <w:color w:val="FFFFFF" w:themeColor="background1"/>
              </w:rPr>
              <w:t>Function</w:t>
            </w:r>
          </w:p>
        </w:tc>
        <w:tc>
          <w:tcPr>
            <w:tcW w:w="1504" w:type="dxa"/>
            <w:shd w:val="clear" w:color="auto" w:fill="308DC6"/>
          </w:tcPr>
          <w:p w14:paraId="14EF4525" w14:textId="77777777" w:rsidR="00F605B8" w:rsidRDefault="000F7CB2">
            <w:pPr>
              <w:jc w:val="center"/>
              <w:rPr>
                <w:color w:val="308DC6"/>
              </w:rPr>
            </w:pPr>
            <w:r w:rsidRPr="008F2178">
              <w:rPr>
                <w:color w:val="FFFFFF" w:themeColor="background1"/>
              </w:rPr>
              <w:t>Comments</w:t>
            </w:r>
          </w:p>
        </w:tc>
      </w:tr>
      <w:tr w:rsidR="00F605B8" w14:paraId="00C4882E" w14:textId="77777777" w:rsidTr="00DC74E9">
        <w:trPr>
          <w:trHeight w:val="630"/>
        </w:trPr>
        <w:tc>
          <w:tcPr>
            <w:tcW w:w="1280" w:type="dxa"/>
          </w:tcPr>
          <w:p w14:paraId="391A41CA" w14:textId="775DAE38" w:rsidR="00F605B8" w:rsidRDefault="00DC74E9">
            <w:pPr>
              <w:rPr>
                <w:color w:val="308DC6"/>
              </w:rPr>
            </w:pPr>
            <w:r>
              <w:rPr>
                <w:color w:val="308DC6"/>
              </w:rPr>
              <w:t>12</w:t>
            </w:r>
            <w:r w:rsidRPr="00E36505">
              <w:rPr>
                <w:color w:val="308DC6"/>
              </w:rPr>
              <w:t>-</w:t>
            </w:r>
            <w:r>
              <w:rPr>
                <w:color w:val="308DC6"/>
              </w:rPr>
              <w:t>04-2022</w:t>
            </w:r>
          </w:p>
        </w:tc>
        <w:tc>
          <w:tcPr>
            <w:tcW w:w="1075" w:type="dxa"/>
          </w:tcPr>
          <w:p w14:paraId="3F5AC331" w14:textId="1F02BDB4" w:rsidR="00F605B8" w:rsidRDefault="00351E20">
            <w:pPr>
              <w:rPr>
                <w:color w:val="308DC6"/>
              </w:rPr>
            </w:pPr>
            <w:r>
              <w:rPr>
                <w:color w:val="308DC6"/>
              </w:rPr>
              <w:t>1.0</w:t>
            </w:r>
          </w:p>
        </w:tc>
        <w:tc>
          <w:tcPr>
            <w:tcW w:w="1393" w:type="dxa"/>
          </w:tcPr>
          <w:p w14:paraId="17FEFC5B" w14:textId="47115CC3" w:rsidR="00F605B8" w:rsidRDefault="00351E20">
            <w:pPr>
              <w:rPr>
                <w:color w:val="308DC6"/>
              </w:rPr>
            </w:pPr>
            <w:r>
              <w:rPr>
                <w:color w:val="308DC6"/>
              </w:rPr>
              <w:t>AUTHOR</w:t>
            </w:r>
          </w:p>
        </w:tc>
        <w:tc>
          <w:tcPr>
            <w:tcW w:w="1715" w:type="dxa"/>
          </w:tcPr>
          <w:p w14:paraId="2C23E276" w14:textId="52A79A9B" w:rsidR="00F605B8" w:rsidRDefault="006C5127">
            <w:pPr>
              <w:rPr>
                <w:i/>
                <w:color w:val="308DC6"/>
              </w:rPr>
            </w:pPr>
            <w:r>
              <w:rPr>
                <w:i/>
                <w:color w:val="308DC6"/>
              </w:rPr>
              <w:t>Rajeev</w:t>
            </w:r>
          </w:p>
        </w:tc>
        <w:tc>
          <w:tcPr>
            <w:tcW w:w="1627" w:type="dxa"/>
          </w:tcPr>
          <w:p w14:paraId="77B39391" w14:textId="4F1E3B92" w:rsidR="00F605B8" w:rsidRDefault="00351E20">
            <w:pPr>
              <w:rPr>
                <w:i/>
                <w:color w:val="308DC6"/>
              </w:rPr>
            </w:pPr>
            <w:r>
              <w:rPr>
                <w:i/>
                <w:color w:val="308DC6"/>
              </w:rPr>
              <w:t>Finance</w:t>
            </w:r>
          </w:p>
        </w:tc>
        <w:tc>
          <w:tcPr>
            <w:tcW w:w="1394" w:type="dxa"/>
          </w:tcPr>
          <w:p w14:paraId="3F31258D" w14:textId="5267A6D2" w:rsidR="00F605B8" w:rsidRDefault="00351E20">
            <w:pPr>
              <w:rPr>
                <w:i/>
                <w:color w:val="308DC6"/>
              </w:rPr>
            </w:pPr>
            <w:r>
              <w:rPr>
                <w:i/>
                <w:color w:val="308DC6"/>
              </w:rPr>
              <w:t>Senior Developer</w:t>
            </w:r>
          </w:p>
        </w:tc>
        <w:tc>
          <w:tcPr>
            <w:tcW w:w="1504" w:type="dxa"/>
          </w:tcPr>
          <w:p w14:paraId="5B7A6012" w14:textId="77777777" w:rsidR="00F605B8" w:rsidRDefault="00F605B8">
            <w:pPr>
              <w:rPr>
                <w:color w:val="308DC6"/>
              </w:rPr>
            </w:pPr>
          </w:p>
        </w:tc>
      </w:tr>
    </w:tbl>
    <w:p w14:paraId="0EA906EF" w14:textId="77777777" w:rsidR="00F605B8" w:rsidRDefault="00F605B8">
      <w:pPr>
        <w:rPr>
          <w:color w:val="308DC6"/>
        </w:rPr>
      </w:pPr>
    </w:p>
    <w:p w14:paraId="057BB77A" w14:textId="77777777" w:rsidR="00F605B8" w:rsidRDefault="00F605B8">
      <w:pPr>
        <w:rPr>
          <w:color w:val="308DC6"/>
        </w:rPr>
      </w:pPr>
    </w:p>
    <w:p w14:paraId="763A6838" w14:textId="77777777" w:rsidR="00F605B8" w:rsidRDefault="000F7CB2">
      <w:pPr>
        <w:pStyle w:val="Subtitle"/>
        <w:rPr>
          <w:color w:val="308DC6"/>
        </w:rPr>
      </w:pPr>
      <w:r>
        <w:rPr>
          <w:color w:val="308DC6"/>
        </w:rPr>
        <w:t>Version Control</w:t>
      </w:r>
    </w:p>
    <w:tbl>
      <w:tblPr>
        <w:tblStyle w:val="a0"/>
        <w:tblW w:w="1038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330"/>
        <w:gridCol w:w="1114"/>
        <w:gridCol w:w="1446"/>
        <w:gridCol w:w="1789"/>
        <w:gridCol w:w="1699"/>
        <w:gridCol w:w="1455"/>
        <w:gridCol w:w="1552"/>
      </w:tblGrid>
      <w:tr w:rsidR="00F605B8" w14:paraId="26007FF0" w14:textId="77777777" w:rsidTr="00351E20">
        <w:trPr>
          <w:trHeight w:val="492"/>
        </w:trPr>
        <w:tc>
          <w:tcPr>
            <w:tcW w:w="1330" w:type="dxa"/>
            <w:shd w:val="clear" w:color="auto" w:fill="308DC6"/>
          </w:tcPr>
          <w:p w14:paraId="39BD2AF0" w14:textId="77777777" w:rsidR="00F605B8" w:rsidRDefault="000F7CB2">
            <w:pPr>
              <w:rPr>
                <w:color w:val="308DC6"/>
              </w:rPr>
            </w:pPr>
            <w:r w:rsidRPr="00FD5BC9">
              <w:rPr>
                <w:color w:val="FFFFFF" w:themeColor="background1"/>
              </w:rPr>
              <w:t>Date</w:t>
            </w:r>
          </w:p>
        </w:tc>
        <w:tc>
          <w:tcPr>
            <w:tcW w:w="1114" w:type="dxa"/>
            <w:shd w:val="clear" w:color="auto" w:fill="308DC6"/>
          </w:tcPr>
          <w:p w14:paraId="2924FB5A" w14:textId="77777777" w:rsidR="00F605B8" w:rsidRDefault="000F7CB2">
            <w:pPr>
              <w:rPr>
                <w:color w:val="308DC6"/>
              </w:rPr>
            </w:pPr>
            <w:r w:rsidRPr="00FD5BC9">
              <w:rPr>
                <w:color w:val="FFFFFF" w:themeColor="background1"/>
              </w:rPr>
              <w:t>Version</w:t>
            </w:r>
          </w:p>
        </w:tc>
        <w:tc>
          <w:tcPr>
            <w:tcW w:w="1446" w:type="dxa"/>
            <w:shd w:val="clear" w:color="auto" w:fill="308DC6"/>
          </w:tcPr>
          <w:p w14:paraId="0ACB6E16" w14:textId="77777777" w:rsidR="00F605B8" w:rsidRDefault="000F7CB2">
            <w:pPr>
              <w:jc w:val="center"/>
              <w:rPr>
                <w:color w:val="308DC6"/>
              </w:rPr>
            </w:pPr>
            <w:r w:rsidRPr="00FD5BC9">
              <w:rPr>
                <w:color w:val="FFFFFF" w:themeColor="background1"/>
              </w:rPr>
              <w:t>Role</w:t>
            </w:r>
          </w:p>
        </w:tc>
        <w:tc>
          <w:tcPr>
            <w:tcW w:w="1789" w:type="dxa"/>
            <w:shd w:val="clear" w:color="auto" w:fill="308DC6"/>
          </w:tcPr>
          <w:p w14:paraId="394AF2EC" w14:textId="738EF64F" w:rsidR="00F605B8" w:rsidRDefault="00FD5BC9">
            <w:pPr>
              <w:jc w:val="center"/>
              <w:rPr>
                <w:color w:val="308DC6"/>
              </w:rPr>
            </w:pPr>
            <w:r>
              <w:rPr>
                <w:color w:val="FFFFFF" w:themeColor="background1"/>
              </w:rPr>
              <w:t>Name</w:t>
            </w:r>
          </w:p>
        </w:tc>
        <w:tc>
          <w:tcPr>
            <w:tcW w:w="1699" w:type="dxa"/>
            <w:shd w:val="clear" w:color="auto" w:fill="308DC6"/>
          </w:tcPr>
          <w:p w14:paraId="0B5612AB" w14:textId="77777777" w:rsidR="00F605B8" w:rsidRDefault="000F7CB2">
            <w:pPr>
              <w:jc w:val="center"/>
              <w:rPr>
                <w:color w:val="308DC6"/>
              </w:rPr>
            </w:pPr>
            <w:r w:rsidRPr="00FD5BC9">
              <w:rPr>
                <w:color w:val="FFFFFF" w:themeColor="background1"/>
              </w:rPr>
              <w:t>Organization</w:t>
            </w:r>
          </w:p>
          <w:p w14:paraId="0016CFD0" w14:textId="77777777" w:rsidR="00F605B8" w:rsidRDefault="000F7CB2">
            <w:pPr>
              <w:jc w:val="center"/>
              <w:rPr>
                <w:color w:val="308DC6"/>
              </w:rPr>
            </w:pPr>
            <w:r>
              <w:rPr>
                <w:color w:val="308DC6"/>
              </w:rPr>
              <w:t>Department</w:t>
            </w:r>
          </w:p>
        </w:tc>
        <w:tc>
          <w:tcPr>
            <w:tcW w:w="1455" w:type="dxa"/>
            <w:shd w:val="clear" w:color="auto" w:fill="308DC6"/>
          </w:tcPr>
          <w:p w14:paraId="062F200E" w14:textId="77777777" w:rsidR="00F605B8" w:rsidRDefault="000F7CB2">
            <w:pPr>
              <w:jc w:val="center"/>
              <w:rPr>
                <w:color w:val="308DC6"/>
              </w:rPr>
            </w:pPr>
            <w:r w:rsidRPr="00FD5BC9">
              <w:rPr>
                <w:color w:val="FFFFFF" w:themeColor="background1"/>
              </w:rPr>
              <w:t>Function</w:t>
            </w:r>
          </w:p>
        </w:tc>
        <w:tc>
          <w:tcPr>
            <w:tcW w:w="1552" w:type="dxa"/>
            <w:shd w:val="clear" w:color="auto" w:fill="308DC6"/>
          </w:tcPr>
          <w:p w14:paraId="58ED631F" w14:textId="77777777" w:rsidR="00F605B8" w:rsidRDefault="000F7CB2">
            <w:pPr>
              <w:jc w:val="center"/>
              <w:rPr>
                <w:color w:val="308DC6"/>
              </w:rPr>
            </w:pPr>
            <w:r w:rsidRPr="00FD5BC9">
              <w:rPr>
                <w:color w:val="FFFFFF" w:themeColor="background1"/>
              </w:rPr>
              <w:t>Comments</w:t>
            </w:r>
          </w:p>
        </w:tc>
      </w:tr>
      <w:tr w:rsidR="00F605B8" w14:paraId="0048236C" w14:textId="77777777" w:rsidTr="00351E20">
        <w:trPr>
          <w:trHeight w:val="335"/>
        </w:trPr>
        <w:tc>
          <w:tcPr>
            <w:tcW w:w="1330" w:type="dxa"/>
          </w:tcPr>
          <w:p w14:paraId="7C38DC1F" w14:textId="6D7798B5" w:rsidR="00F605B8" w:rsidRPr="00351E20" w:rsidRDefault="00351E20">
            <w:pPr>
              <w:keepNext/>
              <w:pBdr>
                <w:top w:val="nil"/>
                <w:left w:val="nil"/>
                <w:bottom w:val="nil"/>
                <w:right w:val="nil"/>
                <w:between w:val="nil"/>
              </w:pBdr>
              <w:rPr>
                <w:rFonts w:ascii="Ubuntu" w:eastAsia="Ubuntu" w:hAnsi="Ubuntu" w:cs="Ubuntu"/>
                <w:color w:val="308DC6"/>
                <w:sz w:val="16"/>
                <w:szCs w:val="16"/>
              </w:rPr>
            </w:pPr>
            <w:r w:rsidRPr="00351E20">
              <w:rPr>
                <w:rFonts w:ascii="Ubuntu" w:eastAsia="Ubuntu" w:hAnsi="Ubuntu" w:cs="Ubuntu"/>
                <w:color w:val="1F497D" w:themeColor="text2"/>
                <w:sz w:val="16"/>
                <w:szCs w:val="16"/>
              </w:rPr>
              <w:t>12-04-2022</w:t>
            </w:r>
          </w:p>
        </w:tc>
        <w:tc>
          <w:tcPr>
            <w:tcW w:w="1114" w:type="dxa"/>
          </w:tcPr>
          <w:p w14:paraId="2C618B79"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446" w:type="dxa"/>
          </w:tcPr>
          <w:p w14:paraId="35305E53"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Author</w:t>
            </w:r>
          </w:p>
        </w:tc>
        <w:tc>
          <w:tcPr>
            <w:tcW w:w="1789" w:type="dxa"/>
          </w:tcPr>
          <w:p w14:paraId="1B9F66ED" w14:textId="60144914" w:rsidR="00F605B8" w:rsidRDefault="00664878">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w:t>
            </w:r>
          </w:p>
        </w:tc>
        <w:tc>
          <w:tcPr>
            <w:tcW w:w="1699" w:type="dxa"/>
          </w:tcPr>
          <w:p w14:paraId="4D3C6498" w14:textId="77777777" w:rsidR="00F605B8" w:rsidRDefault="00F605B8">
            <w:pPr>
              <w:keepNext/>
              <w:pBdr>
                <w:top w:val="nil"/>
                <w:left w:val="nil"/>
                <w:bottom w:val="nil"/>
                <w:right w:val="nil"/>
                <w:between w:val="nil"/>
              </w:pBdr>
              <w:rPr>
                <w:rFonts w:ascii="Ubuntu" w:eastAsia="Ubuntu" w:hAnsi="Ubuntu" w:cs="Ubuntu"/>
                <w:color w:val="308DC6"/>
              </w:rPr>
            </w:pPr>
          </w:p>
        </w:tc>
        <w:tc>
          <w:tcPr>
            <w:tcW w:w="1455" w:type="dxa"/>
          </w:tcPr>
          <w:p w14:paraId="20EBF489" w14:textId="0AFA41CB" w:rsidR="00F605B8"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Developer</w:t>
            </w:r>
          </w:p>
        </w:tc>
        <w:tc>
          <w:tcPr>
            <w:tcW w:w="1552" w:type="dxa"/>
          </w:tcPr>
          <w:p w14:paraId="1710F307" w14:textId="77777777" w:rsidR="00F605B8" w:rsidRDefault="00F605B8">
            <w:pPr>
              <w:keepNext/>
              <w:pBdr>
                <w:top w:val="nil"/>
                <w:left w:val="nil"/>
                <w:bottom w:val="nil"/>
                <w:right w:val="nil"/>
                <w:between w:val="nil"/>
              </w:pBdr>
              <w:rPr>
                <w:rFonts w:ascii="Ubuntu" w:eastAsia="Ubuntu" w:hAnsi="Ubuntu" w:cs="Ubuntu"/>
                <w:color w:val="308DC6"/>
              </w:rPr>
            </w:pPr>
          </w:p>
        </w:tc>
      </w:tr>
      <w:tr w:rsidR="00351E20" w14:paraId="4B3AC9FB" w14:textId="77777777" w:rsidTr="00351E20">
        <w:trPr>
          <w:trHeight w:val="1055"/>
        </w:trPr>
        <w:tc>
          <w:tcPr>
            <w:tcW w:w="1330" w:type="dxa"/>
          </w:tcPr>
          <w:p w14:paraId="6A838B79" w14:textId="1BA8CE17" w:rsidR="00351E20" w:rsidRDefault="00351E20">
            <w:pPr>
              <w:keepNext/>
              <w:pBdr>
                <w:top w:val="nil"/>
                <w:left w:val="nil"/>
                <w:bottom w:val="nil"/>
                <w:right w:val="nil"/>
                <w:between w:val="nil"/>
              </w:pBdr>
              <w:rPr>
                <w:rFonts w:ascii="Ubuntu" w:eastAsia="Ubuntu" w:hAnsi="Ubuntu" w:cs="Ubuntu"/>
                <w:color w:val="308DC6"/>
              </w:rPr>
            </w:pPr>
            <w:r w:rsidRPr="00351E20">
              <w:rPr>
                <w:rFonts w:ascii="Ubuntu" w:eastAsia="Ubuntu" w:hAnsi="Ubuntu" w:cs="Ubuntu"/>
                <w:color w:val="1F497D" w:themeColor="text2"/>
                <w:sz w:val="16"/>
                <w:szCs w:val="16"/>
              </w:rPr>
              <w:t>12-04-2022</w:t>
            </w:r>
          </w:p>
        </w:tc>
        <w:tc>
          <w:tcPr>
            <w:tcW w:w="1114" w:type="dxa"/>
          </w:tcPr>
          <w:p w14:paraId="538A855D" w14:textId="77777777"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446" w:type="dxa"/>
          </w:tcPr>
          <w:p w14:paraId="042B11F0" w14:textId="77777777"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Peer Reviewer</w:t>
            </w:r>
          </w:p>
        </w:tc>
        <w:tc>
          <w:tcPr>
            <w:tcW w:w="1789" w:type="dxa"/>
          </w:tcPr>
          <w:p w14:paraId="035BCCCD" w14:textId="0544738A" w:rsidR="00351E20" w:rsidRDefault="00664878">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B</w:t>
            </w:r>
          </w:p>
        </w:tc>
        <w:tc>
          <w:tcPr>
            <w:tcW w:w="1699" w:type="dxa"/>
          </w:tcPr>
          <w:p w14:paraId="73CC992E" w14:textId="77777777" w:rsidR="00351E20" w:rsidRDefault="00351E20">
            <w:pPr>
              <w:keepNext/>
              <w:pBdr>
                <w:top w:val="nil"/>
                <w:left w:val="nil"/>
                <w:bottom w:val="nil"/>
                <w:right w:val="nil"/>
                <w:between w:val="nil"/>
              </w:pBdr>
              <w:rPr>
                <w:rFonts w:ascii="Ubuntu" w:eastAsia="Ubuntu" w:hAnsi="Ubuntu" w:cs="Ubuntu"/>
                <w:color w:val="308DC6"/>
              </w:rPr>
            </w:pPr>
          </w:p>
        </w:tc>
        <w:tc>
          <w:tcPr>
            <w:tcW w:w="1455" w:type="dxa"/>
          </w:tcPr>
          <w:p w14:paraId="0B1D6935" w14:textId="3EEDB2BA"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Developer</w:t>
            </w:r>
          </w:p>
        </w:tc>
        <w:tc>
          <w:tcPr>
            <w:tcW w:w="1552" w:type="dxa"/>
          </w:tcPr>
          <w:p w14:paraId="0259D486" w14:textId="77777777" w:rsidR="00351E20" w:rsidRDefault="00351E20">
            <w:pPr>
              <w:keepNext/>
              <w:pBdr>
                <w:top w:val="nil"/>
                <w:left w:val="nil"/>
                <w:bottom w:val="nil"/>
                <w:right w:val="nil"/>
                <w:between w:val="nil"/>
              </w:pBdr>
              <w:rPr>
                <w:rFonts w:ascii="Ubuntu" w:eastAsia="Ubuntu" w:hAnsi="Ubuntu" w:cs="Ubuntu"/>
                <w:color w:val="308DC6"/>
              </w:rPr>
            </w:pPr>
          </w:p>
        </w:tc>
      </w:tr>
      <w:tr w:rsidR="00351E20" w14:paraId="10CCFF9A" w14:textId="77777777" w:rsidTr="00351E20">
        <w:trPr>
          <w:trHeight w:val="687"/>
        </w:trPr>
        <w:tc>
          <w:tcPr>
            <w:tcW w:w="1330" w:type="dxa"/>
          </w:tcPr>
          <w:p w14:paraId="29638FF5" w14:textId="10D2CC70" w:rsidR="00351E20" w:rsidRDefault="00351E20">
            <w:pPr>
              <w:keepNext/>
              <w:pBdr>
                <w:top w:val="nil"/>
                <w:left w:val="nil"/>
                <w:bottom w:val="nil"/>
                <w:right w:val="nil"/>
                <w:between w:val="nil"/>
              </w:pBdr>
              <w:rPr>
                <w:rFonts w:ascii="Ubuntu" w:eastAsia="Ubuntu" w:hAnsi="Ubuntu" w:cs="Ubuntu"/>
                <w:color w:val="308DC6"/>
              </w:rPr>
            </w:pPr>
            <w:r w:rsidRPr="00351E20">
              <w:rPr>
                <w:rFonts w:ascii="Ubuntu" w:eastAsia="Ubuntu" w:hAnsi="Ubuntu" w:cs="Ubuntu"/>
                <w:color w:val="1F497D" w:themeColor="text2"/>
                <w:sz w:val="16"/>
                <w:szCs w:val="16"/>
              </w:rPr>
              <w:t>12-04-2022</w:t>
            </w:r>
          </w:p>
        </w:tc>
        <w:tc>
          <w:tcPr>
            <w:tcW w:w="1114" w:type="dxa"/>
          </w:tcPr>
          <w:p w14:paraId="6B967874" w14:textId="77777777"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446" w:type="dxa"/>
          </w:tcPr>
          <w:p w14:paraId="0697DACD" w14:textId="77777777"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Reviewer</w:t>
            </w:r>
          </w:p>
        </w:tc>
        <w:tc>
          <w:tcPr>
            <w:tcW w:w="1789" w:type="dxa"/>
          </w:tcPr>
          <w:p w14:paraId="0AB1AA3D" w14:textId="2E111E7F" w:rsidR="00351E20" w:rsidRDefault="00664878">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C</w:t>
            </w:r>
          </w:p>
        </w:tc>
        <w:tc>
          <w:tcPr>
            <w:tcW w:w="1699" w:type="dxa"/>
          </w:tcPr>
          <w:p w14:paraId="5CDCAFBD" w14:textId="77777777" w:rsidR="00351E20" w:rsidRDefault="00351E20">
            <w:pPr>
              <w:keepNext/>
              <w:pBdr>
                <w:top w:val="nil"/>
                <w:left w:val="nil"/>
                <w:bottom w:val="nil"/>
                <w:right w:val="nil"/>
                <w:between w:val="nil"/>
              </w:pBdr>
              <w:rPr>
                <w:rFonts w:ascii="Ubuntu" w:eastAsia="Ubuntu" w:hAnsi="Ubuntu" w:cs="Ubuntu"/>
                <w:color w:val="308DC6"/>
              </w:rPr>
            </w:pPr>
          </w:p>
        </w:tc>
        <w:tc>
          <w:tcPr>
            <w:tcW w:w="1455" w:type="dxa"/>
          </w:tcPr>
          <w:p w14:paraId="194ECDBD" w14:textId="3FEE5360"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Developer</w:t>
            </w:r>
          </w:p>
        </w:tc>
        <w:tc>
          <w:tcPr>
            <w:tcW w:w="1552" w:type="dxa"/>
          </w:tcPr>
          <w:p w14:paraId="7F378A99" w14:textId="77777777" w:rsidR="00351E20" w:rsidRDefault="00351E20">
            <w:pPr>
              <w:keepNext/>
              <w:pBdr>
                <w:top w:val="nil"/>
                <w:left w:val="nil"/>
                <w:bottom w:val="nil"/>
                <w:right w:val="nil"/>
                <w:between w:val="nil"/>
              </w:pBdr>
              <w:rPr>
                <w:rFonts w:ascii="Ubuntu" w:eastAsia="Ubuntu" w:hAnsi="Ubuntu" w:cs="Ubuntu"/>
                <w:color w:val="308DC6"/>
              </w:rPr>
            </w:pPr>
          </w:p>
        </w:tc>
      </w:tr>
      <w:tr w:rsidR="00351E20" w14:paraId="03287C52" w14:textId="77777777" w:rsidTr="00351E20">
        <w:trPr>
          <w:trHeight w:val="704"/>
        </w:trPr>
        <w:tc>
          <w:tcPr>
            <w:tcW w:w="1330" w:type="dxa"/>
          </w:tcPr>
          <w:p w14:paraId="23767FB4" w14:textId="1BC19152"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1F497D" w:themeColor="text2"/>
                <w:sz w:val="16"/>
                <w:szCs w:val="16"/>
              </w:rPr>
              <w:t>13</w:t>
            </w:r>
            <w:r w:rsidRPr="00351E20">
              <w:rPr>
                <w:rFonts w:ascii="Ubuntu" w:eastAsia="Ubuntu" w:hAnsi="Ubuntu" w:cs="Ubuntu"/>
                <w:color w:val="1F497D" w:themeColor="text2"/>
                <w:sz w:val="16"/>
                <w:szCs w:val="16"/>
              </w:rPr>
              <w:t>-04-2022</w:t>
            </w:r>
          </w:p>
        </w:tc>
        <w:tc>
          <w:tcPr>
            <w:tcW w:w="1114" w:type="dxa"/>
          </w:tcPr>
          <w:p w14:paraId="140DDE2E" w14:textId="77777777"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446" w:type="dxa"/>
          </w:tcPr>
          <w:p w14:paraId="7311509E" w14:textId="77777777"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Approver</w:t>
            </w:r>
          </w:p>
        </w:tc>
        <w:tc>
          <w:tcPr>
            <w:tcW w:w="1789" w:type="dxa"/>
          </w:tcPr>
          <w:p w14:paraId="7A4EA94B" w14:textId="61CBABCD" w:rsidR="00351E20" w:rsidRDefault="00664878">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D</w:t>
            </w:r>
          </w:p>
        </w:tc>
        <w:tc>
          <w:tcPr>
            <w:tcW w:w="1699" w:type="dxa"/>
          </w:tcPr>
          <w:p w14:paraId="36C191AA" w14:textId="77777777" w:rsidR="00351E20" w:rsidRDefault="00351E20">
            <w:pPr>
              <w:keepNext/>
              <w:pBdr>
                <w:top w:val="nil"/>
                <w:left w:val="nil"/>
                <w:bottom w:val="nil"/>
                <w:right w:val="nil"/>
                <w:between w:val="nil"/>
              </w:pBdr>
              <w:rPr>
                <w:rFonts w:ascii="Ubuntu" w:eastAsia="Ubuntu" w:hAnsi="Ubuntu" w:cs="Ubuntu"/>
                <w:color w:val="308DC6"/>
              </w:rPr>
            </w:pPr>
          </w:p>
        </w:tc>
        <w:tc>
          <w:tcPr>
            <w:tcW w:w="1455" w:type="dxa"/>
          </w:tcPr>
          <w:p w14:paraId="3AFE047E" w14:textId="2B1EAD75"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Project Lead</w:t>
            </w:r>
          </w:p>
        </w:tc>
        <w:tc>
          <w:tcPr>
            <w:tcW w:w="1552" w:type="dxa"/>
          </w:tcPr>
          <w:p w14:paraId="3DFF3888" w14:textId="77777777" w:rsidR="00351E20" w:rsidRDefault="00351E20">
            <w:pPr>
              <w:keepNext/>
              <w:pBdr>
                <w:top w:val="nil"/>
                <w:left w:val="nil"/>
                <w:bottom w:val="nil"/>
                <w:right w:val="nil"/>
                <w:between w:val="nil"/>
              </w:pBdr>
              <w:rPr>
                <w:rFonts w:ascii="Ubuntu" w:eastAsia="Ubuntu" w:hAnsi="Ubuntu" w:cs="Ubuntu"/>
                <w:color w:val="308DC6"/>
              </w:rPr>
            </w:pPr>
          </w:p>
        </w:tc>
      </w:tr>
    </w:tbl>
    <w:p w14:paraId="43361122" w14:textId="77777777" w:rsidR="00F605B8" w:rsidRDefault="00F605B8">
      <w:pPr>
        <w:jc w:val="center"/>
        <w:rPr>
          <w:color w:val="308DC6"/>
        </w:rPr>
      </w:pPr>
    </w:p>
    <w:p w14:paraId="0C3C19CD" w14:textId="77777777" w:rsidR="00F605B8" w:rsidRDefault="000F7CB2">
      <w:pPr>
        <w:rPr>
          <w:color w:val="308DC6"/>
        </w:rPr>
      </w:pPr>
      <w:r>
        <w:br w:type="page"/>
      </w:r>
    </w:p>
    <w:p w14:paraId="78B68CC9" w14:textId="77777777" w:rsidR="00F605B8" w:rsidRDefault="00F605B8">
      <w:pPr>
        <w:rPr>
          <w:color w:val="308DC6"/>
        </w:rPr>
      </w:pPr>
    </w:p>
    <w:p w14:paraId="0E43E785" w14:textId="77777777" w:rsidR="00F605B8" w:rsidRDefault="000F7CB2">
      <w:pPr>
        <w:pStyle w:val="Heading2"/>
        <w:numPr>
          <w:ilvl w:val="0"/>
          <w:numId w:val="1"/>
        </w:numPr>
        <w:rPr>
          <w:color w:val="308DC6"/>
        </w:rPr>
      </w:pPr>
      <w:bookmarkStart w:id="0" w:name="_gjdgxs" w:colFirst="0" w:colLast="0"/>
      <w:bookmarkEnd w:id="0"/>
      <w:r>
        <w:rPr>
          <w:color w:val="308DC6"/>
        </w:rPr>
        <w:t>Document Overview</w:t>
      </w:r>
    </w:p>
    <w:p w14:paraId="5E158D64" w14:textId="77777777" w:rsidR="00F605B8" w:rsidRDefault="000F7CB2">
      <w:pPr>
        <w:rPr>
          <w:color w:val="308DC6"/>
        </w:rPr>
      </w:pPr>
      <w:r>
        <w:rPr>
          <w:color w:val="308DC6"/>
        </w:rPr>
        <w:t xml:space="preserve"> </w:t>
      </w:r>
    </w:p>
    <w:p w14:paraId="7BDE1861" w14:textId="32BB89FB" w:rsidR="00F605B8" w:rsidRDefault="000F7CB2">
      <w:pPr>
        <w:rPr>
          <w:color w:val="308DC6"/>
        </w:rPr>
      </w:pPr>
      <w:r>
        <w:rPr>
          <w:color w:val="308DC6"/>
        </w:rPr>
        <w:t>The Development Specifications Document (DSD) is created for every business process that is automated using the RPA technology. The DSD document needs to be reviewed and updated for every change requested and applied to the automat</w:t>
      </w:r>
      <w:r w:rsidR="00D24F66">
        <w:rPr>
          <w:color w:val="308DC6"/>
        </w:rPr>
        <w:t>ion</w:t>
      </w:r>
      <w:r>
        <w:rPr>
          <w:color w:val="308DC6"/>
        </w:rPr>
        <w:t xml:space="preserve"> process. This document will provide a technical snapshot and must always reflect the latest design and key features of the automated workflow.</w:t>
      </w:r>
    </w:p>
    <w:p w14:paraId="125A4664" w14:textId="77777777" w:rsidR="00F605B8" w:rsidRDefault="000F7CB2">
      <w:pPr>
        <w:rPr>
          <w:color w:val="308DC6"/>
        </w:rPr>
      </w:pPr>
      <w:r>
        <w:rPr>
          <w:color w:val="308DC6"/>
        </w:rPr>
        <w:t>The document naming convention will follow the naming convention and the version of the automated process. This can be “business process name version” or it can be defined, case by case, as part of the larger RPA project design.</w:t>
      </w:r>
    </w:p>
    <w:p w14:paraId="2C4B1543" w14:textId="3596D07E" w:rsidR="00F605B8" w:rsidRDefault="000F7CB2">
      <w:pPr>
        <w:spacing w:before="20" w:after="20" w:line="276" w:lineRule="auto"/>
        <w:jc w:val="both"/>
        <w:rPr>
          <w:color w:val="308DC6"/>
        </w:rPr>
      </w:pPr>
      <w:r>
        <w:rPr>
          <w:color w:val="308DC6"/>
        </w:rPr>
        <w:t xml:space="preserve">This document is filled in by the RPA Solution </w:t>
      </w:r>
      <w:r w:rsidR="00D24F66">
        <w:rPr>
          <w:color w:val="308DC6"/>
        </w:rPr>
        <w:t>A</w:t>
      </w:r>
      <w:r>
        <w:rPr>
          <w:color w:val="308DC6"/>
        </w:rPr>
        <w:t xml:space="preserve">rchitect and RPA </w:t>
      </w:r>
      <w:r w:rsidR="00D24F66">
        <w:rPr>
          <w:color w:val="308DC6"/>
        </w:rPr>
        <w:t>D</w:t>
      </w:r>
      <w:r>
        <w:rPr>
          <w:color w:val="308DC6"/>
        </w:rPr>
        <w:t>eveloper who automates the business process and reviewed by the RPA Solution Architect prior to handover to RPA Operations.</w:t>
      </w:r>
    </w:p>
    <w:p w14:paraId="577B8840" w14:textId="77777777" w:rsidR="00F605B8" w:rsidRDefault="000F7CB2">
      <w:pPr>
        <w:spacing w:before="20" w:after="20" w:line="276" w:lineRule="auto"/>
        <w:jc w:val="both"/>
        <w:rPr>
          <w:color w:val="308DC6"/>
        </w:rPr>
      </w:pPr>
      <w:r>
        <w:rPr>
          <w:color w:val="308DC6"/>
        </w:rPr>
        <w:t>The purpose of the document is to record the outcome specific to the automated master project and its subcomponents: projects, workflows, sequences etc.</w:t>
      </w:r>
    </w:p>
    <w:p w14:paraId="3926E215" w14:textId="6C643DE2" w:rsidR="00F605B8" w:rsidRDefault="000F7CB2">
      <w:pPr>
        <w:spacing w:before="20" w:after="20" w:line="276" w:lineRule="auto"/>
        <w:jc w:val="both"/>
        <w:rPr>
          <w:color w:val="308DC6"/>
        </w:rPr>
      </w:pPr>
      <w:r>
        <w:rPr>
          <w:color w:val="308DC6"/>
        </w:rPr>
        <w:t>This</w:t>
      </w:r>
      <w:r w:rsidR="00D24F66">
        <w:rPr>
          <w:color w:val="308DC6"/>
        </w:rPr>
        <w:t xml:space="preserve"> </w:t>
      </w:r>
      <w:r>
        <w:rPr>
          <w:color w:val="308DC6"/>
        </w:rPr>
        <w:t xml:space="preserve">document </w:t>
      </w:r>
      <w:r w:rsidR="00D24F66">
        <w:rPr>
          <w:color w:val="308DC6"/>
        </w:rPr>
        <w:t xml:space="preserve">is </w:t>
      </w:r>
      <w:r>
        <w:rPr>
          <w:color w:val="308DC6"/>
        </w:rPr>
        <w:t xml:space="preserve">meant for </w:t>
      </w:r>
      <w:r w:rsidR="00D24F66">
        <w:rPr>
          <w:color w:val="308DC6"/>
        </w:rPr>
        <w:t>t</w:t>
      </w:r>
      <w:r>
        <w:rPr>
          <w:color w:val="308DC6"/>
        </w:rPr>
        <w:t>he</w:t>
      </w:r>
      <w:r w:rsidR="00D24F66">
        <w:rPr>
          <w:color w:val="308DC6"/>
        </w:rPr>
        <w:t xml:space="preserve"> </w:t>
      </w:r>
      <w:r>
        <w:rPr>
          <w:color w:val="308DC6"/>
        </w:rPr>
        <w:t xml:space="preserve">RPA COE, IT </w:t>
      </w:r>
      <w:r w:rsidR="00D24F66">
        <w:rPr>
          <w:color w:val="308DC6"/>
        </w:rPr>
        <w:t>S</w:t>
      </w:r>
      <w:r>
        <w:rPr>
          <w:color w:val="308DC6"/>
        </w:rPr>
        <w:t>upport and RPA supervisor to help by providing a snapshot of the automated process details and components. It can as well serve developers to have a quick glance at the setup, before diving into the code, to troubleshoot or update changes.</w:t>
      </w:r>
    </w:p>
    <w:p w14:paraId="23BC0983" w14:textId="77777777" w:rsidR="00F605B8" w:rsidRDefault="00F605B8">
      <w:pPr>
        <w:rPr>
          <w:color w:val="308DC6"/>
        </w:rPr>
      </w:pPr>
    </w:p>
    <w:p w14:paraId="7FC59DCF" w14:textId="77777777" w:rsidR="00F605B8" w:rsidRDefault="000F7CB2">
      <w:pPr>
        <w:pStyle w:val="Heading2"/>
        <w:numPr>
          <w:ilvl w:val="0"/>
          <w:numId w:val="1"/>
        </w:numPr>
        <w:rPr>
          <w:color w:val="308DC6"/>
        </w:rPr>
      </w:pPr>
      <w:bookmarkStart w:id="1" w:name="_30j0zll" w:colFirst="0" w:colLast="0"/>
      <w:bookmarkEnd w:id="1"/>
      <w:r>
        <w:rPr>
          <w:color w:val="308DC6"/>
        </w:rPr>
        <w:t>Automated Master Project details</w:t>
      </w:r>
    </w:p>
    <w:p w14:paraId="5B440961" w14:textId="77777777" w:rsidR="00F605B8" w:rsidRDefault="00F605B8">
      <w:pPr>
        <w:rPr>
          <w:color w:val="308DC6"/>
        </w:rPr>
      </w:pPr>
    </w:p>
    <w:p w14:paraId="5C28BFC1" w14:textId="77777777" w:rsidR="00F605B8" w:rsidRDefault="000F7CB2">
      <w:pPr>
        <w:rPr>
          <w:color w:val="308DC6"/>
        </w:rPr>
      </w:pPr>
      <w:r>
        <w:rPr>
          <w:color w:val="308DC6"/>
        </w:rPr>
        <w:t>Details filled in by the developer reflect the actual information for the master project released for production.</w:t>
      </w:r>
    </w:p>
    <w:tbl>
      <w:tblPr>
        <w:tblStyle w:val="a1"/>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55"/>
        <w:gridCol w:w="3150"/>
        <w:gridCol w:w="5511"/>
      </w:tblGrid>
      <w:tr w:rsidR="00F605B8" w14:paraId="3A40D608" w14:textId="77777777">
        <w:tc>
          <w:tcPr>
            <w:tcW w:w="355" w:type="dxa"/>
            <w:shd w:val="clear" w:color="auto" w:fill="308DC6"/>
          </w:tcPr>
          <w:p w14:paraId="22513013" w14:textId="77777777" w:rsidR="00F605B8" w:rsidRDefault="000F7CB2">
            <w:pPr>
              <w:rPr>
                <w:color w:val="308DC6"/>
              </w:rPr>
            </w:pPr>
            <w:r>
              <w:rPr>
                <w:color w:val="308DC6"/>
              </w:rPr>
              <w:t>#</w:t>
            </w:r>
          </w:p>
        </w:tc>
        <w:tc>
          <w:tcPr>
            <w:tcW w:w="3150" w:type="dxa"/>
            <w:shd w:val="clear" w:color="auto" w:fill="308DC6"/>
          </w:tcPr>
          <w:p w14:paraId="1FADFE07" w14:textId="77777777" w:rsidR="00F605B8" w:rsidRDefault="000F7CB2">
            <w:pPr>
              <w:rPr>
                <w:color w:val="308DC6"/>
              </w:rPr>
            </w:pPr>
            <w:r>
              <w:rPr>
                <w:color w:val="308DC6"/>
              </w:rPr>
              <w:t>Item</w:t>
            </w:r>
          </w:p>
        </w:tc>
        <w:tc>
          <w:tcPr>
            <w:tcW w:w="5511" w:type="dxa"/>
            <w:shd w:val="clear" w:color="auto" w:fill="308DC6"/>
          </w:tcPr>
          <w:p w14:paraId="70F72410" w14:textId="77777777" w:rsidR="00F605B8" w:rsidRDefault="000F7CB2">
            <w:pPr>
              <w:rPr>
                <w:color w:val="308DC6"/>
              </w:rPr>
            </w:pPr>
            <w:r>
              <w:rPr>
                <w:color w:val="308DC6"/>
              </w:rPr>
              <w:t xml:space="preserve">Details </w:t>
            </w:r>
          </w:p>
          <w:p w14:paraId="542F6BA1" w14:textId="77777777" w:rsidR="00F605B8" w:rsidRDefault="000F7CB2">
            <w:pPr>
              <w:rPr>
                <w:color w:val="308DC6"/>
                <w:sz w:val="16"/>
                <w:szCs w:val="16"/>
              </w:rPr>
            </w:pPr>
            <w:r>
              <w:rPr>
                <w:color w:val="308DC6"/>
                <w:sz w:val="16"/>
                <w:szCs w:val="16"/>
              </w:rPr>
              <w:t>(Fill in with free text. If not applicable, mark the field as “n/a. No empty fields.)</w:t>
            </w:r>
          </w:p>
        </w:tc>
      </w:tr>
      <w:tr w:rsidR="00F605B8" w14:paraId="5791840A" w14:textId="77777777">
        <w:tc>
          <w:tcPr>
            <w:tcW w:w="355" w:type="dxa"/>
          </w:tcPr>
          <w:p w14:paraId="645FC2E0" w14:textId="77777777" w:rsidR="00F605B8" w:rsidRDefault="000F7CB2">
            <w:pPr>
              <w:rPr>
                <w:b/>
                <w:color w:val="308DC6"/>
              </w:rPr>
            </w:pPr>
            <w:r>
              <w:rPr>
                <w:b/>
                <w:color w:val="308DC6"/>
              </w:rPr>
              <w:t>1</w:t>
            </w:r>
          </w:p>
        </w:tc>
        <w:tc>
          <w:tcPr>
            <w:tcW w:w="3150" w:type="dxa"/>
          </w:tcPr>
          <w:p w14:paraId="48C400A3" w14:textId="77777777" w:rsidR="00F605B8" w:rsidRDefault="000F7CB2">
            <w:pPr>
              <w:rPr>
                <w:b/>
                <w:color w:val="308DC6"/>
              </w:rPr>
            </w:pPr>
            <w:r>
              <w:rPr>
                <w:b/>
                <w:color w:val="308DC6"/>
              </w:rPr>
              <w:t>Master project name and version</w:t>
            </w:r>
          </w:p>
        </w:tc>
        <w:tc>
          <w:tcPr>
            <w:tcW w:w="5511" w:type="dxa"/>
          </w:tcPr>
          <w:p w14:paraId="22595152" w14:textId="5BCCBC71" w:rsidR="00F605B8" w:rsidRPr="001C5C8B" w:rsidRDefault="001C5C8B">
            <w:pPr>
              <w:pStyle w:val="Title"/>
              <w:contextualSpacing w:val="0"/>
              <w:jc w:val="left"/>
              <w:rPr>
                <w:color w:val="308DC6"/>
                <w:sz w:val="22"/>
                <w:szCs w:val="22"/>
              </w:rPr>
            </w:pPr>
            <w:r w:rsidRPr="001C5C8B">
              <w:rPr>
                <w:color w:val="00B0F0"/>
                <w:sz w:val="22"/>
                <w:szCs w:val="22"/>
              </w:rPr>
              <w:t>C</w:t>
            </w:r>
            <w:r>
              <w:rPr>
                <w:color w:val="00B0F0"/>
                <w:sz w:val="22"/>
                <w:szCs w:val="22"/>
              </w:rPr>
              <w:t>alculatorAutomation_1.0</w:t>
            </w:r>
          </w:p>
        </w:tc>
      </w:tr>
      <w:tr w:rsidR="00F605B8" w14:paraId="00A72DC7" w14:textId="77777777">
        <w:tc>
          <w:tcPr>
            <w:tcW w:w="355" w:type="dxa"/>
          </w:tcPr>
          <w:p w14:paraId="048357E4" w14:textId="77777777" w:rsidR="00F605B8" w:rsidRDefault="000F7CB2">
            <w:pPr>
              <w:rPr>
                <w:b/>
                <w:color w:val="308DC6"/>
              </w:rPr>
            </w:pPr>
            <w:r>
              <w:rPr>
                <w:b/>
                <w:color w:val="308DC6"/>
              </w:rPr>
              <w:t>2</w:t>
            </w:r>
          </w:p>
        </w:tc>
        <w:tc>
          <w:tcPr>
            <w:tcW w:w="3150" w:type="dxa"/>
          </w:tcPr>
          <w:p w14:paraId="3DCF7AA7" w14:textId="77777777" w:rsidR="00F605B8" w:rsidRDefault="000F7CB2">
            <w:pPr>
              <w:rPr>
                <w:b/>
                <w:color w:val="308DC6"/>
              </w:rPr>
            </w:pPr>
            <w:r>
              <w:rPr>
                <w:b/>
                <w:color w:val="308DC6"/>
              </w:rPr>
              <w:t>Robot type</w:t>
            </w:r>
          </w:p>
          <w:p w14:paraId="5BA134AE" w14:textId="77777777" w:rsidR="00F605B8" w:rsidRDefault="000F7CB2">
            <w:pPr>
              <w:rPr>
                <w:b/>
                <w:color w:val="308DC6"/>
                <w:sz w:val="16"/>
                <w:szCs w:val="16"/>
              </w:rPr>
            </w:pPr>
            <w:r>
              <w:rPr>
                <w:b/>
                <w:color w:val="308DC6"/>
                <w:sz w:val="16"/>
                <w:szCs w:val="16"/>
              </w:rPr>
              <w:t xml:space="preserve">(specify if the process was automated for </w:t>
            </w:r>
            <w:proofErr w:type="spellStart"/>
            <w:r>
              <w:rPr>
                <w:b/>
                <w:color w:val="308DC6"/>
                <w:sz w:val="16"/>
                <w:szCs w:val="16"/>
              </w:rPr>
              <w:t>FOR</w:t>
            </w:r>
            <w:proofErr w:type="spellEnd"/>
            <w:r>
              <w:rPr>
                <w:b/>
                <w:color w:val="308DC6"/>
                <w:sz w:val="16"/>
                <w:szCs w:val="16"/>
              </w:rPr>
              <w:t xml:space="preserve"> or BOR or mix)</w:t>
            </w:r>
          </w:p>
        </w:tc>
        <w:tc>
          <w:tcPr>
            <w:tcW w:w="5511" w:type="dxa"/>
          </w:tcPr>
          <w:p w14:paraId="526ED326" w14:textId="205A9A0B" w:rsidR="00F605B8" w:rsidRDefault="001C5C8B">
            <w:pPr>
              <w:rPr>
                <w:color w:val="308DC6"/>
              </w:rPr>
            </w:pPr>
            <w:r>
              <w:rPr>
                <w:color w:val="308DC6"/>
              </w:rPr>
              <w:t>Front Office Robot(FOR)</w:t>
            </w:r>
          </w:p>
        </w:tc>
      </w:tr>
      <w:tr w:rsidR="00F605B8" w14:paraId="6037979B" w14:textId="77777777">
        <w:tc>
          <w:tcPr>
            <w:tcW w:w="355" w:type="dxa"/>
          </w:tcPr>
          <w:p w14:paraId="2893DE05" w14:textId="77777777" w:rsidR="00F605B8" w:rsidRDefault="000F7CB2">
            <w:pPr>
              <w:rPr>
                <w:b/>
                <w:color w:val="308DC6"/>
              </w:rPr>
            </w:pPr>
            <w:r>
              <w:rPr>
                <w:b/>
                <w:color w:val="308DC6"/>
              </w:rPr>
              <w:t>3</w:t>
            </w:r>
          </w:p>
        </w:tc>
        <w:tc>
          <w:tcPr>
            <w:tcW w:w="3150" w:type="dxa"/>
          </w:tcPr>
          <w:p w14:paraId="4BB93E88" w14:textId="77777777" w:rsidR="00F605B8" w:rsidRDefault="000F7CB2">
            <w:pPr>
              <w:rPr>
                <w:b/>
                <w:color w:val="308DC6"/>
              </w:rPr>
            </w:pPr>
            <w:r>
              <w:rPr>
                <w:b/>
                <w:color w:val="308DC6"/>
              </w:rPr>
              <w:t xml:space="preserve">Is Orchestrator used? </w:t>
            </w:r>
            <w:r>
              <w:rPr>
                <w:color w:val="308DC6"/>
              </w:rPr>
              <w:t>(Yes/ No)</w:t>
            </w:r>
          </w:p>
        </w:tc>
        <w:tc>
          <w:tcPr>
            <w:tcW w:w="5511" w:type="dxa"/>
          </w:tcPr>
          <w:p w14:paraId="1CA0CF26" w14:textId="1F96077B" w:rsidR="00F605B8" w:rsidRDefault="006C5127">
            <w:pPr>
              <w:rPr>
                <w:color w:val="308DC6"/>
              </w:rPr>
            </w:pPr>
            <w:r>
              <w:rPr>
                <w:color w:val="308DC6"/>
              </w:rPr>
              <w:t>YES</w:t>
            </w:r>
          </w:p>
        </w:tc>
      </w:tr>
      <w:tr w:rsidR="00F605B8" w14:paraId="020075A8" w14:textId="77777777">
        <w:tc>
          <w:tcPr>
            <w:tcW w:w="355" w:type="dxa"/>
          </w:tcPr>
          <w:p w14:paraId="4FBFF4FE" w14:textId="77777777" w:rsidR="00F605B8" w:rsidRDefault="000F7CB2">
            <w:pPr>
              <w:rPr>
                <w:b/>
                <w:color w:val="308DC6"/>
              </w:rPr>
            </w:pPr>
            <w:r>
              <w:rPr>
                <w:b/>
                <w:color w:val="308DC6"/>
              </w:rPr>
              <w:t>4</w:t>
            </w:r>
          </w:p>
        </w:tc>
        <w:tc>
          <w:tcPr>
            <w:tcW w:w="3150" w:type="dxa"/>
          </w:tcPr>
          <w:p w14:paraId="12268C64" w14:textId="77777777" w:rsidR="00F605B8" w:rsidRDefault="000F7CB2">
            <w:pPr>
              <w:rPr>
                <w:color w:val="308DC6"/>
              </w:rPr>
            </w:pPr>
            <w:r>
              <w:rPr>
                <w:b/>
                <w:color w:val="308DC6"/>
              </w:rPr>
              <w:t>Scalable?</w:t>
            </w:r>
            <w:r>
              <w:rPr>
                <w:color w:val="308DC6"/>
              </w:rPr>
              <w:t xml:space="preserve"> (Yes/ No)</w:t>
            </w:r>
          </w:p>
          <w:p w14:paraId="6BE4A32E" w14:textId="77777777" w:rsidR="00F605B8" w:rsidRDefault="000F7CB2">
            <w:pPr>
              <w:rPr>
                <w:b/>
                <w:color w:val="308DC6"/>
                <w:sz w:val="16"/>
                <w:szCs w:val="16"/>
              </w:rPr>
            </w:pPr>
            <w:r>
              <w:rPr>
                <w:color w:val="308DC6"/>
                <w:sz w:val="16"/>
                <w:szCs w:val="16"/>
              </w:rPr>
              <w:t>(can the process be run by multiple robots in parallel)</w:t>
            </w:r>
          </w:p>
        </w:tc>
        <w:tc>
          <w:tcPr>
            <w:tcW w:w="5511" w:type="dxa"/>
          </w:tcPr>
          <w:p w14:paraId="3D550729" w14:textId="4454309E" w:rsidR="00F605B8" w:rsidRDefault="001C5C8B">
            <w:pPr>
              <w:rPr>
                <w:color w:val="308DC6"/>
              </w:rPr>
            </w:pPr>
            <w:r>
              <w:rPr>
                <w:color w:val="308DC6"/>
              </w:rPr>
              <w:t>YES</w:t>
            </w:r>
          </w:p>
        </w:tc>
      </w:tr>
    </w:tbl>
    <w:p w14:paraId="66AE65A0" w14:textId="77777777" w:rsidR="00F605B8" w:rsidRDefault="00F605B8">
      <w:pPr>
        <w:rPr>
          <w:color w:val="308DC6"/>
        </w:rPr>
      </w:pPr>
    </w:p>
    <w:p w14:paraId="4B7DA2CA" w14:textId="77777777" w:rsidR="00F605B8" w:rsidRDefault="00F605B8">
      <w:pPr>
        <w:rPr>
          <w:color w:val="308DC6"/>
        </w:rPr>
      </w:pPr>
    </w:p>
    <w:p w14:paraId="2DDAECEF" w14:textId="77777777" w:rsidR="00F605B8" w:rsidRDefault="00F605B8">
      <w:pPr>
        <w:rPr>
          <w:color w:val="308DC6"/>
        </w:rPr>
      </w:pPr>
    </w:p>
    <w:p w14:paraId="42C06697" w14:textId="77777777" w:rsidR="00F605B8" w:rsidRDefault="00F605B8">
      <w:pPr>
        <w:rPr>
          <w:color w:val="308DC6"/>
        </w:rPr>
      </w:pPr>
    </w:p>
    <w:p w14:paraId="6A2C798F" w14:textId="77777777" w:rsidR="00F605B8" w:rsidRDefault="00F605B8">
      <w:pPr>
        <w:rPr>
          <w:color w:val="308DC6"/>
        </w:rPr>
      </w:pPr>
    </w:p>
    <w:p w14:paraId="47404076" w14:textId="77777777" w:rsidR="00F605B8" w:rsidRDefault="00F605B8">
      <w:pPr>
        <w:rPr>
          <w:color w:val="308DC6"/>
        </w:rPr>
      </w:pPr>
    </w:p>
    <w:p w14:paraId="06F5BCB9" w14:textId="77777777" w:rsidR="00F605B8" w:rsidRDefault="000F7CB2">
      <w:pPr>
        <w:pStyle w:val="Heading2"/>
        <w:numPr>
          <w:ilvl w:val="0"/>
          <w:numId w:val="1"/>
        </w:numPr>
        <w:rPr>
          <w:color w:val="308DC6"/>
        </w:rPr>
      </w:pPr>
      <w:bookmarkStart w:id="2" w:name="_1fob9te" w:colFirst="0" w:colLast="0"/>
      <w:bookmarkEnd w:id="2"/>
      <w:r>
        <w:rPr>
          <w:color w:val="308DC6"/>
        </w:rPr>
        <w:t>Runtime Guide</w:t>
      </w:r>
    </w:p>
    <w:p w14:paraId="1C55AE1F" w14:textId="77777777" w:rsidR="00F605B8" w:rsidRDefault="00F605B8">
      <w:pPr>
        <w:rPr>
          <w:color w:val="308DC6"/>
        </w:rPr>
      </w:pPr>
    </w:p>
    <w:p w14:paraId="1E05957C" w14:textId="77777777" w:rsidR="00F605B8" w:rsidRDefault="000F7CB2">
      <w:pPr>
        <w:pStyle w:val="Heading3"/>
        <w:numPr>
          <w:ilvl w:val="1"/>
          <w:numId w:val="1"/>
        </w:numPr>
        <w:rPr>
          <w:color w:val="308DC6"/>
        </w:rPr>
      </w:pPr>
      <w:bookmarkStart w:id="3" w:name="_3znysh7" w:colFirst="0" w:colLast="0"/>
      <w:bookmarkEnd w:id="3"/>
      <w:r>
        <w:rPr>
          <w:color w:val="308DC6"/>
        </w:rPr>
        <w:t>Runtime diagram [Architectural structure of the Master Project]</w:t>
      </w:r>
    </w:p>
    <w:p w14:paraId="57446EB1" w14:textId="77777777" w:rsidR="00F605B8" w:rsidRDefault="00F605B8">
      <w:pPr>
        <w:pStyle w:val="Heading2"/>
        <w:ind w:firstLine="0"/>
        <w:rPr>
          <w:color w:val="308DC6"/>
        </w:rPr>
      </w:pPr>
    </w:p>
    <w:p w14:paraId="7757626D" w14:textId="77777777" w:rsidR="00F605B8" w:rsidRDefault="000F7CB2">
      <w:pPr>
        <w:rPr>
          <w:color w:val="308DC6"/>
        </w:rPr>
      </w:pPr>
      <w:r>
        <w:rPr>
          <w:color w:val="308DC6"/>
        </w:rPr>
        <w:t xml:space="preserve">Display the interaction between components (package / robots, Orchestrator queues, and running </w:t>
      </w:r>
    </w:p>
    <w:p w14:paraId="6E67DF8A" w14:textId="77777777" w:rsidR="00F605B8" w:rsidRDefault="000F7CB2">
      <w:pPr>
        <w:rPr>
          <w:color w:val="308DC6"/>
        </w:rPr>
      </w:pPr>
      <w:proofErr w:type="gramStart"/>
      <w:r>
        <w:rPr>
          <w:color w:val="308DC6"/>
        </w:rPr>
        <w:t>order</w:t>
      </w:r>
      <w:proofErr w:type="gramEnd"/>
      <w:r>
        <w:rPr>
          <w:color w:val="308DC6"/>
        </w:rPr>
        <w:t>).</w:t>
      </w:r>
    </w:p>
    <w:p w14:paraId="21F7995C" w14:textId="77777777" w:rsidR="00F605B8" w:rsidRDefault="00F605B8">
      <w:pPr>
        <w:rPr>
          <w:color w:val="308DC6"/>
        </w:rPr>
      </w:pPr>
    </w:p>
    <w:p w14:paraId="32C32B60" w14:textId="77777777" w:rsidR="00F605B8" w:rsidRDefault="000F7CB2">
      <w:pPr>
        <w:rPr>
          <w:i/>
          <w:color w:val="308DC6"/>
          <w:sz w:val="16"/>
          <w:szCs w:val="16"/>
        </w:rPr>
      </w:pPr>
      <w:proofErr w:type="gramStart"/>
      <w:r>
        <w:rPr>
          <w:i/>
          <w:color w:val="308DC6"/>
          <w:sz w:val="16"/>
          <w:szCs w:val="16"/>
        </w:rPr>
        <w:t>Add  diagram</w:t>
      </w:r>
      <w:proofErr w:type="gramEnd"/>
      <w:r>
        <w:rPr>
          <w:i/>
          <w:color w:val="308DC6"/>
          <w:sz w:val="16"/>
          <w:szCs w:val="16"/>
        </w:rPr>
        <w:t xml:space="preserve"> below:</w:t>
      </w:r>
    </w:p>
    <w:p w14:paraId="0463CA42" w14:textId="77777777" w:rsidR="00F605B8" w:rsidRDefault="000F7CB2">
      <w:pPr>
        <w:rPr>
          <w:color w:val="308DC6"/>
        </w:rPr>
      </w:pPr>
      <w:r>
        <w:rPr>
          <w:color w:val="308DC6"/>
        </w:rPr>
        <w:t xml:space="preserve"> </w:t>
      </w:r>
    </w:p>
    <w:p w14:paraId="03530B4A" w14:textId="77777777" w:rsidR="00F605B8" w:rsidRDefault="00F605B8">
      <w:pPr>
        <w:rPr>
          <w:color w:val="308DC6"/>
        </w:rPr>
      </w:pPr>
    </w:p>
    <w:p w14:paraId="23E4CA09" w14:textId="12258B07" w:rsidR="00F605B8" w:rsidRDefault="00664878">
      <w:pPr>
        <w:rPr>
          <w:color w:val="308DC6"/>
        </w:rPr>
      </w:pPr>
      <w:r>
        <w:rPr>
          <w:noProof/>
          <w:color w:val="308DC6"/>
          <w:lang w:val="en-IN" w:eastAsia="en-IN"/>
        </w:rPr>
        <w:drawing>
          <wp:inline distT="0" distB="0" distL="0" distR="0" wp14:anchorId="2DCD1537" wp14:editId="2853322F">
            <wp:extent cx="5731510" cy="2444768"/>
            <wp:effectExtent l="0" t="0" r="2540" b="0"/>
            <wp:docPr id="6" name="Picture 6" descr="C:\Users\DELL\Pictures\CALCULATO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CALCULATOR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44768"/>
                    </a:xfrm>
                    <a:prstGeom prst="rect">
                      <a:avLst/>
                    </a:prstGeom>
                    <a:noFill/>
                    <a:ln>
                      <a:noFill/>
                    </a:ln>
                  </pic:spPr>
                </pic:pic>
              </a:graphicData>
            </a:graphic>
          </wp:inline>
        </w:drawing>
      </w:r>
    </w:p>
    <w:p w14:paraId="1B277EEF" w14:textId="77777777" w:rsidR="00F605B8" w:rsidRDefault="00F605B8">
      <w:pPr>
        <w:rPr>
          <w:color w:val="308DC6"/>
        </w:rPr>
      </w:pPr>
    </w:p>
    <w:p w14:paraId="553D6220" w14:textId="77777777" w:rsidR="00F605B8" w:rsidRDefault="00F605B8">
      <w:pPr>
        <w:rPr>
          <w:color w:val="308DC6"/>
        </w:rPr>
      </w:pPr>
    </w:p>
    <w:p w14:paraId="2EEA5485" w14:textId="77777777" w:rsidR="00F605B8" w:rsidRDefault="00F605B8">
      <w:pPr>
        <w:rPr>
          <w:color w:val="308DC6"/>
        </w:rPr>
      </w:pPr>
    </w:p>
    <w:p w14:paraId="6EB9458F" w14:textId="77777777" w:rsidR="00F605B8" w:rsidRDefault="00F605B8">
      <w:pPr>
        <w:rPr>
          <w:color w:val="308DC6"/>
        </w:rPr>
      </w:pPr>
    </w:p>
    <w:p w14:paraId="54AE7795" w14:textId="77777777" w:rsidR="00F605B8" w:rsidRDefault="00F605B8">
      <w:pPr>
        <w:rPr>
          <w:color w:val="308DC6"/>
        </w:rPr>
      </w:pPr>
    </w:p>
    <w:p w14:paraId="442E7A0D" w14:textId="77777777" w:rsidR="00F605B8" w:rsidRDefault="00F605B8">
      <w:pPr>
        <w:rPr>
          <w:color w:val="308DC6"/>
        </w:rPr>
      </w:pPr>
    </w:p>
    <w:p w14:paraId="460D2647" w14:textId="77777777" w:rsidR="00F605B8" w:rsidRDefault="00F605B8">
      <w:pPr>
        <w:rPr>
          <w:color w:val="308DC6"/>
        </w:rPr>
      </w:pPr>
    </w:p>
    <w:p w14:paraId="01825EAB" w14:textId="77777777" w:rsidR="00F605B8" w:rsidRDefault="00F605B8">
      <w:pPr>
        <w:rPr>
          <w:color w:val="308DC6"/>
        </w:rPr>
      </w:pPr>
    </w:p>
    <w:p w14:paraId="017676AE" w14:textId="77777777" w:rsidR="00F605B8" w:rsidRDefault="00F605B8">
      <w:pPr>
        <w:rPr>
          <w:color w:val="308DC6"/>
        </w:rPr>
      </w:pPr>
    </w:p>
    <w:p w14:paraId="38B3994D" w14:textId="77777777" w:rsidR="00F605B8" w:rsidRDefault="00F605B8">
      <w:pPr>
        <w:rPr>
          <w:color w:val="308DC6"/>
        </w:rPr>
      </w:pPr>
    </w:p>
    <w:p w14:paraId="5D0CE4C4" w14:textId="77777777" w:rsidR="00F605B8" w:rsidRDefault="000F7CB2">
      <w:pPr>
        <w:pStyle w:val="Heading3"/>
        <w:numPr>
          <w:ilvl w:val="1"/>
          <w:numId w:val="1"/>
        </w:numPr>
        <w:rPr>
          <w:color w:val="308DC6"/>
        </w:rPr>
      </w:pPr>
      <w:bookmarkStart w:id="4" w:name="_2et92p0" w:colFirst="0" w:colLast="0"/>
      <w:bookmarkEnd w:id="4"/>
      <w:r>
        <w:rPr>
          <w:color w:val="308DC6"/>
        </w:rPr>
        <w:t xml:space="preserve"> List of packages</w:t>
      </w:r>
    </w:p>
    <w:p w14:paraId="52B110DD" w14:textId="77777777" w:rsidR="00F605B8" w:rsidRDefault="000F7CB2">
      <w:pPr>
        <w:rPr>
          <w:color w:val="308DC6"/>
        </w:rPr>
      </w:pPr>
      <w:bookmarkStart w:id="5" w:name="_tyjcwt" w:colFirst="0" w:colLast="0"/>
      <w:bookmarkEnd w:id="5"/>
      <w:r>
        <w:rPr>
          <w:color w:val="308DC6"/>
        </w:rPr>
        <w:t xml:space="preserve">Include </w:t>
      </w:r>
      <w:proofErr w:type="gramStart"/>
      <w:r>
        <w:rPr>
          <w:b/>
          <w:color w:val="308DC6"/>
        </w:rPr>
        <w:t>the  list</w:t>
      </w:r>
      <w:proofErr w:type="gramEnd"/>
      <w:r>
        <w:rPr>
          <w:b/>
          <w:color w:val="308DC6"/>
        </w:rPr>
        <w:t xml:space="preserve"> of packages and  the high level description</w:t>
      </w:r>
      <w:r>
        <w:rPr>
          <w:color w:val="308DC6"/>
        </w:rPr>
        <w:t xml:space="preserve"> for each of them, to explain each one`s purpose :</w:t>
      </w:r>
    </w:p>
    <w:tbl>
      <w:tblPr>
        <w:tblStyle w:val="a2"/>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5"/>
        <w:gridCol w:w="3690"/>
        <w:gridCol w:w="4881"/>
      </w:tblGrid>
      <w:tr w:rsidR="00F605B8" w14:paraId="600A497F" w14:textId="77777777">
        <w:tc>
          <w:tcPr>
            <w:tcW w:w="445" w:type="dxa"/>
            <w:shd w:val="clear" w:color="auto" w:fill="308DC6"/>
          </w:tcPr>
          <w:p w14:paraId="6DE0CA12" w14:textId="77777777" w:rsidR="00F605B8" w:rsidRDefault="000F7CB2">
            <w:pPr>
              <w:rPr>
                <w:color w:val="308DC6"/>
              </w:rPr>
            </w:pPr>
            <w:r>
              <w:rPr>
                <w:color w:val="308DC6"/>
              </w:rPr>
              <w:t>#</w:t>
            </w:r>
          </w:p>
        </w:tc>
        <w:tc>
          <w:tcPr>
            <w:tcW w:w="3690" w:type="dxa"/>
            <w:shd w:val="clear" w:color="auto" w:fill="308DC6"/>
          </w:tcPr>
          <w:p w14:paraId="63B501EF" w14:textId="77777777" w:rsidR="00F605B8" w:rsidRDefault="000F7CB2">
            <w:pPr>
              <w:rPr>
                <w:color w:val="308DC6"/>
              </w:rPr>
            </w:pPr>
            <w:r w:rsidRPr="00510A94">
              <w:rPr>
                <w:color w:val="FFFFFF" w:themeColor="background1"/>
              </w:rPr>
              <w:t>Package</w:t>
            </w:r>
            <w:r>
              <w:rPr>
                <w:color w:val="308DC6"/>
              </w:rPr>
              <w:t xml:space="preserve"> name</w:t>
            </w:r>
          </w:p>
        </w:tc>
        <w:tc>
          <w:tcPr>
            <w:tcW w:w="4881" w:type="dxa"/>
            <w:shd w:val="clear" w:color="auto" w:fill="308DC6"/>
          </w:tcPr>
          <w:p w14:paraId="32180F28" w14:textId="77777777" w:rsidR="00F605B8" w:rsidRDefault="000F7CB2">
            <w:pPr>
              <w:rPr>
                <w:color w:val="308DC6"/>
              </w:rPr>
            </w:pPr>
            <w:r>
              <w:rPr>
                <w:color w:val="308DC6"/>
              </w:rPr>
              <w:t xml:space="preserve">High Level </w:t>
            </w:r>
            <w:r w:rsidRPr="00510A94">
              <w:rPr>
                <w:color w:val="FFFFFF" w:themeColor="background1"/>
              </w:rPr>
              <w:t>description</w:t>
            </w:r>
          </w:p>
        </w:tc>
      </w:tr>
      <w:tr w:rsidR="00F605B8" w14:paraId="0ABA0809" w14:textId="77777777">
        <w:tc>
          <w:tcPr>
            <w:tcW w:w="445" w:type="dxa"/>
          </w:tcPr>
          <w:p w14:paraId="05B2706C" w14:textId="77777777" w:rsidR="00F605B8" w:rsidRDefault="000F7CB2">
            <w:pPr>
              <w:rPr>
                <w:color w:val="308DC6"/>
              </w:rPr>
            </w:pPr>
            <w:r>
              <w:rPr>
                <w:color w:val="308DC6"/>
              </w:rPr>
              <w:t xml:space="preserve"> 1</w:t>
            </w:r>
          </w:p>
        </w:tc>
        <w:tc>
          <w:tcPr>
            <w:tcW w:w="3690" w:type="dxa"/>
          </w:tcPr>
          <w:p w14:paraId="298F8633" w14:textId="1392678E" w:rsidR="00F605B8" w:rsidRDefault="00510A94">
            <w:pPr>
              <w:rPr>
                <w:color w:val="308DC6"/>
              </w:rPr>
            </w:pPr>
            <w:r>
              <w:rPr>
                <w:color w:val="308DC6"/>
              </w:rPr>
              <w:t>CalculatorAutomation_</w:t>
            </w:r>
            <w:r w:rsidR="00C03162">
              <w:rPr>
                <w:color w:val="308DC6"/>
              </w:rPr>
              <w:t>1.0.nupkg</w:t>
            </w:r>
          </w:p>
        </w:tc>
        <w:tc>
          <w:tcPr>
            <w:tcW w:w="4881" w:type="dxa"/>
          </w:tcPr>
          <w:p w14:paraId="6760AED2" w14:textId="77777777" w:rsidR="00F605B8" w:rsidRDefault="00966DC4">
            <w:pPr>
              <w:ind w:left="360"/>
              <w:rPr>
                <w:color w:val="308DC6"/>
              </w:rPr>
            </w:pPr>
            <w:r>
              <w:rPr>
                <w:color w:val="308DC6"/>
              </w:rPr>
              <w:t>1.Reads the e</w:t>
            </w:r>
            <w:r w:rsidRPr="00966DC4">
              <w:rPr>
                <w:color w:val="308DC6"/>
              </w:rPr>
              <w:t>x</w:t>
            </w:r>
            <w:r>
              <w:rPr>
                <w:color w:val="308DC6"/>
              </w:rPr>
              <w:t>cel file from Input Folder</w:t>
            </w:r>
          </w:p>
          <w:p w14:paraId="4490AD82" w14:textId="77777777" w:rsidR="00966DC4" w:rsidRDefault="00966DC4">
            <w:pPr>
              <w:ind w:left="360"/>
              <w:rPr>
                <w:color w:val="308DC6"/>
              </w:rPr>
            </w:pPr>
            <w:r>
              <w:rPr>
                <w:color w:val="308DC6"/>
              </w:rPr>
              <w:t>2.process the data based on the request</w:t>
            </w:r>
          </w:p>
          <w:p w14:paraId="021C1764" w14:textId="0066391A" w:rsidR="00966DC4" w:rsidRDefault="00966DC4">
            <w:pPr>
              <w:ind w:left="360"/>
              <w:rPr>
                <w:color w:val="308DC6"/>
              </w:rPr>
            </w:pPr>
            <w:r>
              <w:rPr>
                <w:color w:val="308DC6"/>
              </w:rPr>
              <w:t>3.send the result file to recipient mail</w:t>
            </w:r>
          </w:p>
        </w:tc>
      </w:tr>
      <w:tr w:rsidR="00F605B8" w14:paraId="08B96D72" w14:textId="77777777">
        <w:tc>
          <w:tcPr>
            <w:tcW w:w="445" w:type="dxa"/>
          </w:tcPr>
          <w:p w14:paraId="1DD2F74C" w14:textId="7D5D364E" w:rsidR="00F605B8" w:rsidRDefault="000F7CB2">
            <w:pPr>
              <w:rPr>
                <w:color w:val="308DC6"/>
              </w:rPr>
            </w:pPr>
            <w:r>
              <w:rPr>
                <w:color w:val="308DC6"/>
              </w:rPr>
              <w:t>2</w:t>
            </w:r>
          </w:p>
        </w:tc>
        <w:tc>
          <w:tcPr>
            <w:tcW w:w="3690" w:type="dxa"/>
          </w:tcPr>
          <w:p w14:paraId="4165E7A8" w14:textId="77777777" w:rsidR="00F605B8" w:rsidRDefault="00F605B8">
            <w:pPr>
              <w:rPr>
                <w:color w:val="308DC6"/>
              </w:rPr>
            </w:pPr>
          </w:p>
        </w:tc>
        <w:tc>
          <w:tcPr>
            <w:tcW w:w="4881" w:type="dxa"/>
          </w:tcPr>
          <w:p w14:paraId="7D74E671" w14:textId="77777777" w:rsidR="00F605B8" w:rsidRDefault="00F605B8">
            <w:pPr>
              <w:ind w:left="360"/>
              <w:rPr>
                <w:color w:val="308DC6"/>
              </w:rPr>
            </w:pPr>
          </w:p>
        </w:tc>
      </w:tr>
    </w:tbl>
    <w:p w14:paraId="4CA87393" w14:textId="77777777" w:rsidR="00F605B8" w:rsidRDefault="000F7CB2">
      <w:pPr>
        <w:spacing w:line="256" w:lineRule="auto"/>
        <w:rPr>
          <w:i/>
          <w:color w:val="308DC6"/>
          <w:sz w:val="16"/>
          <w:szCs w:val="16"/>
        </w:rPr>
      </w:pPr>
      <w:r>
        <w:rPr>
          <w:i/>
          <w:color w:val="308DC6"/>
          <w:sz w:val="16"/>
          <w:szCs w:val="16"/>
        </w:rPr>
        <w:t>*Add more rows to the table to include all the project names and version. No fields should be left empty. Use “n/a” for the items that don`t apply to your project.</w:t>
      </w:r>
    </w:p>
    <w:p w14:paraId="75669AFA" w14:textId="77777777" w:rsidR="00F605B8" w:rsidRDefault="00F605B8">
      <w:pPr>
        <w:rPr>
          <w:color w:val="308DC6"/>
        </w:rPr>
      </w:pPr>
    </w:p>
    <w:p w14:paraId="7C545B15" w14:textId="77777777" w:rsidR="00F605B8" w:rsidRDefault="00F605B8">
      <w:pPr>
        <w:rPr>
          <w:color w:val="308DC6"/>
        </w:rPr>
      </w:pPr>
    </w:p>
    <w:p w14:paraId="4B3734FB" w14:textId="77777777" w:rsidR="00F605B8" w:rsidRDefault="000F7CB2">
      <w:pPr>
        <w:pStyle w:val="Heading3"/>
        <w:numPr>
          <w:ilvl w:val="1"/>
          <w:numId w:val="1"/>
        </w:numPr>
        <w:rPr>
          <w:color w:val="308DC6"/>
        </w:rPr>
      </w:pPr>
      <w:bookmarkStart w:id="6" w:name="_3dy6vkm" w:colFirst="0" w:colLast="0"/>
      <w:bookmarkEnd w:id="6"/>
      <w:r>
        <w:rPr>
          <w:color w:val="308DC6"/>
        </w:rPr>
        <w:t>Master Project Runtime details</w:t>
      </w:r>
    </w:p>
    <w:p w14:paraId="1FF860DF" w14:textId="77777777" w:rsidR="00F605B8" w:rsidRDefault="00F605B8">
      <w:pPr>
        <w:rPr>
          <w:color w:val="308DC6"/>
        </w:rPr>
      </w:pPr>
    </w:p>
    <w:p w14:paraId="16A8FCC4" w14:textId="77777777" w:rsidR="00F605B8" w:rsidRDefault="000F7CB2">
      <w:pPr>
        <w:rPr>
          <w:color w:val="308DC6"/>
        </w:rPr>
      </w:pPr>
      <w:r>
        <w:rPr>
          <w:color w:val="308DC6"/>
        </w:rPr>
        <w:t>Details of the automated process:</w:t>
      </w:r>
    </w:p>
    <w:tbl>
      <w:tblPr>
        <w:tblStyle w:val="a3"/>
        <w:tblW w:w="908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3753"/>
        <w:gridCol w:w="4892"/>
      </w:tblGrid>
      <w:tr w:rsidR="00F605B8" w14:paraId="04062BAA" w14:textId="77777777">
        <w:tc>
          <w:tcPr>
            <w:tcW w:w="440" w:type="dxa"/>
            <w:shd w:val="clear" w:color="auto" w:fill="308DC6"/>
          </w:tcPr>
          <w:p w14:paraId="6BF5B60E" w14:textId="77777777" w:rsidR="00F605B8" w:rsidRDefault="000F7CB2">
            <w:pPr>
              <w:rPr>
                <w:color w:val="308DC6"/>
              </w:rPr>
            </w:pPr>
            <w:r>
              <w:rPr>
                <w:color w:val="308DC6"/>
              </w:rPr>
              <w:t>#</w:t>
            </w:r>
          </w:p>
        </w:tc>
        <w:tc>
          <w:tcPr>
            <w:tcW w:w="3753" w:type="dxa"/>
            <w:shd w:val="clear" w:color="auto" w:fill="308DC6"/>
          </w:tcPr>
          <w:p w14:paraId="4C562288" w14:textId="77777777" w:rsidR="00F605B8" w:rsidRDefault="000F7CB2">
            <w:pPr>
              <w:rPr>
                <w:color w:val="308DC6"/>
              </w:rPr>
            </w:pPr>
            <w:r>
              <w:rPr>
                <w:color w:val="308DC6"/>
              </w:rPr>
              <w:t>Item</w:t>
            </w:r>
          </w:p>
        </w:tc>
        <w:tc>
          <w:tcPr>
            <w:tcW w:w="4892" w:type="dxa"/>
            <w:shd w:val="clear" w:color="auto" w:fill="308DC6"/>
          </w:tcPr>
          <w:p w14:paraId="1F77A788" w14:textId="77777777" w:rsidR="00F605B8" w:rsidRDefault="000F7CB2">
            <w:pPr>
              <w:rPr>
                <w:color w:val="308DC6"/>
              </w:rPr>
            </w:pPr>
            <w:r>
              <w:rPr>
                <w:color w:val="308DC6"/>
              </w:rPr>
              <w:t xml:space="preserve">Details </w:t>
            </w:r>
          </w:p>
          <w:p w14:paraId="4C62C401" w14:textId="77777777" w:rsidR="00F605B8" w:rsidRDefault="000F7CB2">
            <w:pPr>
              <w:rPr>
                <w:color w:val="308DC6"/>
                <w:sz w:val="16"/>
                <w:szCs w:val="16"/>
              </w:rPr>
            </w:pPr>
            <w:r>
              <w:rPr>
                <w:color w:val="308DC6"/>
                <w:sz w:val="16"/>
                <w:szCs w:val="16"/>
              </w:rPr>
              <w:t xml:space="preserve">(Fill in with free text. </w:t>
            </w:r>
            <w:proofErr w:type="gramStart"/>
            <w:r>
              <w:rPr>
                <w:color w:val="308DC6"/>
                <w:sz w:val="16"/>
                <w:szCs w:val="16"/>
              </w:rPr>
              <w:t>If  the</w:t>
            </w:r>
            <w:proofErr w:type="gramEnd"/>
            <w:r>
              <w:rPr>
                <w:color w:val="308DC6"/>
                <w:sz w:val="16"/>
                <w:szCs w:val="16"/>
              </w:rPr>
              <w:t xml:space="preserve"> section does not apply to your automation, mark the field as “n/a”. No empty fields. )</w:t>
            </w:r>
          </w:p>
        </w:tc>
      </w:tr>
      <w:tr w:rsidR="00F605B8" w14:paraId="7548D107" w14:textId="77777777">
        <w:tc>
          <w:tcPr>
            <w:tcW w:w="440" w:type="dxa"/>
          </w:tcPr>
          <w:p w14:paraId="7BC5CF4D" w14:textId="77777777" w:rsidR="00F605B8" w:rsidRDefault="000F7CB2">
            <w:pPr>
              <w:rPr>
                <w:b/>
                <w:color w:val="308DC6"/>
              </w:rPr>
            </w:pPr>
            <w:r>
              <w:rPr>
                <w:b/>
                <w:color w:val="308DC6"/>
              </w:rPr>
              <w:t>1</w:t>
            </w:r>
          </w:p>
        </w:tc>
        <w:tc>
          <w:tcPr>
            <w:tcW w:w="3753" w:type="dxa"/>
          </w:tcPr>
          <w:p w14:paraId="6EAEC62A" w14:textId="77777777" w:rsidR="00F605B8" w:rsidRDefault="000F7CB2">
            <w:pPr>
              <w:rPr>
                <w:b/>
                <w:color w:val="308DC6"/>
              </w:rPr>
            </w:pPr>
            <w:r>
              <w:rPr>
                <w:b/>
                <w:color w:val="308DC6"/>
              </w:rPr>
              <w:t>Production environment details</w:t>
            </w:r>
          </w:p>
        </w:tc>
        <w:tc>
          <w:tcPr>
            <w:tcW w:w="4892" w:type="dxa"/>
          </w:tcPr>
          <w:p w14:paraId="41F52993" w14:textId="39274877" w:rsidR="00F605B8" w:rsidRDefault="00A41856">
            <w:pPr>
              <w:rPr>
                <w:color w:val="308DC6"/>
              </w:rPr>
            </w:pPr>
            <w:r>
              <w:rPr>
                <w:color w:val="308DC6"/>
              </w:rPr>
              <w:t>Runs Everyday</w:t>
            </w:r>
          </w:p>
        </w:tc>
      </w:tr>
      <w:tr w:rsidR="00F605B8" w14:paraId="1F934757" w14:textId="77777777">
        <w:tc>
          <w:tcPr>
            <w:tcW w:w="440" w:type="dxa"/>
          </w:tcPr>
          <w:p w14:paraId="0587F794" w14:textId="77777777" w:rsidR="00F605B8" w:rsidRDefault="000F7CB2">
            <w:pPr>
              <w:rPr>
                <w:b/>
                <w:color w:val="308DC6"/>
              </w:rPr>
            </w:pPr>
            <w:r>
              <w:rPr>
                <w:b/>
                <w:color w:val="308DC6"/>
              </w:rPr>
              <w:t>2</w:t>
            </w:r>
          </w:p>
        </w:tc>
        <w:tc>
          <w:tcPr>
            <w:tcW w:w="3753" w:type="dxa"/>
          </w:tcPr>
          <w:p w14:paraId="4C3189F5" w14:textId="77777777" w:rsidR="00F605B8" w:rsidRDefault="000F7CB2">
            <w:pPr>
              <w:rPr>
                <w:b/>
                <w:color w:val="308DC6"/>
              </w:rPr>
            </w:pPr>
            <w:r>
              <w:rPr>
                <w:b/>
                <w:color w:val="308DC6"/>
              </w:rPr>
              <w:t>Prerequisites to run</w:t>
            </w:r>
          </w:p>
          <w:p w14:paraId="238667C1" w14:textId="77777777" w:rsidR="00F605B8" w:rsidRDefault="00F605B8">
            <w:pPr>
              <w:rPr>
                <w:b/>
                <w:color w:val="308DC6"/>
                <w:sz w:val="16"/>
                <w:szCs w:val="16"/>
              </w:rPr>
            </w:pPr>
          </w:p>
        </w:tc>
        <w:tc>
          <w:tcPr>
            <w:tcW w:w="4892" w:type="dxa"/>
          </w:tcPr>
          <w:p w14:paraId="7647123B" w14:textId="37726666" w:rsidR="00F605B8" w:rsidRDefault="00A41856">
            <w:pPr>
              <w:rPr>
                <w:color w:val="308DC6"/>
              </w:rPr>
            </w:pPr>
            <w:r>
              <w:rPr>
                <w:color w:val="308DC6"/>
              </w:rPr>
              <w:t>Having E</w:t>
            </w:r>
            <w:r w:rsidRPr="00A41856">
              <w:rPr>
                <w:color w:val="308DC6"/>
              </w:rPr>
              <w:t>x</w:t>
            </w:r>
            <w:r>
              <w:rPr>
                <w:color w:val="308DC6"/>
              </w:rPr>
              <w:t>cel on the Machine</w:t>
            </w:r>
          </w:p>
        </w:tc>
      </w:tr>
      <w:tr w:rsidR="00F605B8" w14:paraId="6B4E0EFE" w14:textId="77777777">
        <w:tc>
          <w:tcPr>
            <w:tcW w:w="440" w:type="dxa"/>
          </w:tcPr>
          <w:p w14:paraId="70248947" w14:textId="77777777" w:rsidR="00F605B8" w:rsidRDefault="000F7CB2">
            <w:pPr>
              <w:rPr>
                <w:b/>
                <w:color w:val="308DC6"/>
              </w:rPr>
            </w:pPr>
            <w:r>
              <w:rPr>
                <w:b/>
                <w:color w:val="308DC6"/>
              </w:rPr>
              <w:t>3</w:t>
            </w:r>
          </w:p>
        </w:tc>
        <w:tc>
          <w:tcPr>
            <w:tcW w:w="3753" w:type="dxa"/>
          </w:tcPr>
          <w:p w14:paraId="44B35D3B" w14:textId="77777777" w:rsidR="00F605B8" w:rsidRDefault="000F7CB2">
            <w:pPr>
              <w:rPr>
                <w:b/>
                <w:color w:val="308DC6"/>
              </w:rPr>
            </w:pPr>
            <w:r>
              <w:rPr>
                <w:b/>
                <w:color w:val="308DC6"/>
              </w:rPr>
              <w:t>Input Data</w:t>
            </w:r>
          </w:p>
        </w:tc>
        <w:tc>
          <w:tcPr>
            <w:tcW w:w="4892" w:type="dxa"/>
          </w:tcPr>
          <w:p w14:paraId="300C84C4" w14:textId="31DB01F6" w:rsidR="00F605B8" w:rsidRDefault="00A41856">
            <w:pPr>
              <w:rPr>
                <w:color w:val="308DC6"/>
              </w:rPr>
            </w:pPr>
            <w:r>
              <w:rPr>
                <w:color w:val="308DC6"/>
              </w:rPr>
              <w:t>E</w:t>
            </w:r>
            <w:r w:rsidRPr="00A41856">
              <w:rPr>
                <w:color w:val="308DC6"/>
              </w:rPr>
              <w:t>x</w:t>
            </w:r>
            <w:r>
              <w:rPr>
                <w:color w:val="308DC6"/>
              </w:rPr>
              <w:t>cel file</w:t>
            </w:r>
          </w:p>
        </w:tc>
      </w:tr>
      <w:tr w:rsidR="00F605B8" w14:paraId="6A7B9099" w14:textId="77777777">
        <w:tc>
          <w:tcPr>
            <w:tcW w:w="440" w:type="dxa"/>
          </w:tcPr>
          <w:p w14:paraId="2CA22487" w14:textId="77777777" w:rsidR="00F605B8" w:rsidRDefault="000F7CB2">
            <w:pPr>
              <w:rPr>
                <w:b/>
                <w:color w:val="308DC6"/>
              </w:rPr>
            </w:pPr>
            <w:r>
              <w:rPr>
                <w:b/>
                <w:color w:val="308DC6"/>
              </w:rPr>
              <w:t>4</w:t>
            </w:r>
          </w:p>
        </w:tc>
        <w:tc>
          <w:tcPr>
            <w:tcW w:w="3753" w:type="dxa"/>
          </w:tcPr>
          <w:p w14:paraId="63602B6D" w14:textId="77777777" w:rsidR="00F605B8" w:rsidRDefault="000F7CB2">
            <w:pPr>
              <w:rPr>
                <w:b/>
                <w:color w:val="308DC6"/>
              </w:rPr>
            </w:pPr>
            <w:r>
              <w:rPr>
                <w:b/>
                <w:color w:val="308DC6"/>
              </w:rPr>
              <w:t>Expected Output (output data)</w:t>
            </w:r>
          </w:p>
        </w:tc>
        <w:tc>
          <w:tcPr>
            <w:tcW w:w="4892" w:type="dxa"/>
          </w:tcPr>
          <w:p w14:paraId="7B6EF35F" w14:textId="0A834E70" w:rsidR="00F605B8" w:rsidRDefault="00A41856">
            <w:pPr>
              <w:rPr>
                <w:color w:val="308DC6"/>
              </w:rPr>
            </w:pPr>
            <w:r>
              <w:rPr>
                <w:color w:val="308DC6"/>
              </w:rPr>
              <w:t>E</w:t>
            </w:r>
            <w:r w:rsidRPr="00A41856">
              <w:rPr>
                <w:color w:val="308DC6"/>
              </w:rPr>
              <w:t>x</w:t>
            </w:r>
            <w:r>
              <w:rPr>
                <w:color w:val="308DC6"/>
              </w:rPr>
              <w:t>cel</w:t>
            </w:r>
          </w:p>
        </w:tc>
      </w:tr>
      <w:tr w:rsidR="00F605B8" w14:paraId="32E67BC5" w14:textId="77777777">
        <w:tc>
          <w:tcPr>
            <w:tcW w:w="440" w:type="dxa"/>
          </w:tcPr>
          <w:p w14:paraId="21673EFC" w14:textId="77777777" w:rsidR="00F605B8" w:rsidRDefault="000F7CB2">
            <w:pPr>
              <w:rPr>
                <w:b/>
                <w:color w:val="308DC6"/>
              </w:rPr>
            </w:pPr>
            <w:r>
              <w:rPr>
                <w:b/>
                <w:color w:val="308DC6"/>
              </w:rPr>
              <w:t>5</w:t>
            </w:r>
          </w:p>
        </w:tc>
        <w:tc>
          <w:tcPr>
            <w:tcW w:w="3753" w:type="dxa"/>
          </w:tcPr>
          <w:p w14:paraId="10E817A0" w14:textId="77777777" w:rsidR="00F605B8" w:rsidRDefault="000F7CB2">
            <w:pPr>
              <w:rPr>
                <w:b/>
                <w:color w:val="308DC6"/>
              </w:rPr>
            </w:pPr>
            <w:r>
              <w:rPr>
                <w:b/>
                <w:color w:val="308DC6"/>
              </w:rPr>
              <w:t xml:space="preserve">How to start </w:t>
            </w:r>
            <w:r>
              <w:rPr>
                <w:b/>
                <w:color w:val="308DC6"/>
                <w:sz w:val="16"/>
                <w:szCs w:val="16"/>
              </w:rPr>
              <w:t>the automated process?</w:t>
            </w:r>
          </w:p>
        </w:tc>
        <w:tc>
          <w:tcPr>
            <w:tcW w:w="4892" w:type="dxa"/>
          </w:tcPr>
          <w:p w14:paraId="32DF12F1" w14:textId="467B43EE" w:rsidR="00F605B8" w:rsidRDefault="00D73052">
            <w:pPr>
              <w:rPr>
                <w:color w:val="308DC6"/>
              </w:rPr>
            </w:pPr>
            <w:r>
              <w:rPr>
                <w:color w:val="308DC6"/>
              </w:rPr>
              <w:t>From</w:t>
            </w:r>
            <w:r w:rsidR="00A41856">
              <w:rPr>
                <w:color w:val="308DC6"/>
              </w:rPr>
              <w:t xml:space="preserve"> the Orchestrator</w:t>
            </w:r>
          </w:p>
        </w:tc>
      </w:tr>
      <w:tr w:rsidR="00F605B8" w14:paraId="39F414AA" w14:textId="77777777">
        <w:tc>
          <w:tcPr>
            <w:tcW w:w="440" w:type="dxa"/>
          </w:tcPr>
          <w:p w14:paraId="4F2714B3" w14:textId="77777777" w:rsidR="00F605B8" w:rsidRDefault="000F7CB2">
            <w:pPr>
              <w:rPr>
                <w:b/>
                <w:color w:val="308DC6"/>
              </w:rPr>
            </w:pPr>
            <w:r>
              <w:rPr>
                <w:b/>
                <w:color w:val="308DC6"/>
              </w:rPr>
              <w:t>6</w:t>
            </w:r>
          </w:p>
        </w:tc>
        <w:tc>
          <w:tcPr>
            <w:tcW w:w="3753" w:type="dxa"/>
          </w:tcPr>
          <w:p w14:paraId="2951F297" w14:textId="77777777" w:rsidR="00F605B8" w:rsidRDefault="000F7CB2">
            <w:pPr>
              <w:rPr>
                <w:b/>
                <w:color w:val="308DC6"/>
              </w:rPr>
            </w:pPr>
            <w:r>
              <w:rPr>
                <w:b/>
                <w:color w:val="308DC6"/>
              </w:rPr>
              <w:t>Resuming the process from a particular step</w:t>
            </w:r>
          </w:p>
        </w:tc>
        <w:tc>
          <w:tcPr>
            <w:tcW w:w="4892" w:type="dxa"/>
          </w:tcPr>
          <w:p w14:paraId="47D46358" w14:textId="1E77A0B2" w:rsidR="00F605B8" w:rsidRDefault="00A41856">
            <w:pPr>
              <w:rPr>
                <w:color w:val="308DC6"/>
              </w:rPr>
            </w:pPr>
            <w:r>
              <w:rPr>
                <w:color w:val="308DC6"/>
              </w:rPr>
              <w:t>NO</w:t>
            </w:r>
          </w:p>
        </w:tc>
      </w:tr>
      <w:tr w:rsidR="00F605B8" w14:paraId="4265FAD9" w14:textId="77777777">
        <w:tc>
          <w:tcPr>
            <w:tcW w:w="440" w:type="dxa"/>
          </w:tcPr>
          <w:p w14:paraId="63C99499" w14:textId="77777777" w:rsidR="00F605B8" w:rsidRDefault="000F7CB2">
            <w:pPr>
              <w:rPr>
                <w:b/>
                <w:color w:val="308DC6"/>
              </w:rPr>
            </w:pPr>
            <w:r>
              <w:rPr>
                <w:b/>
                <w:color w:val="308DC6"/>
              </w:rPr>
              <w:t>7</w:t>
            </w:r>
          </w:p>
        </w:tc>
        <w:tc>
          <w:tcPr>
            <w:tcW w:w="3753" w:type="dxa"/>
          </w:tcPr>
          <w:p w14:paraId="47569F6D" w14:textId="77777777" w:rsidR="00F605B8" w:rsidRDefault="000F7CB2">
            <w:pPr>
              <w:rPr>
                <w:b/>
                <w:color w:val="308DC6"/>
              </w:rPr>
            </w:pPr>
            <w:r>
              <w:rPr>
                <w:b/>
                <w:color w:val="308DC6"/>
              </w:rPr>
              <w:t>Reporting</w:t>
            </w:r>
          </w:p>
          <w:p w14:paraId="612EFD60" w14:textId="77777777" w:rsidR="00F605B8" w:rsidRDefault="000F7CB2">
            <w:pPr>
              <w:rPr>
                <w:color w:val="308DC6"/>
                <w:sz w:val="16"/>
                <w:szCs w:val="16"/>
              </w:rPr>
            </w:pPr>
            <w:r>
              <w:rPr>
                <w:color w:val="308DC6"/>
                <w:sz w:val="16"/>
                <w:szCs w:val="16"/>
              </w:rPr>
              <w:t>(queues reporting, Kibana or another platform)</w:t>
            </w:r>
          </w:p>
        </w:tc>
        <w:tc>
          <w:tcPr>
            <w:tcW w:w="4892" w:type="dxa"/>
          </w:tcPr>
          <w:p w14:paraId="62BB317A" w14:textId="1BD4E1AC" w:rsidR="00F605B8" w:rsidRDefault="00A41856">
            <w:pPr>
              <w:rPr>
                <w:color w:val="308DC6"/>
              </w:rPr>
            </w:pPr>
            <w:r>
              <w:rPr>
                <w:color w:val="308DC6"/>
              </w:rPr>
              <w:t>Orchestrator logs and Jobs Dashboard</w:t>
            </w:r>
          </w:p>
        </w:tc>
      </w:tr>
      <w:tr w:rsidR="00F605B8" w14:paraId="468B3F5E" w14:textId="77777777">
        <w:tc>
          <w:tcPr>
            <w:tcW w:w="440" w:type="dxa"/>
            <w:vMerge w:val="restart"/>
          </w:tcPr>
          <w:p w14:paraId="5D553564" w14:textId="77777777" w:rsidR="00F605B8" w:rsidRDefault="000F7CB2">
            <w:pPr>
              <w:rPr>
                <w:b/>
                <w:color w:val="308DC6"/>
              </w:rPr>
            </w:pPr>
            <w:r>
              <w:rPr>
                <w:b/>
                <w:color w:val="308DC6"/>
              </w:rPr>
              <w:t>8</w:t>
            </w:r>
          </w:p>
        </w:tc>
        <w:tc>
          <w:tcPr>
            <w:tcW w:w="3753" w:type="dxa"/>
          </w:tcPr>
          <w:p w14:paraId="28EE2003" w14:textId="77777777" w:rsidR="00F605B8" w:rsidRDefault="000F7CB2">
            <w:pPr>
              <w:rPr>
                <w:b/>
                <w:color w:val="308DC6"/>
              </w:rPr>
            </w:pPr>
            <w:r>
              <w:rPr>
                <w:b/>
                <w:color w:val="308DC6"/>
              </w:rPr>
              <w:t>Manual Error Handling</w:t>
            </w:r>
          </w:p>
          <w:p w14:paraId="524ECF08" w14:textId="77777777" w:rsidR="00F605B8" w:rsidRDefault="000F7CB2">
            <w:pPr>
              <w:rPr>
                <w:color w:val="308DC6"/>
                <w:sz w:val="16"/>
                <w:szCs w:val="16"/>
              </w:rPr>
            </w:pPr>
            <w:r>
              <w:rPr>
                <w:color w:val="308DC6"/>
                <w:sz w:val="16"/>
                <w:szCs w:val="16"/>
              </w:rPr>
              <w:t>(</w:t>
            </w:r>
            <w:proofErr w:type="gramStart"/>
            <w:r>
              <w:rPr>
                <w:color w:val="308DC6"/>
                <w:sz w:val="16"/>
                <w:szCs w:val="16"/>
              </w:rPr>
              <w:t>roll</w:t>
            </w:r>
            <w:proofErr w:type="gramEnd"/>
            <w:r>
              <w:rPr>
                <w:color w:val="308DC6"/>
                <w:sz w:val="16"/>
                <w:szCs w:val="16"/>
              </w:rPr>
              <w:t xml:space="preserve"> back or manually complete failed transactions). Procedures to reset the item. Ex “set status as investigating”</w:t>
            </w:r>
          </w:p>
        </w:tc>
        <w:tc>
          <w:tcPr>
            <w:tcW w:w="4892" w:type="dxa"/>
          </w:tcPr>
          <w:p w14:paraId="34694BBC" w14:textId="60CCBCBA" w:rsidR="00F605B8" w:rsidRDefault="00A41856">
            <w:pPr>
              <w:rPr>
                <w:color w:val="308DC6"/>
              </w:rPr>
            </w:pPr>
            <w:r>
              <w:rPr>
                <w:color w:val="308DC6"/>
              </w:rPr>
              <w:t xml:space="preserve">In case of error the process can be </w:t>
            </w:r>
            <w:r w:rsidR="00D73052">
              <w:rPr>
                <w:color w:val="308DC6"/>
              </w:rPr>
              <w:t>restart</w:t>
            </w:r>
          </w:p>
        </w:tc>
      </w:tr>
      <w:tr w:rsidR="00F605B8" w14:paraId="40580DDC" w14:textId="77777777">
        <w:tc>
          <w:tcPr>
            <w:tcW w:w="440" w:type="dxa"/>
            <w:vMerge/>
          </w:tcPr>
          <w:p w14:paraId="670ACB58" w14:textId="77777777" w:rsidR="00F605B8" w:rsidRDefault="00F605B8">
            <w:pPr>
              <w:rPr>
                <w:color w:val="308DC6"/>
              </w:rPr>
            </w:pPr>
          </w:p>
        </w:tc>
        <w:tc>
          <w:tcPr>
            <w:tcW w:w="3753" w:type="dxa"/>
          </w:tcPr>
          <w:p w14:paraId="2427D2C6" w14:textId="77777777" w:rsidR="00F605B8" w:rsidRDefault="000F7CB2">
            <w:pPr>
              <w:rPr>
                <w:b/>
                <w:color w:val="308DC6"/>
              </w:rPr>
            </w:pPr>
            <w:r>
              <w:rPr>
                <w:b/>
                <w:color w:val="308DC6"/>
              </w:rPr>
              <w:t>7 a. How to resume the process in case of error</w:t>
            </w:r>
          </w:p>
        </w:tc>
        <w:tc>
          <w:tcPr>
            <w:tcW w:w="4892" w:type="dxa"/>
          </w:tcPr>
          <w:p w14:paraId="26CDCDAC" w14:textId="77777777" w:rsidR="00F605B8" w:rsidRDefault="00F605B8">
            <w:pPr>
              <w:rPr>
                <w:color w:val="308DC6"/>
              </w:rPr>
            </w:pPr>
          </w:p>
        </w:tc>
      </w:tr>
      <w:tr w:rsidR="00F605B8" w14:paraId="4030A901" w14:textId="77777777">
        <w:tc>
          <w:tcPr>
            <w:tcW w:w="440" w:type="dxa"/>
            <w:vMerge/>
          </w:tcPr>
          <w:p w14:paraId="0D188A9D" w14:textId="77777777" w:rsidR="00F605B8" w:rsidRDefault="00F605B8">
            <w:pPr>
              <w:rPr>
                <w:color w:val="308DC6"/>
              </w:rPr>
            </w:pPr>
          </w:p>
        </w:tc>
        <w:tc>
          <w:tcPr>
            <w:tcW w:w="3753" w:type="dxa"/>
          </w:tcPr>
          <w:p w14:paraId="018A6CC6" w14:textId="77777777" w:rsidR="00F605B8" w:rsidRDefault="000F7CB2">
            <w:pPr>
              <w:rPr>
                <w:b/>
                <w:color w:val="308DC6"/>
              </w:rPr>
            </w:pPr>
            <w:r>
              <w:rPr>
                <w:b/>
                <w:color w:val="308DC6"/>
              </w:rPr>
              <w:t>7 b. How to manually fix transactions with error</w:t>
            </w:r>
          </w:p>
        </w:tc>
        <w:tc>
          <w:tcPr>
            <w:tcW w:w="4892" w:type="dxa"/>
          </w:tcPr>
          <w:p w14:paraId="367BA333" w14:textId="77777777" w:rsidR="00F605B8" w:rsidRDefault="00F605B8">
            <w:pPr>
              <w:rPr>
                <w:color w:val="308DC6"/>
              </w:rPr>
            </w:pPr>
          </w:p>
        </w:tc>
      </w:tr>
      <w:tr w:rsidR="00F605B8" w14:paraId="7EC25193" w14:textId="77777777">
        <w:tc>
          <w:tcPr>
            <w:tcW w:w="440" w:type="dxa"/>
            <w:vMerge w:val="restart"/>
          </w:tcPr>
          <w:p w14:paraId="25D069A0" w14:textId="77777777" w:rsidR="00F605B8" w:rsidRDefault="000F7CB2">
            <w:pPr>
              <w:rPr>
                <w:b/>
                <w:color w:val="308DC6"/>
              </w:rPr>
            </w:pPr>
            <w:r>
              <w:rPr>
                <w:b/>
                <w:color w:val="308DC6"/>
              </w:rPr>
              <w:t>9</w:t>
            </w:r>
          </w:p>
        </w:tc>
        <w:tc>
          <w:tcPr>
            <w:tcW w:w="3753" w:type="dxa"/>
          </w:tcPr>
          <w:p w14:paraId="4770E5EF" w14:textId="77777777" w:rsidR="00F605B8" w:rsidRDefault="000F7CB2">
            <w:pPr>
              <w:rPr>
                <w:b/>
                <w:color w:val="308DC6"/>
              </w:rPr>
            </w:pPr>
            <w:r>
              <w:rPr>
                <w:b/>
                <w:color w:val="308DC6"/>
              </w:rPr>
              <w:t>Use of Orchestrator</w:t>
            </w:r>
          </w:p>
        </w:tc>
        <w:tc>
          <w:tcPr>
            <w:tcW w:w="4892" w:type="dxa"/>
          </w:tcPr>
          <w:p w14:paraId="5131CE40" w14:textId="4DB8C4D0" w:rsidR="00F605B8" w:rsidRDefault="00A41856">
            <w:pPr>
              <w:rPr>
                <w:color w:val="308DC6"/>
              </w:rPr>
            </w:pPr>
            <w:r>
              <w:rPr>
                <w:color w:val="308DC6"/>
              </w:rPr>
              <w:t>yes</w:t>
            </w:r>
          </w:p>
        </w:tc>
      </w:tr>
      <w:tr w:rsidR="00F605B8" w14:paraId="18DA4A80" w14:textId="77777777">
        <w:tc>
          <w:tcPr>
            <w:tcW w:w="440" w:type="dxa"/>
            <w:vMerge/>
          </w:tcPr>
          <w:p w14:paraId="7FC07CEB" w14:textId="77777777" w:rsidR="00F605B8" w:rsidRDefault="00F605B8">
            <w:pPr>
              <w:rPr>
                <w:color w:val="308DC6"/>
              </w:rPr>
            </w:pPr>
          </w:p>
        </w:tc>
        <w:tc>
          <w:tcPr>
            <w:tcW w:w="3753" w:type="dxa"/>
          </w:tcPr>
          <w:p w14:paraId="168541C7" w14:textId="77777777" w:rsidR="00F605B8" w:rsidRDefault="000F7CB2">
            <w:pPr>
              <w:rPr>
                <w:b/>
                <w:color w:val="308DC6"/>
              </w:rPr>
            </w:pPr>
            <w:r>
              <w:rPr>
                <w:b/>
                <w:color w:val="308DC6"/>
              </w:rPr>
              <w:t>Password policies</w:t>
            </w:r>
          </w:p>
          <w:p w14:paraId="11393342" w14:textId="77777777" w:rsidR="00F605B8" w:rsidRDefault="000F7CB2">
            <w:pPr>
              <w:rPr>
                <w:color w:val="308DC6"/>
                <w:sz w:val="16"/>
                <w:szCs w:val="16"/>
              </w:rPr>
            </w:pPr>
            <w:r>
              <w:rPr>
                <w:color w:val="308DC6"/>
                <w:sz w:val="16"/>
                <w:szCs w:val="16"/>
              </w:rPr>
              <w:t>(</w:t>
            </w:r>
            <w:proofErr w:type="gramStart"/>
            <w:r>
              <w:rPr>
                <w:color w:val="308DC6"/>
                <w:sz w:val="16"/>
                <w:szCs w:val="16"/>
              </w:rPr>
              <w:t>specific</w:t>
            </w:r>
            <w:proofErr w:type="gramEnd"/>
            <w:r>
              <w:rPr>
                <w:color w:val="308DC6"/>
                <w:sz w:val="16"/>
                <w:szCs w:val="16"/>
              </w:rPr>
              <w:t xml:space="preserve"> compliance requests?)</w:t>
            </w:r>
          </w:p>
        </w:tc>
        <w:tc>
          <w:tcPr>
            <w:tcW w:w="4892" w:type="dxa"/>
          </w:tcPr>
          <w:p w14:paraId="5A7014C9" w14:textId="77777777" w:rsidR="00F605B8" w:rsidRDefault="00F605B8">
            <w:pPr>
              <w:rPr>
                <w:color w:val="308DC6"/>
              </w:rPr>
            </w:pPr>
          </w:p>
        </w:tc>
      </w:tr>
      <w:tr w:rsidR="00F605B8" w14:paraId="56536DA6" w14:textId="77777777">
        <w:tc>
          <w:tcPr>
            <w:tcW w:w="440" w:type="dxa"/>
            <w:vMerge/>
          </w:tcPr>
          <w:p w14:paraId="0968BE0F" w14:textId="77777777" w:rsidR="00F605B8" w:rsidRDefault="00F605B8">
            <w:pPr>
              <w:rPr>
                <w:color w:val="308DC6"/>
              </w:rPr>
            </w:pPr>
          </w:p>
        </w:tc>
        <w:tc>
          <w:tcPr>
            <w:tcW w:w="3753" w:type="dxa"/>
          </w:tcPr>
          <w:p w14:paraId="125009B6" w14:textId="77777777" w:rsidR="00F605B8" w:rsidRDefault="000F7CB2">
            <w:pPr>
              <w:rPr>
                <w:b/>
                <w:color w:val="308DC6"/>
              </w:rPr>
            </w:pPr>
            <w:r>
              <w:rPr>
                <w:b/>
                <w:color w:val="308DC6"/>
              </w:rPr>
              <w:t xml:space="preserve">Stored Credentials: </w:t>
            </w:r>
          </w:p>
          <w:p w14:paraId="239150CD" w14:textId="77777777" w:rsidR="00F605B8" w:rsidRDefault="000F7CB2">
            <w:pPr>
              <w:rPr>
                <w:color w:val="308DC6"/>
              </w:rPr>
            </w:pPr>
            <w:r>
              <w:rPr>
                <w:color w:val="308DC6"/>
              </w:rPr>
              <w:t>(</w:t>
            </w:r>
            <w:r>
              <w:rPr>
                <w:color w:val="308DC6"/>
                <w:sz w:val="16"/>
                <w:szCs w:val="16"/>
              </w:rPr>
              <w:t>Never hardcode credentials in the workflow</w:t>
            </w:r>
            <w:r>
              <w:rPr>
                <w:color w:val="308DC6"/>
              </w:rPr>
              <w:t>)</w:t>
            </w:r>
          </w:p>
        </w:tc>
        <w:tc>
          <w:tcPr>
            <w:tcW w:w="4892" w:type="dxa"/>
          </w:tcPr>
          <w:p w14:paraId="18D59F78" w14:textId="77777777" w:rsidR="00F605B8" w:rsidRDefault="00F605B8">
            <w:pPr>
              <w:rPr>
                <w:color w:val="308DC6"/>
              </w:rPr>
            </w:pPr>
          </w:p>
        </w:tc>
      </w:tr>
      <w:tr w:rsidR="00F605B8" w14:paraId="7B0C5C2F" w14:textId="77777777">
        <w:tc>
          <w:tcPr>
            <w:tcW w:w="440" w:type="dxa"/>
            <w:vMerge/>
          </w:tcPr>
          <w:p w14:paraId="59A255D7" w14:textId="77777777" w:rsidR="00F605B8" w:rsidRDefault="00F605B8">
            <w:pPr>
              <w:rPr>
                <w:color w:val="308DC6"/>
              </w:rPr>
            </w:pPr>
          </w:p>
        </w:tc>
        <w:tc>
          <w:tcPr>
            <w:tcW w:w="3753" w:type="dxa"/>
          </w:tcPr>
          <w:p w14:paraId="43C3FF75" w14:textId="77777777" w:rsidR="00F605B8" w:rsidRDefault="000F7CB2">
            <w:pPr>
              <w:rPr>
                <w:b/>
                <w:color w:val="308DC6"/>
              </w:rPr>
            </w:pPr>
            <w:r>
              <w:rPr>
                <w:b/>
                <w:color w:val="308DC6"/>
              </w:rPr>
              <w:t>List of Asset Names:</w:t>
            </w:r>
          </w:p>
          <w:p w14:paraId="512C09FD" w14:textId="77777777" w:rsidR="00F605B8" w:rsidRDefault="000F7CB2">
            <w:pPr>
              <w:rPr>
                <w:color w:val="308DC6"/>
              </w:rPr>
            </w:pPr>
            <w:r>
              <w:rPr>
                <w:color w:val="308DC6"/>
              </w:rPr>
              <w:t>(</w:t>
            </w:r>
            <w:r>
              <w:rPr>
                <w:color w:val="308DC6"/>
                <w:sz w:val="16"/>
                <w:szCs w:val="16"/>
              </w:rPr>
              <w:t xml:space="preserve">Follow naming convention </w:t>
            </w:r>
            <w:proofErr w:type="spellStart"/>
            <w:r>
              <w:rPr>
                <w:color w:val="308DC6"/>
                <w:sz w:val="16"/>
                <w:szCs w:val="16"/>
              </w:rPr>
              <w:t>ProcessName_AssetName</w:t>
            </w:r>
            <w:proofErr w:type="spellEnd"/>
            <w:r>
              <w:rPr>
                <w:color w:val="308DC6"/>
                <w:sz w:val="16"/>
                <w:szCs w:val="16"/>
              </w:rPr>
              <w:t>)</w:t>
            </w:r>
          </w:p>
        </w:tc>
        <w:tc>
          <w:tcPr>
            <w:tcW w:w="4892" w:type="dxa"/>
          </w:tcPr>
          <w:p w14:paraId="21880AA0" w14:textId="77777777" w:rsidR="00F605B8" w:rsidRDefault="00F605B8">
            <w:pPr>
              <w:rPr>
                <w:rFonts w:ascii="Quattrocento Sans" w:eastAsia="Quattrocento Sans" w:hAnsi="Quattrocento Sans" w:cs="Quattrocento Sans"/>
                <w:color w:val="308DC6"/>
                <w:sz w:val="17"/>
                <w:szCs w:val="17"/>
              </w:rPr>
            </w:pPr>
          </w:p>
        </w:tc>
      </w:tr>
      <w:tr w:rsidR="00F605B8" w14:paraId="10974744" w14:textId="77777777">
        <w:tc>
          <w:tcPr>
            <w:tcW w:w="440" w:type="dxa"/>
            <w:vMerge/>
          </w:tcPr>
          <w:p w14:paraId="243982E4" w14:textId="77777777" w:rsidR="00F605B8" w:rsidRDefault="00F605B8">
            <w:pPr>
              <w:rPr>
                <w:color w:val="308DC6"/>
              </w:rPr>
            </w:pPr>
          </w:p>
        </w:tc>
        <w:tc>
          <w:tcPr>
            <w:tcW w:w="3753" w:type="dxa"/>
          </w:tcPr>
          <w:p w14:paraId="4D5F3C92" w14:textId="77777777" w:rsidR="00F605B8" w:rsidRDefault="000F7CB2">
            <w:pPr>
              <w:rPr>
                <w:b/>
                <w:color w:val="308DC6"/>
              </w:rPr>
            </w:pPr>
            <w:r>
              <w:rPr>
                <w:b/>
                <w:color w:val="308DC6"/>
              </w:rPr>
              <w:t>List of Queues Names</w:t>
            </w:r>
          </w:p>
          <w:p w14:paraId="59A37B6A" w14:textId="77777777" w:rsidR="00F605B8" w:rsidRDefault="000F7CB2">
            <w:pPr>
              <w:rPr>
                <w:b/>
                <w:color w:val="308DC6"/>
              </w:rPr>
            </w:pPr>
            <w:r>
              <w:rPr>
                <w:color w:val="308DC6"/>
              </w:rPr>
              <w:t>(</w:t>
            </w:r>
            <w:r>
              <w:rPr>
                <w:color w:val="308DC6"/>
                <w:sz w:val="16"/>
                <w:szCs w:val="16"/>
              </w:rPr>
              <w:t xml:space="preserve">Follow naming convention </w:t>
            </w:r>
            <w:proofErr w:type="spellStart"/>
            <w:r>
              <w:rPr>
                <w:color w:val="308DC6"/>
                <w:sz w:val="16"/>
                <w:szCs w:val="16"/>
              </w:rPr>
              <w:t>ProcessName_QueueName</w:t>
            </w:r>
            <w:proofErr w:type="spellEnd"/>
            <w:r>
              <w:rPr>
                <w:color w:val="308DC6"/>
                <w:sz w:val="16"/>
                <w:szCs w:val="16"/>
              </w:rPr>
              <w:t>)</w:t>
            </w:r>
          </w:p>
        </w:tc>
        <w:tc>
          <w:tcPr>
            <w:tcW w:w="4892" w:type="dxa"/>
          </w:tcPr>
          <w:p w14:paraId="6FC26B32" w14:textId="77777777" w:rsidR="00F605B8" w:rsidRDefault="00F605B8">
            <w:pPr>
              <w:rPr>
                <w:color w:val="308DC6"/>
              </w:rPr>
            </w:pPr>
          </w:p>
        </w:tc>
      </w:tr>
      <w:tr w:rsidR="00F605B8" w14:paraId="19E02C97" w14:textId="77777777">
        <w:tc>
          <w:tcPr>
            <w:tcW w:w="440" w:type="dxa"/>
            <w:vMerge/>
          </w:tcPr>
          <w:p w14:paraId="1695B6F9" w14:textId="77777777" w:rsidR="00F605B8" w:rsidRDefault="00F605B8">
            <w:pPr>
              <w:rPr>
                <w:color w:val="308DC6"/>
              </w:rPr>
            </w:pPr>
          </w:p>
        </w:tc>
        <w:tc>
          <w:tcPr>
            <w:tcW w:w="3753" w:type="dxa"/>
          </w:tcPr>
          <w:p w14:paraId="08993BF0" w14:textId="77777777" w:rsidR="00F605B8" w:rsidRDefault="000F7CB2">
            <w:pPr>
              <w:rPr>
                <w:b/>
                <w:color w:val="308DC6"/>
              </w:rPr>
            </w:pPr>
            <w:r>
              <w:rPr>
                <w:b/>
                <w:color w:val="308DC6"/>
              </w:rPr>
              <w:t>Schedule details:</w:t>
            </w:r>
          </w:p>
        </w:tc>
        <w:tc>
          <w:tcPr>
            <w:tcW w:w="4892" w:type="dxa"/>
          </w:tcPr>
          <w:p w14:paraId="799D129E" w14:textId="648404A9" w:rsidR="00F605B8" w:rsidRDefault="00140937">
            <w:pPr>
              <w:rPr>
                <w:color w:val="308DC6"/>
              </w:rPr>
            </w:pPr>
            <w:r>
              <w:rPr>
                <w:color w:val="308DC6"/>
              </w:rPr>
              <w:t>Daily,8:00 am IST</w:t>
            </w:r>
          </w:p>
        </w:tc>
      </w:tr>
      <w:tr w:rsidR="00F605B8" w14:paraId="4CB81B54" w14:textId="77777777">
        <w:trPr>
          <w:trHeight w:val="60"/>
        </w:trPr>
        <w:tc>
          <w:tcPr>
            <w:tcW w:w="440" w:type="dxa"/>
            <w:vMerge w:val="restart"/>
          </w:tcPr>
          <w:p w14:paraId="481B53A1" w14:textId="77777777" w:rsidR="00F605B8" w:rsidRDefault="000F7CB2">
            <w:pPr>
              <w:rPr>
                <w:b/>
                <w:color w:val="308DC6"/>
              </w:rPr>
            </w:pPr>
            <w:r>
              <w:rPr>
                <w:b/>
                <w:color w:val="308DC6"/>
              </w:rPr>
              <w:t>10</w:t>
            </w:r>
          </w:p>
        </w:tc>
        <w:tc>
          <w:tcPr>
            <w:tcW w:w="3753" w:type="dxa"/>
          </w:tcPr>
          <w:p w14:paraId="5B6418DC" w14:textId="77777777" w:rsidR="00F605B8" w:rsidRDefault="000F7CB2">
            <w:pPr>
              <w:rPr>
                <w:b/>
                <w:color w:val="308DC6"/>
              </w:rPr>
            </w:pPr>
            <w:r>
              <w:rPr>
                <w:b/>
                <w:color w:val="308DC6"/>
              </w:rPr>
              <w:t>Multiple resolutions supported</w:t>
            </w:r>
          </w:p>
          <w:p w14:paraId="2A1A93CE" w14:textId="77777777" w:rsidR="00F605B8" w:rsidRDefault="000F7CB2">
            <w:pPr>
              <w:rPr>
                <w:color w:val="308DC6"/>
                <w:sz w:val="16"/>
                <w:szCs w:val="16"/>
              </w:rPr>
            </w:pPr>
            <w:r>
              <w:rPr>
                <w:color w:val="308DC6"/>
                <w:sz w:val="16"/>
                <w:szCs w:val="16"/>
              </w:rPr>
              <w:t>(in case of image automation/ Citrix)</w:t>
            </w:r>
          </w:p>
        </w:tc>
        <w:tc>
          <w:tcPr>
            <w:tcW w:w="4892" w:type="dxa"/>
          </w:tcPr>
          <w:p w14:paraId="58A4FE2E" w14:textId="33F86978" w:rsidR="00F605B8" w:rsidRDefault="00140937">
            <w:pPr>
              <w:rPr>
                <w:color w:val="308DC6"/>
              </w:rPr>
            </w:pPr>
            <w:r>
              <w:rPr>
                <w:color w:val="308DC6"/>
              </w:rPr>
              <w:t>N/a</w:t>
            </w:r>
          </w:p>
        </w:tc>
      </w:tr>
      <w:tr w:rsidR="00F605B8" w14:paraId="3B8480FD" w14:textId="77777777">
        <w:tc>
          <w:tcPr>
            <w:tcW w:w="440" w:type="dxa"/>
            <w:vMerge/>
          </w:tcPr>
          <w:p w14:paraId="4DFD3F94" w14:textId="77777777" w:rsidR="00F605B8" w:rsidRDefault="00F605B8">
            <w:pPr>
              <w:rPr>
                <w:color w:val="308DC6"/>
              </w:rPr>
            </w:pPr>
          </w:p>
        </w:tc>
        <w:tc>
          <w:tcPr>
            <w:tcW w:w="3753" w:type="dxa"/>
          </w:tcPr>
          <w:p w14:paraId="077CF759" w14:textId="77777777" w:rsidR="00F605B8" w:rsidRDefault="000F7CB2">
            <w:pPr>
              <w:ind w:left="720"/>
              <w:rPr>
                <w:b/>
                <w:color w:val="308DC6"/>
              </w:rPr>
            </w:pPr>
            <w:r>
              <w:rPr>
                <w:b/>
                <w:color w:val="308DC6"/>
              </w:rPr>
              <w:t>Recommended resolution</w:t>
            </w:r>
          </w:p>
        </w:tc>
        <w:tc>
          <w:tcPr>
            <w:tcW w:w="4892" w:type="dxa"/>
          </w:tcPr>
          <w:p w14:paraId="6029B7FE" w14:textId="11B25AB1" w:rsidR="00F605B8" w:rsidRDefault="00140937">
            <w:pPr>
              <w:rPr>
                <w:color w:val="308DC6"/>
              </w:rPr>
            </w:pPr>
            <w:r>
              <w:rPr>
                <w:color w:val="308DC6"/>
              </w:rPr>
              <w:t>N/a</w:t>
            </w:r>
          </w:p>
        </w:tc>
      </w:tr>
    </w:tbl>
    <w:p w14:paraId="65552B19" w14:textId="77777777" w:rsidR="00F605B8" w:rsidRDefault="00F605B8">
      <w:pPr>
        <w:rPr>
          <w:color w:val="308DC6"/>
        </w:rPr>
      </w:pPr>
    </w:p>
    <w:p w14:paraId="0F6338F9" w14:textId="77777777" w:rsidR="00F605B8" w:rsidRDefault="00F605B8">
      <w:pPr>
        <w:rPr>
          <w:color w:val="308DC6"/>
        </w:rPr>
      </w:pPr>
    </w:p>
    <w:p w14:paraId="6C8D6898" w14:textId="77777777" w:rsidR="00F605B8" w:rsidRDefault="000F7CB2">
      <w:pPr>
        <w:pStyle w:val="Heading2"/>
        <w:numPr>
          <w:ilvl w:val="0"/>
          <w:numId w:val="1"/>
        </w:numPr>
        <w:rPr>
          <w:color w:val="308DC6"/>
        </w:rPr>
      </w:pPr>
      <w:bookmarkStart w:id="7" w:name="_1t3h5sf" w:colFirst="0" w:colLast="0"/>
      <w:bookmarkEnd w:id="7"/>
      <w:r>
        <w:rPr>
          <w:color w:val="308DC6"/>
        </w:rPr>
        <w:t>Project details</w:t>
      </w:r>
    </w:p>
    <w:p w14:paraId="07F27BA5" w14:textId="77777777" w:rsidR="00F605B8" w:rsidRDefault="00F605B8">
      <w:pPr>
        <w:rPr>
          <w:color w:val="308DC6"/>
        </w:rPr>
      </w:pPr>
    </w:p>
    <w:p w14:paraId="7C7E161F" w14:textId="77777777" w:rsidR="00F605B8" w:rsidRDefault="000F7CB2">
      <w:pPr>
        <w:rPr>
          <w:color w:val="308DC6"/>
        </w:rPr>
      </w:pPr>
      <w:r>
        <w:rPr>
          <w:color w:val="308DC6"/>
        </w:rPr>
        <w:t xml:space="preserve">In this section describe all the projects that compose the automated process. </w:t>
      </w:r>
    </w:p>
    <w:p w14:paraId="0C239169" w14:textId="77777777" w:rsidR="00F605B8" w:rsidRDefault="000F7CB2">
      <w:pPr>
        <w:rPr>
          <w:color w:val="308DC6"/>
        </w:rPr>
      </w:pPr>
      <w:r>
        <w:rPr>
          <w:color w:val="308DC6"/>
        </w:rPr>
        <w:t xml:space="preserve">For each project, describe the workflow(s) in the logical order that they are called in. </w:t>
      </w:r>
    </w:p>
    <w:p w14:paraId="4B8E1D38" w14:textId="77777777" w:rsidR="00F605B8" w:rsidRDefault="000F7CB2">
      <w:pPr>
        <w:rPr>
          <w:color w:val="308DC6"/>
        </w:rPr>
      </w:pPr>
      <w:r>
        <w:rPr>
          <w:color w:val="308DC6"/>
        </w:rPr>
        <w:t>If the workflow is a flowchart, also include the exported image from Studio.</w:t>
      </w:r>
    </w:p>
    <w:p w14:paraId="2603D067" w14:textId="77777777" w:rsidR="00F605B8" w:rsidRDefault="000F7CB2">
      <w:pPr>
        <w:rPr>
          <w:b/>
          <w:i/>
          <w:color w:val="308DC6"/>
          <w:sz w:val="16"/>
          <w:szCs w:val="16"/>
        </w:rPr>
      </w:pPr>
      <w:r>
        <w:rPr>
          <w:b/>
          <w:color w:val="308DC6"/>
        </w:rPr>
        <w:t>If the automated process is composed of multiple projects, copy paste and fill in the table below for each project with its specific details</w:t>
      </w:r>
      <w:r>
        <w:rPr>
          <w:b/>
          <w:i/>
          <w:color w:val="308DC6"/>
          <w:sz w:val="16"/>
          <w:szCs w:val="16"/>
        </w:rPr>
        <w:t xml:space="preserve"> (Sections </w:t>
      </w:r>
      <w:proofErr w:type="gramStart"/>
      <w:r>
        <w:rPr>
          <w:b/>
          <w:i/>
          <w:color w:val="308DC6"/>
          <w:sz w:val="16"/>
          <w:szCs w:val="16"/>
        </w:rPr>
        <w:t>4.1 ;</w:t>
      </w:r>
      <w:proofErr w:type="gramEnd"/>
      <w:r>
        <w:rPr>
          <w:b/>
          <w:i/>
          <w:color w:val="308DC6"/>
          <w:sz w:val="16"/>
          <w:szCs w:val="16"/>
        </w:rPr>
        <w:t xml:space="preserve"> Section 4.2 </w:t>
      </w:r>
      <w:proofErr w:type="spellStart"/>
      <w:r>
        <w:rPr>
          <w:b/>
          <w:i/>
          <w:color w:val="308DC6"/>
          <w:sz w:val="16"/>
          <w:szCs w:val="16"/>
        </w:rPr>
        <w:t>etc</w:t>
      </w:r>
      <w:proofErr w:type="spellEnd"/>
      <w:r>
        <w:rPr>
          <w:b/>
          <w:i/>
          <w:color w:val="308DC6"/>
          <w:sz w:val="16"/>
          <w:szCs w:val="16"/>
        </w:rPr>
        <w:t>)</w:t>
      </w:r>
    </w:p>
    <w:p w14:paraId="7B5EB7D6" w14:textId="77777777" w:rsidR="00F605B8" w:rsidRDefault="00F605B8">
      <w:pPr>
        <w:rPr>
          <w:color w:val="308DC6"/>
        </w:rPr>
      </w:pPr>
    </w:p>
    <w:p w14:paraId="7BBF8453" w14:textId="266E7DB3" w:rsidR="00F605B8" w:rsidRDefault="000F7CB2">
      <w:pPr>
        <w:pStyle w:val="Heading3"/>
        <w:numPr>
          <w:ilvl w:val="1"/>
          <w:numId w:val="1"/>
        </w:numPr>
        <w:rPr>
          <w:color w:val="308DC6"/>
        </w:rPr>
      </w:pPr>
      <w:bookmarkStart w:id="8" w:name="_4d34og8" w:colFirst="0" w:colLast="0"/>
      <w:bookmarkEnd w:id="8"/>
      <w:r>
        <w:rPr>
          <w:color w:val="308DC6"/>
        </w:rPr>
        <w:t xml:space="preserve">Project </w:t>
      </w:r>
      <w:r w:rsidR="00550673">
        <w:rPr>
          <w:color w:val="308DC6"/>
        </w:rPr>
        <w:t>Name: {Calculator</w:t>
      </w:r>
      <w:bookmarkStart w:id="9" w:name="_GoBack"/>
      <w:bookmarkEnd w:id="9"/>
      <w:r>
        <w:rPr>
          <w:color w:val="308DC6"/>
        </w:rPr>
        <w:t>}</w:t>
      </w:r>
    </w:p>
    <w:p w14:paraId="7D446074" w14:textId="77777777" w:rsidR="00F605B8" w:rsidRDefault="00F605B8">
      <w:pPr>
        <w:pStyle w:val="Heading2"/>
        <w:rPr>
          <w:color w:val="308DC6"/>
        </w:rPr>
      </w:pPr>
    </w:p>
    <w:p w14:paraId="43354F88" w14:textId="77777777" w:rsidR="00F605B8" w:rsidRDefault="000F7CB2">
      <w:pPr>
        <w:rPr>
          <w:color w:val="308DC6"/>
        </w:rPr>
      </w:pPr>
      <w:r>
        <w:rPr>
          <w:i/>
          <w:color w:val="308DC6"/>
          <w:sz w:val="16"/>
          <w:szCs w:val="16"/>
        </w:rPr>
        <w:t>Add to the title of this section the actual project name of the automated process.</w:t>
      </w:r>
    </w:p>
    <w:tbl>
      <w:tblPr>
        <w:tblStyle w:val="a4"/>
        <w:tblW w:w="9021"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50"/>
        <w:gridCol w:w="3060"/>
        <w:gridCol w:w="5511"/>
      </w:tblGrid>
      <w:tr w:rsidR="00F605B8" w14:paraId="4BB18B07" w14:textId="77777777">
        <w:tc>
          <w:tcPr>
            <w:tcW w:w="450" w:type="dxa"/>
            <w:shd w:val="clear" w:color="auto" w:fill="308DC6"/>
          </w:tcPr>
          <w:p w14:paraId="6F38E4F4" w14:textId="77777777" w:rsidR="00F605B8" w:rsidRDefault="000F7CB2">
            <w:pPr>
              <w:rPr>
                <w:color w:val="308DC6"/>
              </w:rPr>
            </w:pPr>
            <w:r>
              <w:rPr>
                <w:color w:val="308DC6"/>
              </w:rPr>
              <w:t>#</w:t>
            </w:r>
          </w:p>
        </w:tc>
        <w:tc>
          <w:tcPr>
            <w:tcW w:w="3060" w:type="dxa"/>
            <w:shd w:val="clear" w:color="auto" w:fill="308DC6"/>
          </w:tcPr>
          <w:p w14:paraId="74B44898" w14:textId="77777777" w:rsidR="00F605B8" w:rsidRDefault="000F7CB2">
            <w:pPr>
              <w:rPr>
                <w:color w:val="308DC6"/>
              </w:rPr>
            </w:pPr>
            <w:r>
              <w:rPr>
                <w:color w:val="308DC6"/>
              </w:rPr>
              <w:t>Item name</w:t>
            </w:r>
          </w:p>
        </w:tc>
        <w:tc>
          <w:tcPr>
            <w:tcW w:w="5511" w:type="dxa"/>
            <w:shd w:val="clear" w:color="auto" w:fill="308DC6"/>
          </w:tcPr>
          <w:p w14:paraId="4351D50C" w14:textId="77777777" w:rsidR="00F605B8" w:rsidRDefault="000F7CB2">
            <w:pPr>
              <w:rPr>
                <w:color w:val="308DC6"/>
              </w:rPr>
            </w:pPr>
            <w:r>
              <w:rPr>
                <w:color w:val="308DC6"/>
              </w:rPr>
              <w:t xml:space="preserve">Details </w:t>
            </w:r>
          </w:p>
          <w:p w14:paraId="35670181" w14:textId="77777777" w:rsidR="00F605B8" w:rsidRDefault="000F7CB2">
            <w:pPr>
              <w:rPr>
                <w:color w:val="308DC6"/>
              </w:rPr>
            </w:pPr>
            <w:r>
              <w:rPr>
                <w:color w:val="308DC6"/>
                <w:sz w:val="16"/>
                <w:szCs w:val="16"/>
              </w:rPr>
              <w:t>(Fill in with free text. If not applicable, mark the field as “n/a. No empty fields.)</w:t>
            </w:r>
          </w:p>
        </w:tc>
      </w:tr>
      <w:tr w:rsidR="00F605B8" w14:paraId="701220A2" w14:textId="77777777">
        <w:tc>
          <w:tcPr>
            <w:tcW w:w="450" w:type="dxa"/>
          </w:tcPr>
          <w:p w14:paraId="752F6B39" w14:textId="77777777" w:rsidR="00F605B8" w:rsidRDefault="000F7CB2">
            <w:pPr>
              <w:rPr>
                <w:b/>
                <w:color w:val="308DC6"/>
              </w:rPr>
            </w:pPr>
            <w:r>
              <w:rPr>
                <w:b/>
                <w:color w:val="308DC6"/>
              </w:rPr>
              <w:t>1</w:t>
            </w:r>
          </w:p>
        </w:tc>
        <w:tc>
          <w:tcPr>
            <w:tcW w:w="3060" w:type="dxa"/>
          </w:tcPr>
          <w:p w14:paraId="37316830" w14:textId="77777777" w:rsidR="00F605B8" w:rsidRDefault="000F7CB2">
            <w:pPr>
              <w:rPr>
                <w:b/>
                <w:color w:val="308DC6"/>
              </w:rPr>
            </w:pPr>
            <w:r>
              <w:rPr>
                <w:b/>
                <w:color w:val="308DC6"/>
              </w:rPr>
              <w:t xml:space="preserve">Environment used for development </w:t>
            </w:r>
          </w:p>
          <w:p w14:paraId="7D76C44A" w14:textId="77777777" w:rsidR="00F605B8" w:rsidRDefault="000F7CB2">
            <w:pPr>
              <w:rPr>
                <w:b/>
                <w:color w:val="308DC6"/>
              </w:rPr>
            </w:pPr>
            <w:r>
              <w:rPr>
                <w:color w:val="308DC6"/>
                <w:sz w:val="16"/>
                <w:szCs w:val="16"/>
              </w:rPr>
              <w:t xml:space="preserve">(name, location, configuration details </w:t>
            </w:r>
            <w:proofErr w:type="spellStart"/>
            <w:r>
              <w:rPr>
                <w:color w:val="308DC6"/>
                <w:sz w:val="16"/>
                <w:szCs w:val="16"/>
              </w:rPr>
              <w:t>etc</w:t>
            </w:r>
            <w:proofErr w:type="spellEnd"/>
            <w:r>
              <w:rPr>
                <w:color w:val="308DC6"/>
                <w:sz w:val="16"/>
                <w:szCs w:val="16"/>
              </w:rPr>
              <w:t>)</w:t>
            </w:r>
          </w:p>
        </w:tc>
        <w:tc>
          <w:tcPr>
            <w:tcW w:w="5511" w:type="dxa"/>
          </w:tcPr>
          <w:p w14:paraId="50553654" w14:textId="506C0CF6" w:rsidR="00F605B8" w:rsidRDefault="00B75F22">
            <w:pPr>
              <w:rPr>
                <w:color w:val="308DC6"/>
              </w:rPr>
            </w:pPr>
            <w:proofErr w:type="spellStart"/>
            <w:r>
              <w:rPr>
                <w:color w:val="308DC6"/>
              </w:rPr>
              <w:t>UiPath</w:t>
            </w:r>
            <w:proofErr w:type="spellEnd"/>
            <w:r>
              <w:rPr>
                <w:color w:val="308DC6"/>
              </w:rPr>
              <w:t xml:space="preserve"> Studio</w:t>
            </w:r>
          </w:p>
        </w:tc>
      </w:tr>
      <w:tr w:rsidR="00F605B8" w14:paraId="48FAF120" w14:textId="77777777">
        <w:tc>
          <w:tcPr>
            <w:tcW w:w="450" w:type="dxa"/>
          </w:tcPr>
          <w:p w14:paraId="027AEB2E" w14:textId="77777777" w:rsidR="00F605B8" w:rsidRDefault="000F7CB2">
            <w:pPr>
              <w:rPr>
                <w:b/>
                <w:color w:val="308DC6"/>
              </w:rPr>
            </w:pPr>
            <w:r>
              <w:rPr>
                <w:b/>
                <w:color w:val="308DC6"/>
              </w:rPr>
              <w:t>2</w:t>
            </w:r>
          </w:p>
        </w:tc>
        <w:tc>
          <w:tcPr>
            <w:tcW w:w="3060" w:type="dxa"/>
          </w:tcPr>
          <w:p w14:paraId="409CEECC" w14:textId="77777777" w:rsidR="00F605B8" w:rsidRDefault="000F7CB2">
            <w:pPr>
              <w:rPr>
                <w:b/>
                <w:color w:val="308DC6"/>
              </w:rPr>
            </w:pPr>
            <w:r>
              <w:rPr>
                <w:b/>
                <w:color w:val="308DC6"/>
              </w:rPr>
              <w:t>Environment prerequisites</w:t>
            </w:r>
          </w:p>
          <w:p w14:paraId="5F81CC98" w14:textId="77777777" w:rsidR="00F605B8" w:rsidRDefault="000F7CB2">
            <w:pPr>
              <w:rPr>
                <w:color w:val="308DC6"/>
                <w:sz w:val="16"/>
                <w:szCs w:val="16"/>
              </w:rPr>
            </w:pPr>
            <w:r>
              <w:rPr>
                <w:color w:val="308DC6"/>
                <w:sz w:val="16"/>
                <w:szCs w:val="16"/>
              </w:rPr>
              <w:t>(OS details, libraries, required apps)</w:t>
            </w:r>
          </w:p>
        </w:tc>
        <w:tc>
          <w:tcPr>
            <w:tcW w:w="5511" w:type="dxa"/>
          </w:tcPr>
          <w:p w14:paraId="1192D4D0" w14:textId="61707745" w:rsidR="00F605B8" w:rsidRDefault="00B75F22">
            <w:pPr>
              <w:rPr>
                <w:color w:val="308DC6"/>
              </w:rPr>
            </w:pPr>
            <w:r>
              <w:rPr>
                <w:color w:val="308DC6"/>
              </w:rPr>
              <w:t>Windows10 , E</w:t>
            </w:r>
            <w:r w:rsidRPr="00B75F22">
              <w:rPr>
                <w:color w:val="308DC6"/>
              </w:rPr>
              <w:t>x</w:t>
            </w:r>
            <w:r>
              <w:rPr>
                <w:color w:val="308DC6"/>
              </w:rPr>
              <w:t>cel</w:t>
            </w:r>
          </w:p>
        </w:tc>
      </w:tr>
      <w:tr w:rsidR="00F605B8" w14:paraId="5ADED93B" w14:textId="77777777">
        <w:tc>
          <w:tcPr>
            <w:tcW w:w="450" w:type="dxa"/>
          </w:tcPr>
          <w:p w14:paraId="5E012FFD" w14:textId="77777777" w:rsidR="00F605B8" w:rsidRDefault="000F7CB2">
            <w:pPr>
              <w:rPr>
                <w:b/>
                <w:color w:val="308DC6"/>
              </w:rPr>
            </w:pPr>
            <w:r>
              <w:rPr>
                <w:b/>
                <w:color w:val="308DC6"/>
              </w:rPr>
              <w:t>3</w:t>
            </w:r>
          </w:p>
        </w:tc>
        <w:tc>
          <w:tcPr>
            <w:tcW w:w="3060" w:type="dxa"/>
          </w:tcPr>
          <w:p w14:paraId="6E9AF52B" w14:textId="77777777" w:rsidR="00F605B8" w:rsidRDefault="000F7CB2">
            <w:pPr>
              <w:rPr>
                <w:b/>
                <w:color w:val="308DC6"/>
              </w:rPr>
            </w:pPr>
            <w:r>
              <w:rPr>
                <w:b/>
                <w:color w:val="308DC6"/>
              </w:rPr>
              <w:t>Logging level</w:t>
            </w:r>
          </w:p>
        </w:tc>
        <w:tc>
          <w:tcPr>
            <w:tcW w:w="5511" w:type="dxa"/>
          </w:tcPr>
          <w:p w14:paraId="49BC60EA" w14:textId="380F3BFE" w:rsidR="00F605B8" w:rsidRDefault="00B75F22">
            <w:pPr>
              <w:rPr>
                <w:color w:val="308DC6"/>
              </w:rPr>
            </w:pPr>
            <w:r>
              <w:rPr>
                <w:color w:val="308DC6"/>
              </w:rPr>
              <w:t>Info</w:t>
            </w:r>
          </w:p>
        </w:tc>
      </w:tr>
      <w:tr w:rsidR="00F605B8" w14:paraId="0C16BFB5" w14:textId="77777777">
        <w:tc>
          <w:tcPr>
            <w:tcW w:w="450" w:type="dxa"/>
          </w:tcPr>
          <w:p w14:paraId="32409FAD" w14:textId="77777777" w:rsidR="00F605B8" w:rsidRDefault="000F7CB2">
            <w:pPr>
              <w:rPr>
                <w:b/>
                <w:color w:val="308DC6"/>
              </w:rPr>
            </w:pPr>
            <w:r>
              <w:rPr>
                <w:b/>
                <w:color w:val="308DC6"/>
              </w:rPr>
              <w:t>4</w:t>
            </w:r>
          </w:p>
        </w:tc>
        <w:tc>
          <w:tcPr>
            <w:tcW w:w="3060" w:type="dxa"/>
          </w:tcPr>
          <w:p w14:paraId="743A7142" w14:textId="77777777" w:rsidR="00F605B8" w:rsidRDefault="000F7CB2">
            <w:pPr>
              <w:rPr>
                <w:b/>
                <w:color w:val="308DC6"/>
              </w:rPr>
            </w:pPr>
            <w:r>
              <w:rPr>
                <w:b/>
                <w:color w:val="308DC6"/>
              </w:rPr>
              <w:t xml:space="preserve">Details about automation </w:t>
            </w:r>
            <w:r>
              <w:rPr>
                <w:color w:val="308DC6"/>
                <w:sz w:val="16"/>
                <w:szCs w:val="16"/>
              </w:rPr>
              <w:t>(if the apps were automated using UI Automation, Image &amp; Text)</w:t>
            </w:r>
          </w:p>
        </w:tc>
        <w:tc>
          <w:tcPr>
            <w:tcW w:w="5511" w:type="dxa"/>
          </w:tcPr>
          <w:p w14:paraId="0117E0C6" w14:textId="6C32ABBA" w:rsidR="00F605B8" w:rsidRDefault="00B75F22">
            <w:pPr>
              <w:rPr>
                <w:color w:val="308DC6"/>
              </w:rPr>
            </w:pPr>
            <w:r>
              <w:rPr>
                <w:color w:val="308DC6"/>
              </w:rPr>
              <w:t>Calculator Automation</w:t>
            </w:r>
          </w:p>
        </w:tc>
      </w:tr>
      <w:tr w:rsidR="00F605B8" w14:paraId="40A6B63C" w14:textId="77777777">
        <w:tc>
          <w:tcPr>
            <w:tcW w:w="450" w:type="dxa"/>
          </w:tcPr>
          <w:p w14:paraId="5FC549EF" w14:textId="77777777" w:rsidR="00F605B8" w:rsidRDefault="000F7CB2">
            <w:pPr>
              <w:rPr>
                <w:b/>
                <w:color w:val="308DC6"/>
              </w:rPr>
            </w:pPr>
            <w:r>
              <w:rPr>
                <w:b/>
                <w:color w:val="308DC6"/>
              </w:rPr>
              <w:t>5</w:t>
            </w:r>
          </w:p>
        </w:tc>
        <w:tc>
          <w:tcPr>
            <w:tcW w:w="3060" w:type="dxa"/>
          </w:tcPr>
          <w:p w14:paraId="2EB25098" w14:textId="77777777" w:rsidR="00F605B8" w:rsidRDefault="000F7CB2">
            <w:pPr>
              <w:rPr>
                <w:b/>
                <w:color w:val="308DC6"/>
              </w:rPr>
            </w:pPr>
            <w:r>
              <w:rPr>
                <w:b/>
                <w:color w:val="308DC6"/>
              </w:rPr>
              <w:t xml:space="preserve">In case of FOR, can the user operate the computer while the robot is running? </w:t>
            </w:r>
          </w:p>
        </w:tc>
        <w:tc>
          <w:tcPr>
            <w:tcW w:w="5511" w:type="dxa"/>
          </w:tcPr>
          <w:p w14:paraId="09CAB5A2" w14:textId="6784B7FF" w:rsidR="00F605B8" w:rsidRDefault="001D2AFE">
            <w:pPr>
              <w:rPr>
                <w:color w:val="308DC6"/>
              </w:rPr>
            </w:pPr>
            <w:r>
              <w:rPr>
                <w:color w:val="308DC6"/>
              </w:rPr>
              <w:t>YES</w:t>
            </w:r>
          </w:p>
        </w:tc>
      </w:tr>
      <w:tr w:rsidR="00F605B8" w14:paraId="15374C23" w14:textId="77777777">
        <w:tc>
          <w:tcPr>
            <w:tcW w:w="450" w:type="dxa"/>
          </w:tcPr>
          <w:p w14:paraId="56A9DFFB" w14:textId="77777777" w:rsidR="00F605B8" w:rsidRDefault="000F7CB2">
            <w:pPr>
              <w:rPr>
                <w:b/>
                <w:color w:val="308DC6"/>
              </w:rPr>
            </w:pPr>
            <w:r>
              <w:rPr>
                <w:b/>
                <w:color w:val="308DC6"/>
              </w:rPr>
              <w:t>6</w:t>
            </w:r>
          </w:p>
        </w:tc>
        <w:tc>
          <w:tcPr>
            <w:tcW w:w="3060" w:type="dxa"/>
          </w:tcPr>
          <w:p w14:paraId="4E028543" w14:textId="77777777" w:rsidR="00F605B8" w:rsidRDefault="000F7CB2">
            <w:pPr>
              <w:rPr>
                <w:b/>
                <w:color w:val="308DC6"/>
              </w:rPr>
            </w:pPr>
            <w:r>
              <w:rPr>
                <w:b/>
                <w:color w:val="308DC6"/>
              </w:rPr>
              <w:t>Repository for project</w:t>
            </w:r>
          </w:p>
          <w:p w14:paraId="51BF3674" w14:textId="77777777" w:rsidR="00F605B8" w:rsidRDefault="000F7CB2">
            <w:pPr>
              <w:rPr>
                <w:color w:val="308DC6"/>
                <w:sz w:val="16"/>
                <w:szCs w:val="16"/>
              </w:rPr>
            </w:pPr>
            <w:r>
              <w:rPr>
                <w:color w:val="308DC6"/>
                <w:sz w:val="16"/>
                <w:szCs w:val="16"/>
              </w:rPr>
              <w:t>(where the developed project is stored)</w:t>
            </w:r>
          </w:p>
        </w:tc>
        <w:tc>
          <w:tcPr>
            <w:tcW w:w="5511" w:type="dxa"/>
          </w:tcPr>
          <w:p w14:paraId="2F98D530" w14:textId="372D6021" w:rsidR="00F605B8" w:rsidRDefault="00B75F22">
            <w:pPr>
              <w:rPr>
                <w:color w:val="308DC6"/>
              </w:rPr>
            </w:pPr>
            <w:r w:rsidRPr="00B75F22">
              <w:rPr>
                <w:color w:val="308DC6"/>
              </w:rPr>
              <w:t>https://github.com/RajeevEngile/Documentation-Process.git</w:t>
            </w:r>
          </w:p>
        </w:tc>
      </w:tr>
      <w:tr w:rsidR="00F605B8" w14:paraId="77FB5C5C" w14:textId="77777777">
        <w:tc>
          <w:tcPr>
            <w:tcW w:w="450" w:type="dxa"/>
          </w:tcPr>
          <w:p w14:paraId="057088F3" w14:textId="77777777" w:rsidR="00F605B8" w:rsidRDefault="000F7CB2">
            <w:pPr>
              <w:rPr>
                <w:b/>
                <w:color w:val="308DC6"/>
              </w:rPr>
            </w:pPr>
            <w:r>
              <w:rPr>
                <w:b/>
                <w:color w:val="308DC6"/>
              </w:rPr>
              <w:t>7</w:t>
            </w:r>
          </w:p>
        </w:tc>
        <w:tc>
          <w:tcPr>
            <w:tcW w:w="3060" w:type="dxa"/>
          </w:tcPr>
          <w:p w14:paraId="49428886" w14:textId="77777777" w:rsidR="00F605B8" w:rsidRDefault="000F7CB2">
            <w:pPr>
              <w:rPr>
                <w:b/>
                <w:color w:val="308DC6"/>
              </w:rPr>
            </w:pPr>
            <w:r>
              <w:rPr>
                <w:b/>
                <w:color w:val="308DC6"/>
              </w:rPr>
              <w:t xml:space="preserve">List of reused components </w:t>
            </w:r>
          </w:p>
        </w:tc>
        <w:tc>
          <w:tcPr>
            <w:tcW w:w="5511" w:type="dxa"/>
          </w:tcPr>
          <w:p w14:paraId="187C6A01" w14:textId="76A8AA82" w:rsidR="00F605B8" w:rsidRPr="00B75F22" w:rsidRDefault="00B75F22" w:rsidP="00B75F22">
            <w:pPr>
              <w:keepNext/>
              <w:widowControl w:val="0"/>
              <w:pBdr>
                <w:top w:val="nil"/>
                <w:left w:val="nil"/>
                <w:bottom w:val="nil"/>
                <w:right w:val="nil"/>
                <w:between w:val="nil"/>
              </w:pBdr>
              <w:rPr>
                <w:rFonts w:ascii="Arial" w:eastAsia="Ubuntu" w:hAnsi="Arial" w:cs="Arial"/>
                <w:color w:val="308DC6"/>
              </w:rPr>
            </w:pPr>
            <w:r w:rsidRPr="00B75F22">
              <w:rPr>
                <w:rFonts w:ascii="Arial" w:eastAsia="Ubuntu" w:hAnsi="Arial" w:cs="Arial"/>
                <w:color w:val="308DC6"/>
              </w:rPr>
              <w:t>S</w:t>
            </w:r>
            <w:r>
              <w:rPr>
                <w:rFonts w:ascii="Arial" w:eastAsia="Ubuntu" w:hAnsi="Arial" w:cs="Arial"/>
                <w:color w:val="308DC6"/>
              </w:rPr>
              <w:t>end Email</w:t>
            </w:r>
          </w:p>
        </w:tc>
      </w:tr>
      <w:tr w:rsidR="00F605B8" w14:paraId="0B73CFD0" w14:textId="77777777">
        <w:tc>
          <w:tcPr>
            <w:tcW w:w="450" w:type="dxa"/>
          </w:tcPr>
          <w:p w14:paraId="011337E0" w14:textId="77777777" w:rsidR="00F605B8" w:rsidRDefault="000F7CB2">
            <w:pPr>
              <w:rPr>
                <w:b/>
                <w:color w:val="308DC6"/>
              </w:rPr>
            </w:pPr>
            <w:r>
              <w:rPr>
                <w:b/>
                <w:color w:val="308DC6"/>
              </w:rPr>
              <w:t>8</w:t>
            </w:r>
          </w:p>
        </w:tc>
        <w:tc>
          <w:tcPr>
            <w:tcW w:w="3060" w:type="dxa"/>
          </w:tcPr>
          <w:p w14:paraId="595348FE" w14:textId="77777777" w:rsidR="00F605B8" w:rsidRDefault="000F7CB2">
            <w:pPr>
              <w:rPr>
                <w:b/>
                <w:color w:val="308DC6"/>
              </w:rPr>
            </w:pPr>
            <w:r>
              <w:rPr>
                <w:b/>
                <w:color w:val="308DC6"/>
              </w:rPr>
              <w:t>Custom logs defined in the workflows</w:t>
            </w:r>
          </w:p>
          <w:p w14:paraId="6B241017" w14:textId="77777777" w:rsidR="00F605B8" w:rsidRDefault="000F7CB2">
            <w:pPr>
              <w:rPr>
                <w:b/>
                <w:color w:val="308DC6"/>
                <w:sz w:val="16"/>
                <w:szCs w:val="16"/>
              </w:rPr>
            </w:pPr>
            <w:r>
              <w:rPr>
                <w:b/>
                <w:color w:val="308DC6"/>
                <w:sz w:val="16"/>
                <w:szCs w:val="16"/>
              </w:rPr>
              <w:t>(</w:t>
            </w:r>
            <w:r>
              <w:rPr>
                <w:color w:val="308DC6"/>
                <w:sz w:val="16"/>
                <w:szCs w:val="16"/>
              </w:rPr>
              <w:t>where Throw Activity was used or custom log message was defined</w:t>
            </w:r>
            <w:r>
              <w:rPr>
                <w:b/>
                <w:color w:val="308DC6"/>
                <w:sz w:val="16"/>
                <w:szCs w:val="16"/>
              </w:rPr>
              <w:t>)</w:t>
            </w:r>
          </w:p>
        </w:tc>
        <w:tc>
          <w:tcPr>
            <w:tcW w:w="5511" w:type="dxa"/>
          </w:tcPr>
          <w:p w14:paraId="6381B5EA" w14:textId="022CB00C" w:rsidR="00F605B8" w:rsidRDefault="00BE798D">
            <w:pPr>
              <w:ind w:left="360"/>
              <w:rPr>
                <w:color w:val="308DC6"/>
              </w:rPr>
            </w:pPr>
            <w:r>
              <w:rPr>
                <w:color w:val="308DC6"/>
              </w:rPr>
              <w:t>1.</w:t>
            </w:r>
            <w:r w:rsidR="00B52305">
              <w:rPr>
                <w:color w:val="308DC6"/>
              </w:rPr>
              <w:t>Corrupted File</w:t>
            </w:r>
          </w:p>
          <w:p w14:paraId="618A2329" w14:textId="1C6F96E2" w:rsidR="00BE798D" w:rsidRDefault="00BE798D">
            <w:pPr>
              <w:ind w:left="360"/>
              <w:rPr>
                <w:color w:val="308DC6"/>
              </w:rPr>
            </w:pPr>
            <w:r>
              <w:rPr>
                <w:color w:val="308DC6"/>
              </w:rPr>
              <w:t>2.Source Missing</w:t>
            </w:r>
          </w:p>
        </w:tc>
      </w:tr>
      <w:tr w:rsidR="00F605B8" w14:paraId="4011F58A" w14:textId="77777777">
        <w:tc>
          <w:tcPr>
            <w:tcW w:w="450" w:type="dxa"/>
          </w:tcPr>
          <w:p w14:paraId="74F811F6" w14:textId="77777777" w:rsidR="00F605B8" w:rsidRDefault="000F7CB2">
            <w:pPr>
              <w:rPr>
                <w:b/>
                <w:color w:val="308DC6"/>
              </w:rPr>
            </w:pPr>
            <w:r>
              <w:rPr>
                <w:b/>
                <w:color w:val="308DC6"/>
              </w:rPr>
              <w:t>9</w:t>
            </w:r>
          </w:p>
        </w:tc>
        <w:tc>
          <w:tcPr>
            <w:tcW w:w="3060" w:type="dxa"/>
          </w:tcPr>
          <w:p w14:paraId="6BD5FB6E" w14:textId="77777777" w:rsidR="00F605B8" w:rsidRDefault="000F7CB2">
            <w:pPr>
              <w:rPr>
                <w:b/>
                <w:color w:val="308DC6"/>
              </w:rPr>
            </w:pPr>
            <w:r>
              <w:rPr>
                <w:b/>
                <w:color w:val="308DC6"/>
              </w:rPr>
              <w:t>Frequent errors found in the development phase</w:t>
            </w:r>
          </w:p>
        </w:tc>
        <w:tc>
          <w:tcPr>
            <w:tcW w:w="5511" w:type="dxa"/>
          </w:tcPr>
          <w:p w14:paraId="0B1BAEEA" w14:textId="77777777" w:rsidR="00F605B8" w:rsidRDefault="00F605B8">
            <w:pPr>
              <w:rPr>
                <w:color w:val="308DC6"/>
              </w:rPr>
            </w:pPr>
          </w:p>
        </w:tc>
      </w:tr>
      <w:tr w:rsidR="00F605B8" w14:paraId="22D22B95" w14:textId="77777777">
        <w:tc>
          <w:tcPr>
            <w:tcW w:w="450" w:type="dxa"/>
          </w:tcPr>
          <w:p w14:paraId="0C058142" w14:textId="77777777" w:rsidR="00F605B8" w:rsidRDefault="000F7CB2">
            <w:pPr>
              <w:rPr>
                <w:b/>
                <w:color w:val="308DC6"/>
              </w:rPr>
            </w:pPr>
            <w:r>
              <w:rPr>
                <w:b/>
                <w:color w:val="308DC6"/>
              </w:rPr>
              <w:t>10</w:t>
            </w:r>
          </w:p>
        </w:tc>
        <w:tc>
          <w:tcPr>
            <w:tcW w:w="3060" w:type="dxa"/>
          </w:tcPr>
          <w:p w14:paraId="4A3C7773" w14:textId="77777777" w:rsidR="00F605B8" w:rsidRDefault="000F7CB2">
            <w:pPr>
              <w:rPr>
                <w:b/>
                <w:color w:val="308DC6"/>
              </w:rPr>
            </w:pPr>
            <w:r>
              <w:rPr>
                <w:b/>
                <w:color w:val="308DC6"/>
              </w:rPr>
              <w:t>Workarounds used in the automation phase</w:t>
            </w:r>
          </w:p>
        </w:tc>
        <w:tc>
          <w:tcPr>
            <w:tcW w:w="5511" w:type="dxa"/>
          </w:tcPr>
          <w:p w14:paraId="0CBF52A5" w14:textId="77777777" w:rsidR="00F605B8" w:rsidRDefault="00F605B8">
            <w:pPr>
              <w:rPr>
                <w:color w:val="308DC6"/>
              </w:rPr>
            </w:pPr>
          </w:p>
        </w:tc>
      </w:tr>
      <w:tr w:rsidR="00F605B8" w14:paraId="0F8EF5BD" w14:textId="77777777">
        <w:tc>
          <w:tcPr>
            <w:tcW w:w="450" w:type="dxa"/>
          </w:tcPr>
          <w:p w14:paraId="73DEA9F9" w14:textId="77777777" w:rsidR="00F605B8" w:rsidRDefault="000F7CB2">
            <w:pPr>
              <w:rPr>
                <w:b/>
                <w:color w:val="308DC6"/>
              </w:rPr>
            </w:pPr>
            <w:r>
              <w:rPr>
                <w:b/>
                <w:color w:val="308DC6"/>
              </w:rPr>
              <w:t>11</w:t>
            </w:r>
          </w:p>
        </w:tc>
        <w:tc>
          <w:tcPr>
            <w:tcW w:w="3060" w:type="dxa"/>
          </w:tcPr>
          <w:p w14:paraId="402BB429" w14:textId="77777777" w:rsidR="00F605B8" w:rsidRDefault="000F7CB2">
            <w:pPr>
              <w:rPr>
                <w:b/>
                <w:color w:val="308DC6"/>
              </w:rPr>
            </w:pPr>
            <w:r>
              <w:rPr>
                <w:b/>
                <w:color w:val="308DC6"/>
              </w:rPr>
              <w:t>Configuration method</w:t>
            </w:r>
          </w:p>
          <w:p w14:paraId="67AB68BA" w14:textId="77777777" w:rsidR="00F605B8" w:rsidRDefault="000F7CB2">
            <w:pPr>
              <w:rPr>
                <w:color w:val="308DC6"/>
                <w:sz w:val="16"/>
                <w:szCs w:val="16"/>
              </w:rPr>
            </w:pPr>
            <w:r>
              <w:rPr>
                <w:color w:val="308DC6"/>
                <w:sz w:val="16"/>
                <w:szCs w:val="16"/>
              </w:rPr>
              <w:t>(assets, excel file, Json file)</w:t>
            </w:r>
          </w:p>
        </w:tc>
        <w:tc>
          <w:tcPr>
            <w:tcW w:w="5511" w:type="dxa"/>
          </w:tcPr>
          <w:p w14:paraId="35DD8DA0" w14:textId="77777777" w:rsidR="00F605B8" w:rsidRDefault="00F605B8">
            <w:pPr>
              <w:rPr>
                <w:color w:val="308DC6"/>
              </w:rPr>
            </w:pPr>
          </w:p>
        </w:tc>
      </w:tr>
      <w:tr w:rsidR="00F605B8" w14:paraId="1BA3BE92" w14:textId="77777777">
        <w:tc>
          <w:tcPr>
            <w:tcW w:w="450" w:type="dxa"/>
          </w:tcPr>
          <w:p w14:paraId="7A76197D" w14:textId="77777777" w:rsidR="00F605B8" w:rsidRDefault="000F7CB2">
            <w:pPr>
              <w:rPr>
                <w:b/>
                <w:color w:val="308DC6"/>
              </w:rPr>
            </w:pPr>
            <w:r>
              <w:rPr>
                <w:b/>
                <w:color w:val="308DC6"/>
              </w:rPr>
              <w:t>12</w:t>
            </w:r>
          </w:p>
        </w:tc>
        <w:tc>
          <w:tcPr>
            <w:tcW w:w="3060" w:type="dxa"/>
          </w:tcPr>
          <w:p w14:paraId="1FBCDBB4" w14:textId="77777777" w:rsidR="00F605B8" w:rsidRDefault="000F7CB2">
            <w:pPr>
              <w:rPr>
                <w:b/>
                <w:color w:val="308DC6"/>
              </w:rPr>
            </w:pPr>
            <w:r>
              <w:rPr>
                <w:b/>
                <w:color w:val="308DC6"/>
              </w:rPr>
              <w:t>Configuration details</w:t>
            </w:r>
          </w:p>
          <w:p w14:paraId="2B4555A5" w14:textId="77777777" w:rsidR="00F605B8" w:rsidRDefault="000F7CB2">
            <w:pPr>
              <w:rPr>
                <w:color w:val="308DC6"/>
                <w:sz w:val="16"/>
                <w:szCs w:val="16"/>
              </w:rPr>
            </w:pPr>
            <w:r>
              <w:rPr>
                <w:color w:val="308DC6"/>
                <w:sz w:val="16"/>
                <w:szCs w:val="16"/>
              </w:rPr>
              <w:t>(path for input files, configuration Orchestrator assets used)</w:t>
            </w:r>
          </w:p>
        </w:tc>
        <w:tc>
          <w:tcPr>
            <w:tcW w:w="5511" w:type="dxa"/>
          </w:tcPr>
          <w:p w14:paraId="1DF358D6" w14:textId="77777777" w:rsidR="00F605B8" w:rsidRDefault="00F605B8">
            <w:pPr>
              <w:rPr>
                <w:color w:val="308DC6"/>
              </w:rPr>
            </w:pPr>
          </w:p>
        </w:tc>
      </w:tr>
      <w:tr w:rsidR="00F605B8" w14:paraId="0C713FEE" w14:textId="77777777">
        <w:tc>
          <w:tcPr>
            <w:tcW w:w="450" w:type="dxa"/>
          </w:tcPr>
          <w:p w14:paraId="73D29CAF" w14:textId="77777777" w:rsidR="00F605B8" w:rsidRDefault="000F7CB2">
            <w:pPr>
              <w:rPr>
                <w:b/>
                <w:color w:val="308DC6"/>
              </w:rPr>
            </w:pPr>
            <w:r>
              <w:rPr>
                <w:b/>
                <w:color w:val="308DC6"/>
              </w:rPr>
              <w:t>13</w:t>
            </w:r>
          </w:p>
        </w:tc>
        <w:tc>
          <w:tcPr>
            <w:tcW w:w="3060" w:type="dxa"/>
          </w:tcPr>
          <w:p w14:paraId="71D1E7DF" w14:textId="77777777" w:rsidR="00F605B8" w:rsidRDefault="000F7CB2">
            <w:pPr>
              <w:rPr>
                <w:b/>
                <w:color w:val="308DC6"/>
              </w:rPr>
            </w:pPr>
            <w:r>
              <w:rPr>
                <w:b/>
                <w:color w:val="308DC6"/>
              </w:rPr>
              <w:t>Workflow File Export List</w:t>
            </w:r>
          </w:p>
          <w:p w14:paraId="1CB9516C" w14:textId="77777777" w:rsidR="00F605B8" w:rsidRDefault="000F7CB2">
            <w:pPr>
              <w:rPr>
                <w:b/>
                <w:color w:val="308DC6"/>
              </w:rPr>
            </w:pPr>
            <w:r>
              <w:rPr>
                <w:color w:val="308DC6"/>
                <w:sz w:val="16"/>
                <w:szCs w:val="16"/>
              </w:rPr>
              <w:t xml:space="preserve">(Use this </w:t>
            </w:r>
            <w:hyperlink r:id="rId12">
              <w:r>
                <w:rPr>
                  <w:color w:val="308DC6"/>
                  <w:sz w:val="16"/>
                  <w:szCs w:val="16"/>
                  <w:u w:val="single"/>
                </w:rPr>
                <w:t>TOOL</w:t>
              </w:r>
            </w:hyperlink>
            <w:r>
              <w:rPr>
                <w:color w:val="308DC6"/>
                <w:sz w:val="16"/>
                <w:szCs w:val="16"/>
              </w:rPr>
              <w:t>)</w:t>
            </w:r>
          </w:p>
        </w:tc>
        <w:tc>
          <w:tcPr>
            <w:tcW w:w="5511" w:type="dxa"/>
          </w:tcPr>
          <w:p w14:paraId="0C755602" w14:textId="77777777" w:rsidR="00F605B8" w:rsidRDefault="00F605B8">
            <w:pPr>
              <w:rPr>
                <w:color w:val="308DC6"/>
              </w:rPr>
            </w:pPr>
          </w:p>
        </w:tc>
      </w:tr>
    </w:tbl>
    <w:p w14:paraId="6FAE3F96" w14:textId="77777777" w:rsidR="00F605B8" w:rsidRDefault="00F605B8">
      <w:pPr>
        <w:pStyle w:val="Heading4"/>
        <w:rPr>
          <w:color w:val="308DC6"/>
        </w:rPr>
      </w:pPr>
    </w:p>
    <w:p w14:paraId="0ACA4B31" w14:textId="77777777" w:rsidR="00F605B8" w:rsidRDefault="00F605B8">
      <w:pPr>
        <w:pStyle w:val="Heading4"/>
        <w:rPr>
          <w:color w:val="308DC6"/>
        </w:rPr>
      </w:pPr>
    </w:p>
    <w:p w14:paraId="0DB34748" w14:textId="77777777" w:rsidR="00F605B8" w:rsidRDefault="000F7CB2">
      <w:pPr>
        <w:pStyle w:val="Heading4"/>
        <w:numPr>
          <w:ilvl w:val="2"/>
          <w:numId w:val="1"/>
        </w:numPr>
        <w:rPr>
          <w:color w:val="308DC6"/>
        </w:rPr>
      </w:pPr>
      <w:r>
        <w:rPr>
          <w:color w:val="308DC6"/>
        </w:rPr>
        <w:t>Workflow(s) specific to {Project name}</w:t>
      </w:r>
    </w:p>
    <w:p w14:paraId="31C25CA4" w14:textId="77777777" w:rsidR="00F605B8" w:rsidRDefault="00F605B8">
      <w:pPr>
        <w:rPr>
          <w:i/>
          <w:color w:val="308DC6"/>
          <w:sz w:val="16"/>
          <w:szCs w:val="16"/>
        </w:rPr>
      </w:pPr>
    </w:p>
    <w:p w14:paraId="0868BDFF" w14:textId="77777777" w:rsidR="00F605B8" w:rsidRDefault="000F7CB2">
      <w:pPr>
        <w:rPr>
          <w:color w:val="308DC6"/>
        </w:rPr>
      </w:pPr>
      <w:r>
        <w:rPr>
          <w:i/>
          <w:color w:val="308DC6"/>
          <w:sz w:val="16"/>
          <w:szCs w:val="16"/>
        </w:rPr>
        <w:t xml:space="preserve">Add to the title of this section the actual project name to which the workflows are specific to. The </w:t>
      </w:r>
      <w:proofErr w:type="gramStart"/>
      <w:r>
        <w:rPr>
          <w:i/>
          <w:color w:val="308DC6"/>
          <w:sz w:val="16"/>
          <w:szCs w:val="16"/>
        </w:rPr>
        <w:t>name  should</w:t>
      </w:r>
      <w:proofErr w:type="gramEnd"/>
      <w:r>
        <w:rPr>
          <w:i/>
          <w:color w:val="308DC6"/>
          <w:sz w:val="16"/>
          <w:szCs w:val="16"/>
        </w:rPr>
        <w:t xml:space="preserve"> normally coincide with the Project name mentioned at Section 4.1 </w:t>
      </w:r>
    </w:p>
    <w:p w14:paraId="354D9EE1" w14:textId="77777777" w:rsidR="00F605B8" w:rsidRDefault="000F7CB2">
      <w:pPr>
        <w:rPr>
          <w:color w:val="308DC6"/>
        </w:rPr>
      </w:pPr>
      <w:r>
        <w:rPr>
          <w:color w:val="308DC6"/>
        </w:rPr>
        <w:t xml:space="preserve">Define below all the workflow files </w:t>
      </w:r>
      <w:proofErr w:type="gramStart"/>
      <w:r>
        <w:rPr>
          <w:color w:val="308DC6"/>
        </w:rPr>
        <w:t xml:space="preserve">( </w:t>
      </w:r>
      <w:proofErr w:type="spellStart"/>
      <w:r>
        <w:rPr>
          <w:color w:val="308DC6"/>
        </w:rPr>
        <w:t>xaml</w:t>
      </w:r>
      <w:proofErr w:type="spellEnd"/>
      <w:proofErr w:type="gramEnd"/>
      <w:r>
        <w:rPr>
          <w:color w:val="308DC6"/>
        </w:rPr>
        <w:t xml:space="preserve"> files) used in the project, with the Input and Output data.</w:t>
      </w:r>
    </w:p>
    <w:tbl>
      <w:tblPr>
        <w:tblStyle w:val="a5"/>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2701"/>
        <w:gridCol w:w="3298"/>
        <w:gridCol w:w="1336"/>
        <w:gridCol w:w="1241"/>
      </w:tblGrid>
      <w:tr w:rsidR="00F605B8" w14:paraId="74516EBB" w14:textId="77777777">
        <w:tc>
          <w:tcPr>
            <w:tcW w:w="440" w:type="dxa"/>
            <w:shd w:val="clear" w:color="auto" w:fill="308DC6"/>
          </w:tcPr>
          <w:p w14:paraId="7DD4DCE6" w14:textId="77777777" w:rsidR="00F605B8" w:rsidRDefault="000F7CB2">
            <w:pPr>
              <w:rPr>
                <w:color w:val="308DC6"/>
              </w:rPr>
            </w:pPr>
            <w:r>
              <w:rPr>
                <w:color w:val="308DC6"/>
              </w:rPr>
              <w:t>#</w:t>
            </w:r>
          </w:p>
        </w:tc>
        <w:tc>
          <w:tcPr>
            <w:tcW w:w="2701" w:type="dxa"/>
            <w:shd w:val="clear" w:color="auto" w:fill="308DC6"/>
          </w:tcPr>
          <w:p w14:paraId="6A2B687A" w14:textId="77777777" w:rsidR="00F605B8" w:rsidRDefault="000F7CB2">
            <w:pPr>
              <w:rPr>
                <w:color w:val="308DC6"/>
              </w:rPr>
            </w:pPr>
            <w:r w:rsidRPr="00BE798D">
              <w:rPr>
                <w:color w:val="FFFFFF" w:themeColor="background1"/>
              </w:rPr>
              <w:t>Workflow</w:t>
            </w:r>
            <w:r>
              <w:rPr>
                <w:color w:val="308DC6"/>
              </w:rPr>
              <w:t xml:space="preserve"> file name</w:t>
            </w:r>
          </w:p>
        </w:tc>
        <w:tc>
          <w:tcPr>
            <w:tcW w:w="3298" w:type="dxa"/>
            <w:shd w:val="clear" w:color="auto" w:fill="308DC6"/>
          </w:tcPr>
          <w:p w14:paraId="1E53F327" w14:textId="77777777" w:rsidR="00F605B8" w:rsidRDefault="000F7CB2">
            <w:pPr>
              <w:rPr>
                <w:color w:val="308DC6"/>
              </w:rPr>
            </w:pPr>
            <w:r w:rsidRPr="00BE798D">
              <w:rPr>
                <w:color w:val="FFFFFF" w:themeColor="background1"/>
              </w:rPr>
              <w:t>Description</w:t>
            </w:r>
          </w:p>
        </w:tc>
        <w:tc>
          <w:tcPr>
            <w:tcW w:w="1336" w:type="dxa"/>
            <w:shd w:val="clear" w:color="auto" w:fill="308DC6"/>
          </w:tcPr>
          <w:p w14:paraId="15A3E90D" w14:textId="77777777" w:rsidR="00F605B8" w:rsidRDefault="000F7CB2">
            <w:pPr>
              <w:rPr>
                <w:color w:val="308DC6"/>
              </w:rPr>
            </w:pPr>
            <w:r w:rsidRPr="00BE798D">
              <w:rPr>
                <w:color w:val="FFFFFF" w:themeColor="background1"/>
              </w:rPr>
              <w:t>Input</w:t>
            </w:r>
            <w:r>
              <w:rPr>
                <w:color w:val="308DC6"/>
              </w:rPr>
              <w:t xml:space="preserve">  Argument</w:t>
            </w:r>
          </w:p>
        </w:tc>
        <w:tc>
          <w:tcPr>
            <w:tcW w:w="1241" w:type="dxa"/>
            <w:shd w:val="clear" w:color="auto" w:fill="308DC6"/>
          </w:tcPr>
          <w:p w14:paraId="4C304EF2" w14:textId="77777777" w:rsidR="00F605B8" w:rsidRDefault="000F7CB2">
            <w:pPr>
              <w:rPr>
                <w:color w:val="308DC6"/>
              </w:rPr>
            </w:pPr>
            <w:r w:rsidRPr="00BE798D">
              <w:rPr>
                <w:color w:val="FFFFFF" w:themeColor="background1"/>
              </w:rPr>
              <w:t>Output</w:t>
            </w:r>
            <w:r>
              <w:rPr>
                <w:color w:val="308DC6"/>
              </w:rPr>
              <w:t xml:space="preserve"> Argument</w:t>
            </w:r>
          </w:p>
        </w:tc>
      </w:tr>
      <w:tr w:rsidR="00F605B8" w14:paraId="78980363" w14:textId="77777777">
        <w:tc>
          <w:tcPr>
            <w:tcW w:w="440" w:type="dxa"/>
          </w:tcPr>
          <w:p w14:paraId="7311ED72" w14:textId="77777777" w:rsidR="00F605B8" w:rsidRDefault="000F7CB2">
            <w:pPr>
              <w:rPr>
                <w:color w:val="308DC6"/>
              </w:rPr>
            </w:pPr>
            <w:r>
              <w:rPr>
                <w:color w:val="308DC6"/>
              </w:rPr>
              <w:t>1</w:t>
            </w:r>
          </w:p>
        </w:tc>
        <w:tc>
          <w:tcPr>
            <w:tcW w:w="2701" w:type="dxa"/>
          </w:tcPr>
          <w:p w14:paraId="11CF35D0" w14:textId="032AFB3C" w:rsidR="00F605B8" w:rsidRDefault="00BE798D">
            <w:pPr>
              <w:rPr>
                <w:color w:val="308DC6"/>
              </w:rPr>
            </w:pPr>
            <w:r>
              <w:rPr>
                <w:color w:val="308DC6"/>
              </w:rPr>
              <w:t>Main</w:t>
            </w:r>
          </w:p>
        </w:tc>
        <w:tc>
          <w:tcPr>
            <w:tcW w:w="3298" w:type="dxa"/>
          </w:tcPr>
          <w:p w14:paraId="555028BB" w14:textId="3592E5FD" w:rsidR="00F605B8" w:rsidRDefault="00BE798D">
            <w:pPr>
              <w:rPr>
                <w:color w:val="308DC6"/>
              </w:rPr>
            </w:pPr>
            <w:r>
              <w:rPr>
                <w:color w:val="308DC6"/>
              </w:rPr>
              <w:t xml:space="preserve">Invoke Other </w:t>
            </w:r>
            <w:proofErr w:type="spellStart"/>
            <w:r>
              <w:rPr>
                <w:color w:val="308DC6"/>
              </w:rPr>
              <w:t>workFlows</w:t>
            </w:r>
            <w:proofErr w:type="spellEnd"/>
          </w:p>
        </w:tc>
        <w:tc>
          <w:tcPr>
            <w:tcW w:w="1336" w:type="dxa"/>
          </w:tcPr>
          <w:p w14:paraId="7F37624D" w14:textId="36FD97A3" w:rsidR="00F605B8" w:rsidRDefault="001D2AFE">
            <w:pPr>
              <w:rPr>
                <w:color w:val="308DC6"/>
              </w:rPr>
            </w:pPr>
            <w:r>
              <w:t>Excel</w:t>
            </w:r>
          </w:p>
        </w:tc>
        <w:tc>
          <w:tcPr>
            <w:tcW w:w="1241" w:type="dxa"/>
          </w:tcPr>
          <w:p w14:paraId="0AC3120C" w14:textId="79A6C867" w:rsidR="00F605B8" w:rsidRDefault="001D2AFE">
            <w:pPr>
              <w:rPr>
                <w:color w:val="308DC6"/>
              </w:rPr>
            </w:pPr>
            <w:r>
              <w:t>Excel</w:t>
            </w:r>
          </w:p>
        </w:tc>
      </w:tr>
      <w:tr w:rsidR="00F605B8" w14:paraId="492BAC87" w14:textId="77777777">
        <w:tc>
          <w:tcPr>
            <w:tcW w:w="440" w:type="dxa"/>
          </w:tcPr>
          <w:p w14:paraId="7AC6F388" w14:textId="77777777" w:rsidR="00F605B8" w:rsidRDefault="000F7CB2">
            <w:pPr>
              <w:rPr>
                <w:color w:val="308DC6"/>
              </w:rPr>
            </w:pPr>
            <w:r>
              <w:rPr>
                <w:color w:val="308DC6"/>
              </w:rPr>
              <w:t>2</w:t>
            </w:r>
          </w:p>
        </w:tc>
        <w:tc>
          <w:tcPr>
            <w:tcW w:w="2701" w:type="dxa"/>
          </w:tcPr>
          <w:p w14:paraId="3D79B14D" w14:textId="77777777" w:rsidR="00F605B8" w:rsidRDefault="00F605B8">
            <w:pPr>
              <w:rPr>
                <w:color w:val="308DC6"/>
              </w:rPr>
            </w:pPr>
          </w:p>
        </w:tc>
        <w:tc>
          <w:tcPr>
            <w:tcW w:w="3298" w:type="dxa"/>
          </w:tcPr>
          <w:p w14:paraId="0093AB6C" w14:textId="77777777" w:rsidR="00F605B8" w:rsidRDefault="00F605B8">
            <w:pPr>
              <w:rPr>
                <w:color w:val="308DC6"/>
              </w:rPr>
            </w:pPr>
          </w:p>
        </w:tc>
        <w:tc>
          <w:tcPr>
            <w:tcW w:w="1336" w:type="dxa"/>
          </w:tcPr>
          <w:p w14:paraId="3C23F68C" w14:textId="77777777" w:rsidR="00F605B8" w:rsidRDefault="00F605B8">
            <w:pPr>
              <w:rPr>
                <w:color w:val="308DC6"/>
              </w:rPr>
            </w:pPr>
          </w:p>
        </w:tc>
        <w:tc>
          <w:tcPr>
            <w:tcW w:w="1241" w:type="dxa"/>
          </w:tcPr>
          <w:p w14:paraId="4AB6280F" w14:textId="77777777" w:rsidR="00F605B8" w:rsidRDefault="00F605B8">
            <w:pPr>
              <w:rPr>
                <w:color w:val="308DC6"/>
              </w:rPr>
            </w:pPr>
          </w:p>
        </w:tc>
      </w:tr>
      <w:tr w:rsidR="00F605B8" w14:paraId="25BC7FA5" w14:textId="77777777">
        <w:tc>
          <w:tcPr>
            <w:tcW w:w="440" w:type="dxa"/>
          </w:tcPr>
          <w:p w14:paraId="2B869228" w14:textId="77777777" w:rsidR="00F605B8" w:rsidRDefault="000F7CB2">
            <w:pPr>
              <w:rPr>
                <w:color w:val="308DC6"/>
              </w:rPr>
            </w:pPr>
            <w:r>
              <w:rPr>
                <w:color w:val="308DC6"/>
              </w:rPr>
              <w:t>3</w:t>
            </w:r>
          </w:p>
        </w:tc>
        <w:tc>
          <w:tcPr>
            <w:tcW w:w="2701" w:type="dxa"/>
          </w:tcPr>
          <w:p w14:paraId="64A1DD93" w14:textId="77777777" w:rsidR="00F605B8" w:rsidRDefault="00F605B8">
            <w:pPr>
              <w:rPr>
                <w:color w:val="308DC6"/>
              </w:rPr>
            </w:pPr>
          </w:p>
        </w:tc>
        <w:tc>
          <w:tcPr>
            <w:tcW w:w="3298" w:type="dxa"/>
          </w:tcPr>
          <w:p w14:paraId="30BE3076" w14:textId="77777777" w:rsidR="00F605B8" w:rsidRDefault="00F605B8">
            <w:pPr>
              <w:rPr>
                <w:color w:val="308DC6"/>
              </w:rPr>
            </w:pPr>
          </w:p>
        </w:tc>
        <w:tc>
          <w:tcPr>
            <w:tcW w:w="1336" w:type="dxa"/>
          </w:tcPr>
          <w:p w14:paraId="0B55F377" w14:textId="77777777" w:rsidR="00F605B8" w:rsidRDefault="00F605B8">
            <w:pPr>
              <w:rPr>
                <w:color w:val="308DC6"/>
              </w:rPr>
            </w:pPr>
          </w:p>
        </w:tc>
        <w:tc>
          <w:tcPr>
            <w:tcW w:w="1241" w:type="dxa"/>
          </w:tcPr>
          <w:p w14:paraId="7B69D27A" w14:textId="77777777" w:rsidR="00F605B8" w:rsidRDefault="00F605B8">
            <w:pPr>
              <w:rPr>
                <w:color w:val="308DC6"/>
              </w:rPr>
            </w:pPr>
          </w:p>
        </w:tc>
      </w:tr>
      <w:tr w:rsidR="00F605B8" w14:paraId="19E15364" w14:textId="77777777">
        <w:tc>
          <w:tcPr>
            <w:tcW w:w="440" w:type="dxa"/>
          </w:tcPr>
          <w:p w14:paraId="4B799104" w14:textId="77777777" w:rsidR="00F605B8" w:rsidRDefault="000F7CB2">
            <w:pPr>
              <w:rPr>
                <w:color w:val="308DC6"/>
              </w:rPr>
            </w:pPr>
            <w:r>
              <w:rPr>
                <w:color w:val="308DC6"/>
              </w:rPr>
              <w:t>4</w:t>
            </w:r>
          </w:p>
        </w:tc>
        <w:tc>
          <w:tcPr>
            <w:tcW w:w="2701" w:type="dxa"/>
          </w:tcPr>
          <w:p w14:paraId="11BD2983" w14:textId="77777777" w:rsidR="00F605B8" w:rsidRDefault="00F605B8">
            <w:pPr>
              <w:rPr>
                <w:color w:val="308DC6"/>
              </w:rPr>
            </w:pPr>
          </w:p>
        </w:tc>
        <w:tc>
          <w:tcPr>
            <w:tcW w:w="3298" w:type="dxa"/>
          </w:tcPr>
          <w:p w14:paraId="20EE3F03" w14:textId="77777777" w:rsidR="00F605B8" w:rsidRDefault="00F605B8">
            <w:pPr>
              <w:rPr>
                <w:color w:val="308DC6"/>
              </w:rPr>
            </w:pPr>
          </w:p>
        </w:tc>
        <w:tc>
          <w:tcPr>
            <w:tcW w:w="1336" w:type="dxa"/>
          </w:tcPr>
          <w:p w14:paraId="6EF4274F" w14:textId="77777777" w:rsidR="00F605B8" w:rsidRDefault="00F605B8">
            <w:pPr>
              <w:rPr>
                <w:color w:val="308DC6"/>
              </w:rPr>
            </w:pPr>
          </w:p>
        </w:tc>
        <w:tc>
          <w:tcPr>
            <w:tcW w:w="1241" w:type="dxa"/>
          </w:tcPr>
          <w:p w14:paraId="2794FE02" w14:textId="77777777" w:rsidR="00F605B8" w:rsidRDefault="00F605B8">
            <w:pPr>
              <w:rPr>
                <w:color w:val="308DC6"/>
              </w:rPr>
            </w:pPr>
          </w:p>
        </w:tc>
      </w:tr>
      <w:tr w:rsidR="00F605B8" w14:paraId="46718EB6" w14:textId="77777777">
        <w:tc>
          <w:tcPr>
            <w:tcW w:w="440" w:type="dxa"/>
          </w:tcPr>
          <w:p w14:paraId="7448F3CC" w14:textId="77777777" w:rsidR="00F605B8" w:rsidRDefault="000F7CB2">
            <w:pPr>
              <w:rPr>
                <w:color w:val="308DC6"/>
              </w:rPr>
            </w:pPr>
            <w:r>
              <w:rPr>
                <w:color w:val="308DC6"/>
              </w:rPr>
              <w:t>5</w:t>
            </w:r>
          </w:p>
        </w:tc>
        <w:tc>
          <w:tcPr>
            <w:tcW w:w="2701" w:type="dxa"/>
          </w:tcPr>
          <w:p w14:paraId="2DBDDC76" w14:textId="77777777" w:rsidR="00F605B8" w:rsidRDefault="00F605B8">
            <w:pPr>
              <w:rPr>
                <w:color w:val="308DC6"/>
              </w:rPr>
            </w:pPr>
          </w:p>
        </w:tc>
        <w:tc>
          <w:tcPr>
            <w:tcW w:w="3298" w:type="dxa"/>
          </w:tcPr>
          <w:p w14:paraId="67BF5E60" w14:textId="77777777" w:rsidR="00F605B8" w:rsidRDefault="00F605B8">
            <w:pPr>
              <w:rPr>
                <w:color w:val="308DC6"/>
              </w:rPr>
            </w:pPr>
          </w:p>
        </w:tc>
        <w:tc>
          <w:tcPr>
            <w:tcW w:w="1336" w:type="dxa"/>
          </w:tcPr>
          <w:p w14:paraId="33947BF7" w14:textId="77777777" w:rsidR="00F605B8" w:rsidRDefault="00F605B8">
            <w:pPr>
              <w:rPr>
                <w:color w:val="308DC6"/>
              </w:rPr>
            </w:pPr>
          </w:p>
        </w:tc>
        <w:tc>
          <w:tcPr>
            <w:tcW w:w="1241" w:type="dxa"/>
          </w:tcPr>
          <w:p w14:paraId="62648C91" w14:textId="77777777" w:rsidR="00F605B8" w:rsidRDefault="00F605B8">
            <w:pPr>
              <w:rPr>
                <w:color w:val="308DC6"/>
              </w:rPr>
            </w:pPr>
          </w:p>
        </w:tc>
      </w:tr>
      <w:tr w:rsidR="00F605B8" w14:paraId="1E968320" w14:textId="77777777">
        <w:tc>
          <w:tcPr>
            <w:tcW w:w="440" w:type="dxa"/>
          </w:tcPr>
          <w:p w14:paraId="0D7CB583" w14:textId="77777777" w:rsidR="00F605B8" w:rsidRDefault="000F7CB2">
            <w:pPr>
              <w:rPr>
                <w:color w:val="308DC6"/>
              </w:rPr>
            </w:pPr>
            <w:r>
              <w:rPr>
                <w:color w:val="308DC6"/>
              </w:rPr>
              <w:t>6</w:t>
            </w:r>
          </w:p>
        </w:tc>
        <w:tc>
          <w:tcPr>
            <w:tcW w:w="2701" w:type="dxa"/>
          </w:tcPr>
          <w:p w14:paraId="044C0A75" w14:textId="77777777" w:rsidR="00F605B8" w:rsidRDefault="00F605B8">
            <w:pPr>
              <w:rPr>
                <w:color w:val="308DC6"/>
              </w:rPr>
            </w:pPr>
          </w:p>
        </w:tc>
        <w:tc>
          <w:tcPr>
            <w:tcW w:w="3298" w:type="dxa"/>
          </w:tcPr>
          <w:p w14:paraId="7439CFE4" w14:textId="77777777" w:rsidR="00F605B8" w:rsidRDefault="00F605B8">
            <w:pPr>
              <w:rPr>
                <w:color w:val="308DC6"/>
              </w:rPr>
            </w:pPr>
          </w:p>
        </w:tc>
        <w:tc>
          <w:tcPr>
            <w:tcW w:w="1336" w:type="dxa"/>
          </w:tcPr>
          <w:p w14:paraId="68E9502B" w14:textId="77777777" w:rsidR="00F605B8" w:rsidRDefault="00F605B8">
            <w:pPr>
              <w:rPr>
                <w:color w:val="308DC6"/>
              </w:rPr>
            </w:pPr>
          </w:p>
        </w:tc>
        <w:tc>
          <w:tcPr>
            <w:tcW w:w="1241" w:type="dxa"/>
          </w:tcPr>
          <w:p w14:paraId="59B562A7" w14:textId="77777777" w:rsidR="00F605B8" w:rsidRDefault="00F605B8">
            <w:pPr>
              <w:rPr>
                <w:color w:val="308DC6"/>
              </w:rPr>
            </w:pPr>
          </w:p>
        </w:tc>
      </w:tr>
      <w:tr w:rsidR="00F605B8" w14:paraId="62315A98" w14:textId="77777777">
        <w:tc>
          <w:tcPr>
            <w:tcW w:w="440" w:type="dxa"/>
          </w:tcPr>
          <w:p w14:paraId="0F313007" w14:textId="77777777" w:rsidR="00F605B8" w:rsidRDefault="000F7CB2">
            <w:pPr>
              <w:rPr>
                <w:color w:val="308DC6"/>
              </w:rPr>
            </w:pPr>
            <w:r>
              <w:rPr>
                <w:color w:val="308DC6"/>
              </w:rPr>
              <w:t>7</w:t>
            </w:r>
          </w:p>
        </w:tc>
        <w:tc>
          <w:tcPr>
            <w:tcW w:w="2701" w:type="dxa"/>
          </w:tcPr>
          <w:p w14:paraId="6D0C485E" w14:textId="77777777" w:rsidR="00F605B8" w:rsidRDefault="00F605B8">
            <w:pPr>
              <w:rPr>
                <w:color w:val="308DC6"/>
              </w:rPr>
            </w:pPr>
          </w:p>
        </w:tc>
        <w:tc>
          <w:tcPr>
            <w:tcW w:w="3298" w:type="dxa"/>
          </w:tcPr>
          <w:p w14:paraId="0B413776" w14:textId="77777777" w:rsidR="00F605B8" w:rsidRDefault="00F605B8">
            <w:pPr>
              <w:rPr>
                <w:color w:val="308DC6"/>
              </w:rPr>
            </w:pPr>
          </w:p>
        </w:tc>
        <w:tc>
          <w:tcPr>
            <w:tcW w:w="1336" w:type="dxa"/>
          </w:tcPr>
          <w:p w14:paraId="5FF96057" w14:textId="77777777" w:rsidR="00F605B8" w:rsidRDefault="00F605B8">
            <w:pPr>
              <w:rPr>
                <w:color w:val="308DC6"/>
              </w:rPr>
            </w:pPr>
          </w:p>
        </w:tc>
        <w:tc>
          <w:tcPr>
            <w:tcW w:w="1241" w:type="dxa"/>
          </w:tcPr>
          <w:p w14:paraId="7CF1C577" w14:textId="77777777" w:rsidR="00F605B8" w:rsidRDefault="00F605B8">
            <w:pPr>
              <w:rPr>
                <w:color w:val="308DC6"/>
              </w:rPr>
            </w:pPr>
          </w:p>
        </w:tc>
      </w:tr>
      <w:tr w:rsidR="00F605B8" w14:paraId="51694D7A" w14:textId="77777777">
        <w:tc>
          <w:tcPr>
            <w:tcW w:w="440" w:type="dxa"/>
          </w:tcPr>
          <w:p w14:paraId="1A6D5682" w14:textId="77777777" w:rsidR="00F605B8" w:rsidRDefault="000F7CB2">
            <w:pPr>
              <w:rPr>
                <w:color w:val="308DC6"/>
              </w:rPr>
            </w:pPr>
            <w:r>
              <w:rPr>
                <w:color w:val="308DC6"/>
              </w:rPr>
              <w:t>8</w:t>
            </w:r>
          </w:p>
        </w:tc>
        <w:tc>
          <w:tcPr>
            <w:tcW w:w="2701" w:type="dxa"/>
          </w:tcPr>
          <w:p w14:paraId="6F9C722B" w14:textId="77777777" w:rsidR="00F605B8" w:rsidRDefault="00F605B8">
            <w:pPr>
              <w:rPr>
                <w:color w:val="308DC6"/>
              </w:rPr>
            </w:pPr>
          </w:p>
        </w:tc>
        <w:tc>
          <w:tcPr>
            <w:tcW w:w="3298" w:type="dxa"/>
          </w:tcPr>
          <w:p w14:paraId="5FD4DD9F" w14:textId="77777777" w:rsidR="00F605B8" w:rsidRDefault="00F605B8">
            <w:pPr>
              <w:rPr>
                <w:color w:val="308DC6"/>
              </w:rPr>
            </w:pPr>
          </w:p>
        </w:tc>
        <w:tc>
          <w:tcPr>
            <w:tcW w:w="1336" w:type="dxa"/>
          </w:tcPr>
          <w:p w14:paraId="0446FC4D" w14:textId="77777777" w:rsidR="00F605B8" w:rsidRDefault="00F605B8">
            <w:pPr>
              <w:rPr>
                <w:color w:val="308DC6"/>
              </w:rPr>
            </w:pPr>
          </w:p>
        </w:tc>
        <w:tc>
          <w:tcPr>
            <w:tcW w:w="1241" w:type="dxa"/>
          </w:tcPr>
          <w:p w14:paraId="3249B9CA" w14:textId="77777777" w:rsidR="00F605B8" w:rsidRDefault="00F605B8">
            <w:pPr>
              <w:rPr>
                <w:color w:val="308DC6"/>
              </w:rPr>
            </w:pPr>
          </w:p>
        </w:tc>
      </w:tr>
      <w:tr w:rsidR="00F605B8" w14:paraId="1BDC03EA" w14:textId="77777777">
        <w:tc>
          <w:tcPr>
            <w:tcW w:w="440" w:type="dxa"/>
          </w:tcPr>
          <w:p w14:paraId="4FCE2C04" w14:textId="77777777" w:rsidR="00F605B8" w:rsidRDefault="000F7CB2">
            <w:pPr>
              <w:rPr>
                <w:color w:val="308DC6"/>
              </w:rPr>
            </w:pPr>
            <w:r>
              <w:rPr>
                <w:color w:val="308DC6"/>
              </w:rPr>
              <w:t>9</w:t>
            </w:r>
          </w:p>
        </w:tc>
        <w:tc>
          <w:tcPr>
            <w:tcW w:w="2701" w:type="dxa"/>
          </w:tcPr>
          <w:p w14:paraId="337B8878" w14:textId="77777777" w:rsidR="00F605B8" w:rsidRDefault="00F605B8">
            <w:pPr>
              <w:rPr>
                <w:color w:val="308DC6"/>
              </w:rPr>
            </w:pPr>
          </w:p>
        </w:tc>
        <w:tc>
          <w:tcPr>
            <w:tcW w:w="3298" w:type="dxa"/>
          </w:tcPr>
          <w:p w14:paraId="252F3677" w14:textId="77777777" w:rsidR="00F605B8" w:rsidRDefault="00F605B8">
            <w:pPr>
              <w:rPr>
                <w:color w:val="308DC6"/>
              </w:rPr>
            </w:pPr>
          </w:p>
        </w:tc>
        <w:tc>
          <w:tcPr>
            <w:tcW w:w="1336" w:type="dxa"/>
          </w:tcPr>
          <w:p w14:paraId="1F494907" w14:textId="77777777" w:rsidR="00F605B8" w:rsidRDefault="00F605B8">
            <w:pPr>
              <w:rPr>
                <w:color w:val="308DC6"/>
              </w:rPr>
            </w:pPr>
          </w:p>
        </w:tc>
        <w:tc>
          <w:tcPr>
            <w:tcW w:w="1241" w:type="dxa"/>
          </w:tcPr>
          <w:p w14:paraId="59834431" w14:textId="77777777" w:rsidR="00F605B8" w:rsidRDefault="00F605B8">
            <w:pPr>
              <w:rPr>
                <w:color w:val="308DC6"/>
              </w:rPr>
            </w:pPr>
          </w:p>
        </w:tc>
      </w:tr>
      <w:tr w:rsidR="00F605B8" w14:paraId="49D4F3A9" w14:textId="77777777">
        <w:tc>
          <w:tcPr>
            <w:tcW w:w="440" w:type="dxa"/>
          </w:tcPr>
          <w:p w14:paraId="628EE200" w14:textId="77777777" w:rsidR="00F605B8" w:rsidRDefault="000F7CB2">
            <w:pPr>
              <w:rPr>
                <w:color w:val="308DC6"/>
              </w:rPr>
            </w:pPr>
            <w:r>
              <w:rPr>
                <w:color w:val="308DC6"/>
              </w:rPr>
              <w:t>10</w:t>
            </w:r>
          </w:p>
        </w:tc>
        <w:tc>
          <w:tcPr>
            <w:tcW w:w="2701" w:type="dxa"/>
          </w:tcPr>
          <w:p w14:paraId="1E810A78" w14:textId="77777777" w:rsidR="00F605B8" w:rsidRDefault="00F605B8">
            <w:pPr>
              <w:rPr>
                <w:color w:val="308DC6"/>
              </w:rPr>
            </w:pPr>
          </w:p>
        </w:tc>
        <w:tc>
          <w:tcPr>
            <w:tcW w:w="3298" w:type="dxa"/>
          </w:tcPr>
          <w:p w14:paraId="577B69B8" w14:textId="77777777" w:rsidR="00F605B8" w:rsidRDefault="00F605B8">
            <w:pPr>
              <w:rPr>
                <w:color w:val="308DC6"/>
              </w:rPr>
            </w:pPr>
          </w:p>
        </w:tc>
        <w:tc>
          <w:tcPr>
            <w:tcW w:w="1336" w:type="dxa"/>
          </w:tcPr>
          <w:p w14:paraId="3493A6AA" w14:textId="77777777" w:rsidR="00F605B8" w:rsidRDefault="00F605B8">
            <w:pPr>
              <w:rPr>
                <w:color w:val="308DC6"/>
              </w:rPr>
            </w:pPr>
          </w:p>
        </w:tc>
        <w:tc>
          <w:tcPr>
            <w:tcW w:w="1241" w:type="dxa"/>
          </w:tcPr>
          <w:p w14:paraId="1F6D940A" w14:textId="77777777" w:rsidR="00F605B8" w:rsidRDefault="00F605B8">
            <w:pPr>
              <w:rPr>
                <w:color w:val="308DC6"/>
              </w:rPr>
            </w:pPr>
          </w:p>
        </w:tc>
      </w:tr>
    </w:tbl>
    <w:p w14:paraId="099484CC" w14:textId="77777777" w:rsidR="00F605B8" w:rsidRDefault="000F7CB2">
      <w:pPr>
        <w:spacing w:line="256" w:lineRule="auto"/>
        <w:rPr>
          <w:i/>
          <w:color w:val="308DC6"/>
          <w:sz w:val="16"/>
          <w:szCs w:val="16"/>
        </w:rPr>
      </w:pPr>
      <w:r>
        <w:rPr>
          <w:i/>
          <w:color w:val="308DC6"/>
          <w:sz w:val="16"/>
          <w:szCs w:val="16"/>
        </w:rPr>
        <w:t>*Add more rows to the table to include all the workflow file names. No fields should be left empty. Use “n/a” for the items that don`t apply to your project.</w:t>
      </w:r>
    </w:p>
    <w:p w14:paraId="21B736E4" w14:textId="77777777" w:rsidR="00F605B8" w:rsidRDefault="00F605B8">
      <w:pPr>
        <w:rPr>
          <w:color w:val="308DC6"/>
        </w:rPr>
      </w:pPr>
    </w:p>
    <w:p w14:paraId="0CC185D3" w14:textId="77777777" w:rsidR="00F605B8" w:rsidRDefault="000F7CB2">
      <w:pPr>
        <w:rPr>
          <w:color w:val="308DC6"/>
        </w:rPr>
      </w:pPr>
      <w:r>
        <w:rPr>
          <w:color w:val="308DC6"/>
        </w:rPr>
        <w:t>*If the workflow is a flowchart, also include below the exported image from Studio.</w:t>
      </w:r>
    </w:p>
    <w:p w14:paraId="77379D95" w14:textId="77777777" w:rsidR="00F605B8" w:rsidRDefault="000F7CB2">
      <w:pPr>
        <w:rPr>
          <w:color w:val="308DC6"/>
        </w:rPr>
      </w:pPr>
      <w:r>
        <w:rPr>
          <w:color w:val="308DC6"/>
        </w:rPr>
        <w:t>**Start the list with the one that will run by default when the package is executed.</w:t>
      </w:r>
    </w:p>
    <w:p w14:paraId="2BA5443B" w14:textId="77777777" w:rsidR="00F605B8" w:rsidRDefault="00F605B8">
      <w:pPr>
        <w:rPr>
          <w:color w:val="308DC6"/>
        </w:rPr>
      </w:pPr>
    </w:p>
    <w:p w14:paraId="7E3762DF" w14:textId="77777777" w:rsidR="00F605B8" w:rsidRDefault="00F605B8">
      <w:pPr>
        <w:rPr>
          <w:color w:val="308DC6"/>
        </w:rPr>
      </w:pPr>
    </w:p>
    <w:p w14:paraId="2DD9043E" w14:textId="77777777" w:rsidR="00F605B8" w:rsidRDefault="00F605B8">
      <w:pPr>
        <w:rPr>
          <w:color w:val="308DC6"/>
        </w:rPr>
      </w:pPr>
    </w:p>
    <w:p w14:paraId="7984827B" w14:textId="77777777" w:rsidR="00F605B8" w:rsidRDefault="000F7CB2">
      <w:pPr>
        <w:pStyle w:val="Heading2"/>
        <w:numPr>
          <w:ilvl w:val="0"/>
          <w:numId w:val="1"/>
        </w:numPr>
        <w:rPr>
          <w:color w:val="308DC6"/>
        </w:rPr>
      </w:pPr>
      <w:bookmarkStart w:id="10" w:name="_2s8eyo1" w:colFirst="0" w:colLast="0"/>
      <w:bookmarkEnd w:id="10"/>
      <w:r>
        <w:rPr>
          <w:color w:val="308DC6"/>
        </w:rPr>
        <w:t>Other Details</w:t>
      </w:r>
    </w:p>
    <w:p w14:paraId="6B8E9F38" w14:textId="77777777" w:rsidR="00F605B8" w:rsidRDefault="00F605B8">
      <w:pPr>
        <w:rPr>
          <w:color w:val="308DC6"/>
        </w:rPr>
      </w:pPr>
    </w:p>
    <w:p w14:paraId="597F0EF8" w14:textId="77777777" w:rsidR="00F605B8" w:rsidRDefault="000F7CB2">
      <w:pPr>
        <w:pStyle w:val="Heading3"/>
        <w:numPr>
          <w:ilvl w:val="1"/>
          <w:numId w:val="1"/>
        </w:numPr>
        <w:rPr>
          <w:color w:val="308DC6"/>
        </w:rPr>
      </w:pPr>
      <w:bookmarkStart w:id="11" w:name="_17dp8vu" w:colFirst="0" w:colLast="0"/>
      <w:bookmarkEnd w:id="11"/>
      <w:r>
        <w:rPr>
          <w:color w:val="308DC6"/>
        </w:rPr>
        <w:t xml:space="preserve">Future improvements: </w:t>
      </w:r>
    </w:p>
    <w:p w14:paraId="7A6E2206" w14:textId="77777777" w:rsidR="00F605B8" w:rsidRDefault="00F605B8">
      <w:pPr>
        <w:pStyle w:val="Heading2"/>
        <w:ind w:firstLine="0"/>
        <w:rPr>
          <w:color w:val="308DC6"/>
        </w:rPr>
      </w:pPr>
    </w:p>
    <w:p w14:paraId="6E1C2987" w14:textId="77777777" w:rsidR="00F605B8" w:rsidRDefault="000F7CB2">
      <w:pPr>
        <w:pStyle w:val="Heading3"/>
        <w:numPr>
          <w:ilvl w:val="1"/>
          <w:numId w:val="1"/>
        </w:numPr>
        <w:rPr>
          <w:color w:val="308DC6"/>
        </w:rPr>
      </w:pPr>
      <w:bookmarkStart w:id="12" w:name="_3rdcrjn" w:colFirst="0" w:colLast="0"/>
      <w:bookmarkEnd w:id="12"/>
      <w:r>
        <w:rPr>
          <w:color w:val="308DC6"/>
        </w:rPr>
        <w:t xml:space="preserve">Debugging tips:  </w:t>
      </w:r>
    </w:p>
    <w:p w14:paraId="497208DE" w14:textId="77777777" w:rsidR="00F605B8" w:rsidRDefault="00F605B8">
      <w:pPr>
        <w:rPr>
          <w:color w:val="308DC6"/>
        </w:rPr>
      </w:pPr>
    </w:p>
    <w:p w14:paraId="36CB0AFC" w14:textId="77777777" w:rsidR="00F605B8" w:rsidRDefault="000F7CB2">
      <w:pPr>
        <w:pStyle w:val="Heading3"/>
        <w:numPr>
          <w:ilvl w:val="1"/>
          <w:numId w:val="1"/>
        </w:numPr>
        <w:rPr>
          <w:color w:val="308DC6"/>
        </w:rPr>
      </w:pPr>
      <w:bookmarkStart w:id="13" w:name="_26in1rg" w:colFirst="0" w:colLast="0"/>
      <w:bookmarkEnd w:id="13"/>
      <w:r>
        <w:rPr>
          <w:color w:val="308DC6"/>
        </w:rPr>
        <w:t xml:space="preserve">Other Remarks: </w:t>
      </w:r>
    </w:p>
    <w:p w14:paraId="26713353" w14:textId="77777777" w:rsidR="00F605B8" w:rsidRDefault="00F605B8">
      <w:pPr>
        <w:pStyle w:val="Heading2"/>
        <w:rPr>
          <w:color w:val="308DC6"/>
        </w:rPr>
      </w:pPr>
    </w:p>
    <w:p w14:paraId="5FCABF75" w14:textId="77777777" w:rsidR="00F605B8" w:rsidRDefault="00F605B8">
      <w:pPr>
        <w:rPr>
          <w:color w:val="308DC6"/>
        </w:rPr>
      </w:pPr>
    </w:p>
    <w:p w14:paraId="001FD036" w14:textId="77777777" w:rsidR="00F605B8" w:rsidRDefault="000F7CB2">
      <w:pPr>
        <w:pStyle w:val="Heading2"/>
        <w:numPr>
          <w:ilvl w:val="0"/>
          <w:numId w:val="1"/>
        </w:numPr>
        <w:rPr>
          <w:color w:val="308DC6"/>
        </w:rPr>
      </w:pPr>
      <w:bookmarkStart w:id="14" w:name="_lnxbz9" w:colFirst="0" w:colLast="0"/>
      <w:bookmarkEnd w:id="14"/>
      <w:r>
        <w:rPr>
          <w:color w:val="308DC6"/>
        </w:rPr>
        <w:t>Post UAT specifications</w:t>
      </w:r>
    </w:p>
    <w:p w14:paraId="5F835FE3" w14:textId="7E765D4A" w:rsidR="00F605B8" w:rsidRDefault="000F7CB2">
      <w:pPr>
        <w:rPr>
          <w:color w:val="308DC6"/>
        </w:rPr>
      </w:pPr>
      <w:r>
        <w:rPr>
          <w:b/>
          <w:color w:val="308DC6"/>
        </w:rPr>
        <w:t xml:space="preserve">Average duration per </w:t>
      </w:r>
      <w:r w:rsidR="00D24F66">
        <w:rPr>
          <w:b/>
          <w:color w:val="308DC6"/>
        </w:rPr>
        <w:t>transaction</w:t>
      </w:r>
      <w:r w:rsidR="00D24F66">
        <w:rPr>
          <w:color w:val="308DC6"/>
        </w:rPr>
        <w:t>:</w:t>
      </w:r>
      <w:r>
        <w:rPr>
          <w:color w:val="308DC6"/>
        </w:rPr>
        <w:t xml:space="preserve"> (varies depending on the Test environment</w:t>
      </w:r>
      <w:proofErr w:type="gramStart"/>
      <w:r>
        <w:rPr>
          <w:color w:val="308DC6"/>
        </w:rPr>
        <w:t>) :</w:t>
      </w:r>
      <w:proofErr w:type="gramEnd"/>
      <w:r>
        <w:rPr>
          <w:color w:val="308DC6"/>
        </w:rPr>
        <w:t xml:space="preserve"> </w:t>
      </w:r>
    </w:p>
    <w:p w14:paraId="4E02711D" w14:textId="77777777" w:rsidR="00F605B8" w:rsidRDefault="000F7CB2">
      <w:pPr>
        <w:rPr>
          <w:b/>
          <w:color w:val="308DC6"/>
        </w:rPr>
      </w:pPr>
      <w:r>
        <w:rPr>
          <w:b/>
          <w:color w:val="308DC6"/>
        </w:rPr>
        <w:t>Recommended number of robots for the specified volumes</w:t>
      </w:r>
      <w:r>
        <w:rPr>
          <w:color w:val="308DC6"/>
        </w:rPr>
        <w:t>:</w:t>
      </w:r>
    </w:p>
    <w:p w14:paraId="4EBA521B" w14:textId="77777777" w:rsidR="00F605B8" w:rsidRDefault="000F7CB2">
      <w:pPr>
        <w:rPr>
          <w:color w:val="308DC6"/>
        </w:rPr>
      </w:pPr>
      <w:r>
        <w:rPr>
          <w:b/>
          <w:color w:val="308DC6"/>
        </w:rPr>
        <w:t>Specified schedule</w:t>
      </w:r>
      <w:r>
        <w:rPr>
          <w:color w:val="308DC6"/>
        </w:rPr>
        <w:t>:</w:t>
      </w:r>
    </w:p>
    <w:p w14:paraId="5CECB737" w14:textId="77777777" w:rsidR="00F605B8" w:rsidRDefault="000F7CB2">
      <w:pPr>
        <w:rPr>
          <w:color w:val="308DC6"/>
        </w:rPr>
      </w:pPr>
      <w:r>
        <w:br w:type="page"/>
      </w:r>
    </w:p>
    <w:p w14:paraId="003D97EB" w14:textId="77777777" w:rsidR="00F605B8" w:rsidRDefault="00F605B8">
      <w:pPr>
        <w:rPr>
          <w:color w:val="308DC6"/>
        </w:rPr>
      </w:pPr>
    </w:p>
    <w:p w14:paraId="55F9CB2A" w14:textId="77777777" w:rsidR="00F605B8" w:rsidRDefault="000F7CB2">
      <w:pPr>
        <w:pStyle w:val="Heading2"/>
        <w:numPr>
          <w:ilvl w:val="0"/>
          <w:numId w:val="1"/>
        </w:numPr>
        <w:rPr>
          <w:color w:val="308DC6"/>
        </w:rPr>
      </w:pPr>
      <w:bookmarkStart w:id="15" w:name="_35nkun2" w:colFirst="0" w:colLast="0"/>
      <w:bookmarkEnd w:id="15"/>
      <w:r>
        <w:rPr>
          <w:color w:val="308DC6"/>
        </w:rPr>
        <w:t>Glossary</w:t>
      </w:r>
    </w:p>
    <w:p w14:paraId="6AF3FE52" w14:textId="77777777" w:rsidR="00F605B8" w:rsidRDefault="000F7CB2">
      <w:pPr>
        <w:rPr>
          <w:color w:val="308DC6"/>
        </w:rPr>
      </w:pPr>
      <w:proofErr w:type="gramStart"/>
      <w:r>
        <w:rPr>
          <w:b/>
          <w:color w:val="308DC6"/>
        </w:rPr>
        <w:t>Master project</w:t>
      </w:r>
      <w:r>
        <w:rPr>
          <w:color w:val="308DC6"/>
        </w:rPr>
        <w:t xml:space="preserve"> - the overall output of the development, containing one or multiple projects that together cover the scope of the robotic process automation.</w:t>
      </w:r>
      <w:proofErr w:type="gramEnd"/>
    </w:p>
    <w:p w14:paraId="2D7085E1" w14:textId="77777777" w:rsidR="00F605B8" w:rsidRDefault="000F7CB2">
      <w:pPr>
        <w:rPr>
          <w:color w:val="308DC6"/>
        </w:rPr>
      </w:pPr>
      <w:r>
        <w:rPr>
          <w:b/>
          <w:color w:val="308DC6"/>
        </w:rPr>
        <w:t>Project</w:t>
      </w:r>
      <w:r>
        <w:rPr>
          <w:color w:val="308DC6"/>
        </w:rPr>
        <w:t xml:space="preserve"> - </w:t>
      </w:r>
      <w:proofErr w:type="gramStart"/>
      <w:r>
        <w:rPr>
          <w:color w:val="308DC6"/>
        </w:rPr>
        <w:t>an</w:t>
      </w:r>
      <w:proofErr w:type="gramEnd"/>
      <w:r>
        <w:rPr>
          <w:color w:val="308DC6"/>
        </w:rPr>
        <w:t xml:space="preserve">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50CCC667" w14:textId="77777777" w:rsidR="00F605B8" w:rsidRDefault="000F7CB2">
      <w:pPr>
        <w:rPr>
          <w:color w:val="308DC6"/>
        </w:rPr>
      </w:pPr>
      <w:r>
        <w:rPr>
          <w:b/>
          <w:color w:val="308DC6"/>
        </w:rPr>
        <w:t>Package</w:t>
      </w:r>
      <w:r>
        <w:rPr>
          <w:color w:val="308DC6"/>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AE44A10" w14:textId="77777777" w:rsidR="00F605B8" w:rsidRDefault="000F7CB2">
      <w:pPr>
        <w:rPr>
          <w:color w:val="308DC6"/>
        </w:rPr>
      </w:pPr>
      <w:r>
        <w:rPr>
          <w:b/>
          <w:color w:val="308DC6"/>
        </w:rPr>
        <w:t>Workflow</w:t>
      </w:r>
      <w:r>
        <w:rPr>
          <w:color w:val="308DC6"/>
        </w:rPr>
        <w:t xml:space="preserve"> - a component of the package, the workflow encapsulates a part of the project logic. The workflow can be of type: sequence, flowchart or state machine. </w:t>
      </w:r>
      <w:proofErr w:type="gramStart"/>
      <w:r>
        <w:rPr>
          <w:color w:val="308DC6"/>
        </w:rPr>
        <w:t>a</w:t>
      </w:r>
      <w:proofErr w:type="gramEnd"/>
      <w:r>
        <w:rPr>
          <w:color w:val="308DC6"/>
        </w:rPr>
        <w:t xml:space="preserve"> workflow is saved as an .</w:t>
      </w:r>
      <w:proofErr w:type="spellStart"/>
      <w:r>
        <w:rPr>
          <w:color w:val="308DC6"/>
        </w:rPr>
        <w:t>xaml</w:t>
      </w:r>
      <w:proofErr w:type="spellEnd"/>
      <w:r>
        <w:rPr>
          <w:color w:val="308DC6"/>
        </w:rPr>
        <w:t xml:space="preserve"> file inside the project folder. A workflow file can be invoked from another workflow and by default there is an initial workflow file that will run when executing the package.</w:t>
      </w:r>
    </w:p>
    <w:p w14:paraId="02FA3031" w14:textId="77777777" w:rsidR="00F605B8" w:rsidRDefault="000F7CB2">
      <w:pPr>
        <w:rPr>
          <w:color w:val="308DC6"/>
        </w:rPr>
      </w:pPr>
      <w:r>
        <w:rPr>
          <w:b/>
          <w:color w:val="308DC6"/>
        </w:rPr>
        <w:t>Activity</w:t>
      </w:r>
      <w:r>
        <w:rPr>
          <w:color w:val="308DC6"/>
        </w:rPr>
        <w:t xml:space="preserve"> - an action that the robot executes.</w:t>
      </w:r>
    </w:p>
    <w:p w14:paraId="53177C40" w14:textId="77777777" w:rsidR="00F605B8" w:rsidRDefault="000F7CB2">
      <w:pPr>
        <w:rPr>
          <w:color w:val="308DC6"/>
        </w:rPr>
      </w:pPr>
      <w:r>
        <w:rPr>
          <w:b/>
          <w:color w:val="308DC6"/>
        </w:rPr>
        <w:t>Sequence</w:t>
      </w:r>
      <w:r>
        <w:rPr>
          <w:color w:val="308DC6"/>
        </w:rPr>
        <w:t xml:space="preserve"> - a workflow where activities are executed one after another, in a sequential order</w:t>
      </w:r>
    </w:p>
    <w:p w14:paraId="470682C9" w14:textId="77777777" w:rsidR="00F605B8" w:rsidRDefault="000F7CB2">
      <w:pPr>
        <w:rPr>
          <w:color w:val="308DC6"/>
        </w:rPr>
      </w:pPr>
      <w:r>
        <w:rPr>
          <w:b/>
          <w:color w:val="308DC6"/>
        </w:rPr>
        <w:t xml:space="preserve">Flowchart </w:t>
      </w:r>
      <w:r>
        <w:rPr>
          <w:color w:val="308DC6"/>
        </w:rPr>
        <w:t>- a workflow where activities are connected by arrows and the logic of the workflow can be easily followed in a visual manner. The flowchart can also be exported as an image from UiPath studio</w:t>
      </w:r>
    </w:p>
    <w:p w14:paraId="5FD43A33" w14:textId="77777777" w:rsidR="00F605B8" w:rsidRDefault="000F7CB2">
      <w:pPr>
        <w:rPr>
          <w:color w:val="308DC6"/>
        </w:rPr>
      </w:pPr>
      <w:proofErr w:type="gramStart"/>
      <w:r>
        <w:rPr>
          <w:b/>
          <w:color w:val="308DC6"/>
        </w:rPr>
        <w:t>State machine</w:t>
      </w:r>
      <w:r>
        <w:rPr>
          <w:color w:val="308DC6"/>
        </w:rPr>
        <w:t xml:space="preserve"> - a more advanced way of organizing a workflow, similar to a flowchart.</w:t>
      </w:r>
      <w:proofErr w:type="gramEnd"/>
    </w:p>
    <w:p w14:paraId="6BC9A6EB" w14:textId="77777777" w:rsidR="00F605B8" w:rsidRDefault="000F7CB2">
      <w:pPr>
        <w:rPr>
          <w:color w:val="308DC6"/>
        </w:rPr>
      </w:pPr>
      <w:r>
        <w:rPr>
          <w:b/>
          <w:color w:val="308DC6"/>
        </w:rPr>
        <w:t xml:space="preserve">BOR </w:t>
      </w:r>
      <w:r>
        <w:rPr>
          <w:color w:val="308DC6"/>
        </w:rPr>
        <w:t xml:space="preserve">- Back office robot </w:t>
      </w:r>
    </w:p>
    <w:p w14:paraId="321570E5" w14:textId="77777777" w:rsidR="00F605B8" w:rsidRDefault="000F7CB2">
      <w:pPr>
        <w:rPr>
          <w:color w:val="308DC6"/>
        </w:rPr>
      </w:pPr>
      <w:r>
        <w:rPr>
          <w:b/>
          <w:color w:val="308DC6"/>
        </w:rPr>
        <w:t>FOR</w:t>
      </w:r>
      <w:r>
        <w:rPr>
          <w:color w:val="308DC6"/>
        </w:rPr>
        <w:t xml:space="preserve"> – Front office robot</w:t>
      </w:r>
    </w:p>
    <w:p w14:paraId="7B98CDD7" w14:textId="77777777" w:rsidR="00F605B8" w:rsidRDefault="000F7CB2">
      <w:pPr>
        <w:rPr>
          <w:color w:val="308DC6"/>
        </w:rPr>
      </w:pPr>
      <w:r>
        <w:rPr>
          <w:b/>
          <w:color w:val="308DC6"/>
        </w:rPr>
        <w:t>Orchestrator</w:t>
      </w:r>
      <w:r>
        <w:rPr>
          <w:color w:val="308DC6"/>
        </w:rPr>
        <w:t xml:space="preserve"> – Enterprise architecture server platform supporting: release management, centralized logging, reporting, auditing and monitoring tools, remote control, centralized scheduling, queue/robot workload management, assets management.</w:t>
      </w:r>
    </w:p>
    <w:p w14:paraId="301DAA57" w14:textId="77777777" w:rsidR="00F605B8" w:rsidRDefault="00F605B8">
      <w:pPr>
        <w:rPr>
          <w:color w:val="308DC6"/>
        </w:rPr>
      </w:pPr>
    </w:p>
    <w:sectPr w:rsidR="00F605B8" w:rsidSect="002C4F8F">
      <w:headerReference w:type="default" r:id="rId13"/>
      <w:footerReference w:type="default" r:id="rId14"/>
      <w:footerReference w:type="first" r:id="rId15"/>
      <w:pgSz w:w="11906" w:h="16838"/>
      <w:pgMar w:top="1440" w:right="3472"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C708D" w14:textId="77777777" w:rsidR="008522D7" w:rsidRDefault="008522D7">
      <w:pPr>
        <w:spacing w:after="0" w:line="240" w:lineRule="auto"/>
      </w:pPr>
      <w:r>
        <w:separator/>
      </w:r>
    </w:p>
  </w:endnote>
  <w:endnote w:type="continuationSeparator" w:id="0">
    <w:p w14:paraId="2A405D9D" w14:textId="77777777" w:rsidR="008522D7" w:rsidRDefault="00852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Ubuntu">
    <w:altName w:val="Arial"/>
    <w:charset w:val="00"/>
    <w:family w:val="swiss"/>
    <w:pitch w:val="variable"/>
    <w:sig w:usb0="00000001"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altName w:val="Segoe UI"/>
    <w:charset w:val="00"/>
    <w:family w:val="swiss"/>
    <w:pitch w:val="variable"/>
    <w:sig w:usb0="00000003"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5D0B6" w14:textId="77777777" w:rsidR="00F605B8" w:rsidRDefault="000F7CB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EE414A">
      <w:rPr>
        <w:noProof/>
      </w:rPr>
      <w:t>9</w:t>
    </w:r>
    <w:r>
      <w:fldChar w:fldCharType="end"/>
    </w:r>
  </w:p>
  <w:p w14:paraId="53A4A790" w14:textId="77777777" w:rsidR="00F605B8" w:rsidRDefault="000F7CB2">
    <w:pPr>
      <w:pBdr>
        <w:top w:val="nil"/>
        <w:left w:val="nil"/>
        <w:bottom w:val="nil"/>
        <w:right w:val="nil"/>
        <w:between w:val="nil"/>
      </w:pBd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Company name - Process name - Development Specifications Document (DSD)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7417B" w14:textId="77777777" w:rsidR="00F605B8" w:rsidRDefault="000F7CB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351E20">
      <w:rPr>
        <w:noProof/>
      </w:rPr>
      <w:t>1</w:t>
    </w:r>
    <w:r>
      <w:fldChar w:fldCharType="end"/>
    </w:r>
  </w:p>
  <w:p w14:paraId="3367FCC0" w14:textId="77777777" w:rsidR="00F605B8" w:rsidRDefault="000F7CB2">
    <w:pPr>
      <w:pBdr>
        <w:top w:val="nil"/>
        <w:left w:val="nil"/>
        <w:bottom w:val="nil"/>
        <w:right w:val="nil"/>
        <w:between w:val="nil"/>
      </w:pBdr>
      <w:tabs>
        <w:tab w:val="center" w:pos="4680"/>
        <w:tab w:val="right" w:pos="9360"/>
      </w:tabs>
      <w:spacing w:after="720" w:line="240" w:lineRule="auto"/>
    </w:pPr>
    <w:r>
      <w:rPr>
        <w:rFonts w:ascii="Ubuntu" w:eastAsia="Ubuntu" w:hAnsi="Ubuntu" w:cs="Ubuntu"/>
        <w:color w:val="308DC6"/>
      </w:rPr>
      <w:t xml:space="preserve"> Company name - Process name -</w:t>
    </w:r>
    <w:r>
      <w:rPr>
        <w:color w:val="308DC6"/>
      </w:rPr>
      <w:t xml:space="preserve"> Development Specifications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99758" w14:textId="77777777" w:rsidR="008522D7" w:rsidRDefault="008522D7">
      <w:pPr>
        <w:spacing w:after="0" w:line="240" w:lineRule="auto"/>
      </w:pPr>
      <w:r>
        <w:separator/>
      </w:r>
    </w:p>
  </w:footnote>
  <w:footnote w:type="continuationSeparator" w:id="0">
    <w:p w14:paraId="5894D355" w14:textId="77777777" w:rsidR="008522D7" w:rsidRDefault="008522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1B02" w14:textId="77777777" w:rsidR="00F605B8" w:rsidRDefault="000F7CB2">
    <w:pPr>
      <w:pBdr>
        <w:top w:val="nil"/>
        <w:left w:val="nil"/>
        <w:bottom w:val="nil"/>
        <w:right w:val="nil"/>
        <w:between w:val="nil"/>
      </w:pBdr>
      <w:tabs>
        <w:tab w:val="center" w:pos="4680"/>
        <w:tab w:val="right" w:pos="9360"/>
      </w:tabs>
      <w:spacing w:before="720" w:after="0" w:line="240" w:lineRule="auto"/>
    </w:pPr>
    <w:r>
      <w:rPr>
        <w:noProof/>
        <w:lang w:val="en-IN" w:eastAsia="en-IN"/>
      </w:rPr>
      <mc:AlternateContent>
        <mc:Choice Requires="wps">
          <w:drawing>
            <wp:anchor distT="0" distB="0" distL="114300" distR="114300" simplePos="0" relativeHeight="251658240" behindDoc="0" locked="0" layoutInCell="1" hidden="0" allowOverlap="1" wp14:anchorId="76608612" wp14:editId="7004677B">
              <wp:simplePos x="0" y="0"/>
              <wp:positionH relativeFrom="margin">
                <wp:posOffset>-812799</wp:posOffset>
              </wp:positionH>
              <wp:positionV relativeFrom="paragraph">
                <wp:posOffset>-469899</wp:posOffset>
              </wp:positionV>
              <wp:extent cx="8001000" cy="914400"/>
              <wp:effectExtent l="0" t="0" r="0" b="0"/>
              <wp:wrapNone/>
              <wp:docPr id="1" name="Rectangle 1"/>
              <wp:cNvGraphicFramePr/>
              <a:graphic xmlns:a="http://schemas.openxmlformats.org/drawingml/2006/main">
                <a:graphicData uri="http://schemas.microsoft.com/office/word/2010/wordprocessingShape">
                  <wps:wsp>
                    <wps:cNvSpPr/>
                    <wps:spPr>
                      <a:xfrm>
                        <a:off x="1345183" y="3322800"/>
                        <a:ext cx="8001635" cy="914400"/>
                      </a:xfrm>
                      <a:prstGeom prst="rect">
                        <a:avLst/>
                      </a:prstGeom>
                      <a:solidFill>
                        <a:srgbClr val="308DC6">
                          <a:alpha val="85882"/>
                        </a:srgbClr>
                      </a:solidFill>
                      <a:ln>
                        <a:noFill/>
                      </a:ln>
                    </wps:spPr>
                    <wps:txbx>
                      <w:txbxContent>
                        <w:p w14:paraId="6D2FD32D" w14:textId="77777777" w:rsidR="00F605B8" w:rsidRDefault="00F605B8">
                          <w:pPr>
                            <w:spacing w:line="258" w:lineRule="auto"/>
                            <w:jc w:val="right"/>
                            <w:textDirection w:val="btLr"/>
                          </w:pPr>
                        </w:p>
                      </w:txbxContent>
                    </wps:txbx>
                    <wps:bodyPr spcFirstLastPara="1" wrap="square" lIns="91425" tIns="45700" rIns="91425" bIns="45700" anchor="b" anchorCtr="0"/>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608612" id="Rectangle 1" o:spid="_x0000_s1028" style="position:absolute;margin-left:-64pt;margin-top:-37pt;width:630pt;height:1in;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" fillcolor="#308dc6" stroked="f">
              <v:fill opacity="56283f"/>
              <v:textbox inset="2.53958mm,1.2694mm,2.53958mm,1.2694mm">
                <w:txbxContent>
                  <w:p w14:paraId="6D2FD32D" w14:textId="77777777" w:rsidR="00F605B8" w:rsidRDefault="00F605B8">
                    <w:pPr>
                      <w:spacing w:line="258" w:lineRule="auto"/>
                      <w:jc w:val="right"/>
                      <w:textDirection w:val="btLr"/>
                    </w:pP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05B8"/>
    <w:rsid w:val="000B03DC"/>
    <w:rsid w:val="000F7CB2"/>
    <w:rsid w:val="00140937"/>
    <w:rsid w:val="001C5C8B"/>
    <w:rsid w:val="001D2AFE"/>
    <w:rsid w:val="002C2581"/>
    <w:rsid w:val="002C4F8F"/>
    <w:rsid w:val="00351AD5"/>
    <w:rsid w:val="00351E20"/>
    <w:rsid w:val="00442ECB"/>
    <w:rsid w:val="00510A94"/>
    <w:rsid w:val="00550673"/>
    <w:rsid w:val="005E40F0"/>
    <w:rsid w:val="00664878"/>
    <w:rsid w:val="006C5127"/>
    <w:rsid w:val="007A1A6A"/>
    <w:rsid w:val="008522D7"/>
    <w:rsid w:val="008F2178"/>
    <w:rsid w:val="00966DC4"/>
    <w:rsid w:val="009C5F0D"/>
    <w:rsid w:val="00A41856"/>
    <w:rsid w:val="00B52305"/>
    <w:rsid w:val="00B75F22"/>
    <w:rsid w:val="00BE798D"/>
    <w:rsid w:val="00C03162"/>
    <w:rsid w:val="00C702DC"/>
    <w:rsid w:val="00D24F66"/>
    <w:rsid w:val="00D73052"/>
    <w:rsid w:val="00DC74E9"/>
    <w:rsid w:val="00E36505"/>
    <w:rsid w:val="00EE414A"/>
    <w:rsid w:val="00F15611"/>
    <w:rsid w:val="00F605B8"/>
    <w:rsid w:val="00FD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jc w:val="center"/>
    </w:pPr>
    <w:rPr>
      <w:b/>
      <w:color w:val="0070C0"/>
      <w:sz w:val="56"/>
      <w:szCs w:val="56"/>
    </w:rPr>
  </w:style>
  <w:style w:type="paragraph" w:styleId="Subtitle">
    <w:name w:val="Subtitle"/>
    <w:basedOn w:val="Normal"/>
    <w:next w:val="Normal"/>
    <w:uiPriority w:val="11"/>
    <w:qFormat/>
    <w:rPr>
      <w:color w:val="0070C0"/>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paragraph" w:styleId="NoSpacing">
    <w:name w:val="No Spacing"/>
    <w:uiPriority w:val="1"/>
    <w:qFormat/>
    <w:rsid w:val="00E365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jc w:val="center"/>
    </w:pPr>
    <w:rPr>
      <w:b/>
      <w:color w:val="0070C0"/>
      <w:sz w:val="56"/>
      <w:szCs w:val="56"/>
    </w:rPr>
  </w:style>
  <w:style w:type="paragraph" w:styleId="Subtitle">
    <w:name w:val="Subtitle"/>
    <w:basedOn w:val="Normal"/>
    <w:next w:val="Normal"/>
    <w:uiPriority w:val="11"/>
    <w:qFormat/>
    <w:rPr>
      <w:color w:val="0070C0"/>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paragraph" w:styleId="NoSpacing">
    <w:name w:val="No Spacing"/>
    <w:uiPriority w:val="1"/>
    <w:qFormat/>
    <w:rsid w:val="00E365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rive.google.com/open?id=0B_Ti7JQEeRYvS3ktRHJiUzhJa0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86616-FBB8-449E-A294-FA4434262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2022-04-13T00:28:00Z</dcterms:created>
  <dcterms:modified xsi:type="dcterms:W3CDTF">2022-04-13T01:32:00Z</dcterms:modified>
</cp:coreProperties>
</file>