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DECE68" w14:textId="5E9D7B8D" w:rsidR="00CA2617" w:rsidRPr="00CA2617" w:rsidRDefault="00CA2617" w:rsidP="00CA2617">
      <w:pPr>
        <w:jc w:val="center"/>
        <w:rPr>
          <w:i/>
          <w:iCs/>
          <w:sz w:val="44"/>
          <w:szCs w:val="44"/>
          <w:u w:val="single"/>
          <w:lang w:val="en-US"/>
        </w:rPr>
      </w:pPr>
      <w:r w:rsidRPr="00CA2617">
        <w:rPr>
          <w:i/>
          <w:iCs/>
          <w:sz w:val="44"/>
          <w:szCs w:val="44"/>
          <w:u w:val="single"/>
          <w:lang w:val="en-US"/>
        </w:rPr>
        <w:t>Problem Statement</w:t>
      </w:r>
    </w:p>
    <w:p w14:paraId="33A14758" w14:textId="77777777" w:rsidR="00CA2617" w:rsidRPr="00CA2617" w:rsidRDefault="00CA2617" w:rsidP="00CA2617">
      <w:pPr>
        <w:rPr>
          <w:sz w:val="24"/>
          <w:szCs w:val="24"/>
          <w:lang w:val="en-US"/>
        </w:rPr>
      </w:pPr>
      <w:r w:rsidRPr="00CA2617">
        <w:rPr>
          <w:sz w:val="24"/>
          <w:szCs w:val="24"/>
          <w:lang w:val="en-US"/>
        </w:rPr>
        <w:t>For a new delivery-based startup, the success hinges significantly on two crucial factors:</w:t>
      </w:r>
    </w:p>
    <w:p w14:paraId="4D3AD375" w14:textId="77777777" w:rsidR="00CA2617" w:rsidRPr="00CA2617" w:rsidRDefault="00CA2617" w:rsidP="00CA2617">
      <w:pPr>
        <w:rPr>
          <w:sz w:val="24"/>
          <w:szCs w:val="24"/>
          <w:lang w:val="en-US"/>
        </w:rPr>
      </w:pPr>
    </w:p>
    <w:p w14:paraId="64CF1D32" w14:textId="776BE3CF" w:rsidR="00CA2617" w:rsidRPr="00CA2617" w:rsidRDefault="00CA2617" w:rsidP="00CA2617">
      <w:pPr>
        <w:rPr>
          <w:sz w:val="24"/>
          <w:szCs w:val="24"/>
          <w:lang w:val="en-US"/>
        </w:rPr>
      </w:pPr>
      <w:r w:rsidRPr="00CA2617">
        <w:rPr>
          <w:sz w:val="24"/>
          <w:szCs w:val="24"/>
          <w:lang w:val="en-US"/>
        </w:rPr>
        <w:t xml:space="preserve">1. </w:t>
      </w:r>
      <w:r w:rsidRPr="00CA2617">
        <w:rPr>
          <w:b/>
          <w:bCs/>
          <w:sz w:val="24"/>
          <w:szCs w:val="24"/>
          <w:lang w:val="en-US"/>
        </w:rPr>
        <w:t>Warehouse/Inventory Management:</w:t>
      </w:r>
    </w:p>
    <w:p w14:paraId="78A0045E" w14:textId="77777777" w:rsidR="00CA2617" w:rsidRPr="00CA2617" w:rsidRDefault="00CA2617" w:rsidP="00CA2617">
      <w:pPr>
        <w:rPr>
          <w:sz w:val="24"/>
          <w:szCs w:val="24"/>
          <w:lang w:val="en-US"/>
        </w:rPr>
      </w:pPr>
      <w:r w:rsidRPr="00CA2617">
        <w:rPr>
          <w:sz w:val="24"/>
          <w:szCs w:val="24"/>
          <w:lang w:val="en-US"/>
        </w:rPr>
        <w:t xml:space="preserve">   Establishing and maintaining a warehouse or inventory is essential for storing goods and managing inventory levels efficiently. However, limited capital may pose challenges in setting up a dedicated warehouse. In such cases, an alternative approach involves decentralizing the inventory by utilizing nearby or surrounding shops within the city as distribution points. This approach allows for cost-effective inventory management while ensuring accessibility to goods for timely deliveries.</w:t>
      </w:r>
    </w:p>
    <w:p w14:paraId="2DD477FF" w14:textId="77777777" w:rsidR="00CA2617" w:rsidRPr="00CA2617" w:rsidRDefault="00CA2617" w:rsidP="00CA2617">
      <w:pPr>
        <w:rPr>
          <w:sz w:val="24"/>
          <w:szCs w:val="24"/>
          <w:lang w:val="en-US"/>
        </w:rPr>
      </w:pPr>
    </w:p>
    <w:p w14:paraId="4B0C3034" w14:textId="64E979C4" w:rsidR="00CA2617" w:rsidRPr="00CA2617" w:rsidRDefault="00CA2617" w:rsidP="00CA2617">
      <w:pPr>
        <w:rPr>
          <w:sz w:val="24"/>
          <w:szCs w:val="24"/>
          <w:lang w:val="en-US"/>
        </w:rPr>
      </w:pPr>
      <w:r w:rsidRPr="00CA2617">
        <w:rPr>
          <w:sz w:val="24"/>
          <w:szCs w:val="24"/>
          <w:lang w:val="en-US"/>
        </w:rPr>
        <w:t xml:space="preserve">2. </w:t>
      </w:r>
      <w:r w:rsidRPr="00CA2617">
        <w:rPr>
          <w:b/>
          <w:bCs/>
          <w:sz w:val="24"/>
          <w:szCs w:val="24"/>
          <w:lang w:val="en-US"/>
        </w:rPr>
        <w:t>Fast Delivery Services:</w:t>
      </w:r>
    </w:p>
    <w:p w14:paraId="2DA20811" w14:textId="77777777" w:rsidR="00CA2617" w:rsidRPr="00CA2617" w:rsidRDefault="00CA2617" w:rsidP="00CA2617">
      <w:pPr>
        <w:rPr>
          <w:sz w:val="24"/>
          <w:szCs w:val="24"/>
          <w:lang w:val="en-US"/>
        </w:rPr>
      </w:pPr>
      <w:r w:rsidRPr="00CA2617">
        <w:rPr>
          <w:sz w:val="24"/>
          <w:szCs w:val="24"/>
          <w:lang w:val="en-US"/>
        </w:rPr>
        <w:t xml:space="preserve">   Providing fast and efficient delivery services is paramount for customer satisfaction and the success of the business. Achieving optimal delivery routes and minimizing delivery times are key objectives in this regard. Leveraging advanced technologies and algorithms, such as Reinforcement Learning (RL), offers promising solutions to optimize delivery routes and enhance delivery efficiency. Among RL algorithms, Q-Learning stands out as an effective method for learning and optimizing paths between two locations based on rewards and penalties associated with different actions.</w:t>
      </w:r>
    </w:p>
    <w:p w14:paraId="3C1C5176" w14:textId="77777777" w:rsidR="00CA2617" w:rsidRPr="00CA2617" w:rsidRDefault="00CA2617" w:rsidP="00CA2617">
      <w:pPr>
        <w:rPr>
          <w:sz w:val="24"/>
          <w:szCs w:val="24"/>
          <w:lang w:val="en-US"/>
        </w:rPr>
      </w:pPr>
    </w:p>
    <w:p w14:paraId="6719EAF2" w14:textId="256DFB2E" w:rsidR="00CA2617" w:rsidRDefault="00CA2617" w:rsidP="00CA2617">
      <w:pPr>
        <w:rPr>
          <w:sz w:val="24"/>
          <w:szCs w:val="24"/>
          <w:lang w:val="en-US"/>
        </w:rPr>
      </w:pPr>
      <w:r w:rsidRPr="00CA2617">
        <w:rPr>
          <w:sz w:val="24"/>
          <w:szCs w:val="24"/>
          <w:lang w:val="en-US"/>
        </w:rPr>
        <w:t>By addressing these two critical aspects—efficient inventory management through decentralized distribution points and optimized delivery routes using Q-Learning—new delivery startups can improve operational efficiency, reduce costs, and provide superior service to customers, thereby increasing their chances of success in the competitive delivery market.</w:t>
      </w:r>
    </w:p>
    <w:p w14:paraId="2240427A" w14:textId="77777777" w:rsidR="00CA2617" w:rsidRDefault="00CA2617" w:rsidP="00CA2617">
      <w:pPr>
        <w:rPr>
          <w:sz w:val="24"/>
          <w:szCs w:val="24"/>
          <w:lang w:val="en-US"/>
        </w:rPr>
      </w:pPr>
    </w:p>
    <w:p w14:paraId="5C27E83E" w14:textId="77777777" w:rsidR="00CA2617" w:rsidRDefault="00CA2617" w:rsidP="00CA2617">
      <w:pPr>
        <w:jc w:val="center"/>
        <w:rPr>
          <w:i/>
          <w:iCs/>
          <w:sz w:val="44"/>
          <w:szCs w:val="44"/>
          <w:u w:val="single"/>
          <w:lang w:val="en-US"/>
        </w:rPr>
      </w:pPr>
    </w:p>
    <w:p w14:paraId="2A0324F1" w14:textId="77777777" w:rsidR="00CA2617" w:rsidRDefault="00CA2617" w:rsidP="00CA2617">
      <w:pPr>
        <w:jc w:val="center"/>
        <w:rPr>
          <w:i/>
          <w:iCs/>
          <w:sz w:val="44"/>
          <w:szCs w:val="44"/>
          <w:u w:val="single"/>
          <w:lang w:val="en-US"/>
        </w:rPr>
      </w:pPr>
    </w:p>
    <w:p w14:paraId="6ADD0107" w14:textId="77777777" w:rsidR="00CA2617" w:rsidRDefault="00CA2617" w:rsidP="00CA2617">
      <w:pPr>
        <w:jc w:val="center"/>
        <w:rPr>
          <w:i/>
          <w:iCs/>
          <w:sz w:val="44"/>
          <w:szCs w:val="44"/>
          <w:u w:val="single"/>
          <w:lang w:val="en-US"/>
        </w:rPr>
      </w:pPr>
    </w:p>
    <w:p w14:paraId="512CC5BA" w14:textId="77777777" w:rsidR="00CA2617" w:rsidRDefault="00CA2617" w:rsidP="00CA2617">
      <w:pPr>
        <w:jc w:val="center"/>
        <w:rPr>
          <w:i/>
          <w:iCs/>
          <w:sz w:val="44"/>
          <w:szCs w:val="44"/>
          <w:u w:val="single"/>
          <w:lang w:val="en-US"/>
        </w:rPr>
      </w:pPr>
    </w:p>
    <w:p w14:paraId="473DA39A" w14:textId="77777777" w:rsidR="00CA2617" w:rsidRDefault="00CA2617" w:rsidP="00CA2617">
      <w:pPr>
        <w:jc w:val="center"/>
        <w:rPr>
          <w:i/>
          <w:iCs/>
          <w:sz w:val="44"/>
          <w:szCs w:val="44"/>
          <w:u w:val="single"/>
          <w:lang w:val="en-US"/>
        </w:rPr>
      </w:pPr>
    </w:p>
    <w:p w14:paraId="227D5D8B" w14:textId="3DAA3EF2" w:rsidR="00CA2617" w:rsidRDefault="00CA2617" w:rsidP="00CA2617">
      <w:pPr>
        <w:jc w:val="center"/>
        <w:rPr>
          <w:i/>
          <w:iCs/>
          <w:sz w:val="44"/>
          <w:szCs w:val="44"/>
          <w:u w:val="single"/>
          <w:lang w:val="en-US"/>
        </w:rPr>
      </w:pPr>
      <w:r>
        <w:rPr>
          <w:i/>
          <w:iCs/>
          <w:sz w:val="44"/>
          <w:szCs w:val="44"/>
          <w:u w:val="single"/>
          <w:lang w:val="en-US"/>
        </w:rPr>
        <w:lastRenderedPageBreak/>
        <w:t>Approach</w:t>
      </w:r>
    </w:p>
    <w:p w14:paraId="719BFA78" w14:textId="5B36CB9D" w:rsidR="00CA2617" w:rsidRPr="00CA2617" w:rsidRDefault="00CA2617" w:rsidP="00CA2617">
      <w:pPr>
        <w:rPr>
          <w:sz w:val="36"/>
          <w:szCs w:val="36"/>
          <w:lang w:val="en-US"/>
        </w:rPr>
      </w:pPr>
      <w:r w:rsidRPr="00CA2617">
        <w:rPr>
          <w:sz w:val="36"/>
          <w:szCs w:val="36"/>
          <w:lang w:val="en-US"/>
        </w:rPr>
        <w:t>Environment:</w:t>
      </w:r>
      <w:r>
        <w:rPr>
          <w:sz w:val="36"/>
          <w:szCs w:val="36"/>
          <w:lang w:val="en-US"/>
        </w:rPr>
        <w:br/>
      </w:r>
      <w:r w:rsidRPr="00CA2617">
        <w:rPr>
          <w:sz w:val="24"/>
          <w:szCs w:val="24"/>
          <w:lang w:val="en-US"/>
        </w:rPr>
        <w:t>The delivery environment comprises multiple shops within the city, acting as distribution points for inventory storage and delivery.</w:t>
      </w:r>
      <w:r>
        <w:rPr>
          <w:sz w:val="24"/>
          <w:szCs w:val="24"/>
          <w:lang w:val="en-US"/>
        </w:rPr>
        <w:br/>
      </w:r>
      <w:r w:rsidRPr="00CA2617">
        <w:rPr>
          <w:sz w:val="24"/>
          <w:szCs w:val="24"/>
          <w:lang w:val="en-US"/>
        </w:rPr>
        <w:t>Each shop location is represented by geographical coordinates (latitude and longitude), and distances between locations are calculated using the Haversine distance formula.</w:t>
      </w:r>
    </w:p>
    <w:p w14:paraId="011525F2" w14:textId="0713E862" w:rsidR="00CA2617" w:rsidRPr="00CA2617" w:rsidRDefault="00CA2617" w:rsidP="00CA2617">
      <w:pPr>
        <w:rPr>
          <w:sz w:val="36"/>
          <w:szCs w:val="36"/>
          <w:lang w:val="en-US"/>
        </w:rPr>
      </w:pPr>
      <w:r w:rsidRPr="00CA2617">
        <w:rPr>
          <w:sz w:val="36"/>
          <w:szCs w:val="36"/>
          <w:lang w:val="en-US"/>
        </w:rPr>
        <w:t>State Representation:</w:t>
      </w:r>
      <w:r>
        <w:rPr>
          <w:sz w:val="36"/>
          <w:szCs w:val="36"/>
          <w:lang w:val="en-US"/>
        </w:rPr>
        <w:br/>
      </w:r>
      <w:r w:rsidRPr="00CA2617">
        <w:rPr>
          <w:sz w:val="24"/>
          <w:szCs w:val="24"/>
          <w:lang w:val="en-US"/>
        </w:rPr>
        <w:t>The state space is defined to capture the delivery state, considering factors such as shop location and inventory status.</w:t>
      </w:r>
      <w:r>
        <w:rPr>
          <w:sz w:val="24"/>
          <w:szCs w:val="24"/>
          <w:lang w:val="en-US"/>
        </w:rPr>
        <w:br/>
      </w:r>
      <w:r w:rsidRPr="00CA2617">
        <w:rPr>
          <w:sz w:val="24"/>
          <w:szCs w:val="24"/>
          <w:lang w:val="en-US"/>
        </w:rPr>
        <w:t>Each state consists of the current shop location and the inventory status (whether each item is available or not).</w:t>
      </w:r>
    </w:p>
    <w:p w14:paraId="67CF9AF2" w14:textId="0A120444" w:rsidR="00CA2617" w:rsidRPr="00CA2617" w:rsidRDefault="00CA2617" w:rsidP="00CA2617">
      <w:pPr>
        <w:rPr>
          <w:sz w:val="36"/>
          <w:szCs w:val="36"/>
          <w:lang w:val="en-US"/>
        </w:rPr>
      </w:pPr>
      <w:r w:rsidRPr="00CA2617">
        <w:rPr>
          <w:sz w:val="36"/>
          <w:szCs w:val="36"/>
          <w:lang w:val="en-US"/>
        </w:rPr>
        <w:t>Q-Learning Parameters:</w:t>
      </w:r>
      <w:r>
        <w:rPr>
          <w:sz w:val="36"/>
          <w:szCs w:val="36"/>
          <w:lang w:val="en-US"/>
        </w:rPr>
        <w:br/>
      </w:r>
      <w:r>
        <w:rPr>
          <w:sz w:val="24"/>
          <w:szCs w:val="24"/>
          <w:lang w:val="en-US"/>
        </w:rPr>
        <w:t>Learning Rate (</w:t>
      </w:r>
      <w:r>
        <w:rPr>
          <w:rFonts w:cstheme="minorHAnsi"/>
          <w:sz w:val="24"/>
          <w:szCs w:val="24"/>
          <w:lang w:val="en-US"/>
        </w:rPr>
        <w:t>α</w:t>
      </w:r>
      <w:r>
        <w:rPr>
          <w:sz w:val="24"/>
          <w:szCs w:val="24"/>
          <w:lang w:val="en-US"/>
        </w:rPr>
        <w:t>) : Rate at which Q-Learning model is learning.</w:t>
      </w:r>
      <w:r>
        <w:rPr>
          <w:sz w:val="24"/>
          <w:szCs w:val="24"/>
          <w:lang w:val="en-US"/>
        </w:rPr>
        <w:br/>
        <w:t>Discount (</w:t>
      </w:r>
      <w:r>
        <w:rPr>
          <w:rFonts w:cstheme="minorHAnsi"/>
          <w:sz w:val="24"/>
          <w:szCs w:val="24"/>
          <w:lang w:val="en-US"/>
        </w:rPr>
        <w:t>γ</w:t>
      </w:r>
      <w:r>
        <w:rPr>
          <w:sz w:val="24"/>
          <w:szCs w:val="24"/>
          <w:lang w:val="en-US"/>
        </w:rPr>
        <w:t xml:space="preserve">) : The factor which </w:t>
      </w:r>
      <w:r w:rsidRPr="00CA2617">
        <w:rPr>
          <w:sz w:val="24"/>
          <w:szCs w:val="24"/>
          <w:lang w:val="en-US"/>
        </w:rPr>
        <w:t>determines the importance of future rewards in the agent's decision-making process.</w:t>
      </w:r>
      <w:r>
        <w:rPr>
          <w:sz w:val="24"/>
          <w:szCs w:val="24"/>
          <w:lang w:val="en-US"/>
        </w:rPr>
        <w:br/>
      </w:r>
      <w:r w:rsidRPr="00CA2617">
        <w:rPr>
          <w:sz w:val="24"/>
          <w:szCs w:val="24"/>
          <w:lang w:val="en-US"/>
        </w:rPr>
        <w:t>Rewards (R): Determined based on factors such as distance traveled, inventory availability, and delivery efficiency.</w:t>
      </w:r>
      <w:r>
        <w:rPr>
          <w:sz w:val="24"/>
          <w:szCs w:val="24"/>
          <w:lang w:val="en-US"/>
        </w:rPr>
        <w:br/>
      </w:r>
      <w:r w:rsidRPr="00CA2617">
        <w:rPr>
          <w:sz w:val="24"/>
          <w:szCs w:val="24"/>
          <w:lang w:val="en-US"/>
        </w:rPr>
        <w:t>Transition Probabilities (P): Represent the likelihood of transitioning from one state to another based on selected actions.</w:t>
      </w:r>
      <w:r>
        <w:rPr>
          <w:sz w:val="24"/>
          <w:szCs w:val="24"/>
          <w:lang w:val="en-US"/>
        </w:rPr>
        <w:br/>
      </w:r>
      <w:r w:rsidRPr="00CA2617">
        <w:rPr>
          <w:sz w:val="24"/>
          <w:szCs w:val="24"/>
          <w:lang w:val="en-US"/>
        </w:rPr>
        <w:t>Q-Values (Q): Represent the expected cumulative reward for taking a particular action from a given state.</w:t>
      </w:r>
    </w:p>
    <w:p w14:paraId="79BE1565" w14:textId="54A12344" w:rsidR="00CA2617" w:rsidRPr="00CA2617" w:rsidRDefault="00CA2617" w:rsidP="00CA2617">
      <w:pPr>
        <w:rPr>
          <w:sz w:val="36"/>
          <w:szCs w:val="36"/>
          <w:lang w:val="en-US"/>
        </w:rPr>
      </w:pPr>
      <w:r w:rsidRPr="00CA2617">
        <w:rPr>
          <w:sz w:val="36"/>
          <w:szCs w:val="36"/>
          <w:lang w:val="en-US"/>
        </w:rPr>
        <w:t>Q-Learning Algorithm:</w:t>
      </w:r>
      <w:r w:rsidR="00065144">
        <w:rPr>
          <w:sz w:val="36"/>
          <w:szCs w:val="36"/>
          <w:lang w:val="en-US"/>
        </w:rPr>
        <w:t xml:space="preserve"> </w:t>
      </w:r>
      <w:r>
        <w:rPr>
          <w:sz w:val="36"/>
          <w:szCs w:val="36"/>
          <w:lang w:val="en-US"/>
        </w:rPr>
        <w:br/>
      </w:r>
      <w:r w:rsidRPr="00CA2617">
        <w:rPr>
          <w:sz w:val="24"/>
          <w:szCs w:val="24"/>
          <w:lang w:val="en-US"/>
        </w:rPr>
        <w:t>Exploration vs. Exploitation: Select actions based on an epsilon-greedy strategy to balance exploration and exploitation.</w:t>
      </w:r>
      <w:r>
        <w:rPr>
          <w:sz w:val="36"/>
          <w:szCs w:val="36"/>
          <w:lang w:val="en-US"/>
        </w:rPr>
        <w:br/>
      </w:r>
      <w:r w:rsidRPr="00CA2617">
        <w:rPr>
          <w:sz w:val="24"/>
          <w:szCs w:val="24"/>
          <w:lang w:val="en-US"/>
        </w:rPr>
        <w:t>Action Selection: Choose actions based on Q-values, with a probability of exploration determined by the exploration rate (epsilon).</w:t>
      </w:r>
      <w:r>
        <w:rPr>
          <w:sz w:val="36"/>
          <w:szCs w:val="36"/>
          <w:lang w:val="en-US"/>
        </w:rPr>
        <w:br/>
      </w:r>
      <w:r w:rsidRPr="00CA2617">
        <w:rPr>
          <w:sz w:val="24"/>
          <w:szCs w:val="24"/>
          <w:lang w:val="en-US"/>
        </w:rPr>
        <w:t>State Transition: Based on the selected action, transition to the next state and observe the reward.</w:t>
      </w:r>
      <w:r>
        <w:rPr>
          <w:sz w:val="36"/>
          <w:szCs w:val="36"/>
          <w:lang w:val="en-US"/>
        </w:rPr>
        <w:br/>
      </w:r>
      <w:r w:rsidRPr="00CA2617">
        <w:rPr>
          <w:sz w:val="24"/>
          <w:szCs w:val="24"/>
          <w:lang w:val="en-US"/>
        </w:rPr>
        <w:t>Q-Value Update: Update Q-values using the Bellman equation to gradually learn the optimal policy.</w:t>
      </w:r>
      <w:r>
        <w:rPr>
          <w:sz w:val="36"/>
          <w:szCs w:val="36"/>
          <w:lang w:val="en-US"/>
        </w:rPr>
        <w:br/>
      </w:r>
      <w:r w:rsidRPr="00CA2617">
        <w:rPr>
          <w:sz w:val="24"/>
          <w:szCs w:val="24"/>
          <w:lang w:val="en-US"/>
        </w:rPr>
        <w:t>Policy Evaluation: Evaluate the learned policy over multiple episodes to refine and improve the delivery route.</w:t>
      </w:r>
    </w:p>
    <w:p w14:paraId="38D112E7" w14:textId="040E2A5E" w:rsidR="00CA2617" w:rsidRPr="00CA2617" w:rsidRDefault="00CA2617" w:rsidP="00CA2617">
      <w:pPr>
        <w:rPr>
          <w:sz w:val="36"/>
          <w:szCs w:val="36"/>
          <w:lang w:val="en-US"/>
        </w:rPr>
      </w:pPr>
      <w:r w:rsidRPr="00CA2617">
        <w:rPr>
          <w:sz w:val="36"/>
          <w:szCs w:val="36"/>
          <w:lang w:val="en-US"/>
        </w:rPr>
        <w:t>Conclusion:</w:t>
      </w:r>
      <w:r>
        <w:rPr>
          <w:sz w:val="36"/>
          <w:szCs w:val="36"/>
          <w:lang w:val="en-US"/>
        </w:rPr>
        <w:br/>
      </w:r>
      <w:r w:rsidRPr="00CA2617">
        <w:rPr>
          <w:sz w:val="24"/>
          <w:szCs w:val="24"/>
          <w:lang w:val="en-US"/>
        </w:rPr>
        <w:t>By implementing Q-learning-based route optimization, we aim to develop a robust delivery route optimizer that effectively addresses the challenges of inventory management and fast delivery services. Through iterative learning and policy refinement, the optimizer aims to minimize delivery times, optimize inventory utilization, and ultimately enhance the overall efficiency and success of the delivery-based startup.</w:t>
      </w:r>
    </w:p>
    <w:p w14:paraId="47CEEC67" w14:textId="77777777" w:rsidR="00CA2617" w:rsidRPr="00CA2617" w:rsidRDefault="00CA2617" w:rsidP="00CA2617">
      <w:pPr>
        <w:rPr>
          <w:b/>
          <w:bCs/>
          <w:sz w:val="24"/>
          <w:szCs w:val="24"/>
          <w:lang w:val="en-US"/>
        </w:rPr>
      </w:pPr>
    </w:p>
    <w:p w14:paraId="68500601" w14:textId="77777777" w:rsidR="00CA2617" w:rsidRPr="00CA2617" w:rsidRDefault="00CA2617" w:rsidP="00CA2617">
      <w:pPr>
        <w:rPr>
          <w:b/>
          <w:bCs/>
          <w:sz w:val="24"/>
          <w:szCs w:val="24"/>
          <w:lang w:val="en-US"/>
        </w:rPr>
      </w:pPr>
    </w:p>
    <w:p w14:paraId="6103455A" w14:textId="77777777" w:rsidR="00CA2617" w:rsidRPr="00CA2617" w:rsidRDefault="00CA2617" w:rsidP="00CA2617">
      <w:pPr>
        <w:rPr>
          <w:b/>
          <w:bCs/>
          <w:sz w:val="24"/>
          <w:szCs w:val="24"/>
          <w:lang w:val="en-US"/>
        </w:rPr>
      </w:pPr>
    </w:p>
    <w:p w14:paraId="55888A9A" w14:textId="77777777" w:rsidR="00CA2617" w:rsidRPr="00CA2617" w:rsidRDefault="00CA2617" w:rsidP="00CA2617">
      <w:pPr>
        <w:rPr>
          <w:b/>
          <w:bCs/>
          <w:sz w:val="24"/>
          <w:szCs w:val="24"/>
          <w:lang w:val="en-US"/>
        </w:rPr>
      </w:pPr>
    </w:p>
    <w:p w14:paraId="723A07EA" w14:textId="77777777" w:rsidR="00CA2617" w:rsidRPr="00CA2617" w:rsidRDefault="00CA2617" w:rsidP="00CA2617">
      <w:pPr>
        <w:rPr>
          <w:b/>
          <w:bCs/>
          <w:sz w:val="24"/>
          <w:szCs w:val="24"/>
          <w:lang w:val="en-US"/>
        </w:rPr>
      </w:pPr>
    </w:p>
    <w:p w14:paraId="46BEBFCB" w14:textId="77777777" w:rsidR="00CA2617" w:rsidRPr="00CA2617" w:rsidRDefault="00CA2617" w:rsidP="00CA2617">
      <w:pPr>
        <w:rPr>
          <w:b/>
          <w:bCs/>
          <w:sz w:val="24"/>
          <w:szCs w:val="24"/>
          <w:lang w:val="en-US"/>
        </w:rPr>
      </w:pPr>
    </w:p>
    <w:sectPr w:rsidR="00CA2617" w:rsidRPr="00CA2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DFF"/>
    <w:rsid w:val="00065144"/>
    <w:rsid w:val="00106DFF"/>
    <w:rsid w:val="006364AD"/>
    <w:rsid w:val="007E5E0F"/>
    <w:rsid w:val="00CA2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34A8"/>
  <w15:chartTrackingRefBased/>
  <w15:docId w15:val="{960FC2DF-29AB-4E4E-AA03-F0EBA8DFE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6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6259801">
      <w:bodyDiv w:val="1"/>
      <w:marLeft w:val="0"/>
      <w:marRight w:val="0"/>
      <w:marTop w:val="0"/>
      <w:marBottom w:val="0"/>
      <w:divBdr>
        <w:top w:val="none" w:sz="0" w:space="0" w:color="auto"/>
        <w:left w:val="none" w:sz="0" w:space="0" w:color="auto"/>
        <w:bottom w:val="none" w:sz="0" w:space="0" w:color="auto"/>
        <w:right w:val="none" w:sz="0" w:space="0" w:color="auto"/>
      </w:divBdr>
      <w:divsChild>
        <w:div w:id="446655112">
          <w:marLeft w:val="0"/>
          <w:marRight w:val="0"/>
          <w:marTop w:val="0"/>
          <w:marBottom w:val="0"/>
          <w:divBdr>
            <w:top w:val="single" w:sz="2" w:space="0" w:color="E3E3E3"/>
            <w:left w:val="single" w:sz="2" w:space="0" w:color="E3E3E3"/>
            <w:bottom w:val="single" w:sz="2" w:space="0" w:color="E3E3E3"/>
            <w:right w:val="single" w:sz="2" w:space="0" w:color="E3E3E3"/>
          </w:divBdr>
          <w:divsChild>
            <w:div w:id="1154182309">
              <w:marLeft w:val="0"/>
              <w:marRight w:val="0"/>
              <w:marTop w:val="0"/>
              <w:marBottom w:val="0"/>
              <w:divBdr>
                <w:top w:val="single" w:sz="2" w:space="0" w:color="E3E3E3"/>
                <w:left w:val="single" w:sz="2" w:space="0" w:color="E3E3E3"/>
                <w:bottom w:val="single" w:sz="2" w:space="0" w:color="E3E3E3"/>
                <w:right w:val="single" w:sz="2" w:space="0" w:color="E3E3E3"/>
              </w:divBdr>
              <w:divsChild>
                <w:div w:id="1932228895">
                  <w:marLeft w:val="0"/>
                  <w:marRight w:val="0"/>
                  <w:marTop w:val="0"/>
                  <w:marBottom w:val="0"/>
                  <w:divBdr>
                    <w:top w:val="single" w:sz="2" w:space="0" w:color="E3E3E3"/>
                    <w:left w:val="single" w:sz="2" w:space="0" w:color="E3E3E3"/>
                    <w:bottom w:val="single" w:sz="2" w:space="0" w:color="E3E3E3"/>
                    <w:right w:val="single" w:sz="2" w:space="0" w:color="E3E3E3"/>
                  </w:divBdr>
                  <w:divsChild>
                    <w:div w:id="1782414614">
                      <w:marLeft w:val="0"/>
                      <w:marRight w:val="0"/>
                      <w:marTop w:val="0"/>
                      <w:marBottom w:val="0"/>
                      <w:divBdr>
                        <w:top w:val="single" w:sz="2" w:space="0" w:color="E3E3E3"/>
                        <w:left w:val="single" w:sz="2" w:space="0" w:color="E3E3E3"/>
                        <w:bottom w:val="single" w:sz="2" w:space="0" w:color="E3E3E3"/>
                        <w:right w:val="single" w:sz="2" w:space="0" w:color="E3E3E3"/>
                      </w:divBdr>
                      <w:divsChild>
                        <w:div w:id="1126630413">
                          <w:marLeft w:val="0"/>
                          <w:marRight w:val="0"/>
                          <w:marTop w:val="0"/>
                          <w:marBottom w:val="0"/>
                          <w:divBdr>
                            <w:top w:val="single" w:sz="2" w:space="0" w:color="E3E3E3"/>
                            <w:left w:val="single" w:sz="2" w:space="0" w:color="E3E3E3"/>
                            <w:bottom w:val="single" w:sz="2" w:space="0" w:color="E3E3E3"/>
                            <w:right w:val="single" w:sz="2" w:space="0" w:color="E3E3E3"/>
                          </w:divBdr>
                          <w:divsChild>
                            <w:div w:id="1148205722">
                              <w:marLeft w:val="0"/>
                              <w:marRight w:val="0"/>
                              <w:marTop w:val="0"/>
                              <w:marBottom w:val="0"/>
                              <w:divBdr>
                                <w:top w:val="single" w:sz="2" w:space="0" w:color="E3E3E3"/>
                                <w:left w:val="single" w:sz="2" w:space="0" w:color="E3E3E3"/>
                                <w:bottom w:val="single" w:sz="2" w:space="0" w:color="E3E3E3"/>
                                <w:right w:val="single" w:sz="2" w:space="0" w:color="E3E3E3"/>
                              </w:divBdr>
                              <w:divsChild>
                                <w:div w:id="1950776073">
                                  <w:marLeft w:val="0"/>
                                  <w:marRight w:val="0"/>
                                  <w:marTop w:val="100"/>
                                  <w:marBottom w:val="100"/>
                                  <w:divBdr>
                                    <w:top w:val="single" w:sz="2" w:space="0" w:color="E3E3E3"/>
                                    <w:left w:val="single" w:sz="2" w:space="0" w:color="E3E3E3"/>
                                    <w:bottom w:val="single" w:sz="2" w:space="0" w:color="E3E3E3"/>
                                    <w:right w:val="single" w:sz="2" w:space="0" w:color="E3E3E3"/>
                                  </w:divBdr>
                                  <w:divsChild>
                                    <w:div w:id="901252666">
                                      <w:marLeft w:val="0"/>
                                      <w:marRight w:val="0"/>
                                      <w:marTop w:val="0"/>
                                      <w:marBottom w:val="0"/>
                                      <w:divBdr>
                                        <w:top w:val="single" w:sz="2" w:space="0" w:color="E3E3E3"/>
                                        <w:left w:val="single" w:sz="2" w:space="0" w:color="E3E3E3"/>
                                        <w:bottom w:val="single" w:sz="2" w:space="0" w:color="E3E3E3"/>
                                        <w:right w:val="single" w:sz="2" w:space="0" w:color="E3E3E3"/>
                                      </w:divBdr>
                                      <w:divsChild>
                                        <w:div w:id="1797987525">
                                          <w:marLeft w:val="0"/>
                                          <w:marRight w:val="0"/>
                                          <w:marTop w:val="0"/>
                                          <w:marBottom w:val="0"/>
                                          <w:divBdr>
                                            <w:top w:val="single" w:sz="2" w:space="0" w:color="E3E3E3"/>
                                            <w:left w:val="single" w:sz="2" w:space="0" w:color="E3E3E3"/>
                                            <w:bottom w:val="single" w:sz="2" w:space="0" w:color="E3E3E3"/>
                                            <w:right w:val="single" w:sz="2" w:space="0" w:color="E3E3E3"/>
                                          </w:divBdr>
                                          <w:divsChild>
                                            <w:div w:id="286474107">
                                              <w:marLeft w:val="0"/>
                                              <w:marRight w:val="0"/>
                                              <w:marTop w:val="0"/>
                                              <w:marBottom w:val="0"/>
                                              <w:divBdr>
                                                <w:top w:val="single" w:sz="2" w:space="0" w:color="E3E3E3"/>
                                                <w:left w:val="single" w:sz="2" w:space="0" w:color="E3E3E3"/>
                                                <w:bottom w:val="single" w:sz="2" w:space="0" w:color="E3E3E3"/>
                                                <w:right w:val="single" w:sz="2" w:space="0" w:color="E3E3E3"/>
                                              </w:divBdr>
                                              <w:divsChild>
                                                <w:div w:id="340085192">
                                                  <w:marLeft w:val="0"/>
                                                  <w:marRight w:val="0"/>
                                                  <w:marTop w:val="0"/>
                                                  <w:marBottom w:val="0"/>
                                                  <w:divBdr>
                                                    <w:top w:val="single" w:sz="2" w:space="0" w:color="E3E3E3"/>
                                                    <w:left w:val="single" w:sz="2" w:space="0" w:color="E3E3E3"/>
                                                    <w:bottom w:val="single" w:sz="2" w:space="0" w:color="E3E3E3"/>
                                                    <w:right w:val="single" w:sz="2" w:space="0" w:color="E3E3E3"/>
                                                  </w:divBdr>
                                                  <w:divsChild>
                                                    <w:div w:id="229925342">
                                                      <w:marLeft w:val="0"/>
                                                      <w:marRight w:val="0"/>
                                                      <w:marTop w:val="0"/>
                                                      <w:marBottom w:val="0"/>
                                                      <w:divBdr>
                                                        <w:top w:val="single" w:sz="2" w:space="0" w:color="E3E3E3"/>
                                                        <w:left w:val="single" w:sz="2" w:space="0" w:color="E3E3E3"/>
                                                        <w:bottom w:val="single" w:sz="2" w:space="0" w:color="E3E3E3"/>
                                                        <w:right w:val="single" w:sz="2" w:space="0" w:color="E3E3E3"/>
                                                      </w:divBdr>
                                                      <w:divsChild>
                                                        <w:div w:id="798719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98268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Goel</dc:creator>
  <cp:keywords/>
  <dc:description/>
  <cp:lastModifiedBy>Rajeev Goel</cp:lastModifiedBy>
  <cp:revision>2</cp:revision>
  <dcterms:created xsi:type="dcterms:W3CDTF">2024-04-15T13:23:00Z</dcterms:created>
  <dcterms:modified xsi:type="dcterms:W3CDTF">2024-04-15T13:35:00Z</dcterms:modified>
</cp:coreProperties>
</file>