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C26BC" w14:textId="77777777" w:rsidR="00860A71" w:rsidRPr="00860A71" w:rsidRDefault="00860A71" w:rsidP="00860A71">
      <w:r w:rsidRPr="00860A71">
        <w:t>Course Overview</w:t>
      </w:r>
    </w:p>
    <w:p w14:paraId="7646FCBE" w14:textId="77777777" w:rsidR="00860A71" w:rsidRPr="00860A71" w:rsidRDefault="00860A71" w:rsidP="00860A71">
      <w:r w:rsidRPr="00860A71">
        <w:t>Hello, and welcome to this course!</w:t>
      </w:r>
    </w:p>
    <w:p w14:paraId="1C5B0E5F" w14:textId="77777777" w:rsidR="00860A71" w:rsidRPr="00860A71" w:rsidRDefault="00860A71" w:rsidP="00860A71">
      <w:r w:rsidRPr="00860A71">
        <w:t xml:space="preserve">In this course, you will learn about techniques such as </w:t>
      </w:r>
      <w:proofErr w:type="spellStart"/>
      <w:r w:rsidRPr="00860A71">
        <w:t>softmax</w:t>
      </w:r>
      <w:proofErr w:type="spellEnd"/>
      <w:r w:rsidRPr="00860A71">
        <w:t xml:space="preserve"> regression, shallow and deep neural networks, and specialized architectures, such as convolutional neural networks. In this course, you will explore </w:t>
      </w:r>
      <w:proofErr w:type="spellStart"/>
      <w:r w:rsidRPr="00860A71">
        <w:t>softmax</w:t>
      </w:r>
      <w:proofErr w:type="spellEnd"/>
      <w:r w:rsidRPr="00860A71">
        <w:t xml:space="preserve"> regression and understand its application in multi-class classification problems. You will learn to train a neural network model and explore Overfitting and Underfitting, multi-class neural networks, back propagation, and vanishing gradient. You will implement Sigmoid, Tanh, and </w:t>
      </w:r>
      <w:proofErr w:type="spellStart"/>
      <w:r w:rsidRPr="00860A71">
        <w:t>Relu</w:t>
      </w:r>
      <w:proofErr w:type="spellEnd"/>
      <w:r w:rsidRPr="00860A71">
        <w:t xml:space="preserve"> activation functions in </w:t>
      </w:r>
      <w:proofErr w:type="spellStart"/>
      <w:r w:rsidRPr="00860A71">
        <w:t>Pytorch</w:t>
      </w:r>
      <w:proofErr w:type="spellEnd"/>
      <w:r w:rsidRPr="00860A71">
        <w:t>.</w:t>
      </w:r>
    </w:p>
    <w:p w14:paraId="6C430409" w14:textId="77777777" w:rsidR="00860A71" w:rsidRPr="00860A71" w:rsidRDefault="00860A71" w:rsidP="00860A71">
      <w:r w:rsidRPr="00860A71">
        <w:t>This course is one in IBM AI Engineering Professional Certificate series of courses. Follow the link(s) below to learn more about each AI Engineering Professional Certificate series of courses and see how these programs can benefit you and advance your career.</w:t>
      </w:r>
    </w:p>
    <w:p w14:paraId="61FECFF1" w14:textId="77777777" w:rsidR="00860A71" w:rsidRPr="00860A71" w:rsidRDefault="00860A71" w:rsidP="00860A71">
      <w:pPr>
        <w:numPr>
          <w:ilvl w:val="0"/>
          <w:numId w:val="1"/>
        </w:numPr>
      </w:pPr>
      <w:hyperlink r:id="rId5" w:tgtFrame="_blank" w:history="1">
        <w:r w:rsidRPr="00860A71">
          <w:rPr>
            <w:rStyle w:val="Hyperlink"/>
          </w:rPr>
          <w:t>Machine Learning with Python</w:t>
        </w:r>
      </w:hyperlink>
    </w:p>
    <w:p w14:paraId="077C485D" w14:textId="77777777" w:rsidR="00860A71" w:rsidRPr="00860A71" w:rsidRDefault="00860A71" w:rsidP="00860A71">
      <w:pPr>
        <w:numPr>
          <w:ilvl w:val="0"/>
          <w:numId w:val="1"/>
        </w:numPr>
      </w:pPr>
      <w:hyperlink r:id="rId6" w:tgtFrame="_blank" w:history="1">
        <w:r w:rsidRPr="00860A71">
          <w:rPr>
            <w:rStyle w:val="Hyperlink"/>
          </w:rPr>
          <w:t xml:space="preserve">Introduction to Deep Learning &amp; Neural Networks with </w:t>
        </w:r>
        <w:proofErr w:type="spellStart"/>
        <w:r w:rsidRPr="00860A71">
          <w:rPr>
            <w:rStyle w:val="Hyperlink"/>
          </w:rPr>
          <w:t>Keras</w:t>
        </w:r>
        <w:proofErr w:type="spellEnd"/>
      </w:hyperlink>
    </w:p>
    <w:p w14:paraId="45F0DC45" w14:textId="77777777" w:rsidR="00860A71" w:rsidRPr="00860A71" w:rsidRDefault="00860A71" w:rsidP="00860A71">
      <w:pPr>
        <w:numPr>
          <w:ilvl w:val="0"/>
          <w:numId w:val="1"/>
        </w:numPr>
      </w:pPr>
      <w:r w:rsidRPr="00860A71">
        <w:t xml:space="preserve">Deep Learning with </w:t>
      </w:r>
      <w:proofErr w:type="spellStart"/>
      <w:r w:rsidRPr="00860A71">
        <w:t>Keras</w:t>
      </w:r>
      <w:proofErr w:type="spellEnd"/>
      <w:r w:rsidRPr="00860A71">
        <w:t xml:space="preserve"> and </w:t>
      </w:r>
      <w:proofErr w:type="spellStart"/>
      <w:r w:rsidRPr="00860A71">
        <w:t>Tensorflow</w:t>
      </w:r>
      <w:proofErr w:type="spellEnd"/>
      <w:r w:rsidRPr="00860A71">
        <w:t xml:space="preserve"> (Under development)</w:t>
      </w:r>
    </w:p>
    <w:p w14:paraId="443F1DA8" w14:textId="77777777" w:rsidR="00860A71" w:rsidRPr="00860A71" w:rsidRDefault="00860A71" w:rsidP="00860A71">
      <w:pPr>
        <w:numPr>
          <w:ilvl w:val="0"/>
          <w:numId w:val="1"/>
        </w:numPr>
      </w:pPr>
      <w:r w:rsidRPr="00860A71">
        <w:t xml:space="preserve">Introduction to Neural Networks with </w:t>
      </w:r>
      <w:proofErr w:type="spellStart"/>
      <w:r w:rsidRPr="00860A71">
        <w:t>PyTorch</w:t>
      </w:r>
      <w:proofErr w:type="spellEnd"/>
      <w:r w:rsidRPr="00860A71">
        <w:t xml:space="preserve"> (Under development)</w:t>
      </w:r>
    </w:p>
    <w:p w14:paraId="446180A9" w14:textId="77777777" w:rsidR="00860A71" w:rsidRPr="00860A71" w:rsidRDefault="00860A71" w:rsidP="00860A71">
      <w:pPr>
        <w:numPr>
          <w:ilvl w:val="0"/>
          <w:numId w:val="1"/>
        </w:numPr>
      </w:pPr>
      <w:r w:rsidRPr="00860A71">
        <w:t>AI Capstone Project with Deep Learning (to be developed)</w:t>
      </w:r>
    </w:p>
    <w:p w14:paraId="6B91A9EF" w14:textId="77777777" w:rsidR="00860A71" w:rsidRPr="00860A71" w:rsidRDefault="00860A71" w:rsidP="00860A71">
      <w:pPr>
        <w:numPr>
          <w:ilvl w:val="0"/>
          <w:numId w:val="1"/>
        </w:numPr>
      </w:pPr>
      <w:hyperlink r:id="rId7" w:tgtFrame="_blank" w:history="1">
        <w:r w:rsidRPr="00860A71">
          <w:rPr>
            <w:rStyle w:val="Hyperlink"/>
          </w:rPr>
          <w:t>Generative AI and LLMs: Architecture and Data Preparation</w:t>
        </w:r>
      </w:hyperlink>
    </w:p>
    <w:p w14:paraId="4E312E29" w14:textId="77777777" w:rsidR="00860A71" w:rsidRPr="00860A71" w:rsidRDefault="00860A71" w:rsidP="00860A71">
      <w:pPr>
        <w:numPr>
          <w:ilvl w:val="0"/>
          <w:numId w:val="1"/>
        </w:numPr>
      </w:pPr>
      <w:hyperlink r:id="rId8" w:tgtFrame="_blank" w:history="1">
        <w:r w:rsidRPr="00860A71">
          <w:rPr>
            <w:rStyle w:val="Hyperlink"/>
          </w:rPr>
          <w:t>Gen AI Model Foundations for NLP &amp; Language Understanding</w:t>
        </w:r>
      </w:hyperlink>
    </w:p>
    <w:p w14:paraId="4FC4A9F1" w14:textId="77777777" w:rsidR="00860A71" w:rsidRPr="00860A71" w:rsidRDefault="00860A71" w:rsidP="00860A71">
      <w:pPr>
        <w:numPr>
          <w:ilvl w:val="0"/>
          <w:numId w:val="1"/>
        </w:numPr>
      </w:pPr>
      <w:hyperlink r:id="rId9" w:tgtFrame="_blank" w:history="1">
        <w:r w:rsidRPr="00860A71">
          <w:rPr>
            <w:rStyle w:val="Hyperlink"/>
          </w:rPr>
          <w:t xml:space="preserve">Generative AI Language </w:t>
        </w:r>
        <w:proofErr w:type="spellStart"/>
        <w:r w:rsidRPr="00860A71">
          <w:rPr>
            <w:rStyle w:val="Hyperlink"/>
          </w:rPr>
          <w:t>Modeling</w:t>
        </w:r>
        <w:proofErr w:type="spellEnd"/>
        <w:r w:rsidRPr="00860A71">
          <w:rPr>
            <w:rStyle w:val="Hyperlink"/>
          </w:rPr>
          <w:t xml:space="preserve"> with Transformers</w:t>
        </w:r>
      </w:hyperlink>
    </w:p>
    <w:p w14:paraId="46B87497" w14:textId="77777777" w:rsidR="00860A71" w:rsidRPr="00860A71" w:rsidRDefault="00860A71" w:rsidP="00860A71">
      <w:pPr>
        <w:numPr>
          <w:ilvl w:val="0"/>
          <w:numId w:val="1"/>
        </w:numPr>
      </w:pPr>
      <w:r w:rsidRPr="00860A71">
        <w:t>AI Engineering with Transformer-Based LLMs (Under development)</w:t>
      </w:r>
    </w:p>
    <w:p w14:paraId="2D5DB03B" w14:textId="77777777" w:rsidR="00860A71" w:rsidRPr="00860A71" w:rsidRDefault="00860A71" w:rsidP="00860A71">
      <w:pPr>
        <w:numPr>
          <w:ilvl w:val="0"/>
          <w:numId w:val="1"/>
        </w:numPr>
      </w:pPr>
      <w:r w:rsidRPr="00860A71">
        <w:t xml:space="preserve">Project: Generative AI Applications with RAG and </w:t>
      </w:r>
      <w:proofErr w:type="spellStart"/>
      <w:r w:rsidRPr="00860A71">
        <w:t>LangChain</w:t>
      </w:r>
      <w:proofErr w:type="spellEnd"/>
      <w:r w:rsidRPr="00860A71">
        <w:t xml:space="preserve"> (Under development)</w:t>
      </w:r>
    </w:p>
    <w:p w14:paraId="7E3E8612" w14:textId="77777777" w:rsidR="00860A71" w:rsidRPr="00860A71" w:rsidRDefault="00860A71" w:rsidP="00860A71">
      <w:pPr>
        <w:rPr>
          <w:b/>
          <w:bCs/>
        </w:rPr>
      </w:pPr>
      <w:r w:rsidRPr="00860A71">
        <w:rPr>
          <w:b/>
          <w:bCs/>
        </w:rPr>
        <w:t>Prerequisites</w:t>
      </w:r>
    </w:p>
    <w:p w14:paraId="3FAA5B0C" w14:textId="77777777" w:rsidR="00860A71" w:rsidRPr="00860A71" w:rsidRDefault="00860A71" w:rsidP="00860A71">
      <w:r w:rsidRPr="00860A71">
        <w:t>To get the most out of this course, you should be comfortable with the following topics and technologies:</w:t>
      </w:r>
    </w:p>
    <w:p w14:paraId="0573B49A" w14:textId="77777777" w:rsidR="00860A71" w:rsidRPr="00860A71" w:rsidRDefault="00860A71" w:rsidP="00860A71">
      <w:pPr>
        <w:numPr>
          <w:ilvl w:val="0"/>
          <w:numId w:val="2"/>
        </w:numPr>
      </w:pPr>
      <w:r w:rsidRPr="00860A71">
        <w:t>Basic knowledge of Python</w:t>
      </w:r>
    </w:p>
    <w:p w14:paraId="42E4383C" w14:textId="77777777" w:rsidR="00860A71" w:rsidRPr="00860A71" w:rsidRDefault="00860A71" w:rsidP="00860A71">
      <w:pPr>
        <w:numPr>
          <w:ilvl w:val="0"/>
          <w:numId w:val="2"/>
        </w:numPr>
      </w:pPr>
      <w:r w:rsidRPr="00860A71">
        <w:t>Machine learning</w:t>
      </w:r>
    </w:p>
    <w:p w14:paraId="484E29CB" w14:textId="77777777" w:rsidR="00860A71" w:rsidRPr="00860A71" w:rsidRDefault="00860A71" w:rsidP="00860A71">
      <w:pPr>
        <w:numPr>
          <w:ilvl w:val="0"/>
          <w:numId w:val="2"/>
        </w:numPr>
      </w:pPr>
      <w:r w:rsidRPr="00860A71">
        <w:t>Neural networks</w:t>
      </w:r>
    </w:p>
    <w:p w14:paraId="79A61BF9" w14:textId="77777777" w:rsidR="00860A71" w:rsidRPr="00860A71" w:rsidRDefault="00860A71" w:rsidP="00860A71">
      <w:r w:rsidRPr="00860A71">
        <w:t xml:space="preserve">This course requires basic knowledge of </w:t>
      </w:r>
      <w:proofErr w:type="spellStart"/>
      <w:r w:rsidRPr="00860A71">
        <w:t>Pytorch</w:t>
      </w:r>
      <w:proofErr w:type="spellEnd"/>
      <w:r w:rsidRPr="00860A71">
        <w:t>.</w:t>
      </w:r>
    </w:p>
    <w:p w14:paraId="748C0761" w14:textId="77777777" w:rsidR="00860A71" w:rsidRPr="00860A71" w:rsidRDefault="00860A71" w:rsidP="00860A71">
      <w:r w:rsidRPr="00860A71">
        <w:t>If you need to learn more about these topics before taking this course, these courses will offer the experience you need for success in this one:</w:t>
      </w:r>
    </w:p>
    <w:p w14:paraId="3B04120B" w14:textId="77777777" w:rsidR="00860A71" w:rsidRPr="00860A71" w:rsidRDefault="00860A71" w:rsidP="00860A71">
      <w:pPr>
        <w:rPr>
          <w:b/>
          <w:bCs/>
        </w:rPr>
      </w:pPr>
      <w:r w:rsidRPr="00860A71">
        <w:rPr>
          <w:b/>
          <w:bCs/>
        </w:rPr>
        <w:t>Course Objectives:</w:t>
      </w:r>
    </w:p>
    <w:p w14:paraId="263508F0" w14:textId="77777777" w:rsidR="00860A71" w:rsidRPr="00860A71" w:rsidRDefault="00860A71" w:rsidP="00860A71">
      <w:r w:rsidRPr="00860A71">
        <w:t>After completing this course, you will be able to:</w:t>
      </w:r>
    </w:p>
    <w:p w14:paraId="5BA4A9F7" w14:textId="77777777" w:rsidR="00860A71" w:rsidRPr="00860A71" w:rsidRDefault="00860A71" w:rsidP="00860A71">
      <w:pPr>
        <w:numPr>
          <w:ilvl w:val="0"/>
          <w:numId w:val="3"/>
        </w:numPr>
      </w:pPr>
      <w:r w:rsidRPr="00860A71">
        <w:t xml:space="preserve">Implement </w:t>
      </w:r>
      <w:proofErr w:type="spellStart"/>
      <w:r w:rsidRPr="00860A71">
        <w:t>softmax</w:t>
      </w:r>
      <w:proofErr w:type="spellEnd"/>
      <w:r w:rsidRPr="00860A71">
        <w:t xml:space="preserve"> regression and understand its application in multi-class classification problems.</w:t>
      </w:r>
    </w:p>
    <w:p w14:paraId="57194D35" w14:textId="77777777" w:rsidR="00860A71" w:rsidRPr="00860A71" w:rsidRDefault="00860A71" w:rsidP="00860A71">
      <w:pPr>
        <w:numPr>
          <w:ilvl w:val="0"/>
          <w:numId w:val="3"/>
        </w:numPr>
      </w:pPr>
      <w:r w:rsidRPr="00860A71">
        <w:t>Develop and train shallow neural networks with various architectures.</w:t>
      </w:r>
    </w:p>
    <w:p w14:paraId="00B3DA5A" w14:textId="77777777" w:rsidR="00860A71" w:rsidRPr="00860A71" w:rsidRDefault="00860A71" w:rsidP="00860A71">
      <w:pPr>
        <w:numPr>
          <w:ilvl w:val="0"/>
          <w:numId w:val="3"/>
        </w:numPr>
      </w:pPr>
      <w:r w:rsidRPr="00860A71">
        <w:t>Explore deep neural networks, including dropout, weight initialization, and batch normalization techniques.</w:t>
      </w:r>
    </w:p>
    <w:p w14:paraId="0ECC57FC" w14:textId="77777777" w:rsidR="00860A71" w:rsidRPr="00860A71" w:rsidRDefault="00860A71" w:rsidP="00860A71">
      <w:pPr>
        <w:numPr>
          <w:ilvl w:val="0"/>
          <w:numId w:val="3"/>
        </w:numPr>
      </w:pPr>
      <w:r w:rsidRPr="00860A71">
        <w:t>Describe convolutional neural networks, explore layers, activation functions, and more.</w:t>
      </w:r>
    </w:p>
    <w:p w14:paraId="5058153F" w14:textId="77777777" w:rsidR="00860A71" w:rsidRPr="00860A71" w:rsidRDefault="00860A71" w:rsidP="00860A71">
      <w:pPr>
        <w:rPr>
          <w:b/>
          <w:bCs/>
        </w:rPr>
      </w:pPr>
      <w:r w:rsidRPr="00860A71">
        <w:rPr>
          <w:b/>
          <w:bCs/>
        </w:rPr>
        <w:t>Course Outline:</w:t>
      </w:r>
    </w:p>
    <w:p w14:paraId="5E33E7CA" w14:textId="77777777" w:rsidR="00860A71" w:rsidRPr="00860A71" w:rsidRDefault="00860A71" w:rsidP="00860A71">
      <w:r w:rsidRPr="00860A71">
        <w:t>This course has 6 modules, which are listed below. We encourage you to set aside several hours each week to successfully complete all modules in 6 weeks. Consistency will best help you achieve your learning goals!</w:t>
      </w:r>
    </w:p>
    <w:p w14:paraId="08502713" w14:textId="77777777" w:rsidR="00860A71" w:rsidRPr="00860A71" w:rsidRDefault="00860A71" w:rsidP="00860A71">
      <w:r w:rsidRPr="00860A71">
        <w:t>You will benefit from viewing all videos and readings and solidifying that knowledge by completing all activities.</w:t>
      </w:r>
    </w:p>
    <w:p w14:paraId="05F7AC98" w14:textId="77777777" w:rsidR="00860A71" w:rsidRPr="00860A71" w:rsidRDefault="00860A71" w:rsidP="00860A71">
      <w:r w:rsidRPr="00860A71">
        <w:rPr>
          <w:b/>
          <w:bCs/>
        </w:rPr>
        <w:t>Module 1: Logistic Regression Cross Entropy Loss</w:t>
      </w:r>
    </w:p>
    <w:p w14:paraId="09A4E889" w14:textId="77777777" w:rsidR="00860A71" w:rsidRPr="00860A71" w:rsidRDefault="00860A71" w:rsidP="00860A71">
      <w:r w:rsidRPr="00860A71">
        <w:t xml:space="preserve">In this module, you will understand problem with mean squared error and discuss maximum likelihood estimation. Then you will see how to go from maximum likelihood estimation to calculating cross entropy loss, then train the model </w:t>
      </w:r>
      <w:proofErr w:type="spellStart"/>
      <w:r w:rsidRPr="00860A71">
        <w:t>PyTorchBuild</w:t>
      </w:r>
      <w:proofErr w:type="spellEnd"/>
      <w:r w:rsidRPr="00860A71">
        <w:t xml:space="preserve"> a deep Neural network in </w:t>
      </w:r>
      <w:proofErr w:type="spellStart"/>
      <w:r w:rsidRPr="00860A71">
        <w:t>PyTorch</w:t>
      </w:r>
      <w:proofErr w:type="spellEnd"/>
      <w:r w:rsidRPr="00860A71">
        <w:t xml:space="preserve"> using </w:t>
      </w:r>
      <w:proofErr w:type="spellStart"/>
      <w:proofErr w:type="gramStart"/>
      <w:r w:rsidRPr="00860A71">
        <w:t>nn.Module</w:t>
      </w:r>
      <w:proofErr w:type="spellEnd"/>
      <w:proofErr w:type="gramEnd"/>
      <w:r w:rsidRPr="00860A71">
        <w:t xml:space="preserve"> list.</w:t>
      </w:r>
    </w:p>
    <w:p w14:paraId="167994C8" w14:textId="77777777" w:rsidR="00860A71" w:rsidRPr="00860A71" w:rsidRDefault="00860A71" w:rsidP="00860A71">
      <w:r w:rsidRPr="00860A71">
        <w:rPr>
          <w:b/>
          <w:bCs/>
        </w:rPr>
        <w:t xml:space="preserve">Module 2: </w:t>
      </w:r>
      <w:proofErr w:type="spellStart"/>
      <w:r w:rsidRPr="00860A71">
        <w:rPr>
          <w:b/>
          <w:bCs/>
        </w:rPr>
        <w:t>Softmax</w:t>
      </w:r>
      <w:proofErr w:type="spellEnd"/>
      <w:r w:rsidRPr="00860A71">
        <w:rPr>
          <w:b/>
          <w:bCs/>
        </w:rPr>
        <w:t xml:space="preserve"> Regression</w:t>
      </w:r>
    </w:p>
    <w:p w14:paraId="514D7B4C" w14:textId="77777777" w:rsidR="00860A71" w:rsidRPr="00860A71" w:rsidRDefault="00860A71" w:rsidP="00860A71">
      <w:r w:rsidRPr="00860A71">
        <w:t xml:space="preserve">In this module, you will learn how to use Lines to classify data and understand how the </w:t>
      </w:r>
      <w:proofErr w:type="spellStart"/>
      <w:r w:rsidRPr="00860A71">
        <w:t>Softmax</w:t>
      </w:r>
      <w:proofErr w:type="spellEnd"/>
      <w:r w:rsidRPr="00860A71">
        <w:t xml:space="preserve"> function works. The module also covers the argmax function and its utilization. You will create a custom module for </w:t>
      </w:r>
      <w:proofErr w:type="spellStart"/>
      <w:r w:rsidRPr="00860A71">
        <w:t>Softmax</w:t>
      </w:r>
      <w:proofErr w:type="spellEnd"/>
      <w:r w:rsidRPr="00860A71">
        <w:t xml:space="preserve"> using the </w:t>
      </w:r>
      <w:proofErr w:type="spellStart"/>
      <w:proofErr w:type="gramStart"/>
      <w:r w:rsidRPr="00860A71">
        <w:t>nn.module</w:t>
      </w:r>
      <w:proofErr w:type="spellEnd"/>
      <w:proofErr w:type="gramEnd"/>
      <w:r w:rsidRPr="00860A71">
        <w:t xml:space="preserve"> package in </w:t>
      </w:r>
      <w:proofErr w:type="spellStart"/>
      <w:r w:rsidRPr="00860A71">
        <w:t>PyTorch</w:t>
      </w:r>
      <w:proofErr w:type="spellEnd"/>
      <w:r w:rsidRPr="00860A71">
        <w:t xml:space="preserve"> and use a </w:t>
      </w:r>
      <w:proofErr w:type="spellStart"/>
      <w:r w:rsidRPr="00860A71">
        <w:t>Softmax</w:t>
      </w:r>
      <w:proofErr w:type="spellEnd"/>
      <w:r w:rsidRPr="00860A71">
        <w:t xml:space="preserve"> classifier to create a model for performing classifications.</w:t>
      </w:r>
    </w:p>
    <w:p w14:paraId="247FE6C1" w14:textId="77777777" w:rsidR="00860A71" w:rsidRPr="00860A71" w:rsidRDefault="00860A71" w:rsidP="00860A71">
      <w:r w:rsidRPr="00860A71">
        <w:rPr>
          <w:b/>
          <w:bCs/>
        </w:rPr>
        <w:t>Module 3: Shallow Neural Networks</w:t>
      </w:r>
    </w:p>
    <w:p w14:paraId="59C45347" w14:textId="77777777" w:rsidR="00860A71" w:rsidRPr="00860A71" w:rsidRDefault="00860A71" w:rsidP="00860A71">
      <w:r w:rsidRPr="00860A71">
        <w:t xml:space="preserve">In this module, you will create a neural network with a hidden layer using </w:t>
      </w:r>
      <w:proofErr w:type="spellStart"/>
      <w:proofErr w:type="gramStart"/>
      <w:r w:rsidRPr="00860A71">
        <w:t>nn.Module</w:t>
      </w:r>
      <w:proofErr w:type="spellEnd"/>
      <w:proofErr w:type="gramEnd"/>
      <w:r w:rsidRPr="00860A71">
        <w:t xml:space="preserve"> and </w:t>
      </w:r>
      <w:proofErr w:type="spellStart"/>
      <w:proofErr w:type="gramStart"/>
      <w:r w:rsidRPr="00860A71">
        <w:t>nn.Sequential</w:t>
      </w:r>
      <w:proofErr w:type="spellEnd"/>
      <w:proofErr w:type="gramEnd"/>
      <w:r w:rsidRPr="00860A71">
        <w:t xml:space="preserve">. You will learn to train a neural network model and how neurons can improve a model. The module will also cover how to construct networks with multiple dimensional input in </w:t>
      </w:r>
      <w:proofErr w:type="spellStart"/>
      <w:r w:rsidRPr="00860A71">
        <w:t>PyTorch</w:t>
      </w:r>
      <w:proofErr w:type="spellEnd"/>
      <w:r w:rsidRPr="00860A71">
        <w:t xml:space="preserve">. In addition, you will explore Overfitting and Underfitting, multi-class neural networks, back propagation and vanishing gradient. Finally, you will implement Sigmoid, Tanh, and </w:t>
      </w:r>
      <w:proofErr w:type="spellStart"/>
      <w:r w:rsidRPr="00860A71">
        <w:t>Relu</w:t>
      </w:r>
      <w:proofErr w:type="spellEnd"/>
      <w:r w:rsidRPr="00860A71">
        <w:t xml:space="preserve"> activation functions in </w:t>
      </w:r>
      <w:proofErr w:type="spellStart"/>
      <w:r w:rsidRPr="00860A71">
        <w:t>Pytorch</w:t>
      </w:r>
      <w:proofErr w:type="spellEnd"/>
      <w:r w:rsidRPr="00860A71">
        <w:t>.</w:t>
      </w:r>
    </w:p>
    <w:p w14:paraId="5BBBAA7A" w14:textId="77777777" w:rsidR="00860A71" w:rsidRPr="00860A71" w:rsidRDefault="00860A71" w:rsidP="00860A71">
      <w:r w:rsidRPr="00860A71">
        <w:rPr>
          <w:b/>
          <w:bCs/>
        </w:rPr>
        <w:t>Module 4: Deep Networks</w:t>
      </w:r>
    </w:p>
    <w:p w14:paraId="4987E270" w14:textId="77777777" w:rsidR="00860A71" w:rsidRPr="00860A71" w:rsidRDefault="00860A71" w:rsidP="00860A71">
      <w:r w:rsidRPr="00860A71">
        <w:t xml:space="preserve">This module provides an overview of deep neural network in </w:t>
      </w:r>
      <w:proofErr w:type="spellStart"/>
      <w:r w:rsidRPr="00860A71">
        <w:t>Pytorch</w:t>
      </w:r>
      <w:proofErr w:type="spellEnd"/>
      <w:r w:rsidRPr="00860A71">
        <w:t xml:space="preserve">. You will learn to implement deep neural network in </w:t>
      </w:r>
      <w:proofErr w:type="spellStart"/>
      <w:r w:rsidRPr="00860A71">
        <w:t>Pytorch</w:t>
      </w:r>
      <w:proofErr w:type="spellEnd"/>
      <w:r w:rsidRPr="00860A71">
        <w:t xml:space="preserve"> using </w:t>
      </w:r>
      <w:proofErr w:type="spellStart"/>
      <w:r w:rsidRPr="00860A71">
        <w:t>nn</w:t>
      </w:r>
      <w:proofErr w:type="spellEnd"/>
      <w:r w:rsidRPr="00860A71">
        <w:t xml:space="preserve"> Module list. The module includes concepts like Dropout, layers, and weights. It will also discuss the problem of not correctly initializing the Weights in a Neural Network model and how to fix it. The module will also explore different initialization methods in </w:t>
      </w:r>
      <w:proofErr w:type="spellStart"/>
      <w:r w:rsidRPr="00860A71">
        <w:t>Pytorch</w:t>
      </w:r>
      <w:proofErr w:type="spellEnd"/>
      <w:r w:rsidRPr="00860A71">
        <w:t>, gradient descent, and batch normalization.</w:t>
      </w:r>
    </w:p>
    <w:p w14:paraId="7D06AD8A" w14:textId="77777777" w:rsidR="00860A71" w:rsidRPr="00860A71" w:rsidRDefault="00860A71" w:rsidP="00860A71">
      <w:r w:rsidRPr="00860A71">
        <w:rPr>
          <w:b/>
          <w:bCs/>
        </w:rPr>
        <w:t>Module 5: Convolutional Neural Networks</w:t>
      </w:r>
    </w:p>
    <w:p w14:paraId="043C7295" w14:textId="77777777" w:rsidR="00860A71" w:rsidRPr="00860A71" w:rsidRDefault="00860A71" w:rsidP="00860A71">
      <w:r w:rsidRPr="00860A71">
        <w:t xml:space="preserve">This module describes convolution and how to determine the size of the activation map. It also covers activation functions and max pooling. In addition, it discusses convolution with multiple input and output channels. It summarizes Convolutional Neural Network Constructor, Forward Step, and training in </w:t>
      </w:r>
      <w:proofErr w:type="spellStart"/>
      <w:r w:rsidRPr="00860A71">
        <w:t>PyTorch</w:t>
      </w:r>
      <w:proofErr w:type="spellEnd"/>
      <w:r w:rsidRPr="00860A71">
        <w:t>. You will learn concepts like graphics processing units (GPUs), CUDA, residual networks, and Resnet18.</w:t>
      </w:r>
    </w:p>
    <w:p w14:paraId="1E0483E4" w14:textId="77777777" w:rsidR="00860A71" w:rsidRPr="00860A71" w:rsidRDefault="00860A71" w:rsidP="00860A71">
      <w:r w:rsidRPr="00860A71">
        <w:rPr>
          <w:b/>
          <w:bCs/>
        </w:rPr>
        <w:t>Module 6: Final Project</w:t>
      </w:r>
    </w:p>
    <w:p w14:paraId="2E44796D" w14:textId="77777777" w:rsidR="00860A71" w:rsidRPr="00860A71" w:rsidRDefault="00860A71" w:rsidP="00860A71">
      <w:r w:rsidRPr="00860A71">
        <w:t xml:space="preserve">In this module, you will implement the final project and create a Convolutional Neural Network (CNN) using </w:t>
      </w:r>
      <w:proofErr w:type="spellStart"/>
      <w:r w:rsidRPr="00860A71">
        <w:t>PyTorch</w:t>
      </w:r>
      <w:proofErr w:type="spellEnd"/>
      <w:r w:rsidRPr="00860A71">
        <w:t xml:space="preserve"> to classify images from the MNIST dataset.</w:t>
      </w:r>
    </w:p>
    <w:p w14:paraId="13F31BE6" w14:textId="77777777" w:rsidR="00860A71" w:rsidRPr="00860A71" w:rsidRDefault="00860A71" w:rsidP="00860A71">
      <w:pPr>
        <w:rPr>
          <w:b/>
          <w:bCs/>
        </w:rPr>
      </w:pPr>
      <w:r w:rsidRPr="00860A71">
        <w:rPr>
          <w:b/>
          <w:bCs/>
        </w:rPr>
        <w:t>Tools/Software Used:</w:t>
      </w:r>
    </w:p>
    <w:p w14:paraId="7081FD1A" w14:textId="77777777" w:rsidR="00860A71" w:rsidRPr="00860A71" w:rsidRDefault="00860A71" w:rsidP="00860A71">
      <w:r w:rsidRPr="00860A71">
        <w:t xml:space="preserve">In this course, you will use free versions or trials of several tools, including </w:t>
      </w:r>
      <w:proofErr w:type="spellStart"/>
      <w:r w:rsidRPr="00860A71">
        <w:rPr>
          <w:i/>
          <w:iCs/>
        </w:rPr>
        <w:t>Jupyter</w:t>
      </w:r>
      <w:proofErr w:type="spellEnd"/>
      <w:r w:rsidRPr="00860A71">
        <w:rPr>
          <w:i/>
          <w:iCs/>
        </w:rPr>
        <w:t xml:space="preserve"> Notebook. </w:t>
      </w:r>
      <w:r w:rsidRPr="00860A71">
        <w:t>The course does not require you to pay to complete any activities. You can upgrade to a paid version, though you will need to cover those costs.</w:t>
      </w:r>
    </w:p>
    <w:p w14:paraId="45D7B147" w14:textId="77777777" w:rsidR="00860A71" w:rsidRPr="00860A71" w:rsidRDefault="00860A71" w:rsidP="00860A71">
      <w:r w:rsidRPr="00860A71">
        <w:t>Congratulations on taking these steps to further your knowledge and career! Enjoy your journey.</w:t>
      </w:r>
    </w:p>
    <w:p w14:paraId="17AB4135" w14:textId="77777777" w:rsidR="00352B43" w:rsidRDefault="00352B43"/>
    <w:p w14:paraId="676A6D40" w14:textId="77777777" w:rsidR="00860A71" w:rsidRPr="00860A71" w:rsidRDefault="00860A71" w:rsidP="00860A71">
      <w:r w:rsidRPr="00860A71">
        <w:rPr>
          <w:rFonts w:hint="eastAsia"/>
        </w:rPr>
        <w:t> </w:t>
      </w:r>
    </w:p>
    <w:p w14:paraId="78EE26DC" w14:textId="77777777" w:rsidR="00860A71" w:rsidRPr="00860A71" w:rsidRDefault="00860A71" w:rsidP="00860A71">
      <w:r w:rsidRPr="00860A71">
        <w:rPr>
          <w:rFonts w:hint="eastAsia"/>
        </w:rPr>
        <w:t>Play</w:t>
      </w:r>
    </w:p>
    <w:p w14:paraId="6355B45D" w14:textId="77777777" w:rsidR="00860A71" w:rsidRPr="00860A71" w:rsidRDefault="00860A71" w:rsidP="00860A71">
      <w:r w:rsidRPr="00860A71">
        <w:rPr>
          <w:rFonts w:hint="eastAsia"/>
        </w:rPr>
        <w:t>00:00</w:t>
      </w:r>
    </w:p>
    <w:p w14:paraId="69F54A18" w14:textId="77777777" w:rsidR="00860A71" w:rsidRPr="00860A71" w:rsidRDefault="00860A71" w:rsidP="00860A71">
      <w:r w:rsidRPr="00860A71">
        <w:rPr>
          <w:rFonts w:hint="eastAsia"/>
        </w:rPr>
        <w:t>00:00</w:t>
      </w:r>
    </w:p>
    <w:p w14:paraId="022873A8" w14:textId="77777777" w:rsidR="00860A71" w:rsidRPr="00860A71" w:rsidRDefault="00860A71" w:rsidP="00860A71">
      <w:r w:rsidRPr="00860A71">
        <w:rPr>
          <w:rFonts w:hint="eastAsia"/>
        </w:rPr>
        <w:t>Mute</w:t>
      </w:r>
    </w:p>
    <w:p w14:paraId="64E9ADF3" w14:textId="77777777" w:rsidR="00860A71" w:rsidRPr="00860A71" w:rsidRDefault="00860A71" w:rsidP="00860A71">
      <w:r w:rsidRPr="00860A71">
        <w:rPr>
          <w:rFonts w:hint="eastAsia"/>
        </w:rPr>
        <w:t>Settings</w:t>
      </w:r>
    </w:p>
    <w:p w14:paraId="73C32CC7" w14:textId="77777777" w:rsidR="00860A71" w:rsidRPr="00860A71" w:rsidRDefault="00860A71" w:rsidP="00860A71">
      <w:pPr>
        <w:rPr>
          <w:b/>
          <w:bCs/>
        </w:rPr>
      </w:pPr>
      <w:r w:rsidRPr="00860A71">
        <w:rPr>
          <w:b/>
          <w:bCs/>
        </w:rPr>
        <w:t>Errata for "Understanding Cross-Entropy Loss in Logistic Regression" Video</w:t>
      </w:r>
    </w:p>
    <w:p w14:paraId="2199B58C" w14:textId="77777777" w:rsidR="00860A71" w:rsidRPr="00860A71" w:rsidRDefault="00860A71" w:rsidP="00860A71">
      <w:pPr>
        <w:rPr>
          <w:b/>
          <w:bCs/>
        </w:rPr>
      </w:pPr>
      <w:r w:rsidRPr="00860A71">
        <w:rPr>
          <w:b/>
          <w:bCs/>
        </w:rPr>
        <w:t>Video Content Overview:</w:t>
      </w:r>
    </w:p>
    <w:p w14:paraId="20D67B07" w14:textId="77777777" w:rsidR="00860A71" w:rsidRPr="00860A71" w:rsidRDefault="00860A71" w:rsidP="00860A71">
      <w:pPr>
        <w:rPr>
          <w:b/>
          <w:bCs/>
        </w:rPr>
      </w:pPr>
      <w:r w:rsidRPr="00860A71">
        <w:rPr>
          <w:b/>
          <w:bCs/>
        </w:rPr>
        <w:t>Introduction to Cross-Entropy Loss:</w:t>
      </w:r>
    </w:p>
    <w:p w14:paraId="5F3A73BD" w14:textId="77777777" w:rsidR="00860A71" w:rsidRPr="00860A71" w:rsidRDefault="00860A71" w:rsidP="00860A71">
      <w:r w:rsidRPr="00860A71">
        <w:t>The video explained why cross-entropy loss is preferable over MSE in classification problems. MSE can lead to poor model performance when used in classification tasks, especially when misclassification is common. Cross-entropy loss offers a more suitable alternative by better capturing the error for classification problems.</w:t>
      </w:r>
    </w:p>
    <w:p w14:paraId="6076FC57" w14:textId="77777777" w:rsidR="00860A71" w:rsidRPr="00860A71" w:rsidRDefault="00860A71" w:rsidP="00860A71">
      <w:pPr>
        <w:rPr>
          <w:b/>
          <w:bCs/>
        </w:rPr>
      </w:pPr>
      <w:r w:rsidRPr="00860A71">
        <w:rPr>
          <w:b/>
          <w:bCs/>
        </w:rPr>
        <w:t>Maximum Likelihood Estimation (MLE) to Cross-Entropy Loss:</w:t>
      </w:r>
    </w:p>
    <w:p w14:paraId="4FBB77E9" w14:textId="77777777" w:rsidR="00860A71" w:rsidRPr="00860A71" w:rsidRDefault="00860A71" w:rsidP="00860A71">
      <w:r w:rsidRPr="00860A71">
        <w:t>This section introduced the concept of MLE, which is used to find the parameters that maximize the likelihood of observing the given data. The video demonstrated the derivation of cross-entropy loss from MLE and explained how it becomes the cost function for logistic regression.</w:t>
      </w:r>
    </w:p>
    <w:p w14:paraId="65F40B78" w14:textId="77777777" w:rsidR="00860A71" w:rsidRPr="00860A71" w:rsidRDefault="00860A71" w:rsidP="00860A71">
      <w:pPr>
        <w:rPr>
          <w:b/>
          <w:bCs/>
        </w:rPr>
      </w:pPr>
      <w:r w:rsidRPr="00860A71">
        <w:rPr>
          <w:b/>
          <w:bCs/>
        </w:rPr>
        <w:t>Challenges with Threshold Functions:</w:t>
      </w:r>
    </w:p>
    <w:p w14:paraId="5E68F506" w14:textId="77777777" w:rsidR="00860A71" w:rsidRPr="00860A71" w:rsidRDefault="00860A71" w:rsidP="00860A71">
      <w:r w:rsidRPr="00860A71">
        <w:t>The video addressed the limitations of using threshold functions in classification, particularly highlighting how they can create flat regions in the loss surface. In these flat regions, gradients are very small or zero, which can prevent the model from effectively updating its parameters during training, thus hindering optimization.</w:t>
      </w:r>
    </w:p>
    <w:p w14:paraId="7B8CDFBC" w14:textId="77777777" w:rsidR="00860A71" w:rsidRPr="00860A71" w:rsidRDefault="00860A71" w:rsidP="00860A71">
      <w:pPr>
        <w:rPr>
          <w:b/>
          <w:bCs/>
        </w:rPr>
      </w:pPr>
      <w:r w:rsidRPr="00860A71">
        <w:rPr>
          <w:b/>
          <w:bCs/>
        </w:rPr>
        <w:t>Advantages of Using the Sigmoid Function:</w:t>
      </w:r>
    </w:p>
    <w:p w14:paraId="66703976" w14:textId="77777777" w:rsidR="00860A71" w:rsidRPr="00860A71" w:rsidRDefault="00860A71" w:rsidP="00860A71">
      <w:r w:rsidRPr="00860A71">
        <w:t>To overcome the issues with threshold functions, the video introduced the sigmoid function. The sigmoid function creates a smooth curve for the loss function, which ensures that gradient descent can effectively update the model parameters, even in regions that would otherwise be flat using a threshold function.</w:t>
      </w:r>
    </w:p>
    <w:p w14:paraId="7A5961F8" w14:textId="77777777" w:rsidR="00860A71" w:rsidRPr="00860A71" w:rsidRDefault="00860A71" w:rsidP="00860A71">
      <w:pPr>
        <w:rPr>
          <w:b/>
          <w:bCs/>
        </w:rPr>
      </w:pPr>
      <w:r w:rsidRPr="00860A71">
        <w:rPr>
          <w:b/>
          <w:bCs/>
        </w:rPr>
        <w:t>Visualizing Loss Surfaces:</w:t>
      </w:r>
    </w:p>
    <w:p w14:paraId="52105BD5" w14:textId="77777777" w:rsidR="00860A71" w:rsidRPr="00860A71" w:rsidRDefault="00860A71" w:rsidP="00860A71">
      <w:r w:rsidRPr="00860A71">
        <w:t>The video used plots to visually show the difference between loss surfaces using sigmoid versus threshold functions. The sigmoid curve is smoother and avoids the flat regions present with the threshold function. This smoothness allows for more effective training and parameter updates, ultimately leading to better model performance.</w:t>
      </w:r>
    </w:p>
    <w:p w14:paraId="589FD437" w14:textId="77777777" w:rsidR="00860A71" w:rsidRPr="00860A71" w:rsidRDefault="00860A71" w:rsidP="00860A71">
      <w:pPr>
        <w:rPr>
          <w:b/>
          <w:bCs/>
        </w:rPr>
      </w:pPr>
      <w:r w:rsidRPr="00860A71">
        <w:rPr>
          <w:b/>
          <w:bCs/>
        </w:rPr>
        <w:t xml:space="preserve">Implementing Logistic Regression with Cross-Entropy Loss in </w:t>
      </w:r>
      <w:proofErr w:type="spellStart"/>
      <w:r w:rsidRPr="00860A71">
        <w:rPr>
          <w:b/>
          <w:bCs/>
        </w:rPr>
        <w:t>PyTorch</w:t>
      </w:r>
      <w:proofErr w:type="spellEnd"/>
      <w:r w:rsidRPr="00860A71">
        <w:rPr>
          <w:b/>
          <w:bCs/>
        </w:rPr>
        <w:t>:</w:t>
      </w:r>
    </w:p>
    <w:p w14:paraId="069D3A05" w14:textId="77777777" w:rsidR="00860A71" w:rsidRPr="00860A71" w:rsidRDefault="00860A71" w:rsidP="00860A71">
      <w:r w:rsidRPr="00860A71">
        <w:t xml:space="preserve">In the final section, the video covered the practical steps for implementing logistic regression in </w:t>
      </w:r>
      <w:proofErr w:type="spellStart"/>
      <w:r w:rsidRPr="00860A71">
        <w:t>PyTorch</w:t>
      </w:r>
      <w:proofErr w:type="spellEnd"/>
      <w:r w:rsidRPr="00860A71">
        <w:t>. This included:</w:t>
      </w:r>
    </w:p>
    <w:p w14:paraId="58C784D7" w14:textId="77777777" w:rsidR="00860A71" w:rsidRPr="00860A71" w:rsidRDefault="00860A71" w:rsidP="00860A71">
      <w:pPr>
        <w:numPr>
          <w:ilvl w:val="0"/>
          <w:numId w:val="4"/>
        </w:numPr>
      </w:pPr>
      <w:r w:rsidRPr="00860A71">
        <w:t xml:space="preserve">Creating a logistic regression model using </w:t>
      </w:r>
      <w:proofErr w:type="spellStart"/>
      <w:r w:rsidRPr="00860A71">
        <w:t>PyTorch's</w:t>
      </w:r>
      <w:proofErr w:type="spellEnd"/>
      <w:r w:rsidRPr="00860A71">
        <w:t xml:space="preserve"> </w:t>
      </w:r>
      <w:proofErr w:type="spellStart"/>
      <w:proofErr w:type="gramStart"/>
      <w:r w:rsidRPr="00860A71">
        <w:t>nn.Module</w:t>
      </w:r>
      <w:proofErr w:type="spellEnd"/>
      <w:proofErr w:type="gramEnd"/>
      <w:r w:rsidRPr="00860A71">
        <w:t>.</w:t>
      </w:r>
    </w:p>
    <w:p w14:paraId="794020B1" w14:textId="77777777" w:rsidR="00860A71" w:rsidRPr="00860A71" w:rsidRDefault="00860A71" w:rsidP="00860A71">
      <w:pPr>
        <w:numPr>
          <w:ilvl w:val="0"/>
          <w:numId w:val="4"/>
        </w:numPr>
      </w:pPr>
      <w:r w:rsidRPr="00860A71">
        <w:t>Defining the forward pass to compute predictions using the sigmoid function.</w:t>
      </w:r>
    </w:p>
    <w:p w14:paraId="2C33186B" w14:textId="77777777" w:rsidR="00860A71" w:rsidRPr="00860A71" w:rsidRDefault="00860A71" w:rsidP="00860A71">
      <w:pPr>
        <w:numPr>
          <w:ilvl w:val="0"/>
          <w:numId w:val="4"/>
        </w:numPr>
      </w:pPr>
      <w:r w:rsidRPr="00860A71">
        <w:t xml:space="preserve">Choosing the appropriate loss function (specifically </w:t>
      </w:r>
      <w:proofErr w:type="spellStart"/>
      <w:proofErr w:type="gramStart"/>
      <w:r w:rsidRPr="00860A71">
        <w:t>nn.BCELoss</w:t>
      </w:r>
      <w:proofErr w:type="spellEnd"/>
      <w:proofErr w:type="gramEnd"/>
      <w:r w:rsidRPr="00860A71">
        <w:t xml:space="preserve"> for binary classification).</w:t>
      </w:r>
    </w:p>
    <w:p w14:paraId="3F3C8CEC" w14:textId="77777777" w:rsidR="00860A71" w:rsidRPr="00860A71" w:rsidRDefault="00860A71" w:rsidP="00860A71">
      <w:pPr>
        <w:numPr>
          <w:ilvl w:val="0"/>
          <w:numId w:val="4"/>
        </w:numPr>
      </w:pPr>
      <w:r w:rsidRPr="00860A71">
        <w:t>Training the model with stochastic gradient descent (SGD), which updates the parameters based on computed gradients.</w:t>
      </w:r>
    </w:p>
    <w:p w14:paraId="10F72197" w14:textId="77777777" w:rsidR="00860A71" w:rsidRPr="00860A71" w:rsidRDefault="00000000" w:rsidP="00860A71">
      <w:r>
        <w:pict w14:anchorId="3E0A6551">
          <v:rect id="_x0000_i1025" style="width:0;height:.75pt" o:hralign="center" o:hrstd="t" o:hr="t" fillcolor="#a0a0a0" stroked="f"/>
        </w:pict>
      </w:r>
    </w:p>
    <w:p w14:paraId="73D047E3" w14:textId="77777777" w:rsidR="00860A71" w:rsidRPr="00860A71" w:rsidRDefault="00860A71" w:rsidP="00860A71">
      <w:pPr>
        <w:rPr>
          <w:b/>
          <w:bCs/>
        </w:rPr>
      </w:pPr>
      <w:r w:rsidRPr="00860A71">
        <w:rPr>
          <w:b/>
          <w:bCs/>
        </w:rPr>
        <w:t>Suggested Corrections and Enhancements:</w:t>
      </w:r>
    </w:p>
    <w:p w14:paraId="1862CBD9" w14:textId="77777777" w:rsidR="00860A71" w:rsidRPr="00860A71" w:rsidRDefault="00860A71" w:rsidP="00860A71">
      <w:pPr>
        <w:rPr>
          <w:b/>
          <w:bCs/>
        </w:rPr>
      </w:pPr>
      <w:r w:rsidRPr="00860A71">
        <w:rPr>
          <w:b/>
          <w:bCs/>
        </w:rPr>
        <w:t>Use of Distinct Symbols for Multiplication:</w:t>
      </w:r>
    </w:p>
    <w:p w14:paraId="21330B64" w14:textId="77777777" w:rsidR="00860A71" w:rsidRPr="00860A71" w:rsidRDefault="00860A71" w:rsidP="00860A71">
      <w:r w:rsidRPr="00860A71">
        <w:t>Throughout the video, the "x" character was used for multiplication. For clarity and consistency, we suggest replacing this "x" with either a dot (</w:t>
      </w:r>
      <w:r w:rsidRPr="00860A71">
        <w:rPr>
          <w:rFonts w:ascii="Cambria Math" w:hAnsi="Cambria Math" w:cs="Cambria Math"/>
        </w:rPr>
        <w:t>⋅</w:t>
      </w:r>
      <w:r w:rsidRPr="00860A71">
        <w:t>) or the multiplication sign (</w:t>
      </w:r>
      <w:r w:rsidRPr="00860A71">
        <w:rPr>
          <w:rFonts w:ascii="Calibri" w:hAnsi="Calibri" w:cs="Calibri"/>
        </w:rPr>
        <w:t>×</w:t>
      </w:r>
      <w:r w:rsidRPr="00860A71">
        <w:t>). This change will help distinguish multiplication from variable names and other elements in the formulas.</w:t>
      </w:r>
    </w:p>
    <w:p w14:paraId="3E48C0B6" w14:textId="77777777" w:rsidR="00860A71" w:rsidRPr="00860A71" w:rsidRDefault="00860A71" w:rsidP="00860A71">
      <w:pPr>
        <w:rPr>
          <w:b/>
          <w:bCs/>
        </w:rPr>
      </w:pPr>
      <w:r w:rsidRPr="00860A71">
        <w:rPr>
          <w:b/>
          <w:bCs/>
        </w:rPr>
        <w:t>Consistent Notation:</w:t>
      </w:r>
    </w:p>
    <w:p w14:paraId="0815E79A" w14:textId="77777777" w:rsidR="00860A71" w:rsidRPr="00860A71" w:rsidRDefault="00860A71" w:rsidP="00860A71">
      <w:r w:rsidRPr="00860A71">
        <w:t>In some places, the variable "x" was not consistently formatted. For clarity, "x" should be italicized consistently to avoid confusion with other symbols. Additionally, ensuring distinct symbols for operations (like multiplication) will make the mathematical expressions easier to follow.</w:t>
      </w:r>
    </w:p>
    <w:p w14:paraId="4B62BE7C" w14:textId="4A2DC961" w:rsidR="00860A71" w:rsidRPr="00860A71" w:rsidRDefault="00860A71" w:rsidP="00860A71">
      <w:r w:rsidRPr="00860A71">
        <w:rPr>
          <w:noProof/>
        </w:rPr>
        <w:drawing>
          <wp:inline distT="0" distB="0" distL="0" distR="0" wp14:anchorId="2FDDB4B6" wp14:editId="07BBC97F">
            <wp:extent cx="20117435" cy="485775"/>
            <wp:effectExtent l="0" t="0" r="0" b="9525"/>
            <wp:docPr id="1663784023" name="Picture 2" descr="Foot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oter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6FDBEAAC" w14:textId="77777777" w:rsidR="00860A71" w:rsidRPr="00860A71" w:rsidRDefault="00860A71" w:rsidP="00860A71">
      <w:pPr>
        <w:rPr>
          <w:b/>
          <w:bCs/>
        </w:rPr>
      </w:pPr>
      <w:proofErr w:type="spellStart"/>
      <w:r w:rsidRPr="00860A71">
        <w:rPr>
          <w:b/>
          <w:bCs/>
        </w:rPr>
        <w:t>Softmax</w:t>
      </w:r>
      <w:proofErr w:type="spellEnd"/>
    </w:p>
    <w:p w14:paraId="062AD989" w14:textId="77777777" w:rsidR="00860A71" w:rsidRPr="00860A71" w:rsidRDefault="00860A71" w:rsidP="00860A71">
      <w:r w:rsidRPr="00860A71">
        <w:rPr>
          <w:rFonts w:hint="eastAsia"/>
        </w:rPr>
        <w:t> </w:t>
      </w:r>
    </w:p>
    <w:p w14:paraId="34E80049" w14:textId="77777777" w:rsidR="00860A71" w:rsidRPr="00860A71" w:rsidRDefault="00860A71" w:rsidP="00860A71">
      <w:r w:rsidRPr="00860A71">
        <w:rPr>
          <w:rFonts w:hint="eastAsia"/>
        </w:rPr>
        <w:t>Play</w:t>
      </w:r>
    </w:p>
    <w:p w14:paraId="435FCE1B" w14:textId="77777777" w:rsidR="00860A71" w:rsidRPr="00860A71" w:rsidRDefault="00860A71" w:rsidP="00860A71">
      <w:r w:rsidRPr="00860A71">
        <w:rPr>
          <w:rFonts w:hint="eastAsia"/>
        </w:rPr>
        <w:t>00:00</w:t>
      </w:r>
    </w:p>
    <w:p w14:paraId="4D72B6A0" w14:textId="77777777" w:rsidR="00860A71" w:rsidRPr="00860A71" w:rsidRDefault="00860A71" w:rsidP="00860A71">
      <w:r w:rsidRPr="00860A71">
        <w:rPr>
          <w:rFonts w:hint="eastAsia"/>
        </w:rPr>
        <w:t>00:00</w:t>
      </w:r>
    </w:p>
    <w:p w14:paraId="44D509A4" w14:textId="77777777" w:rsidR="00860A71" w:rsidRPr="00860A71" w:rsidRDefault="00860A71" w:rsidP="00860A71">
      <w:r w:rsidRPr="00860A71">
        <w:rPr>
          <w:rFonts w:hint="eastAsia"/>
        </w:rPr>
        <w:t>Mute</w:t>
      </w:r>
    </w:p>
    <w:p w14:paraId="3BDFB989" w14:textId="77777777" w:rsidR="00860A71" w:rsidRPr="00860A71" w:rsidRDefault="00860A71" w:rsidP="00860A71">
      <w:r w:rsidRPr="00860A71">
        <w:rPr>
          <w:rFonts w:hint="eastAsia"/>
        </w:rPr>
        <w:t>Settings</w:t>
      </w:r>
    </w:p>
    <w:p w14:paraId="10DD9843" w14:textId="77777777" w:rsidR="00860A71" w:rsidRPr="00860A71" w:rsidRDefault="00860A71" w:rsidP="00860A71">
      <w:pPr>
        <w:rPr>
          <w:b/>
          <w:bCs/>
        </w:rPr>
      </w:pPr>
      <w:r w:rsidRPr="00860A71">
        <w:rPr>
          <w:b/>
          <w:bCs/>
        </w:rPr>
        <w:t xml:space="preserve">Reading: Deep Dive into the </w:t>
      </w:r>
      <w:proofErr w:type="spellStart"/>
      <w:r w:rsidRPr="00860A71">
        <w:rPr>
          <w:b/>
          <w:bCs/>
        </w:rPr>
        <w:t>Softmax</w:t>
      </w:r>
      <w:proofErr w:type="spellEnd"/>
      <w:r w:rsidRPr="00860A71">
        <w:rPr>
          <w:b/>
          <w:bCs/>
        </w:rPr>
        <w:t xml:space="preserve"> Function</w:t>
      </w:r>
    </w:p>
    <w:p w14:paraId="2026ED80" w14:textId="77777777" w:rsidR="00860A71" w:rsidRPr="00860A71" w:rsidRDefault="00860A71" w:rsidP="00860A71">
      <w:r w:rsidRPr="00860A71">
        <w:t>In this video, you explore the </w:t>
      </w:r>
      <w:proofErr w:type="spellStart"/>
      <w:r w:rsidRPr="00860A71">
        <w:rPr>
          <w:b/>
          <w:bCs/>
        </w:rPr>
        <w:t>Softmax</w:t>
      </w:r>
      <w:proofErr w:type="spellEnd"/>
      <w:r w:rsidRPr="00860A71">
        <w:rPr>
          <w:b/>
          <w:bCs/>
        </w:rPr>
        <w:t xml:space="preserve"> function</w:t>
      </w:r>
      <w:r w:rsidRPr="00860A71">
        <w:t xml:space="preserve">, a fundamental component in multi-class classification tasks. The </w:t>
      </w:r>
      <w:proofErr w:type="spellStart"/>
      <w:r w:rsidRPr="00860A71">
        <w:t>Softmax</w:t>
      </w:r>
      <w:proofErr w:type="spellEnd"/>
      <w:r w:rsidRPr="00860A71">
        <w:t xml:space="preserve"> function extends logistic regression to handle multiple classes, converting raw model outputs into probabilities that sum to one. This video provides a thorough understanding of how </w:t>
      </w:r>
      <w:proofErr w:type="spellStart"/>
      <w:r w:rsidRPr="00860A71">
        <w:t>Softmax</w:t>
      </w:r>
      <w:proofErr w:type="spellEnd"/>
      <w:r w:rsidRPr="00860A71">
        <w:t xml:space="preserve"> works in both one-dimensional (1D) and two-dimensional (2D) spaces, helping you visualize and implement it effectively.</w:t>
      </w:r>
    </w:p>
    <w:p w14:paraId="107212F5" w14:textId="77777777" w:rsidR="00860A71" w:rsidRPr="00860A71" w:rsidRDefault="00860A71" w:rsidP="00860A71">
      <w:r w:rsidRPr="00860A71">
        <w:rPr>
          <w:b/>
          <w:bCs/>
        </w:rPr>
        <w:t>By the end of this video, you will:</w:t>
      </w:r>
    </w:p>
    <w:p w14:paraId="034DF11D" w14:textId="77777777" w:rsidR="00860A71" w:rsidRPr="00860A71" w:rsidRDefault="00860A71" w:rsidP="00860A71">
      <w:pPr>
        <w:numPr>
          <w:ilvl w:val="0"/>
          <w:numId w:val="5"/>
        </w:numPr>
      </w:pPr>
      <w:r w:rsidRPr="00860A71">
        <w:t xml:space="preserve">Describe the </w:t>
      </w:r>
      <w:proofErr w:type="spellStart"/>
      <w:r w:rsidRPr="00860A71">
        <w:t>Softmax</w:t>
      </w:r>
      <w:proofErr w:type="spellEnd"/>
      <w:r w:rsidRPr="00860A71">
        <w:t xml:space="preserve"> function and its role in multi-class classification.</w:t>
      </w:r>
    </w:p>
    <w:p w14:paraId="60278A2C" w14:textId="77777777" w:rsidR="00860A71" w:rsidRPr="00860A71" w:rsidRDefault="00860A71" w:rsidP="00860A71">
      <w:pPr>
        <w:numPr>
          <w:ilvl w:val="0"/>
          <w:numId w:val="5"/>
        </w:numPr>
      </w:pPr>
      <w:r w:rsidRPr="00860A71">
        <w:t xml:space="preserve">Visualize and interpret the </w:t>
      </w:r>
      <w:proofErr w:type="spellStart"/>
      <w:r w:rsidRPr="00860A71">
        <w:t>Softmax</w:t>
      </w:r>
      <w:proofErr w:type="spellEnd"/>
      <w:r w:rsidRPr="00860A71">
        <w:t xml:space="preserve"> function in both 1D and 2D spaces.</w:t>
      </w:r>
    </w:p>
    <w:p w14:paraId="67ECB35E" w14:textId="77777777" w:rsidR="00860A71" w:rsidRPr="00860A71" w:rsidRDefault="00860A71" w:rsidP="00860A71">
      <w:pPr>
        <w:numPr>
          <w:ilvl w:val="0"/>
          <w:numId w:val="5"/>
        </w:numPr>
      </w:pPr>
      <w:r w:rsidRPr="00860A71">
        <w:t xml:space="preserve">Explain the interplay between </w:t>
      </w:r>
      <w:proofErr w:type="spellStart"/>
      <w:r w:rsidRPr="00860A71">
        <w:t>Softmax</w:t>
      </w:r>
      <w:proofErr w:type="spellEnd"/>
      <w:r w:rsidRPr="00860A71">
        <w:t xml:space="preserve"> and the argmax function in making classification predictions.</w:t>
      </w:r>
    </w:p>
    <w:p w14:paraId="7EAA17E1" w14:textId="77777777" w:rsidR="00860A71" w:rsidRPr="00860A71" w:rsidRDefault="00860A71" w:rsidP="00860A71">
      <w:pPr>
        <w:numPr>
          <w:ilvl w:val="0"/>
          <w:numId w:val="5"/>
        </w:numPr>
      </w:pPr>
      <w:r w:rsidRPr="00860A71">
        <w:t xml:space="preserve">Implement </w:t>
      </w:r>
      <w:proofErr w:type="spellStart"/>
      <w:r w:rsidRPr="00860A71">
        <w:t>Softmax</w:t>
      </w:r>
      <w:proofErr w:type="spellEnd"/>
      <w:r w:rsidRPr="00860A71">
        <w:t xml:space="preserve"> in </w:t>
      </w:r>
      <w:proofErr w:type="spellStart"/>
      <w:r w:rsidRPr="00860A71">
        <w:t>PyTorch</w:t>
      </w:r>
      <w:proofErr w:type="spellEnd"/>
      <w:r w:rsidRPr="00860A71">
        <w:t>, using it for classification problems with multiple classes.</w:t>
      </w:r>
    </w:p>
    <w:p w14:paraId="5E6300CE" w14:textId="77777777" w:rsidR="00860A71" w:rsidRPr="00860A71" w:rsidRDefault="00860A71" w:rsidP="00860A71">
      <w:pPr>
        <w:rPr>
          <w:b/>
          <w:bCs/>
        </w:rPr>
      </w:pPr>
      <w:r w:rsidRPr="00860A71">
        <w:rPr>
          <w:b/>
          <w:bCs/>
        </w:rPr>
        <w:t>Topics covered in the video:</w:t>
      </w:r>
    </w:p>
    <w:p w14:paraId="1722D899" w14:textId="77777777" w:rsidR="00860A71" w:rsidRPr="00860A71" w:rsidRDefault="00860A71" w:rsidP="00860A71">
      <w:r w:rsidRPr="00860A71">
        <w:rPr>
          <w:b/>
          <w:bCs/>
        </w:rPr>
        <w:t xml:space="preserve">1. Introduction to the </w:t>
      </w:r>
      <w:proofErr w:type="spellStart"/>
      <w:r w:rsidRPr="00860A71">
        <w:rPr>
          <w:b/>
          <w:bCs/>
        </w:rPr>
        <w:t>Softmax</w:t>
      </w:r>
      <w:proofErr w:type="spellEnd"/>
      <w:r w:rsidRPr="00860A71">
        <w:rPr>
          <w:b/>
          <w:bCs/>
        </w:rPr>
        <w:t xml:space="preserve"> function:</w:t>
      </w:r>
    </w:p>
    <w:p w14:paraId="2EDC1F6E" w14:textId="77777777" w:rsidR="00860A71" w:rsidRPr="00860A71" w:rsidRDefault="00860A71" w:rsidP="00860A71">
      <w:r w:rsidRPr="00860A71">
        <w:t xml:space="preserve">The topic starts with an overview of the </w:t>
      </w:r>
      <w:proofErr w:type="spellStart"/>
      <w:r w:rsidRPr="00860A71">
        <w:t>Softmax</w:t>
      </w:r>
      <w:proofErr w:type="spellEnd"/>
      <w:r w:rsidRPr="00860A71">
        <w:t xml:space="preserve"> function, explaining its role in classification tasks where multiple classes are present. Unlike logistic regression, which deals with binary classification, </w:t>
      </w:r>
      <w:proofErr w:type="spellStart"/>
      <w:r w:rsidRPr="00860A71">
        <w:t>Softmax</w:t>
      </w:r>
      <w:proofErr w:type="spellEnd"/>
      <w:r w:rsidRPr="00860A71">
        <w:t xml:space="preserve"> can handle scenarios where inputs belong to one of several classes.</w:t>
      </w:r>
    </w:p>
    <w:p w14:paraId="4DAE7B21" w14:textId="77777777" w:rsidR="00860A71" w:rsidRPr="00860A71" w:rsidRDefault="00860A71" w:rsidP="00860A71">
      <w:r w:rsidRPr="00860A71">
        <w:rPr>
          <w:b/>
          <w:bCs/>
        </w:rPr>
        <w:t xml:space="preserve">2. </w:t>
      </w:r>
      <w:proofErr w:type="spellStart"/>
      <w:r w:rsidRPr="00860A71">
        <w:rPr>
          <w:b/>
          <w:bCs/>
        </w:rPr>
        <w:t>Softmax</w:t>
      </w:r>
      <w:proofErr w:type="spellEnd"/>
      <w:r w:rsidRPr="00860A71">
        <w:rPr>
          <w:b/>
          <w:bCs/>
        </w:rPr>
        <w:t xml:space="preserve"> in one dimension (1D):</w:t>
      </w:r>
    </w:p>
    <w:p w14:paraId="39B6755C" w14:textId="77777777" w:rsidR="00860A71" w:rsidRPr="00860A71" w:rsidRDefault="00860A71" w:rsidP="00860A71">
      <w:r w:rsidRPr="00860A71">
        <w:t xml:space="preserve">You will explore the </w:t>
      </w:r>
      <w:proofErr w:type="spellStart"/>
      <w:r w:rsidRPr="00860A71">
        <w:t>Softmax</w:t>
      </w:r>
      <w:proofErr w:type="spellEnd"/>
      <w:r w:rsidRPr="00860A71">
        <w:t xml:space="preserve"> function in a one-dimensional space with an example involving three classes represented by blue, red, and green regions. The video shows how </w:t>
      </w:r>
      <w:proofErr w:type="spellStart"/>
      <w:r w:rsidRPr="00860A71">
        <w:t>Softmax</w:t>
      </w:r>
      <w:proofErr w:type="spellEnd"/>
      <w:r w:rsidRPr="00860A71">
        <w:t xml:space="preserve"> assigns classes based on the outputs of three lines with specific weights and biases. By comparing these outputs, </w:t>
      </w:r>
      <w:proofErr w:type="spellStart"/>
      <w:r w:rsidRPr="00860A71">
        <w:t>Softmax</w:t>
      </w:r>
      <w:proofErr w:type="spellEnd"/>
      <w:r w:rsidRPr="00860A71">
        <w:t xml:space="preserve"> determines the class with the highest score using the argmax function.</w:t>
      </w:r>
    </w:p>
    <w:p w14:paraId="27C11221" w14:textId="77777777" w:rsidR="00860A71" w:rsidRPr="00860A71" w:rsidRDefault="00860A71" w:rsidP="00860A71">
      <w:r w:rsidRPr="00860A71">
        <w:rPr>
          <w:b/>
          <w:bCs/>
        </w:rPr>
        <w:t>3. Review of the Argmax function:</w:t>
      </w:r>
    </w:p>
    <w:p w14:paraId="34E14F4F" w14:textId="77777777" w:rsidR="00860A71" w:rsidRPr="00860A71" w:rsidRDefault="00860A71" w:rsidP="00860A71">
      <w:r w:rsidRPr="00860A71">
        <w:t xml:space="preserve">To understand how </w:t>
      </w:r>
      <w:proofErr w:type="spellStart"/>
      <w:r w:rsidRPr="00860A71">
        <w:t>Softmax</w:t>
      </w:r>
      <w:proofErr w:type="spellEnd"/>
      <w:r w:rsidRPr="00860A71">
        <w:t xml:space="preserve"> makes predictions, the topic briefly reviews the argmax function, which identifies the index of the maximum value in a sequence. This function plays a crucial role in selecting the predicted class in </w:t>
      </w:r>
      <w:proofErr w:type="spellStart"/>
      <w:r w:rsidRPr="00860A71">
        <w:t>Softmax</w:t>
      </w:r>
      <w:proofErr w:type="spellEnd"/>
      <w:r w:rsidRPr="00860A71">
        <w:t>-based models.</w:t>
      </w:r>
    </w:p>
    <w:p w14:paraId="42AC62F0" w14:textId="77777777" w:rsidR="00860A71" w:rsidRPr="00860A71" w:rsidRDefault="00860A71" w:rsidP="00860A71">
      <w:r w:rsidRPr="00860A71">
        <w:rPr>
          <w:b/>
          <w:bCs/>
        </w:rPr>
        <w:t xml:space="preserve">4. Combining argmax and </w:t>
      </w:r>
      <w:proofErr w:type="spellStart"/>
      <w:r w:rsidRPr="00860A71">
        <w:rPr>
          <w:b/>
          <w:bCs/>
        </w:rPr>
        <w:t>Softmax</w:t>
      </w:r>
      <w:proofErr w:type="spellEnd"/>
      <w:r w:rsidRPr="00860A71">
        <w:rPr>
          <w:b/>
          <w:bCs/>
        </w:rPr>
        <w:t>:</w:t>
      </w:r>
    </w:p>
    <w:p w14:paraId="6A5C77D6" w14:textId="77777777" w:rsidR="00860A71" w:rsidRPr="00860A71" w:rsidRDefault="00860A71" w:rsidP="00860A71">
      <w:r w:rsidRPr="00860A71">
        <w:t xml:space="preserve">You will combine the concepts of </w:t>
      </w:r>
      <w:proofErr w:type="spellStart"/>
      <w:r w:rsidRPr="00860A71">
        <w:t>Softmax</w:t>
      </w:r>
      <w:proofErr w:type="spellEnd"/>
      <w:r w:rsidRPr="00860A71">
        <w:t xml:space="preserve"> and argmax to fully grasp how predictions are made. The video walks you through multiple examples where values of x are passed through the </w:t>
      </w:r>
      <w:proofErr w:type="spellStart"/>
      <w:r w:rsidRPr="00860A71">
        <w:t>Softmax</w:t>
      </w:r>
      <w:proofErr w:type="spellEnd"/>
      <w:r w:rsidRPr="00860A71">
        <w:t xml:space="preserve"> function, and the corresponding class is selected based on the highest output.</w:t>
      </w:r>
    </w:p>
    <w:p w14:paraId="786E4719" w14:textId="77777777" w:rsidR="00860A71" w:rsidRPr="00860A71" w:rsidRDefault="00860A71" w:rsidP="00860A71">
      <w:r w:rsidRPr="00860A71">
        <w:rPr>
          <w:b/>
          <w:bCs/>
        </w:rPr>
        <w:t xml:space="preserve">5. </w:t>
      </w:r>
      <w:proofErr w:type="spellStart"/>
      <w:r w:rsidRPr="00860A71">
        <w:rPr>
          <w:b/>
          <w:bCs/>
        </w:rPr>
        <w:t>Softmax</w:t>
      </w:r>
      <w:proofErr w:type="spellEnd"/>
      <w:r w:rsidRPr="00860A71">
        <w:rPr>
          <w:b/>
          <w:bCs/>
        </w:rPr>
        <w:t xml:space="preserve"> in two dimensions (2D):</w:t>
      </w:r>
    </w:p>
    <w:p w14:paraId="39AA7BAD" w14:textId="77777777" w:rsidR="00860A71" w:rsidRPr="00860A71" w:rsidRDefault="00860A71" w:rsidP="00860A71">
      <w:r w:rsidRPr="00860A71">
        <w:t xml:space="preserve">Moving beyond 1D, the topic introduces </w:t>
      </w:r>
      <w:proofErr w:type="spellStart"/>
      <w:r w:rsidRPr="00860A71">
        <w:t>Softmax</w:t>
      </w:r>
      <w:proofErr w:type="spellEnd"/>
      <w:r w:rsidRPr="00860A71">
        <w:t xml:space="preserve"> in a two-dimensional context using the MNIST dataset, which classifies handwritten digits. To simplify visualization, the discussion is limited to 2D vectors, highlighting how </w:t>
      </w:r>
      <w:proofErr w:type="spellStart"/>
      <w:r w:rsidRPr="00860A71">
        <w:t>Softmax</w:t>
      </w:r>
      <w:proofErr w:type="spellEnd"/>
      <w:r w:rsidRPr="00860A71">
        <w:t xml:space="preserve"> uses weight parameters to determine the nearest class for each input.</w:t>
      </w:r>
    </w:p>
    <w:p w14:paraId="5C575D69" w14:textId="77777777" w:rsidR="00860A71" w:rsidRPr="00860A71" w:rsidRDefault="00860A71" w:rsidP="00860A71">
      <w:r w:rsidRPr="00860A71">
        <w:rPr>
          <w:b/>
          <w:bCs/>
        </w:rPr>
        <w:t xml:space="preserve">6. Visualizing </w:t>
      </w:r>
      <w:proofErr w:type="spellStart"/>
      <w:r w:rsidRPr="00860A71">
        <w:rPr>
          <w:b/>
          <w:bCs/>
        </w:rPr>
        <w:t>Softmax</w:t>
      </w:r>
      <w:proofErr w:type="spellEnd"/>
      <w:r w:rsidRPr="00860A71">
        <w:rPr>
          <w:b/>
          <w:bCs/>
        </w:rPr>
        <w:t xml:space="preserve"> function:</w:t>
      </w:r>
    </w:p>
    <w:p w14:paraId="1EA75C83" w14:textId="77777777" w:rsidR="00860A71" w:rsidRPr="00860A71" w:rsidRDefault="00860A71" w:rsidP="00860A71">
      <w:r w:rsidRPr="00860A71">
        <w:t xml:space="preserve">The topic emphasizes visualization, showing how </w:t>
      </w:r>
      <w:proofErr w:type="spellStart"/>
      <w:r w:rsidRPr="00860A71">
        <w:t>Softmax</w:t>
      </w:r>
      <w:proofErr w:type="spellEnd"/>
      <w:r w:rsidRPr="00860A71">
        <w:t xml:space="preserve"> classifies inputs based on their proximity to weight vectors in 2D space. This intuitive approach helps reinforce an understanding of how </w:t>
      </w:r>
      <w:proofErr w:type="spellStart"/>
      <w:r w:rsidRPr="00860A71">
        <w:t>Softmax</w:t>
      </w:r>
      <w:proofErr w:type="spellEnd"/>
      <w:r w:rsidRPr="00860A71">
        <w:t xml:space="preserve"> makes classification decisions.</w:t>
      </w:r>
    </w:p>
    <w:p w14:paraId="1594DF7D" w14:textId="77777777" w:rsidR="00860A71" w:rsidRPr="00860A71" w:rsidRDefault="00860A71" w:rsidP="00860A71">
      <w:r w:rsidRPr="00860A71">
        <w:rPr>
          <w:b/>
          <w:bCs/>
        </w:rPr>
        <w:t xml:space="preserve">7. Practical application in </w:t>
      </w:r>
      <w:proofErr w:type="spellStart"/>
      <w:r w:rsidRPr="00860A71">
        <w:rPr>
          <w:b/>
          <w:bCs/>
        </w:rPr>
        <w:t>PyTorch</w:t>
      </w:r>
      <w:proofErr w:type="spellEnd"/>
      <w:r w:rsidRPr="00860A71">
        <w:rPr>
          <w:b/>
          <w:bCs/>
        </w:rPr>
        <w:t>:</w:t>
      </w:r>
    </w:p>
    <w:p w14:paraId="0B4E8658" w14:textId="77777777" w:rsidR="00860A71" w:rsidRPr="00860A71" w:rsidRDefault="00860A71" w:rsidP="00860A71">
      <w:r w:rsidRPr="00860A71">
        <w:t xml:space="preserve">Finally, the topic sets the stage for applying </w:t>
      </w:r>
      <w:proofErr w:type="spellStart"/>
      <w:r w:rsidRPr="00860A71">
        <w:t>Softmax</w:t>
      </w:r>
      <w:proofErr w:type="spellEnd"/>
      <w:r w:rsidRPr="00860A71">
        <w:t xml:space="preserve"> in practical scenarios using </w:t>
      </w:r>
      <w:proofErr w:type="spellStart"/>
      <w:r w:rsidRPr="00860A71">
        <w:t>PyTorch</w:t>
      </w:r>
      <w:proofErr w:type="spellEnd"/>
      <w:r w:rsidRPr="00860A71">
        <w:t xml:space="preserve">. It hints at upcoming videos where </w:t>
      </w:r>
      <w:proofErr w:type="spellStart"/>
      <w:r w:rsidRPr="00860A71">
        <w:t>Softmax</w:t>
      </w:r>
      <w:proofErr w:type="spellEnd"/>
      <w:r w:rsidRPr="00860A71">
        <w:t xml:space="preserve"> will be combined with cross-entropy loss to perform robust classification tasks in deep learning models.</w:t>
      </w:r>
    </w:p>
    <w:p w14:paraId="5E849FD4" w14:textId="77777777" w:rsidR="00860A71" w:rsidRPr="00860A71" w:rsidRDefault="00860A71" w:rsidP="00860A71">
      <w:pPr>
        <w:rPr>
          <w:b/>
          <w:bCs/>
        </w:rPr>
      </w:pPr>
      <w:r w:rsidRPr="00860A71">
        <w:rPr>
          <w:b/>
          <w:bCs/>
        </w:rPr>
        <w:t>Feedback and suggested improvements:</w:t>
      </w:r>
    </w:p>
    <w:p w14:paraId="20F47B42" w14:textId="77777777" w:rsidR="00860A71" w:rsidRPr="00860A71" w:rsidRDefault="00860A71" w:rsidP="00860A71">
      <w:r w:rsidRPr="00860A71">
        <w:t>The feedback from learners highlighted a few areas that need refinement for better clarity and accuracy:</w:t>
      </w:r>
    </w:p>
    <w:p w14:paraId="5E295463" w14:textId="77777777" w:rsidR="00860A71" w:rsidRPr="00860A71" w:rsidRDefault="00860A71" w:rsidP="00860A71">
      <w:r w:rsidRPr="00860A71">
        <w:rPr>
          <w:b/>
          <w:bCs/>
        </w:rPr>
        <w:t>1. Correct region sizes and boundaries (Timestamp 1:17):</w:t>
      </w:r>
    </w:p>
    <w:p w14:paraId="729749C1" w14:textId="77777777" w:rsidR="00860A71" w:rsidRPr="00860A71" w:rsidRDefault="00860A71" w:rsidP="00860A71">
      <w:r w:rsidRPr="00860A71">
        <w:t>The blue, red, and green regions were incorrectly sized, with the red region overlapping points that should belong to the blue and green classes. Adjust the sizes to more accurately reflect class boundaries.</w:t>
      </w:r>
    </w:p>
    <w:p w14:paraId="30F5719E" w14:textId="77777777" w:rsidR="00860A71" w:rsidRPr="00860A71" w:rsidRDefault="00860A71" w:rsidP="00860A71">
      <w:r w:rsidRPr="00860A71">
        <w:rPr>
          <w:b/>
          <w:bCs/>
        </w:rPr>
        <w:t>2. Precision of lines (Timestamp 2:10):</w:t>
      </w:r>
    </w:p>
    <w:p w14:paraId="531481A8" w14:textId="77777777" w:rsidR="00860A71" w:rsidRPr="00860A71" w:rsidRDefault="00860A71" w:rsidP="00860A71">
      <w:r w:rsidRPr="00860A71">
        <w:t xml:space="preserve">The lines used to separate classes should be drawn more precisely. Misleading or inaccurately placed lines can confuse viewers about the true decision boundaries of the </w:t>
      </w:r>
      <w:proofErr w:type="spellStart"/>
      <w:r w:rsidRPr="00860A71">
        <w:t>Softmax</w:t>
      </w:r>
      <w:proofErr w:type="spellEnd"/>
      <w:r w:rsidRPr="00860A71">
        <w:t xml:space="preserve"> function.</w:t>
      </w:r>
    </w:p>
    <w:p w14:paraId="54BED9E7" w14:textId="77777777" w:rsidR="00860A71" w:rsidRPr="00860A71" w:rsidRDefault="00860A71" w:rsidP="00860A71">
      <w:r w:rsidRPr="00860A71">
        <w:rPr>
          <w:b/>
          <w:bCs/>
        </w:rPr>
        <w:t>3. Alignment of array values and indices (Timestamp 2:59):</w:t>
      </w:r>
    </w:p>
    <w:p w14:paraId="38BA64E2" w14:textId="77777777" w:rsidR="00860A71" w:rsidRPr="00860A71" w:rsidRDefault="00860A71" w:rsidP="00860A71">
      <w:r w:rsidRPr="00860A71">
        <w:t>The alignment of array values and their indices is inconsistent, leading to potential misinterpretation. Ensure that indices are correctly positioned above their corresponding values.</w:t>
      </w:r>
    </w:p>
    <w:p w14:paraId="61BD1681" w14:textId="77777777" w:rsidR="00860A71" w:rsidRPr="00860A71" w:rsidRDefault="00860A71" w:rsidP="00860A71">
      <w:r w:rsidRPr="00860A71">
        <w:rPr>
          <w:b/>
          <w:bCs/>
        </w:rPr>
        <w:t>4. Diagram line connections (Timestamp 4:14):</w:t>
      </w:r>
    </w:p>
    <w:p w14:paraId="2E153BFD" w14:textId="77777777" w:rsidR="00860A71" w:rsidRPr="00860A71" w:rsidRDefault="00860A71" w:rsidP="00860A71">
      <w:r w:rsidRPr="00860A71">
        <w:t>Lines in the diagrams should start and end at the correct points to accurately represent connections. This will prevent misunderstandings about the relationships being illustrated.</w:t>
      </w:r>
    </w:p>
    <w:p w14:paraId="7FAB2CAD" w14:textId="77777777" w:rsidR="00860A71" w:rsidRPr="00860A71" w:rsidRDefault="00860A71" w:rsidP="00860A71">
      <w:r w:rsidRPr="00860A71">
        <w:rPr>
          <w:b/>
          <w:bCs/>
        </w:rPr>
        <w:t xml:space="preserve">5. Correct </w:t>
      </w:r>
      <w:proofErr w:type="spellStart"/>
      <w:r w:rsidRPr="00860A71">
        <w:rPr>
          <w:b/>
          <w:bCs/>
        </w:rPr>
        <w:t>labeling</w:t>
      </w:r>
      <w:proofErr w:type="spellEnd"/>
      <w:r w:rsidRPr="00860A71">
        <w:rPr>
          <w:b/>
          <w:bCs/>
        </w:rPr>
        <w:t xml:space="preserve"> of images (Timestamp 4:48):</w:t>
      </w:r>
    </w:p>
    <w:p w14:paraId="64DDEBE5" w14:textId="77777777" w:rsidR="00860A71" w:rsidRPr="00860A71" w:rsidRDefault="00860A71" w:rsidP="00860A71">
      <w:r w:rsidRPr="00860A71">
        <w:t xml:space="preserve">At one point, an empty image is </w:t>
      </w:r>
      <w:proofErr w:type="spellStart"/>
      <w:r w:rsidRPr="00860A71">
        <w:t>labeled</w:t>
      </w:r>
      <w:proofErr w:type="spellEnd"/>
      <w:r w:rsidRPr="00860A71">
        <w:t xml:space="preserve"> as "1". Replace this with an actual image of the character "1" to maintain visual consistency and avoid confusion.</w:t>
      </w:r>
    </w:p>
    <w:p w14:paraId="30AFA48E" w14:textId="77777777" w:rsidR="00860A71" w:rsidRPr="00860A71" w:rsidRDefault="00860A71" w:rsidP="00860A71">
      <w:r w:rsidRPr="00860A71">
        <w:t xml:space="preserve">By addressing these feedback points, the video will offer a clearer, more precise explanation of the </w:t>
      </w:r>
      <w:proofErr w:type="spellStart"/>
      <w:r w:rsidRPr="00860A71">
        <w:t>Softmax</w:t>
      </w:r>
      <w:proofErr w:type="spellEnd"/>
      <w:r w:rsidRPr="00860A71">
        <w:t xml:space="preserve"> function, enhancing the learning experience for all viewers.</w:t>
      </w:r>
    </w:p>
    <w:p w14:paraId="5D48B8CC" w14:textId="40E6C1BA" w:rsidR="00860A71" w:rsidRPr="00860A71" w:rsidRDefault="00860A71" w:rsidP="00860A71">
      <w:r w:rsidRPr="00860A71">
        <w:rPr>
          <w:noProof/>
        </w:rPr>
        <w:drawing>
          <wp:inline distT="0" distB="0" distL="0" distR="0" wp14:anchorId="3DF8A04F" wp14:editId="534CB5C9">
            <wp:extent cx="20117435" cy="485775"/>
            <wp:effectExtent l="0" t="0" r="0" b="9525"/>
            <wp:docPr id="821704893" name="Picture 4" descr="Foot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oter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7185BD53" w14:textId="77777777" w:rsidR="00860A71" w:rsidRDefault="00860A71"/>
    <w:p w14:paraId="4D1D3A35" w14:textId="77777777" w:rsidR="00860A71" w:rsidRPr="00860A71" w:rsidRDefault="00860A71" w:rsidP="00860A71">
      <w:pPr>
        <w:rPr>
          <w:b/>
          <w:bCs/>
        </w:rPr>
      </w:pPr>
      <w:proofErr w:type="spellStart"/>
      <w:r w:rsidRPr="00860A71">
        <w:rPr>
          <w:b/>
          <w:bCs/>
        </w:rPr>
        <w:t>Softmax</w:t>
      </w:r>
      <w:proofErr w:type="spellEnd"/>
      <w:r w:rsidRPr="00860A71">
        <w:rPr>
          <w:b/>
          <w:bCs/>
        </w:rPr>
        <w:t xml:space="preserve"> Function: Using Lines to Classify Data Prediction</w:t>
      </w:r>
    </w:p>
    <w:p w14:paraId="0292DDD8" w14:textId="77777777" w:rsidR="00860A71" w:rsidRDefault="00860A71"/>
    <w:p w14:paraId="07F22A56" w14:textId="77777777" w:rsidR="00860A71" w:rsidRPr="00860A71" w:rsidRDefault="00860A71" w:rsidP="00860A71">
      <w:r w:rsidRPr="00860A71">
        <w:t xml:space="preserve">Errata: </w:t>
      </w:r>
      <w:proofErr w:type="spellStart"/>
      <w:r w:rsidRPr="00860A71">
        <w:t>Softmax</w:t>
      </w:r>
      <w:proofErr w:type="spellEnd"/>
      <w:r w:rsidRPr="00860A71">
        <w:t xml:space="preserve"> Function – Multi-class Classification in </w:t>
      </w:r>
      <w:proofErr w:type="spellStart"/>
      <w:r w:rsidRPr="00860A71">
        <w:t>PyTorch</w:t>
      </w:r>
      <w:proofErr w:type="spellEnd"/>
    </w:p>
    <w:p w14:paraId="704EDC50" w14:textId="77777777" w:rsidR="00860A71" w:rsidRPr="00860A71" w:rsidRDefault="00860A71" w:rsidP="00860A71">
      <w:proofErr w:type="gramStart"/>
      <w:r w:rsidRPr="00860A71">
        <w:t>This errata</w:t>
      </w:r>
      <w:proofErr w:type="gramEnd"/>
      <w:r w:rsidRPr="00860A71">
        <w:t xml:space="preserve"> highlights important clarifications and corrections related to the video titled </w:t>
      </w:r>
      <w:r w:rsidRPr="00860A71">
        <w:rPr>
          <w:b/>
          <w:bCs/>
        </w:rPr>
        <w:t>“</w:t>
      </w:r>
      <w:proofErr w:type="spellStart"/>
      <w:r w:rsidRPr="00860A71">
        <w:rPr>
          <w:b/>
          <w:bCs/>
        </w:rPr>
        <w:t>Softmax</w:t>
      </w:r>
      <w:proofErr w:type="spellEnd"/>
      <w:r w:rsidRPr="00860A71">
        <w:rPr>
          <w:b/>
          <w:bCs/>
        </w:rPr>
        <w:t xml:space="preserve"> Function: Using Lines to Classify Data Prediction.”</w:t>
      </w:r>
      <w:r w:rsidRPr="00860A71">
        <w:t xml:space="preserve"> </w:t>
      </w:r>
    </w:p>
    <w:p w14:paraId="1C66D64F" w14:textId="77777777" w:rsidR="00860A71" w:rsidRPr="00860A71" w:rsidRDefault="00860A71" w:rsidP="00860A71">
      <w:pPr>
        <w:rPr>
          <w:b/>
          <w:bCs/>
        </w:rPr>
      </w:pPr>
      <w:r w:rsidRPr="00860A71">
        <w:rPr>
          <w:b/>
          <w:bCs/>
        </w:rPr>
        <w:t xml:space="preserve">Overview: </w:t>
      </w:r>
    </w:p>
    <w:p w14:paraId="3038683F" w14:textId="77777777" w:rsidR="00860A71" w:rsidRPr="00860A71" w:rsidRDefault="00860A71" w:rsidP="00860A71">
      <w:r w:rsidRPr="00860A71">
        <w:t xml:space="preserve">The video introduced the </w:t>
      </w:r>
      <w:proofErr w:type="spellStart"/>
      <w:r w:rsidRPr="00860A71">
        <w:t>Softmax</w:t>
      </w:r>
      <w:proofErr w:type="spellEnd"/>
      <w:r w:rsidRPr="00860A71">
        <w:t xml:space="preserve"> function for multi-class classification in </w:t>
      </w:r>
      <w:proofErr w:type="spellStart"/>
      <w:r w:rsidRPr="00860A71">
        <w:t>PyTorch</w:t>
      </w:r>
      <w:proofErr w:type="spellEnd"/>
      <w:r w:rsidRPr="00860A71">
        <w:t xml:space="preserve">. It explained how </w:t>
      </w:r>
      <w:proofErr w:type="spellStart"/>
      <w:r w:rsidRPr="00860A71">
        <w:t>Softmax</w:t>
      </w:r>
      <w:proofErr w:type="spellEnd"/>
      <w:r w:rsidRPr="00860A71">
        <w:t xml:space="preserve"> extends binary classification to handle multiple classes by converting raw outputs into probabilities. However, there were a few points that require clarification regarding terminology and function usage in </w:t>
      </w:r>
      <w:proofErr w:type="spellStart"/>
      <w:r w:rsidRPr="00860A71">
        <w:t>PyTorch</w:t>
      </w:r>
      <w:proofErr w:type="spellEnd"/>
      <w:r w:rsidRPr="00860A71">
        <w:t xml:space="preserve">. </w:t>
      </w:r>
    </w:p>
    <w:p w14:paraId="7F0400AA" w14:textId="77777777" w:rsidR="00860A71" w:rsidRPr="00860A71" w:rsidRDefault="00860A71" w:rsidP="00860A71">
      <w:pPr>
        <w:rPr>
          <w:b/>
          <w:bCs/>
        </w:rPr>
      </w:pPr>
      <w:r w:rsidRPr="00860A71">
        <w:rPr>
          <w:b/>
          <w:bCs/>
        </w:rPr>
        <w:t xml:space="preserve">Corrections and Clarifications: </w:t>
      </w:r>
    </w:p>
    <w:p w14:paraId="579A7A69" w14:textId="77777777" w:rsidR="00860A71" w:rsidRPr="00860A71" w:rsidRDefault="00860A71" w:rsidP="00860A71">
      <w:r w:rsidRPr="00860A71">
        <w:rPr>
          <w:b/>
          <w:bCs/>
        </w:rPr>
        <w:t xml:space="preserve">Predicted Class Identification: </w:t>
      </w:r>
    </w:p>
    <w:p w14:paraId="5C56E356" w14:textId="77777777" w:rsidR="00860A71" w:rsidRPr="00860A71" w:rsidRDefault="00860A71" w:rsidP="00860A71">
      <w:pPr>
        <w:numPr>
          <w:ilvl w:val="0"/>
          <w:numId w:val="6"/>
        </w:numPr>
      </w:pPr>
      <w:r w:rsidRPr="00860A71">
        <w:t xml:space="preserve">The video referred to the use of the max function to identify the predicted class from the </w:t>
      </w:r>
      <w:proofErr w:type="spellStart"/>
      <w:r w:rsidRPr="00860A71">
        <w:t>Softmax</w:t>
      </w:r>
      <w:proofErr w:type="spellEnd"/>
      <w:r w:rsidRPr="00860A71">
        <w:t xml:space="preserve"> output tensor z. This may have led to confusion.</w:t>
      </w:r>
    </w:p>
    <w:p w14:paraId="0C5C483E" w14:textId="77777777" w:rsidR="00860A71" w:rsidRPr="00860A71" w:rsidRDefault="00860A71" w:rsidP="00860A71">
      <w:pPr>
        <w:numPr>
          <w:ilvl w:val="0"/>
          <w:numId w:val="6"/>
        </w:numPr>
      </w:pPr>
      <w:r w:rsidRPr="00860A71">
        <w:t xml:space="preserve">In practice, </w:t>
      </w:r>
      <w:proofErr w:type="spellStart"/>
      <w:proofErr w:type="gramStart"/>
      <w:r w:rsidRPr="00860A71">
        <w:rPr>
          <w:b/>
          <w:bCs/>
        </w:rPr>
        <w:t>torch.argmax</w:t>
      </w:r>
      <w:proofErr w:type="spellEnd"/>
      <w:proofErr w:type="gramEnd"/>
      <w:r w:rsidRPr="00860A71">
        <w:rPr>
          <w:b/>
          <w:bCs/>
        </w:rPr>
        <w:t>()</w:t>
      </w:r>
      <w:r w:rsidRPr="00860A71">
        <w:t xml:space="preserve"> should have been used to identify the </w:t>
      </w:r>
      <w:r w:rsidRPr="00860A71">
        <w:rPr>
          <w:b/>
          <w:bCs/>
        </w:rPr>
        <w:t>index</w:t>
      </w:r>
      <w:r w:rsidRPr="00860A71">
        <w:t xml:space="preserve"> (i.e., the class label) of the highest value in the output tensor.</w:t>
      </w:r>
    </w:p>
    <w:p w14:paraId="4B4C1883" w14:textId="77777777" w:rsidR="00860A71" w:rsidRPr="00860A71" w:rsidRDefault="00860A71" w:rsidP="00860A71">
      <w:pPr>
        <w:numPr>
          <w:ilvl w:val="0"/>
          <w:numId w:val="6"/>
        </w:numPr>
      </w:pPr>
      <w:r w:rsidRPr="00860A71">
        <w:t xml:space="preserve">While </w:t>
      </w:r>
      <w:proofErr w:type="gramStart"/>
      <w:r w:rsidRPr="00860A71">
        <w:t>max(</w:t>
      </w:r>
      <w:proofErr w:type="gramEnd"/>
      <w:r w:rsidRPr="00860A71">
        <w:t xml:space="preserve">) returns both values and indices, </w:t>
      </w:r>
      <w:proofErr w:type="gramStart"/>
      <w:r w:rsidRPr="00860A71">
        <w:t>argmax(</w:t>
      </w:r>
      <w:proofErr w:type="gramEnd"/>
      <w:r w:rsidRPr="00860A71">
        <w:t>) directly returns the index of the maximum value, which is the correct method for determining predicted classes.</w:t>
      </w:r>
    </w:p>
    <w:p w14:paraId="415536F3" w14:textId="77777777" w:rsidR="00860A71" w:rsidRPr="00860A71" w:rsidRDefault="00860A71" w:rsidP="00860A71">
      <w:r w:rsidRPr="00860A71">
        <w:rPr>
          <w:b/>
          <w:bCs/>
        </w:rPr>
        <w:t xml:space="preserve">Terminology – Output Values (z): </w:t>
      </w:r>
    </w:p>
    <w:p w14:paraId="7D29EE8D" w14:textId="77777777" w:rsidR="00860A71" w:rsidRPr="00860A71" w:rsidRDefault="00860A71" w:rsidP="00860A71">
      <w:pPr>
        <w:numPr>
          <w:ilvl w:val="0"/>
          <w:numId w:val="7"/>
        </w:numPr>
      </w:pPr>
      <w:r w:rsidRPr="00860A71">
        <w:t xml:space="preserve">The term </w:t>
      </w:r>
      <w:r w:rsidRPr="00860A71">
        <w:rPr>
          <w:b/>
          <w:bCs/>
        </w:rPr>
        <w:t>“z”</w:t>
      </w:r>
      <w:r w:rsidRPr="00860A71">
        <w:t xml:space="preserve"> was used in the video to describe the raw outputs (logits) from the model prior to applying the </w:t>
      </w:r>
      <w:proofErr w:type="spellStart"/>
      <w:r w:rsidRPr="00860A71">
        <w:t>Softmax</w:t>
      </w:r>
      <w:proofErr w:type="spellEnd"/>
      <w:r w:rsidRPr="00860A71">
        <w:t xml:space="preserve"> function. </w:t>
      </w:r>
    </w:p>
    <w:p w14:paraId="4CB1951A" w14:textId="77777777" w:rsidR="00860A71" w:rsidRPr="00860A71" w:rsidRDefault="00860A71" w:rsidP="00860A71">
      <w:pPr>
        <w:numPr>
          <w:ilvl w:val="0"/>
          <w:numId w:val="7"/>
        </w:numPr>
      </w:pPr>
      <w:r w:rsidRPr="00860A71">
        <w:t xml:space="preserve">It should have been clarified that </w:t>
      </w:r>
      <w:proofErr w:type="spellStart"/>
      <w:r w:rsidRPr="00860A71">
        <w:t>Softmax</w:t>
      </w:r>
      <w:proofErr w:type="spellEnd"/>
      <w:r w:rsidRPr="00860A71">
        <w:t xml:space="preserve"> converts these logits into </w:t>
      </w:r>
      <w:r w:rsidRPr="00860A71">
        <w:rPr>
          <w:b/>
          <w:bCs/>
        </w:rPr>
        <w:t>normalized probabilities</w:t>
      </w:r>
      <w:r w:rsidRPr="00860A71">
        <w:t xml:space="preserve">, and predictions are made by identifying the index of the highest probability. </w:t>
      </w:r>
    </w:p>
    <w:p w14:paraId="53B1E647" w14:textId="77777777" w:rsidR="00860A71" w:rsidRPr="00860A71" w:rsidRDefault="00860A71" w:rsidP="00860A71">
      <w:proofErr w:type="spellStart"/>
      <w:r w:rsidRPr="00860A71">
        <w:rPr>
          <w:b/>
          <w:bCs/>
        </w:rPr>
        <w:t>Softmax</w:t>
      </w:r>
      <w:proofErr w:type="spellEnd"/>
      <w:r w:rsidRPr="00860A71">
        <w:rPr>
          <w:b/>
          <w:bCs/>
        </w:rPr>
        <w:t xml:space="preserve"> Output Interpretation: </w:t>
      </w:r>
    </w:p>
    <w:p w14:paraId="6ADC17D8" w14:textId="77777777" w:rsidR="00860A71" w:rsidRPr="00860A71" w:rsidRDefault="00860A71" w:rsidP="00860A71">
      <w:r w:rsidRPr="00860A71">
        <w:t xml:space="preserve">The video likened the </w:t>
      </w:r>
      <w:proofErr w:type="spellStart"/>
      <w:r w:rsidRPr="00860A71">
        <w:t>Softmax</w:t>
      </w:r>
      <w:proofErr w:type="spellEnd"/>
      <w:r w:rsidRPr="00860A71">
        <w:t xml:space="preserve"> operation to a multi-output linear regression. While this structural comparison was valid, it should have been emphasized that unlike regression outputs, </w:t>
      </w:r>
      <w:proofErr w:type="spellStart"/>
      <w:r w:rsidRPr="00860A71">
        <w:t>Softmax</w:t>
      </w:r>
      <w:proofErr w:type="spellEnd"/>
      <w:r w:rsidRPr="00860A71">
        <w:t xml:space="preserve"> outputs are </w:t>
      </w:r>
      <w:r w:rsidRPr="00860A71">
        <w:rPr>
          <w:b/>
          <w:bCs/>
        </w:rPr>
        <w:t>interpreted as class probabilities</w:t>
      </w:r>
      <w:r w:rsidRPr="00860A71">
        <w:t xml:space="preserve">, not raw scores. </w:t>
      </w:r>
    </w:p>
    <w:p w14:paraId="188BA272" w14:textId="77777777" w:rsidR="00860A71" w:rsidRPr="00860A71" w:rsidRDefault="00860A71" w:rsidP="00860A71">
      <w:pPr>
        <w:rPr>
          <w:b/>
          <w:bCs/>
        </w:rPr>
      </w:pPr>
      <w:r w:rsidRPr="00860A71">
        <w:rPr>
          <w:b/>
          <w:bCs/>
        </w:rPr>
        <w:t>Implementation Clarification:</w:t>
      </w:r>
    </w:p>
    <w:p w14:paraId="3FE3B553" w14:textId="77777777" w:rsidR="00860A71" w:rsidRPr="00860A71" w:rsidRDefault="00860A71" w:rsidP="00860A71">
      <w:r w:rsidRPr="00860A71">
        <w:t xml:space="preserve">The video demonstrated how to implement a custom </w:t>
      </w:r>
      <w:proofErr w:type="spellStart"/>
      <w:r w:rsidRPr="00860A71">
        <w:t>Softmax</w:t>
      </w:r>
      <w:proofErr w:type="spellEnd"/>
      <w:r w:rsidRPr="00860A71">
        <w:t xml:space="preserve"> module using </w:t>
      </w:r>
      <w:proofErr w:type="spellStart"/>
      <w:r w:rsidRPr="00860A71">
        <w:t>PyTorch’s</w:t>
      </w:r>
      <w:proofErr w:type="spellEnd"/>
      <w:r w:rsidRPr="00860A71">
        <w:t xml:space="preserve"> </w:t>
      </w:r>
      <w:proofErr w:type="spellStart"/>
      <w:proofErr w:type="gramStart"/>
      <w:r w:rsidRPr="00860A71">
        <w:t>nn.Module</w:t>
      </w:r>
      <w:proofErr w:type="spellEnd"/>
      <w:proofErr w:type="gramEnd"/>
      <w:r w:rsidRPr="00860A71">
        <w:t>. This implementation was similar to logistic regression, with an added parameter for the number of output classes.</w:t>
      </w:r>
    </w:p>
    <w:p w14:paraId="1DAFF6B0" w14:textId="77777777" w:rsidR="00860A71" w:rsidRPr="00860A71" w:rsidRDefault="00860A71" w:rsidP="00860A71">
      <w:r w:rsidRPr="00860A71">
        <w:t>When inputs were passed through the model:</w:t>
      </w:r>
    </w:p>
    <w:p w14:paraId="029786FF" w14:textId="77777777" w:rsidR="00860A71" w:rsidRPr="00860A71" w:rsidRDefault="00860A71" w:rsidP="00860A71">
      <w:pPr>
        <w:numPr>
          <w:ilvl w:val="0"/>
          <w:numId w:val="8"/>
        </w:numPr>
      </w:pPr>
      <w:r w:rsidRPr="00860A71">
        <w:t>The resulting tensor (z) represented the logits for each class.</w:t>
      </w:r>
    </w:p>
    <w:p w14:paraId="0A229BF0" w14:textId="77777777" w:rsidR="00860A71" w:rsidRPr="00860A71" w:rsidRDefault="00860A71" w:rsidP="00860A71">
      <w:pPr>
        <w:numPr>
          <w:ilvl w:val="0"/>
          <w:numId w:val="8"/>
        </w:numPr>
      </w:pPr>
      <w:r w:rsidRPr="00860A71">
        <w:t xml:space="preserve">These logits were then transformed into probabilities using the </w:t>
      </w:r>
      <w:proofErr w:type="spellStart"/>
      <w:r w:rsidRPr="00860A71">
        <w:t>Softmax</w:t>
      </w:r>
      <w:proofErr w:type="spellEnd"/>
      <w:r w:rsidRPr="00860A71">
        <w:t xml:space="preserve"> function.</w:t>
      </w:r>
    </w:p>
    <w:p w14:paraId="6CC4FB9C" w14:textId="77777777" w:rsidR="00860A71" w:rsidRPr="00860A71" w:rsidRDefault="00860A71" w:rsidP="00860A71">
      <w:pPr>
        <w:numPr>
          <w:ilvl w:val="0"/>
          <w:numId w:val="8"/>
        </w:numPr>
      </w:pPr>
      <w:r w:rsidRPr="00860A71">
        <w:t xml:space="preserve">To determine the predicted class, </w:t>
      </w:r>
      <w:proofErr w:type="spellStart"/>
      <w:proofErr w:type="gramStart"/>
      <w:r w:rsidRPr="00860A71">
        <w:rPr>
          <w:b/>
          <w:bCs/>
        </w:rPr>
        <w:t>torch.argmax</w:t>
      </w:r>
      <w:proofErr w:type="spellEnd"/>
      <w:proofErr w:type="gramEnd"/>
      <w:r w:rsidRPr="00860A71">
        <w:rPr>
          <w:b/>
          <w:bCs/>
        </w:rPr>
        <w:t>(z, dim=1)</w:t>
      </w:r>
      <w:r w:rsidRPr="00860A71">
        <w:t xml:space="preserve"> should have been used, selecting the class with the highest probability for each input. </w:t>
      </w:r>
    </w:p>
    <w:p w14:paraId="5BF5940F" w14:textId="77777777" w:rsidR="00860A71" w:rsidRPr="00860A71" w:rsidRDefault="00860A71" w:rsidP="00860A71">
      <w:pPr>
        <w:rPr>
          <w:b/>
          <w:bCs/>
        </w:rPr>
      </w:pPr>
      <w:r w:rsidRPr="00860A71">
        <w:rPr>
          <w:b/>
          <w:bCs/>
        </w:rPr>
        <w:t>Handling Multiple Inputs:</w:t>
      </w:r>
    </w:p>
    <w:p w14:paraId="773DF2DD" w14:textId="77777777" w:rsidR="00860A71" w:rsidRPr="00860A71" w:rsidRDefault="00860A71" w:rsidP="00860A71">
      <w:r w:rsidRPr="00860A71">
        <w:t xml:space="preserve">The video also covered scenarios involving multiple multi-dimensional inputs. These inputs were passed through the </w:t>
      </w:r>
      <w:proofErr w:type="spellStart"/>
      <w:r w:rsidRPr="00860A71">
        <w:t>Softmax</w:t>
      </w:r>
      <w:proofErr w:type="spellEnd"/>
      <w:r w:rsidRPr="00860A71">
        <w:t xml:space="preserve"> model to produce a set of logits per input.</w:t>
      </w:r>
    </w:p>
    <w:p w14:paraId="1E9B0C50" w14:textId="77777777" w:rsidR="00860A71" w:rsidRPr="00860A71" w:rsidRDefault="00860A71" w:rsidP="00860A71">
      <w:r w:rsidRPr="00860A71">
        <w:t>It should have been clearly stated that:</w:t>
      </w:r>
    </w:p>
    <w:p w14:paraId="3D340EA3" w14:textId="77777777" w:rsidR="00860A71" w:rsidRPr="00860A71" w:rsidRDefault="00860A71" w:rsidP="00860A71">
      <w:pPr>
        <w:numPr>
          <w:ilvl w:val="0"/>
          <w:numId w:val="9"/>
        </w:numPr>
      </w:pPr>
      <w:r w:rsidRPr="00860A71">
        <w:t xml:space="preserve">The predicted class for each input was based on the </w:t>
      </w:r>
      <w:r w:rsidRPr="00860A71">
        <w:rPr>
          <w:b/>
          <w:bCs/>
        </w:rPr>
        <w:t>index of the highest probability</w:t>
      </w:r>
      <w:r w:rsidRPr="00860A71">
        <w:t xml:space="preserve"> in the </w:t>
      </w:r>
      <w:proofErr w:type="spellStart"/>
      <w:r w:rsidRPr="00860A71">
        <w:t>Softmax</w:t>
      </w:r>
      <w:proofErr w:type="spellEnd"/>
      <w:r w:rsidRPr="00860A71">
        <w:t xml:space="preserve"> output.</w:t>
      </w:r>
    </w:p>
    <w:p w14:paraId="11225830" w14:textId="77777777" w:rsidR="00860A71" w:rsidRPr="00860A71" w:rsidRDefault="00860A71" w:rsidP="00860A71">
      <w:pPr>
        <w:numPr>
          <w:ilvl w:val="0"/>
          <w:numId w:val="9"/>
        </w:numPr>
      </w:pPr>
      <w:r w:rsidRPr="00860A71">
        <w:t xml:space="preserve">This was correctly achieved using </w:t>
      </w:r>
      <w:proofErr w:type="spellStart"/>
      <w:proofErr w:type="gramStart"/>
      <w:r w:rsidRPr="00860A71">
        <w:t>torch.argmax</w:t>
      </w:r>
      <w:proofErr w:type="spellEnd"/>
      <w:proofErr w:type="gramEnd"/>
      <w:r w:rsidRPr="00860A71">
        <w:t xml:space="preserve">(z, dim=1) where z is the output tensor. </w:t>
      </w:r>
    </w:p>
    <w:p w14:paraId="6D9DDC29" w14:textId="77777777" w:rsidR="00860A71" w:rsidRPr="00860A71" w:rsidRDefault="00860A71" w:rsidP="00860A71">
      <w:pPr>
        <w:rPr>
          <w:b/>
          <w:bCs/>
        </w:rPr>
      </w:pPr>
      <w:r w:rsidRPr="00860A71">
        <w:rPr>
          <w:b/>
          <w:bCs/>
        </w:rPr>
        <w:t>Summary:</w:t>
      </w:r>
    </w:p>
    <w:p w14:paraId="5C140FF9" w14:textId="77777777" w:rsidR="00860A71" w:rsidRPr="00860A71" w:rsidRDefault="00860A71" w:rsidP="00860A71">
      <w:pPr>
        <w:numPr>
          <w:ilvl w:val="0"/>
          <w:numId w:val="10"/>
        </w:numPr>
      </w:pPr>
      <w:r w:rsidRPr="00860A71">
        <w:t xml:space="preserve">The correct function to determine predicted classes from </w:t>
      </w:r>
      <w:proofErr w:type="spellStart"/>
      <w:r w:rsidRPr="00860A71">
        <w:t>Softmax</w:t>
      </w:r>
      <w:proofErr w:type="spellEnd"/>
      <w:r w:rsidRPr="00860A71">
        <w:t xml:space="preserve"> output is argmax, not just max.</w:t>
      </w:r>
    </w:p>
    <w:p w14:paraId="08B59FB3" w14:textId="77777777" w:rsidR="00860A71" w:rsidRPr="00860A71" w:rsidRDefault="00860A71" w:rsidP="00860A71">
      <w:pPr>
        <w:numPr>
          <w:ilvl w:val="0"/>
          <w:numId w:val="10"/>
        </w:numPr>
      </w:pPr>
      <w:proofErr w:type="spellStart"/>
      <w:r w:rsidRPr="00860A71">
        <w:t>Softmax</w:t>
      </w:r>
      <w:proofErr w:type="spellEnd"/>
      <w:r w:rsidRPr="00860A71">
        <w:t xml:space="preserve"> outputs represent probabilities, not raw values.</w:t>
      </w:r>
    </w:p>
    <w:p w14:paraId="3ABC3A25" w14:textId="77777777" w:rsidR="00860A71" w:rsidRPr="00860A71" w:rsidRDefault="00860A71" w:rsidP="00860A71">
      <w:pPr>
        <w:numPr>
          <w:ilvl w:val="0"/>
          <w:numId w:val="10"/>
        </w:numPr>
      </w:pPr>
      <w:r w:rsidRPr="00860A71">
        <w:t>Clear distinction should have been made between logits (z) and probability-based predictions.</w:t>
      </w:r>
    </w:p>
    <w:p w14:paraId="620F660C" w14:textId="77777777" w:rsidR="00860A71" w:rsidRPr="00860A71" w:rsidRDefault="00860A71" w:rsidP="00860A71">
      <w:r w:rsidRPr="00860A71">
        <w:t xml:space="preserve">These clarifications help ensure accurate understanding and implementation of </w:t>
      </w:r>
      <w:proofErr w:type="spellStart"/>
      <w:r w:rsidRPr="00860A71">
        <w:t>Softmax</w:t>
      </w:r>
      <w:proofErr w:type="spellEnd"/>
      <w:r w:rsidRPr="00860A71">
        <w:t xml:space="preserve"> for multi-class classification in </w:t>
      </w:r>
      <w:proofErr w:type="spellStart"/>
      <w:r w:rsidRPr="00860A71">
        <w:t>PyTorch</w:t>
      </w:r>
      <w:proofErr w:type="spellEnd"/>
      <w:r w:rsidRPr="00860A71">
        <w:t>.</w:t>
      </w:r>
    </w:p>
    <w:p w14:paraId="13AB4BA6" w14:textId="77777777" w:rsidR="00860A71" w:rsidRPr="00860A71" w:rsidRDefault="00860A71" w:rsidP="00860A71">
      <w:pPr>
        <w:rPr>
          <w:b/>
          <w:bCs/>
        </w:rPr>
      </w:pPr>
      <w:proofErr w:type="spellStart"/>
      <w:r w:rsidRPr="00860A71">
        <w:rPr>
          <w:b/>
          <w:bCs/>
        </w:rPr>
        <w:t>Softmax</w:t>
      </w:r>
      <w:proofErr w:type="spellEnd"/>
      <w:r w:rsidRPr="00860A71">
        <w:rPr>
          <w:b/>
          <w:bCs/>
        </w:rPr>
        <w:t xml:space="preserve"> </w:t>
      </w:r>
      <w:proofErr w:type="spellStart"/>
      <w:r w:rsidRPr="00860A71">
        <w:rPr>
          <w:b/>
          <w:bCs/>
        </w:rPr>
        <w:t>PyTorch</w:t>
      </w:r>
      <w:proofErr w:type="spellEnd"/>
    </w:p>
    <w:p w14:paraId="3224590D" w14:textId="77777777" w:rsidR="00860A71" w:rsidRDefault="00860A71"/>
    <w:p w14:paraId="36D5D636" w14:textId="77777777" w:rsidR="00B30638" w:rsidRPr="00B30638" w:rsidRDefault="00B30638" w:rsidP="00B30638">
      <w:pPr>
        <w:rPr>
          <w:b/>
          <w:bCs/>
        </w:rPr>
      </w:pPr>
      <w:r w:rsidRPr="00B30638">
        <w:rPr>
          <w:b/>
          <w:bCs/>
        </w:rPr>
        <w:t>What's a Neural Network?</w:t>
      </w:r>
    </w:p>
    <w:p w14:paraId="188F1865" w14:textId="77777777" w:rsidR="00EE4B75" w:rsidRPr="00EE4B75" w:rsidRDefault="00EE4B75" w:rsidP="00EE4B75">
      <w:pPr>
        <w:rPr>
          <w:b/>
          <w:bCs/>
        </w:rPr>
      </w:pPr>
      <w:r w:rsidRPr="00EE4B75">
        <w:rPr>
          <w:b/>
          <w:bCs/>
        </w:rPr>
        <w:t>More Hidden Neurons</w:t>
      </w:r>
    </w:p>
    <w:p w14:paraId="168C6CC9" w14:textId="77777777" w:rsidR="00EE4B75" w:rsidRDefault="00EE4B75" w:rsidP="00EE4B75">
      <w:pPr>
        <w:rPr>
          <w:b/>
          <w:bCs/>
        </w:rPr>
      </w:pPr>
      <w:r w:rsidRPr="00EE4B75">
        <w:rPr>
          <w:b/>
          <w:bCs/>
        </w:rPr>
        <w:t>Neural Networks with Multiple Dimensional Input</w:t>
      </w:r>
    </w:p>
    <w:p w14:paraId="73EE216D" w14:textId="1A94297E" w:rsidR="00EE4B75" w:rsidRPr="00EE4B75" w:rsidRDefault="00EE4B75" w:rsidP="00EE4B75">
      <w:pPr>
        <w:rPr>
          <w:b/>
          <w:bCs/>
        </w:rPr>
      </w:pPr>
      <w:r w:rsidRPr="00EE4B75">
        <w:rPr>
          <w:b/>
          <w:bCs/>
        </w:rPr>
        <w:t>Multi-Class Neural Networks with MNIST</w:t>
      </w:r>
    </w:p>
    <w:p w14:paraId="6C64E449" w14:textId="77777777" w:rsidR="00EE4B75" w:rsidRPr="00EE4B75" w:rsidRDefault="00EE4B75" w:rsidP="00EE4B75">
      <w:pPr>
        <w:rPr>
          <w:b/>
          <w:bCs/>
        </w:rPr>
      </w:pPr>
      <w:r w:rsidRPr="00EE4B75">
        <w:rPr>
          <w:b/>
          <w:bCs/>
        </w:rPr>
        <w:t>Backpropagation</w:t>
      </w:r>
    </w:p>
    <w:p w14:paraId="11C9F1E6" w14:textId="77777777" w:rsidR="00EE4B75" w:rsidRPr="00EE4B75" w:rsidRDefault="00EE4B75" w:rsidP="00EE4B75">
      <w:pPr>
        <w:rPr>
          <w:b/>
          <w:bCs/>
        </w:rPr>
      </w:pPr>
      <w:r w:rsidRPr="00EE4B75">
        <w:rPr>
          <w:b/>
          <w:bCs/>
        </w:rPr>
        <w:t>Activation Functions</w:t>
      </w:r>
    </w:p>
    <w:p w14:paraId="3FBAC555" w14:textId="77777777" w:rsidR="00EE4B75" w:rsidRPr="00EE4B75" w:rsidRDefault="00EE4B75" w:rsidP="00EE4B75">
      <w:pPr>
        <w:rPr>
          <w:b/>
          <w:bCs/>
        </w:rPr>
      </w:pPr>
      <w:r w:rsidRPr="00EE4B75">
        <w:rPr>
          <w:b/>
          <w:bCs/>
        </w:rPr>
        <w:t>Deep Neural Networks</w:t>
      </w:r>
    </w:p>
    <w:p w14:paraId="69FC832E" w14:textId="77777777" w:rsidR="00EE4B75" w:rsidRPr="00EE4B75" w:rsidRDefault="00EE4B75" w:rsidP="00EE4B75">
      <w:pPr>
        <w:rPr>
          <w:b/>
          <w:bCs/>
        </w:rPr>
      </w:pPr>
      <w:r w:rsidRPr="00EE4B75">
        <w:rPr>
          <w:b/>
          <w:bCs/>
        </w:rPr>
        <w:t xml:space="preserve">Deeper Neural Networks: </w:t>
      </w:r>
      <w:proofErr w:type="spellStart"/>
      <w:proofErr w:type="gramStart"/>
      <w:r w:rsidRPr="00EE4B75">
        <w:rPr>
          <w:b/>
          <w:bCs/>
        </w:rPr>
        <w:t>nn.ModuleList</w:t>
      </w:r>
      <w:proofErr w:type="spellEnd"/>
      <w:proofErr w:type="gramEnd"/>
      <w:r w:rsidRPr="00EE4B75">
        <w:rPr>
          <w:b/>
          <w:bCs/>
        </w:rPr>
        <w:t>()</w:t>
      </w:r>
    </w:p>
    <w:p w14:paraId="4A62C0E1" w14:textId="77777777" w:rsidR="00EE4B75" w:rsidRPr="00EE4B75" w:rsidRDefault="00EE4B75" w:rsidP="00EE4B75">
      <w:pPr>
        <w:rPr>
          <w:b/>
          <w:bCs/>
        </w:rPr>
      </w:pPr>
      <w:r w:rsidRPr="00EE4B75">
        <w:rPr>
          <w:b/>
          <w:bCs/>
        </w:rPr>
        <w:t>Dropout</w:t>
      </w:r>
    </w:p>
    <w:p w14:paraId="701F8925" w14:textId="77777777" w:rsidR="00EE4B75" w:rsidRPr="00EE4B75" w:rsidRDefault="00EE4B75" w:rsidP="00EE4B75">
      <w:r w:rsidRPr="00EE4B75">
        <w:rPr>
          <w:rFonts w:hint="eastAsia"/>
        </w:rPr>
        <w:t> </w:t>
      </w:r>
    </w:p>
    <w:p w14:paraId="04DD4CC0" w14:textId="77777777" w:rsidR="00EE4B75" w:rsidRPr="00EE4B75" w:rsidRDefault="00EE4B75" w:rsidP="00EE4B75">
      <w:r w:rsidRPr="00EE4B75">
        <w:rPr>
          <w:rFonts w:hint="eastAsia"/>
        </w:rPr>
        <w:t>Play</w:t>
      </w:r>
    </w:p>
    <w:p w14:paraId="38D6226A" w14:textId="77777777" w:rsidR="00EE4B75" w:rsidRPr="00EE4B75" w:rsidRDefault="00EE4B75" w:rsidP="00EE4B75">
      <w:r w:rsidRPr="00EE4B75">
        <w:rPr>
          <w:rFonts w:hint="eastAsia"/>
        </w:rPr>
        <w:t>00:00</w:t>
      </w:r>
    </w:p>
    <w:p w14:paraId="09F30CFC" w14:textId="77777777" w:rsidR="00EE4B75" w:rsidRPr="00EE4B75" w:rsidRDefault="00EE4B75" w:rsidP="00EE4B75">
      <w:r w:rsidRPr="00EE4B75">
        <w:rPr>
          <w:rFonts w:hint="eastAsia"/>
        </w:rPr>
        <w:t>00:00</w:t>
      </w:r>
    </w:p>
    <w:p w14:paraId="4C45D62B" w14:textId="77777777" w:rsidR="00EE4B75" w:rsidRPr="00EE4B75" w:rsidRDefault="00EE4B75" w:rsidP="00EE4B75">
      <w:r w:rsidRPr="00EE4B75">
        <w:rPr>
          <w:rFonts w:hint="eastAsia"/>
        </w:rPr>
        <w:t>Mute</w:t>
      </w:r>
    </w:p>
    <w:p w14:paraId="2E36196C" w14:textId="77777777" w:rsidR="00EE4B75" w:rsidRPr="00EE4B75" w:rsidRDefault="00EE4B75" w:rsidP="00EE4B75">
      <w:r w:rsidRPr="00EE4B75">
        <w:rPr>
          <w:rFonts w:hint="eastAsia"/>
        </w:rPr>
        <w:t>Settings</w:t>
      </w:r>
    </w:p>
    <w:p w14:paraId="6C7A09FD" w14:textId="77777777" w:rsidR="00EE4B75" w:rsidRPr="00EE4B75" w:rsidRDefault="00EE4B75" w:rsidP="00EE4B75">
      <w:pPr>
        <w:rPr>
          <w:b/>
          <w:bCs/>
        </w:rPr>
      </w:pPr>
      <w:r w:rsidRPr="00EE4B75">
        <w:rPr>
          <w:b/>
          <w:bCs/>
        </w:rPr>
        <w:t>The Role of Dropout in Regularization and Model Generalization</w:t>
      </w:r>
    </w:p>
    <w:p w14:paraId="20DE333C" w14:textId="77777777" w:rsidR="00EE4B75" w:rsidRPr="00EE4B75" w:rsidRDefault="00EE4B75" w:rsidP="00EE4B75">
      <w:r w:rsidRPr="00EE4B75">
        <w:rPr>
          <w:b/>
          <w:bCs/>
        </w:rPr>
        <w:t>Estimated duration:</w:t>
      </w:r>
      <w:r w:rsidRPr="00EE4B75">
        <w:t> 5 minutes</w:t>
      </w:r>
    </w:p>
    <w:p w14:paraId="0760563F" w14:textId="77777777" w:rsidR="00EE4B75" w:rsidRPr="00EE4B75" w:rsidRDefault="00EE4B75" w:rsidP="00EE4B75">
      <w:r w:rsidRPr="00EE4B75">
        <w:t>In deep learning, dropout is a widely used regularization technique to improve model generalization and prevent overfitting. Overfitting occurs when a model learns the training data too well, including noise and irrelevant details, which hinders its ability to generalize to new data. Dropout addresses this issue by introducing randomness during training.</w:t>
      </w:r>
    </w:p>
    <w:p w14:paraId="15D97360" w14:textId="77777777" w:rsidR="00EE4B75" w:rsidRPr="00EE4B75" w:rsidRDefault="00EE4B75" w:rsidP="00EE4B75">
      <w:pPr>
        <w:rPr>
          <w:b/>
          <w:bCs/>
        </w:rPr>
      </w:pPr>
      <w:r w:rsidRPr="00EE4B75">
        <w:rPr>
          <w:b/>
          <w:bCs/>
        </w:rPr>
        <w:t>How Dropout Works</w:t>
      </w:r>
    </w:p>
    <w:p w14:paraId="522BDE19" w14:textId="77777777" w:rsidR="00EE4B75" w:rsidRPr="00EE4B75" w:rsidRDefault="00EE4B75" w:rsidP="00EE4B75">
      <w:r w:rsidRPr="00EE4B75">
        <w:t>During training, dropout temporarily "drops out" or deactivates a random subset of neurons in a layer. The dropout rate, typically between 0.2 and 0.5, determines the proportion of neurons that are deactivated. This process forces the network to learn more robust features and reduces its reliance on specific neurons or pathways.</w:t>
      </w:r>
    </w:p>
    <w:p w14:paraId="77F45612" w14:textId="77777777" w:rsidR="00EE4B75" w:rsidRPr="00EE4B75" w:rsidRDefault="00EE4B75" w:rsidP="00EE4B75">
      <w:pPr>
        <w:rPr>
          <w:b/>
          <w:bCs/>
        </w:rPr>
      </w:pPr>
      <w:r w:rsidRPr="00EE4B75">
        <w:rPr>
          <w:b/>
          <w:bCs/>
        </w:rPr>
        <w:t>Why is Dropout Effective for Regularization?</w:t>
      </w:r>
    </w:p>
    <w:p w14:paraId="7396ED71" w14:textId="77777777" w:rsidR="00EE4B75" w:rsidRPr="00EE4B75" w:rsidRDefault="00EE4B75" w:rsidP="00EE4B75">
      <w:r w:rsidRPr="00EE4B75">
        <w:t>Dropout acts like an ensemble of smaller networks during training, with each network learning to solve the task using a different subset of neurons. Once dropout is removed during testing, the full network is used, but each neuron has learned more generalized patterns. This ensemble-like effect enhances generalization on new data, as the model becomes less dependent on individual neurons.</w:t>
      </w:r>
    </w:p>
    <w:p w14:paraId="00200077" w14:textId="77777777" w:rsidR="00EE4B75" w:rsidRPr="00EE4B75" w:rsidRDefault="00EE4B75" w:rsidP="00EE4B75">
      <w:pPr>
        <w:rPr>
          <w:b/>
          <w:bCs/>
        </w:rPr>
      </w:pPr>
      <w:r w:rsidRPr="00EE4B75">
        <w:rPr>
          <w:b/>
          <w:bCs/>
        </w:rPr>
        <w:t>When to Use Dropout</w:t>
      </w:r>
    </w:p>
    <w:p w14:paraId="66BE84CF" w14:textId="77777777" w:rsidR="00EE4B75" w:rsidRPr="00EE4B75" w:rsidRDefault="00EE4B75" w:rsidP="00EE4B75">
      <w:r w:rsidRPr="00EE4B75">
        <w:t>While dropout effectively reduces overfitting, it is particularly useful in specific cases, such as:</w:t>
      </w:r>
    </w:p>
    <w:p w14:paraId="35F9E027" w14:textId="77777777" w:rsidR="00EE4B75" w:rsidRPr="00EE4B75" w:rsidRDefault="00EE4B75" w:rsidP="00EE4B75">
      <w:pPr>
        <w:numPr>
          <w:ilvl w:val="0"/>
          <w:numId w:val="11"/>
        </w:numPr>
      </w:pPr>
      <w:r w:rsidRPr="00EE4B75">
        <w:rPr>
          <w:b/>
          <w:bCs/>
        </w:rPr>
        <w:t>Dense Layers in Fully Connected Networks:</w:t>
      </w:r>
      <w:r w:rsidRPr="00EE4B75">
        <w:t> Dropout is commonly applied to the dense layers of fully connected networks, especially in models handling image or text data.</w:t>
      </w:r>
    </w:p>
    <w:p w14:paraId="4E19100F" w14:textId="77777777" w:rsidR="00EE4B75" w:rsidRPr="00EE4B75" w:rsidRDefault="00EE4B75" w:rsidP="00EE4B75">
      <w:pPr>
        <w:numPr>
          <w:ilvl w:val="0"/>
          <w:numId w:val="11"/>
        </w:numPr>
      </w:pPr>
      <w:r w:rsidRPr="00EE4B75">
        <w:rPr>
          <w:b/>
          <w:bCs/>
        </w:rPr>
        <w:t>High-Capacity Networks:</w:t>
      </w:r>
      <w:r w:rsidRPr="00EE4B75">
        <w:t> Models with a large number of parameters, like deep neural networks, are more prone to overfitting and benefit significantly from dropout.</w:t>
      </w:r>
    </w:p>
    <w:p w14:paraId="3289EBC3" w14:textId="77777777" w:rsidR="00EE4B75" w:rsidRPr="00EE4B75" w:rsidRDefault="00EE4B75" w:rsidP="00EE4B75">
      <w:pPr>
        <w:numPr>
          <w:ilvl w:val="0"/>
          <w:numId w:val="11"/>
        </w:numPr>
      </w:pPr>
      <w:r w:rsidRPr="00EE4B75">
        <w:rPr>
          <w:b/>
          <w:bCs/>
        </w:rPr>
        <w:t>Limited Data Scenarios:</w:t>
      </w:r>
      <w:r w:rsidRPr="00EE4B75">
        <w:t> When training data is scarce, dropout helps models generalize better by encouraging the network to learn diverse feature representations.</w:t>
      </w:r>
    </w:p>
    <w:p w14:paraId="70266949" w14:textId="77777777" w:rsidR="00EE4B75" w:rsidRPr="00EE4B75" w:rsidRDefault="00EE4B75" w:rsidP="00EE4B75">
      <w:pPr>
        <w:rPr>
          <w:b/>
          <w:bCs/>
        </w:rPr>
      </w:pPr>
      <w:r w:rsidRPr="00EE4B75">
        <w:rPr>
          <w:b/>
          <w:bCs/>
        </w:rPr>
        <w:t>Potential Limitations of Dropout</w:t>
      </w:r>
    </w:p>
    <w:p w14:paraId="0CA2005F" w14:textId="77777777" w:rsidR="00EE4B75" w:rsidRPr="00EE4B75" w:rsidRDefault="00EE4B75" w:rsidP="00EE4B75">
      <w:r w:rsidRPr="00EE4B75">
        <w:t>Despite its effectiveness, dropout may not be suitable for all network types. For instance:</w:t>
      </w:r>
    </w:p>
    <w:p w14:paraId="3DF4F0E3" w14:textId="77777777" w:rsidR="00EE4B75" w:rsidRPr="00EE4B75" w:rsidRDefault="00EE4B75" w:rsidP="00EE4B75">
      <w:pPr>
        <w:numPr>
          <w:ilvl w:val="0"/>
          <w:numId w:val="12"/>
        </w:numPr>
      </w:pPr>
      <w:r w:rsidRPr="00EE4B75">
        <w:rPr>
          <w:b/>
          <w:bCs/>
        </w:rPr>
        <w:t>Convolutional Layers in CNNs:</w:t>
      </w:r>
      <w:r w:rsidRPr="00EE4B75">
        <w:t> Dropout is less common in convolutional layers due to the spatial dependencies in image data.</w:t>
      </w:r>
    </w:p>
    <w:p w14:paraId="78CA0D07" w14:textId="77777777" w:rsidR="00EE4B75" w:rsidRPr="00EE4B75" w:rsidRDefault="00EE4B75" w:rsidP="00EE4B75">
      <w:pPr>
        <w:numPr>
          <w:ilvl w:val="0"/>
          <w:numId w:val="12"/>
        </w:numPr>
      </w:pPr>
      <w:r w:rsidRPr="00EE4B75">
        <w:rPr>
          <w:b/>
          <w:bCs/>
        </w:rPr>
        <w:t>Recurrent Neural Networks (RNNs):</w:t>
      </w:r>
      <w:r w:rsidRPr="00EE4B75">
        <w:t> In RNNs, alternative methods like variational dropout are often preferred over standard dropout.</w:t>
      </w:r>
    </w:p>
    <w:p w14:paraId="7A62BA34" w14:textId="77777777" w:rsidR="00EE4B75" w:rsidRPr="00EE4B75" w:rsidRDefault="00EE4B75" w:rsidP="00EE4B75">
      <w:pPr>
        <w:rPr>
          <w:b/>
          <w:bCs/>
        </w:rPr>
      </w:pPr>
      <w:r w:rsidRPr="00EE4B75">
        <w:rPr>
          <w:b/>
          <w:bCs/>
        </w:rPr>
        <w:t>Balancing Dropout Rate</w:t>
      </w:r>
    </w:p>
    <w:p w14:paraId="388E560D" w14:textId="77777777" w:rsidR="00EE4B75" w:rsidRPr="00EE4B75" w:rsidRDefault="00EE4B75" w:rsidP="00EE4B75">
      <w:r w:rsidRPr="00EE4B75">
        <w:t>Choosing the right dropout rate is crucial. A rate that is too high can cause underfitting, while a rate that is too low may not provide enough regularization. Experimenting with different dropout rates and using methods like cross-validation can help identify the optimal rate for a specific task.</w:t>
      </w:r>
    </w:p>
    <w:p w14:paraId="4787FF9F" w14:textId="77777777" w:rsidR="00EE4B75" w:rsidRPr="00EE4B75" w:rsidRDefault="00EE4B75" w:rsidP="00EE4B75">
      <w:pPr>
        <w:rPr>
          <w:b/>
          <w:bCs/>
        </w:rPr>
      </w:pPr>
      <w:r w:rsidRPr="00EE4B75">
        <w:rPr>
          <w:b/>
          <w:bCs/>
        </w:rPr>
        <w:t>Final Thoughts</w:t>
      </w:r>
    </w:p>
    <w:p w14:paraId="47665ADE" w14:textId="77777777" w:rsidR="00EE4B75" w:rsidRPr="00EE4B75" w:rsidRDefault="00EE4B75" w:rsidP="00EE4B75">
      <w:r w:rsidRPr="00EE4B75">
        <w:t>Dropout has become an essential tool in deep learning, helping to improve model robustness and generalization. By applying dropout effectively, you can build models that generalize well to unseen data, enhancing their applicability and reliability in real-world applications.</w:t>
      </w:r>
    </w:p>
    <w:p w14:paraId="3CB8C3E6" w14:textId="77777777" w:rsidR="00EE4B75" w:rsidRPr="00EE4B75" w:rsidRDefault="00EE4B75" w:rsidP="00EE4B75">
      <w:r w:rsidRPr="00EE4B75">
        <w:br/>
      </w:r>
    </w:p>
    <w:p w14:paraId="174032D0" w14:textId="77777777" w:rsidR="00EE4B75" w:rsidRPr="00EE4B75" w:rsidRDefault="00EE4B75" w:rsidP="00EE4B75">
      <w:pPr>
        <w:rPr>
          <w:b/>
          <w:bCs/>
        </w:rPr>
      </w:pPr>
      <w:r w:rsidRPr="00EE4B75">
        <w:rPr>
          <w:b/>
          <w:bCs/>
        </w:rPr>
        <w:t>Author(s)</w:t>
      </w:r>
    </w:p>
    <w:p w14:paraId="14EA0A64" w14:textId="77777777" w:rsidR="00EE4B75" w:rsidRPr="00EE4B75" w:rsidRDefault="00EE4B75" w:rsidP="00EE4B75">
      <w:r w:rsidRPr="00EE4B75">
        <w:t>Raghul Ramesh</w:t>
      </w:r>
    </w:p>
    <w:p w14:paraId="719D53F9" w14:textId="0956B62A" w:rsidR="00EE4B75" w:rsidRPr="00EE4B75" w:rsidRDefault="00EE4B75" w:rsidP="00EE4B75">
      <w:r w:rsidRPr="00EE4B75">
        <w:rPr>
          <w:noProof/>
        </w:rPr>
        <w:drawing>
          <wp:inline distT="0" distB="0" distL="0" distR="0" wp14:anchorId="11FE9ED2" wp14:editId="3005A2B0">
            <wp:extent cx="20117435" cy="5142865"/>
            <wp:effectExtent l="0" t="0" r="0" b="0"/>
            <wp:docPr id="799019740" name="Picture 2" descr="IBM Skills Networ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BM Skills Network 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17435" cy="5142865"/>
                    </a:xfrm>
                    <a:prstGeom prst="rect">
                      <a:avLst/>
                    </a:prstGeom>
                    <a:noFill/>
                    <a:ln>
                      <a:noFill/>
                    </a:ln>
                  </pic:spPr>
                </pic:pic>
              </a:graphicData>
            </a:graphic>
          </wp:inline>
        </w:drawing>
      </w:r>
    </w:p>
    <w:p w14:paraId="31873B42" w14:textId="77777777" w:rsidR="00EE4B75" w:rsidRPr="00EE4B75" w:rsidRDefault="00EE4B75" w:rsidP="00EE4B75">
      <w:pPr>
        <w:rPr>
          <w:b/>
          <w:bCs/>
        </w:rPr>
      </w:pPr>
      <w:r w:rsidRPr="00EE4B75">
        <w:rPr>
          <w:b/>
          <w:bCs/>
        </w:rPr>
        <w:t>Neural Network initialization Weights</w:t>
      </w:r>
    </w:p>
    <w:p w14:paraId="6E671E6E" w14:textId="77777777" w:rsidR="00EE4B75" w:rsidRPr="00EE4B75" w:rsidRDefault="00EE4B75" w:rsidP="00EE4B75">
      <w:pPr>
        <w:rPr>
          <w:b/>
          <w:bCs/>
        </w:rPr>
      </w:pPr>
      <w:r w:rsidRPr="00EE4B75">
        <w:rPr>
          <w:b/>
          <w:bCs/>
        </w:rPr>
        <w:t>Gradient Descent with Momentum</w:t>
      </w:r>
    </w:p>
    <w:p w14:paraId="23DE37CD" w14:textId="77777777" w:rsidR="00132F6A" w:rsidRPr="00132F6A" w:rsidRDefault="00132F6A" w:rsidP="00132F6A">
      <w:pPr>
        <w:pBdr>
          <w:bottom w:val="double" w:sz="6" w:space="1" w:color="auto"/>
        </w:pBdr>
        <w:rPr>
          <w:b/>
          <w:bCs/>
        </w:rPr>
      </w:pPr>
      <w:r w:rsidRPr="00132F6A">
        <w:rPr>
          <w:b/>
          <w:bCs/>
        </w:rPr>
        <w:t>Batch Normalization</w:t>
      </w:r>
    </w:p>
    <w:p w14:paraId="2ADC3CB6" w14:textId="77777777" w:rsidR="00132F6A" w:rsidRDefault="00132F6A"/>
    <w:p w14:paraId="0CE93A11" w14:textId="77777777" w:rsidR="00132F6A" w:rsidRPr="00132F6A" w:rsidRDefault="00132F6A" w:rsidP="00132F6A">
      <w:pPr>
        <w:rPr>
          <w:b/>
          <w:bCs/>
        </w:rPr>
      </w:pPr>
      <w:r w:rsidRPr="00132F6A">
        <w:rPr>
          <w:b/>
          <w:bCs/>
        </w:rPr>
        <w:t>Convolution</w:t>
      </w:r>
    </w:p>
    <w:p w14:paraId="13245D56" w14:textId="77777777" w:rsidR="00132F6A" w:rsidRPr="00132F6A" w:rsidRDefault="00132F6A" w:rsidP="00132F6A">
      <w:r w:rsidRPr="00132F6A">
        <w:t>Lab: What's Convolution</w:t>
      </w:r>
    </w:p>
    <w:p w14:paraId="6D3EAD4E" w14:textId="77777777" w:rsidR="00132F6A" w:rsidRPr="00132F6A" w:rsidRDefault="00132F6A" w:rsidP="00132F6A">
      <w:pPr>
        <w:rPr>
          <w:b/>
          <w:bCs/>
        </w:rPr>
      </w:pPr>
      <w:r w:rsidRPr="00132F6A">
        <w:rPr>
          <w:b/>
          <w:bCs/>
        </w:rPr>
        <w:t>Activation Functions and Max Polling</w:t>
      </w:r>
    </w:p>
    <w:p w14:paraId="6ACCCCE7" w14:textId="77777777" w:rsidR="00132F6A" w:rsidRPr="00132F6A" w:rsidRDefault="00132F6A" w:rsidP="00132F6A">
      <w:pPr>
        <w:rPr>
          <w:b/>
          <w:bCs/>
        </w:rPr>
      </w:pPr>
      <w:r w:rsidRPr="00132F6A">
        <w:rPr>
          <w:b/>
          <w:bCs/>
        </w:rPr>
        <w:t>Multiple Input and Output Channels</w:t>
      </w:r>
    </w:p>
    <w:p w14:paraId="12293F8E" w14:textId="77777777" w:rsidR="00132F6A" w:rsidRPr="00132F6A" w:rsidRDefault="00132F6A" w:rsidP="00132F6A">
      <w:pPr>
        <w:rPr>
          <w:b/>
          <w:bCs/>
        </w:rPr>
      </w:pPr>
      <w:r w:rsidRPr="00132F6A">
        <w:rPr>
          <w:b/>
          <w:bCs/>
        </w:rPr>
        <w:t>Convolutional Neural Network</w:t>
      </w:r>
    </w:p>
    <w:p w14:paraId="624A9912" w14:textId="77777777" w:rsidR="00132F6A" w:rsidRPr="00132F6A" w:rsidRDefault="00132F6A" w:rsidP="00132F6A">
      <w:pPr>
        <w:rPr>
          <w:b/>
          <w:bCs/>
        </w:rPr>
      </w:pPr>
      <w:r w:rsidRPr="00132F6A">
        <w:rPr>
          <w:b/>
          <w:bCs/>
        </w:rPr>
        <w:t>Convolutional Neural Network for MNIST</w:t>
      </w:r>
    </w:p>
    <w:p w14:paraId="651B0A5F" w14:textId="77777777" w:rsidR="00132F6A" w:rsidRPr="00132F6A" w:rsidRDefault="00132F6A" w:rsidP="00132F6A">
      <w:pPr>
        <w:rPr>
          <w:b/>
          <w:bCs/>
        </w:rPr>
      </w:pPr>
      <w:r w:rsidRPr="00132F6A">
        <w:rPr>
          <w:b/>
          <w:bCs/>
        </w:rPr>
        <w:t>Torch Vision Models</w:t>
      </w:r>
    </w:p>
    <w:p w14:paraId="7A84ECF9" w14:textId="77777777" w:rsidR="00132F6A" w:rsidRPr="00132F6A" w:rsidRDefault="00132F6A" w:rsidP="00132F6A">
      <w:pPr>
        <w:pBdr>
          <w:bottom w:val="single" w:sz="6" w:space="1" w:color="auto"/>
        </w:pBdr>
        <w:rPr>
          <w:b/>
          <w:bCs/>
        </w:rPr>
      </w:pPr>
      <w:r w:rsidRPr="00132F6A">
        <w:rPr>
          <w:b/>
          <w:bCs/>
        </w:rPr>
        <w:t>Graphics Processing Unit</w:t>
      </w:r>
    </w:p>
    <w:p w14:paraId="5D6AE95A" w14:textId="77777777" w:rsidR="00A8062D" w:rsidRDefault="00A8062D"/>
    <w:p w14:paraId="5B5A5675" w14:textId="77777777" w:rsidR="00A8062D" w:rsidRPr="00A8062D" w:rsidRDefault="00A8062D" w:rsidP="00A8062D">
      <w:r w:rsidRPr="00A8062D">
        <w:t>Lab: Logistic Regression Mean Square Error</w:t>
      </w:r>
    </w:p>
    <w:p w14:paraId="33B3A597" w14:textId="77777777" w:rsidR="00A8062D" w:rsidRPr="00A8062D" w:rsidRDefault="00A8062D" w:rsidP="00A8062D">
      <w:r w:rsidRPr="00A8062D">
        <w:t xml:space="preserve">In this lab, you will see what happens when you use the root mean square error cost or total loss function and select a bad initialization value for the parameter values. You may also download the lab. Click </w:t>
      </w:r>
      <w:hyperlink r:id="rId12" w:tgtFrame="_blank" w:tooltip="HERE" w:history="1">
        <w:r w:rsidRPr="00A8062D">
          <w:rPr>
            <w:rStyle w:val="Hyperlink"/>
          </w:rPr>
          <w:t xml:space="preserve">HERE </w:t>
        </w:r>
      </w:hyperlink>
      <w:r w:rsidRPr="00A8062D">
        <w:t>to download the lab notebook (.</w:t>
      </w:r>
      <w:proofErr w:type="spellStart"/>
      <w:r w:rsidRPr="00A8062D">
        <w:t>ipynb</w:t>
      </w:r>
      <w:proofErr w:type="spellEnd"/>
      <w:r w:rsidRPr="00A8062D">
        <w:t>)</w:t>
      </w:r>
    </w:p>
    <w:p w14:paraId="0DE45897" w14:textId="77777777" w:rsidR="00A8062D" w:rsidRPr="00A8062D" w:rsidRDefault="00A8062D" w:rsidP="00A8062D">
      <w:r w:rsidRPr="00A8062D">
        <w:pict w14:anchorId="45EE204F">
          <v:rect id="_x0000_i1032" style="width:0;height:.75pt" o:hralign="center" o:hrstd="t" o:hr="t" fillcolor="#a0a0a0" stroked="f"/>
        </w:pict>
      </w:r>
    </w:p>
    <w:p w14:paraId="0C275E51" w14:textId="77777777" w:rsidR="00A8062D" w:rsidRPr="00A8062D" w:rsidRDefault="00A8062D" w:rsidP="00A8062D">
      <w:r w:rsidRPr="00A8062D">
        <w:t>This course uses a third-party app, Lab: Logistic Regression Mean Square Error, to enhance your learning experience. The app will reference basic information like your name, email, and Coursera ID.</w:t>
      </w:r>
    </w:p>
    <w:p w14:paraId="7B807C06" w14:textId="77777777" w:rsidR="00A8062D" w:rsidRDefault="00A8062D">
      <w:pPr>
        <w:pBdr>
          <w:bottom w:val="single" w:sz="6" w:space="1" w:color="auto"/>
        </w:pBdr>
      </w:pPr>
    </w:p>
    <w:p w14:paraId="505DD703" w14:textId="77777777" w:rsidR="00A8062D" w:rsidRPr="00A8062D" w:rsidRDefault="00A8062D" w:rsidP="00A8062D">
      <w:r w:rsidRPr="00A8062D">
        <w:t>Lab: Logistic Regression Cross Entropy</w:t>
      </w:r>
    </w:p>
    <w:p w14:paraId="3B0E64A2" w14:textId="77777777" w:rsidR="00A8062D" w:rsidRPr="00A8062D" w:rsidRDefault="00A8062D" w:rsidP="00A8062D">
      <w:r w:rsidRPr="00A8062D">
        <w:t xml:space="preserve">In this lab, you will see what happens when you use the Cross-Entropy or total loss function using random initialization for a parameter value. You may also download the lab. Click </w:t>
      </w:r>
      <w:hyperlink r:id="rId13" w:tgtFrame="_blank" w:tooltip="HERE" w:history="1">
        <w:r w:rsidRPr="00A8062D">
          <w:rPr>
            <w:rStyle w:val="Hyperlink"/>
          </w:rPr>
          <w:t xml:space="preserve">HERE </w:t>
        </w:r>
      </w:hyperlink>
      <w:r w:rsidRPr="00A8062D">
        <w:t>to download the lab notebook (.</w:t>
      </w:r>
      <w:proofErr w:type="spellStart"/>
      <w:r w:rsidRPr="00A8062D">
        <w:t>ipynb</w:t>
      </w:r>
      <w:proofErr w:type="spellEnd"/>
      <w:r w:rsidRPr="00A8062D">
        <w:t>)</w:t>
      </w:r>
    </w:p>
    <w:p w14:paraId="32376CD3" w14:textId="77777777" w:rsidR="00A8062D" w:rsidRPr="00A8062D" w:rsidRDefault="00A8062D" w:rsidP="00A8062D">
      <w:r w:rsidRPr="00A8062D">
        <w:pict w14:anchorId="266373CA">
          <v:rect id="_x0000_i1040" style="width:0;height:.75pt" o:hralign="center" o:hrstd="t" o:hr="t" fillcolor="#a0a0a0" stroked="f"/>
        </w:pict>
      </w:r>
    </w:p>
    <w:p w14:paraId="1356A98E" w14:textId="77777777" w:rsidR="00A8062D" w:rsidRPr="00A8062D" w:rsidRDefault="00A8062D" w:rsidP="00A8062D">
      <w:pPr>
        <w:pBdr>
          <w:bottom w:val="single" w:sz="6" w:space="1" w:color="auto"/>
        </w:pBdr>
      </w:pPr>
      <w:r w:rsidRPr="00A8062D">
        <w:t>This course uses a third-party app, Lab: Logistic Regression Cross Entropy, to enhance your learning experience. The app will reference basic information like your name, email, and Coursera ID.</w:t>
      </w:r>
    </w:p>
    <w:p w14:paraId="3AA9EB8F" w14:textId="77777777" w:rsidR="00A8062D" w:rsidRPr="00A8062D" w:rsidRDefault="00A8062D" w:rsidP="00A8062D">
      <w:r w:rsidRPr="00A8062D">
        <w:t xml:space="preserve">Lab: Activation Function and </w:t>
      </w:r>
      <w:proofErr w:type="spellStart"/>
      <w:r w:rsidRPr="00A8062D">
        <w:t>Maxpooling</w:t>
      </w:r>
      <w:proofErr w:type="spellEnd"/>
    </w:p>
    <w:p w14:paraId="23BEA12C" w14:textId="77777777" w:rsidR="00A8062D" w:rsidRPr="00A8062D" w:rsidRDefault="00A8062D" w:rsidP="00A8062D">
      <w:r w:rsidRPr="00A8062D">
        <w:t xml:space="preserve">In this lab, you will learn two important components in building a convolutional neural network. The first is applying an activation function, which is analogous to building a regular network. You will also learn about max pooling. Max pooling reduces the number of parameters and makes the network less susceptible to changes in the image. You may also download the lab. Click </w:t>
      </w:r>
      <w:hyperlink r:id="rId14" w:tgtFrame="_blank" w:tooltip="HERE" w:history="1">
        <w:r w:rsidRPr="00A8062D">
          <w:rPr>
            <w:rStyle w:val="Hyperlink"/>
          </w:rPr>
          <w:t xml:space="preserve">HERE </w:t>
        </w:r>
      </w:hyperlink>
      <w:r w:rsidRPr="00A8062D">
        <w:t>to download the lab notebook (.</w:t>
      </w:r>
      <w:proofErr w:type="spellStart"/>
      <w:r w:rsidRPr="00A8062D">
        <w:t>ipynb</w:t>
      </w:r>
      <w:proofErr w:type="spellEnd"/>
      <w:r w:rsidRPr="00A8062D">
        <w:t>)</w:t>
      </w:r>
    </w:p>
    <w:p w14:paraId="6339CEC1" w14:textId="77777777" w:rsidR="00A8062D" w:rsidRPr="00A8062D" w:rsidRDefault="00A8062D" w:rsidP="00A8062D">
      <w:r w:rsidRPr="00A8062D">
        <w:pict w14:anchorId="3FE7CCD5">
          <v:rect id="_x0000_i1048" style="width:0;height:.75pt" o:hralign="center" o:hrstd="t" o:hr="t" fillcolor="#a0a0a0" stroked="f"/>
        </w:pict>
      </w:r>
    </w:p>
    <w:p w14:paraId="3BBD9DAD" w14:textId="77777777" w:rsidR="00A8062D" w:rsidRPr="00A8062D" w:rsidRDefault="00A8062D" w:rsidP="00A8062D">
      <w:pPr>
        <w:pBdr>
          <w:bottom w:val="single" w:sz="6" w:space="1" w:color="auto"/>
        </w:pBdr>
      </w:pPr>
      <w:r w:rsidRPr="00A8062D">
        <w:t xml:space="preserve">This course uses a third-party app, Lab: Activation Function and </w:t>
      </w:r>
      <w:proofErr w:type="spellStart"/>
      <w:r w:rsidRPr="00A8062D">
        <w:t>Maxpooling</w:t>
      </w:r>
      <w:proofErr w:type="spellEnd"/>
      <w:r w:rsidRPr="00A8062D">
        <w:t>, to enhance your learning experience. The app will reference basic information like your name, email, and Coursera ID.</w:t>
      </w:r>
    </w:p>
    <w:p w14:paraId="765DED6A" w14:textId="77777777" w:rsidR="00A8062D" w:rsidRPr="00A8062D" w:rsidRDefault="00A8062D" w:rsidP="00A8062D">
      <w:r w:rsidRPr="00A8062D">
        <w:t>Practice Project: Convolutional Neural Network for Anime Image Classification</w:t>
      </w:r>
    </w:p>
    <w:p w14:paraId="0C6A047B" w14:textId="77777777" w:rsidR="00A8062D" w:rsidRPr="00A8062D" w:rsidRDefault="00A8062D" w:rsidP="00A8062D">
      <w:r w:rsidRPr="00A8062D">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5A3A97A8" w14:textId="77777777" w:rsidR="00A8062D" w:rsidRPr="00A8062D" w:rsidRDefault="00A8062D" w:rsidP="00A8062D">
      <w:r w:rsidRPr="00A8062D">
        <w:t xml:space="preserve">Click </w:t>
      </w:r>
      <w:hyperlink r:id="rId15" w:tgtFrame="_blank" w:history="1">
        <w:r w:rsidRPr="00A8062D">
          <w:rPr>
            <w:rStyle w:val="Hyperlink"/>
          </w:rPr>
          <w:t>HERE</w:t>
        </w:r>
      </w:hyperlink>
      <w:r w:rsidRPr="00A8062D">
        <w:t xml:space="preserve"> to download the lab notebook (.</w:t>
      </w:r>
      <w:proofErr w:type="spellStart"/>
      <w:r w:rsidRPr="00A8062D">
        <w:t>ipynb</w:t>
      </w:r>
      <w:proofErr w:type="spellEnd"/>
      <w:r w:rsidRPr="00A8062D">
        <w:t>).</w:t>
      </w:r>
    </w:p>
    <w:p w14:paraId="14D8F1FC" w14:textId="77777777" w:rsidR="00A8062D" w:rsidRPr="00A8062D" w:rsidRDefault="00A8062D" w:rsidP="00A8062D">
      <w:r w:rsidRPr="00A8062D">
        <w:pict w14:anchorId="1E99339E">
          <v:rect id="_x0000_i1056" style="width:0;height:.75pt" o:hralign="center" o:hrstd="t" o:hr="t" fillcolor="#a0a0a0" stroked="f"/>
        </w:pict>
      </w:r>
    </w:p>
    <w:p w14:paraId="61C7FDE0" w14:textId="77777777" w:rsidR="00A8062D" w:rsidRPr="00A8062D" w:rsidRDefault="00A8062D" w:rsidP="00A8062D">
      <w:r w:rsidRPr="00A8062D">
        <w:t>This course uses a third-party app, Practice Project: Convolutional Neural Network for Anime Image Classification, to enhance your learning experience. The app will reference basic information like your name, email, and Coursera ID.</w:t>
      </w:r>
    </w:p>
    <w:p w14:paraId="0DC72421" w14:textId="77777777" w:rsidR="00A8062D" w:rsidRDefault="00A8062D">
      <w:pPr>
        <w:pBdr>
          <w:bottom w:val="single" w:sz="6" w:space="1" w:color="auto"/>
        </w:pBdr>
      </w:pPr>
    </w:p>
    <w:p w14:paraId="0CE3A8EE" w14:textId="77777777" w:rsidR="00A8062D" w:rsidRPr="00A8062D" w:rsidRDefault="00A8062D" w:rsidP="00A8062D">
      <w:r w:rsidRPr="00A8062D">
        <w:t>Fashion MNIST Classification</w:t>
      </w:r>
    </w:p>
    <w:p w14:paraId="14D47B12" w14:textId="77777777" w:rsidR="00A8062D" w:rsidRPr="00A8062D" w:rsidRDefault="00A8062D" w:rsidP="00A8062D">
      <w:r w:rsidRPr="00A8062D">
        <w:t xml:space="preserve">In this lab, you will classify Fashion-MNIST dataset using convolutional neural networks. You may also download the lab. Click </w:t>
      </w:r>
      <w:hyperlink r:id="rId16" w:tgtFrame="_blank" w:tooltip="HERE" w:history="1">
        <w:r w:rsidRPr="00A8062D">
          <w:rPr>
            <w:rStyle w:val="Hyperlink"/>
          </w:rPr>
          <w:t xml:space="preserve">HERE </w:t>
        </w:r>
      </w:hyperlink>
      <w:r w:rsidRPr="00A8062D">
        <w:t>to download the lab notebook (.</w:t>
      </w:r>
      <w:proofErr w:type="spellStart"/>
      <w:r w:rsidRPr="00A8062D">
        <w:t>ipynb</w:t>
      </w:r>
      <w:proofErr w:type="spellEnd"/>
      <w:r w:rsidRPr="00A8062D">
        <w:t>)</w:t>
      </w:r>
    </w:p>
    <w:p w14:paraId="36821564" w14:textId="77777777" w:rsidR="00A8062D" w:rsidRPr="00A8062D" w:rsidRDefault="00A8062D" w:rsidP="00A8062D">
      <w:r w:rsidRPr="00A8062D">
        <w:pict w14:anchorId="3CBF2B0F">
          <v:rect id="_x0000_i1064" style="width:0;height:.75pt" o:hralign="center" o:hrstd="t" o:hr="t" fillcolor="#a0a0a0" stroked="f"/>
        </w:pict>
      </w:r>
    </w:p>
    <w:p w14:paraId="377B6B7B" w14:textId="77777777" w:rsidR="00A8062D" w:rsidRPr="00A8062D" w:rsidRDefault="00A8062D" w:rsidP="00A8062D">
      <w:pPr>
        <w:pBdr>
          <w:bottom w:val="single" w:sz="6" w:space="1" w:color="auto"/>
        </w:pBdr>
      </w:pPr>
      <w:r w:rsidRPr="00A8062D">
        <w:t>This course uses a third-party app, Fashion MNIST Classification, to enhance your learning experience. The app will reference basic information like your name, email, and Coursera ID.</w:t>
      </w:r>
    </w:p>
    <w:p w14:paraId="13A7CF29" w14:textId="77777777" w:rsidR="00A8062D" w:rsidRDefault="00A8062D"/>
    <w:p w14:paraId="197CE201" w14:textId="77777777" w:rsidR="00132F6A" w:rsidRDefault="00132F6A"/>
    <w:p w14:paraId="2D9BB242" w14:textId="77777777" w:rsidR="00132F6A" w:rsidRDefault="00132F6A"/>
    <w:p w14:paraId="600EE6A7" w14:textId="77777777" w:rsidR="00132F6A" w:rsidRDefault="00132F6A"/>
    <w:p w14:paraId="1C7544F8" w14:textId="77777777" w:rsidR="00132F6A" w:rsidRDefault="00132F6A"/>
    <w:p w14:paraId="0E64F0E6" w14:textId="77777777" w:rsidR="00132F6A" w:rsidRDefault="00132F6A"/>
    <w:p w14:paraId="5E988CDA" w14:textId="77777777" w:rsidR="00132F6A" w:rsidRDefault="00132F6A"/>
    <w:p w14:paraId="17C78D4E" w14:textId="77777777" w:rsidR="00132F6A" w:rsidRDefault="00132F6A"/>
    <w:p w14:paraId="0A2BEBCC" w14:textId="77777777" w:rsidR="00EE4B75" w:rsidRDefault="00EE4B75"/>
    <w:sectPr w:rsidR="00EE4B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22E7"/>
    <w:multiLevelType w:val="multilevel"/>
    <w:tmpl w:val="7DFE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6775A1"/>
    <w:multiLevelType w:val="multilevel"/>
    <w:tmpl w:val="FB9C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A3251"/>
    <w:multiLevelType w:val="multilevel"/>
    <w:tmpl w:val="F940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03D22"/>
    <w:multiLevelType w:val="multilevel"/>
    <w:tmpl w:val="FEAC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1F1504"/>
    <w:multiLevelType w:val="multilevel"/>
    <w:tmpl w:val="0070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A7F84"/>
    <w:multiLevelType w:val="multilevel"/>
    <w:tmpl w:val="7296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9A1D5D"/>
    <w:multiLevelType w:val="multilevel"/>
    <w:tmpl w:val="51F8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A75FBB"/>
    <w:multiLevelType w:val="multilevel"/>
    <w:tmpl w:val="9394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AC214F"/>
    <w:multiLevelType w:val="multilevel"/>
    <w:tmpl w:val="2F62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6666CE"/>
    <w:multiLevelType w:val="multilevel"/>
    <w:tmpl w:val="8CBE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C723B3"/>
    <w:multiLevelType w:val="multilevel"/>
    <w:tmpl w:val="7BB6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2B1DC1"/>
    <w:multiLevelType w:val="multilevel"/>
    <w:tmpl w:val="6984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5967193">
    <w:abstractNumId w:val="8"/>
  </w:num>
  <w:num w:numId="2" w16cid:durableId="1373071867">
    <w:abstractNumId w:val="3"/>
  </w:num>
  <w:num w:numId="3" w16cid:durableId="2029215108">
    <w:abstractNumId w:val="0"/>
  </w:num>
  <w:num w:numId="4" w16cid:durableId="495808579">
    <w:abstractNumId w:val="4"/>
  </w:num>
  <w:num w:numId="5" w16cid:durableId="1602490112">
    <w:abstractNumId w:val="2"/>
  </w:num>
  <w:num w:numId="6" w16cid:durableId="824127432">
    <w:abstractNumId w:val="7"/>
  </w:num>
  <w:num w:numId="7" w16cid:durableId="1793938940">
    <w:abstractNumId w:val="6"/>
  </w:num>
  <w:num w:numId="8" w16cid:durableId="804086566">
    <w:abstractNumId w:val="10"/>
  </w:num>
  <w:num w:numId="9" w16cid:durableId="1876115931">
    <w:abstractNumId w:val="11"/>
  </w:num>
  <w:num w:numId="10" w16cid:durableId="240065823">
    <w:abstractNumId w:val="5"/>
  </w:num>
  <w:num w:numId="11" w16cid:durableId="1221093231">
    <w:abstractNumId w:val="1"/>
  </w:num>
  <w:num w:numId="12" w16cid:durableId="21355646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574"/>
    <w:rsid w:val="00132F6A"/>
    <w:rsid w:val="00352B43"/>
    <w:rsid w:val="004412DF"/>
    <w:rsid w:val="00451E03"/>
    <w:rsid w:val="00633F68"/>
    <w:rsid w:val="00860A71"/>
    <w:rsid w:val="00A8062D"/>
    <w:rsid w:val="00B30638"/>
    <w:rsid w:val="00D0463E"/>
    <w:rsid w:val="00DC5574"/>
    <w:rsid w:val="00EE4B75"/>
    <w:rsid w:val="00EE6CC6"/>
    <w:rsid w:val="00F8169B"/>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AD9D2"/>
  <w15:chartTrackingRefBased/>
  <w15:docId w15:val="{F94A1F4C-B8D3-4359-9E48-190700038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5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55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55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55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55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5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5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55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55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55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55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5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574"/>
    <w:rPr>
      <w:rFonts w:eastAsiaTheme="majorEastAsia" w:cstheme="majorBidi"/>
      <w:color w:val="272727" w:themeColor="text1" w:themeTint="D8"/>
    </w:rPr>
  </w:style>
  <w:style w:type="paragraph" w:styleId="Title">
    <w:name w:val="Title"/>
    <w:basedOn w:val="Normal"/>
    <w:next w:val="Normal"/>
    <w:link w:val="TitleChar"/>
    <w:uiPriority w:val="10"/>
    <w:qFormat/>
    <w:rsid w:val="00DC5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574"/>
    <w:pPr>
      <w:spacing w:before="160"/>
      <w:jc w:val="center"/>
    </w:pPr>
    <w:rPr>
      <w:i/>
      <w:iCs/>
      <w:color w:val="404040" w:themeColor="text1" w:themeTint="BF"/>
    </w:rPr>
  </w:style>
  <w:style w:type="character" w:customStyle="1" w:styleId="QuoteChar">
    <w:name w:val="Quote Char"/>
    <w:basedOn w:val="DefaultParagraphFont"/>
    <w:link w:val="Quote"/>
    <w:uiPriority w:val="29"/>
    <w:rsid w:val="00DC5574"/>
    <w:rPr>
      <w:i/>
      <w:iCs/>
      <w:color w:val="404040" w:themeColor="text1" w:themeTint="BF"/>
    </w:rPr>
  </w:style>
  <w:style w:type="paragraph" w:styleId="ListParagraph">
    <w:name w:val="List Paragraph"/>
    <w:basedOn w:val="Normal"/>
    <w:uiPriority w:val="34"/>
    <w:qFormat/>
    <w:rsid w:val="00DC5574"/>
    <w:pPr>
      <w:ind w:left="720"/>
      <w:contextualSpacing/>
    </w:pPr>
  </w:style>
  <w:style w:type="character" w:styleId="IntenseEmphasis">
    <w:name w:val="Intense Emphasis"/>
    <w:basedOn w:val="DefaultParagraphFont"/>
    <w:uiPriority w:val="21"/>
    <w:qFormat/>
    <w:rsid w:val="00DC5574"/>
    <w:rPr>
      <w:i/>
      <w:iCs/>
      <w:color w:val="2F5496" w:themeColor="accent1" w:themeShade="BF"/>
    </w:rPr>
  </w:style>
  <w:style w:type="paragraph" w:styleId="IntenseQuote">
    <w:name w:val="Intense Quote"/>
    <w:basedOn w:val="Normal"/>
    <w:next w:val="Normal"/>
    <w:link w:val="IntenseQuoteChar"/>
    <w:uiPriority w:val="30"/>
    <w:qFormat/>
    <w:rsid w:val="00DC55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574"/>
    <w:rPr>
      <w:i/>
      <w:iCs/>
      <w:color w:val="2F5496" w:themeColor="accent1" w:themeShade="BF"/>
    </w:rPr>
  </w:style>
  <w:style w:type="character" w:styleId="IntenseReference">
    <w:name w:val="Intense Reference"/>
    <w:basedOn w:val="DefaultParagraphFont"/>
    <w:uiPriority w:val="32"/>
    <w:qFormat/>
    <w:rsid w:val="00DC5574"/>
    <w:rPr>
      <w:b/>
      <w:bCs/>
      <w:smallCaps/>
      <w:color w:val="2F5496" w:themeColor="accent1" w:themeShade="BF"/>
      <w:spacing w:val="5"/>
    </w:rPr>
  </w:style>
  <w:style w:type="character" w:styleId="Hyperlink">
    <w:name w:val="Hyperlink"/>
    <w:basedOn w:val="DefaultParagraphFont"/>
    <w:uiPriority w:val="99"/>
    <w:unhideWhenUsed/>
    <w:rsid w:val="00860A71"/>
    <w:rPr>
      <w:color w:val="0563C1" w:themeColor="hyperlink"/>
      <w:u w:val="single"/>
    </w:rPr>
  </w:style>
  <w:style w:type="character" w:styleId="UnresolvedMention">
    <w:name w:val="Unresolved Mention"/>
    <w:basedOn w:val="DefaultParagraphFont"/>
    <w:uiPriority w:val="99"/>
    <w:semiHidden/>
    <w:unhideWhenUsed/>
    <w:rsid w:val="00860A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arn/gen-ai-foundational-models-for-nlp-and-language-understanding" TargetMode="External"/><Relationship Id="rId13" Type="http://schemas.openxmlformats.org/officeDocument/2006/relationships/hyperlink" Target="https://cf-courses-data.s3.us.cloud-object-storage.appdomain.cloud/IBMDeveloperSkillsNetwork-DL0110EN-SkillsNetwork/labs/Week3/5.3_cross_entropy_logistic_regression_v2.ipynb"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oursera.org/learn/generative-ai-llm-architecture-data-preparation?specialization=ai-engineer" TargetMode="External"/><Relationship Id="rId12" Type="http://schemas.openxmlformats.org/officeDocument/2006/relationships/hyperlink" Target="https://cf-courses-data.s3.us.cloud-object-storage.appdomain.cloud/IBMDeveloperSkillsNetwork-DL0110EN-SkillsNetwork/labs/Week3/5.2.2bad_inshilization_logistic_regression_with_mean_square_error_v2.ipynb"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f-courses-data.static.labs.skills.network/JRhxD5Tr75vFsf4U3OWTdw/FashionMNISTProject-v1.ipynb" TargetMode="External"/><Relationship Id="rId1" Type="http://schemas.openxmlformats.org/officeDocument/2006/relationships/numbering" Target="numbering.xml"/><Relationship Id="rId6" Type="http://schemas.openxmlformats.org/officeDocument/2006/relationships/hyperlink" Target="https://www.coursera.org/learn/introduction-to-deep-learning-with-keras?specialization=ai-engineer" TargetMode="External"/><Relationship Id="rId11" Type="http://schemas.openxmlformats.org/officeDocument/2006/relationships/image" Target="media/image2.png"/><Relationship Id="rId5" Type="http://schemas.openxmlformats.org/officeDocument/2006/relationships/hyperlink" Target="https://www.coursera.org/learn/machine-learning-with-python?specialization=ai-engineer" TargetMode="External"/><Relationship Id="rId15" Type="http://schemas.openxmlformats.org/officeDocument/2006/relationships/hyperlink" Target="https://cf-courses-data.static.labs.skills.network/cGCv0Iuck8PBTHX9QYBz8g/Convolutional%20Neural%20Network%20for%20Anime%20Image%20Classification-v1.ipynb"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coursera.org/learn/generative-ai-language-modeling-with-transformers" TargetMode="External"/><Relationship Id="rId14" Type="http://schemas.openxmlformats.org/officeDocument/2006/relationships/hyperlink" Target="https://cf-courses-data.s3.us.cloud-object-storage.appdomain.cloud/IBMDeveloperSkillsNetwork-DL0110EN-SkillsNetwork/labs/Week6/9.2Activation_max_pooling%20(1).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Pages>
  <Words>3574</Words>
  <Characters>20373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4</cp:revision>
  <dcterms:created xsi:type="dcterms:W3CDTF">2025-08-26T02:17:00Z</dcterms:created>
  <dcterms:modified xsi:type="dcterms:W3CDTF">2025-08-29T07:18:00Z</dcterms:modified>
</cp:coreProperties>
</file>