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C03E" w14:textId="03F892F1" w:rsidR="003262CE" w:rsidRDefault="004504AE">
      <w:r>
        <w:rPr>
          <w:noProof/>
        </w:rPr>
        <w:drawing>
          <wp:inline distT="0" distB="0" distL="0" distR="0" wp14:anchorId="7229CB97" wp14:editId="27D25BFC">
            <wp:extent cx="5486400" cy="3200400"/>
            <wp:effectExtent l="0" t="0" r="0" b="0"/>
            <wp:docPr id="127713025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3262CE" w:rsidSect="00133E4E">
      <w:pgSz w:w="11906" w:h="16838" w:code="9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AE"/>
    <w:rsid w:val="00133E4E"/>
    <w:rsid w:val="003262CE"/>
    <w:rsid w:val="004504AE"/>
    <w:rsid w:val="007F72C2"/>
    <w:rsid w:val="008D2CC3"/>
    <w:rsid w:val="00986D2A"/>
    <w:rsid w:val="00AA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F8288"/>
  <w15:chartTrackingRefBased/>
  <w15:docId w15:val="{BD5D9D5F-3CE3-4B2C-9127-0B55F1AE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Sheet1!$A$1</c:f>
              <c:strCache>
                <c:ptCount val="1"/>
                <c:pt idx="0">
                  <c:v>Iterations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Sheet1!$A$2:$A$12</c:f>
              <c:numCache>
                <c:formatCode>General</c:formatCode>
                <c:ptCount val="11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E73-41DA-BC1B-315DC95F1255}"/>
            </c:ext>
          </c:extLst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Training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Sheet1!$B$2:$B$12</c:f>
              <c:numCache>
                <c:formatCode>General</c:formatCode>
                <c:ptCount val="11"/>
                <c:pt idx="0">
                  <c:v>55</c:v>
                </c:pt>
                <c:pt idx="1">
                  <c:v>72</c:v>
                </c:pt>
                <c:pt idx="2">
                  <c:v>83</c:v>
                </c:pt>
                <c:pt idx="3">
                  <c:v>88</c:v>
                </c:pt>
                <c:pt idx="4">
                  <c:v>91</c:v>
                </c:pt>
                <c:pt idx="5">
                  <c:v>93</c:v>
                </c:pt>
                <c:pt idx="6">
                  <c:v>94.5</c:v>
                </c:pt>
                <c:pt idx="7">
                  <c:v>95</c:v>
                </c:pt>
                <c:pt idx="8">
                  <c:v>95.2</c:v>
                </c:pt>
                <c:pt idx="9">
                  <c:v>95.2</c:v>
                </c:pt>
                <c:pt idx="10">
                  <c:v>95.2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E73-41DA-BC1B-315DC95F1255}"/>
            </c:ext>
          </c:extLst>
        </c:ser>
        <c:ser>
          <c:idx val="2"/>
          <c:order val="2"/>
          <c:tx>
            <c:strRef>
              <c:f>Sheet1!$C$1</c:f>
              <c:strCache>
                <c:ptCount val="1"/>
                <c:pt idx="0">
                  <c:v>Testing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val>
            <c:numRef>
              <c:f>Sheet1!$C$2:$C$12</c:f>
              <c:numCache>
                <c:formatCode>General</c:formatCode>
                <c:ptCount val="11"/>
                <c:pt idx="0">
                  <c:v>50</c:v>
                </c:pt>
                <c:pt idx="1">
                  <c:v>68</c:v>
                </c:pt>
                <c:pt idx="2">
                  <c:v>78</c:v>
                </c:pt>
                <c:pt idx="3">
                  <c:v>84</c:v>
                </c:pt>
                <c:pt idx="4">
                  <c:v>88</c:v>
                </c:pt>
                <c:pt idx="5">
                  <c:v>91</c:v>
                </c:pt>
                <c:pt idx="6">
                  <c:v>93.2</c:v>
                </c:pt>
                <c:pt idx="7">
                  <c:v>94</c:v>
                </c:pt>
                <c:pt idx="8">
                  <c:v>94.6</c:v>
                </c:pt>
                <c:pt idx="9">
                  <c:v>94.6</c:v>
                </c:pt>
                <c:pt idx="10">
                  <c:v>94.6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E73-41DA-BC1B-315DC95F12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27715647"/>
        <c:axId val="1179356239"/>
      </c:lineChart>
      <c:catAx>
        <c:axId val="1227715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9356239"/>
        <c:crosses val="autoZero"/>
        <c:auto val="1"/>
        <c:lblAlgn val="ctr"/>
        <c:lblOffset val="100"/>
        <c:noMultiLvlLbl val="0"/>
      </c:catAx>
      <c:valAx>
        <c:axId val="1179356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7715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Kavala</dc:creator>
  <cp:keywords/>
  <dc:description/>
  <cp:lastModifiedBy>Rajeev Kavala</cp:lastModifiedBy>
  <cp:revision>1</cp:revision>
  <dcterms:created xsi:type="dcterms:W3CDTF">2026-09-19T09:58:00Z</dcterms:created>
  <dcterms:modified xsi:type="dcterms:W3CDTF">2026-09-19T09:58:00Z</dcterms:modified>
</cp:coreProperties>
</file>