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FD3607">
        <w:rPr>
          <w:rFonts w:ascii="Times New Roman" w:eastAsia="Times New Roman" w:hAnsi="Times New Roman" w:cs="Times New Roman"/>
          <w:b/>
          <w:bCs/>
          <w:kern w:val="36"/>
          <w:sz w:val="36"/>
          <w:szCs w:val="36"/>
        </w:rPr>
        <w:t>SaaS Product Engagement &amp; Expansion Intelligence</w:t>
      </w:r>
    </w:p>
    <w:p w:rsidR="00FD0F6A"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Project Type:</w:t>
      </w:r>
      <w:r w:rsidRPr="00FD3607">
        <w:rPr>
          <w:rFonts w:ascii="Times New Roman" w:eastAsia="Times New Roman" w:hAnsi="Times New Roman" w:cs="Times New Roman"/>
          <w:sz w:val="24"/>
          <w:szCs w:val="24"/>
        </w:rPr>
        <w:t xml:space="preserve"> Data Analytics Project</w:t>
      </w:r>
    </w:p>
    <w:p w:rsidR="00FD0F6A"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br/>
      </w:r>
      <w:r w:rsidRPr="00FD3607">
        <w:rPr>
          <w:rFonts w:ascii="Times New Roman" w:eastAsia="Times New Roman" w:hAnsi="Times New Roman" w:cs="Times New Roman"/>
          <w:b/>
          <w:bCs/>
          <w:sz w:val="24"/>
          <w:szCs w:val="24"/>
        </w:rPr>
        <w:t>Domain:</w:t>
      </w:r>
      <w:r w:rsidRPr="00FD3607">
        <w:rPr>
          <w:rFonts w:ascii="Times New Roman" w:eastAsia="Times New Roman" w:hAnsi="Times New Roman" w:cs="Times New Roman"/>
          <w:sz w:val="24"/>
          <w:szCs w:val="24"/>
        </w:rPr>
        <w:t xml:space="preserve"> Software-as-a-Service (SaaS)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br/>
      </w:r>
      <w:r w:rsidRPr="00FD3607">
        <w:rPr>
          <w:rFonts w:ascii="Times New Roman" w:eastAsia="Times New Roman" w:hAnsi="Times New Roman" w:cs="Times New Roman"/>
          <w:b/>
          <w:bCs/>
          <w:sz w:val="24"/>
          <w:szCs w:val="24"/>
        </w:rPr>
        <w:t>Tools:</w:t>
      </w:r>
      <w:r w:rsidRPr="00FD3607">
        <w:rPr>
          <w:rFonts w:ascii="Times New Roman" w:eastAsia="Times New Roman" w:hAnsi="Times New Roman" w:cs="Times New Roman"/>
          <w:sz w:val="24"/>
          <w:szCs w:val="24"/>
        </w:rPr>
        <w:t xml:space="preserve"> Excel, SQL, Python, Pandas, </w:t>
      </w:r>
      <w:proofErr w:type="spellStart"/>
      <w:r w:rsidRPr="00FD3607">
        <w:rPr>
          <w:rFonts w:ascii="Times New Roman" w:eastAsia="Times New Roman" w:hAnsi="Times New Roman" w:cs="Times New Roman"/>
          <w:sz w:val="24"/>
          <w:szCs w:val="24"/>
        </w:rPr>
        <w:t>Jupyter</w:t>
      </w:r>
      <w:proofErr w:type="spellEnd"/>
      <w:r w:rsidRPr="00FD3607">
        <w:rPr>
          <w:rFonts w:ascii="Times New Roman" w:eastAsia="Times New Roman" w:hAnsi="Times New Roman" w:cs="Times New Roman"/>
          <w:sz w:val="24"/>
          <w:szCs w:val="24"/>
        </w:rPr>
        <w:t xml:space="preserve"> Notebook, Power BI, Git, GitHub</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1. Project Overview</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SaaS Product Engagement &amp; Expansion Intelligence</w:t>
      </w:r>
      <w:r w:rsidRPr="00FD3607">
        <w:rPr>
          <w:rFonts w:ascii="Times New Roman" w:eastAsia="Times New Roman" w:hAnsi="Times New Roman" w:cs="Times New Roman"/>
          <w:sz w:val="24"/>
          <w:szCs w:val="24"/>
        </w:rPr>
        <w:t xml:space="preserve"> is a comprehensive data analytics project designed to analyze customer subscriptions, product engagement, and business performance within a Software-as-a-Service environment.</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project focuses on transforming raw customer and operational data into meaningful business information through data cleaning, SQL analysis, Python-based exploratory and statistical analysis, and Power BI visualization.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final solution provides an interactive dashboard that allows business users to monitor important KPIs, analyze subscription trends, understand customer segments, evaluate feature adoption, review support issues, and identify business opportunities.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project follows a complete analytics workflow from data collection and validation to analysis, visualization, insights, recommendations, and business reporting.</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2. Problem Statement</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SaaS businesses generate large amounts of customer, subscription, payment, product usage, and operational data. Without proper analysis, it becomes difficult for business users to understand overall performance, identify customer patterns, monitor subscription activity, and evaluate pricing and engagement behavior.</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project addresses this challenge by organizing and analyzing SaaS customer and operational data and presenting the results through an interactive Power BI dashboard.</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solution provides a centralized view of business performance and enables users to analyze the data from different dimensions such as plan category, region, subscription period, customer segment, company size, customer stage, and support category.</w:t>
      </w:r>
    </w:p>
    <w:p w:rsidR="00FD0F6A" w:rsidRDefault="00FD0F6A"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FD0F6A" w:rsidRDefault="00FD0F6A"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FD0F6A" w:rsidRDefault="00FD0F6A"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3. Project Objectives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main objectives of the project are:</w:t>
      </w:r>
    </w:p>
    <w:p w:rsidR="00FD3607" w:rsidRPr="00FD3607" w:rsidRDefault="00FD3607" w:rsidP="00FD36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Analyze subscription performance and customer engagement. </w:t>
      </w:r>
    </w:p>
    <w:p w:rsidR="00FD3607" w:rsidRPr="00FD3607" w:rsidRDefault="00FD3607" w:rsidP="00FD36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Monitor important business KPIs including revenue, subscriptions, and customer growth. </w:t>
      </w:r>
    </w:p>
    <w:p w:rsidR="00FD3607" w:rsidRPr="00FD3607" w:rsidRDefault="00FD3607" w:rsidP="00FD36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Identify customer adoption patterns across regions and plan categories. </w:t>
      </w:r>
    </w:p>
    <w:p w:rsidR="00FD3607" w:rsidRPr="00FD3607" w:rsidRDefault="00FD3607" w:rsidP="00FD36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Evaluate pricing strategy using discount and payment analysis. </w:t>
      </w:r>
    </w:p>
    <w:p w:rsidR="00FD3607" w:rsidRPr="00FD3607" w:rsidRDefault="00FD3607" w:rsidP="00FD36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Analyze customer segmentation and company-size patterns. </w:t>
      </w:r>
    </w:p>
    <w:p w:rsidR="00FD3607" w:rsidRPr="00FD3607" w:rsidRDefault="00FD3607" w:rsidP="00FD36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Understand feature adoption across customer stages. </w:t>
      </w:r>
    </w:p>
    <w:p w:rsidR="00FD3607" w:rsidRPr="00FD3607" w:rsidRDefault="00FD3607" w:rsidP="00FD36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Analyze support issues by category. </w:t>
      </w:r>
    </w:p>
    <w:p w:rsidR="00FD3607" w:rsidRPr="00FD3607" w:rsidRDefault="00FD3607" w:rsidP="00FD36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Perform SQL-based business analysis. </w:t>
      </w:r>
    </w:p>
    <w:p w:rsidR="00FD3607" w:rsidRPr="00FD3607" w:rsidRDefault="00FD3607" w:rsidP="00FD36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Perform Python-based exploratory and statistical analysis. </w:t>
      </w:r>
    </w:p>
    <w:p w:rsidR="00FD3607" w:rsidRPr="00FD3607" w:rsidRDefault="00FD3607" w:rsidP="00FD36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Develop reusable business KPIs. </w:t>
      </w:r>
    </w:p>
    <w:p w:rsidR="00FD3607" w:rsidRPr="00FD3607" w:rsidRDefault="00FD3607" w:rsidP="00FD36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Build an interactive Power BI dashboard. </w:t>
      </w:r>
    </w:p>
    <w:p w:rsidR="00FD3607" w:rsidRPr="00FD0F6A" w:rsidRDefault="00FD3607" w:rsidP="00FD0F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Convert analytical findings into business insights and recommendations</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4. Project Scope</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7"/>
          <w:szCs w:val="27"/>
        </w:rPr>
      </w:pPr>
      <w:r w:rsidRPr="00FD3607">
        <w:rPr>
          <w:rFonts w:ascii="Times New Roman" w:eastAsia="Times New Roman" w:hAnsi="Times New Roman" w:cs="Times New Roman"/>
          <w:b/>
          <w:bCs/>
          <w:sz w:val="27"/>
          <w:szCs w:val="27"/>
        </w:rPr>
        <w:t>In Scope</w:t>
      </w:r>
    </w:p>
    <w:p w:rsidR="00FD3607" w:rsidRPr="00FD3607" w:rsidRDefault="00FD3607" w:rsidP="00FD36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Customer and operational data analysis. </w:t>
      </w:r>
    </w:p>
    <w:p w:rsidR="00FD3607" w:rsidRPr="00FD3607" w:rsidRDefault="00FD3607" w:rsidP="00FD36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profiling and quality assessment. </w:t>
      </w:r>
    </w:p>
    <w:p w:rsidR="00FD3607" w:rsidRPr="00FD3607" w:rsidRDefault="00FD3607" w:rsidP="00FD36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cleaning and validation. </w:t>
      </w:r>
    </w:p>
    <w:p w:rsidR="00FD3607" w:rsidRPr="00FD3607" w:rsidRDefault="00FD3607" w:rsidP="00FD36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Excel-based initial analysis. </w:t>
      </w:r>
    </w:p>
    <w:p w:rsidR="00FD3607" w:rsidRPr="00FD3607" w:rsidRDefault="00FD3607" w:rsidP="00FD36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SQL-based data processing and KPI analysis. </w:t>
      </w:r>
    </w:p>
    <w:p w:rsidR="00FD3607" w:rsidRPr="00FD3607" w:rsidRDefault="00FD3607" w:rsidP="00FD36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Python/Pandas exploratory analysis. </w:t>
      </w:r>
    </w:p>
    <w:p w:rsidR="00FD3607" w:rsidRPr="00FD3607" w:rsidRDefault="00FD3607" w:rsidP="00FD36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Statistical analysis. </w:t>
      </w:r>
    </w:p>
    <w:p w:rsidR="00FD3607" w:rsidRPr="00FD3607" w:rsidRDefault="00FD3607" w:rsidP="00FD36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Power BI data modeling and visualization. </w:t>
      </w:r>
    </w:p>
    <w:p w:rsidR="00FD3607" w:rsidRPr="00FD3607" w:rsidRDefault="00FD3607" w:rsidP="00FD36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Business insights and recommendations. </w:t>
      </w:r>
    </w:p>
    <w:p w:rsidR="00FD3607" w:rsidRPr="00FD3607" w:rsidRDefault="00FD3607" w:rsidP="00FD36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Dashboard documentation. </w:t>
      </w:r>
    </w:p>
    <w:p w:rsidR="00FD3607" w:rsidRPr="00FD3607" w:rsidRDefault="00FD3607" w:rsidP="00FD36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Final project documentation and presentation.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7"/>
          <w:szCs w:val="27"/>
        </w:rPr>
      </w:pPr>
      <w:r w:rsidRPr="00FD3607">
        <w:rPr>
          <w:rFonts w:ascii="Times New Roman" w:eastAsia="Times New Roman" w:hAnsi="Times New Roman" w:cs="Times New Roman"/>
          <w:b/>
          <w:bCs/>
          <w:sz w:val="27"/>
          <w:szCs w:val="27"/>
        </w:rPr>
        <w:t>Project Outcome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project produces a complete business intelligence solution that converts raw SaaS data into interactive analysis and decision-support information.</w:t>
      </w:r>
    </w:p>
    <w:p w:rsidR="00FD0F6A" w:rsidRDefault="00FD0F6A"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FD0F6A" w:rsidRDefault="00FD0F6A"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lastRenderedPageBreak/>
        <w:t>5. Dataset Details</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4"/>
          <w:szCs w:val="24"/>
        </w:rPr>
      </w:pPr>
      <w:r w:rsidRPr="00FD3607">
        <w:rPr>
          <w:rFonts w:ascii="Times New Roman" w:eastAsia="Times New Roman" w:hAnsi="Times New Roman" w:cs="Times New Roman"/>
          <w:b/>
          <w:bCs/>
          <w:sz w:val="24"/>
          <w:szCs w:val="24"/>
        </w:rPr>
        <w:t xml:space="preserve">Dataset </w:t>
      </w:r>
      <w:proofErr w:type="gramStart"/>
      <w:r w:rsidRPr="00FD3607">
        <w:rPr>
          <w:rFonts w:ascii="Times New Roman" w:eastAsia="Times New Roman" w:hAnsi="Times New Roman" w:cs="Times New Roman"/>
          <w:b/>
          <w:bCs/>
          <w:sz w:val="24"/>
          <w:szCs w:val="24"/>
        </w:rPr>
        <w:t>Name :</w:t>
      </w:r>
      <w:proofErr w:type="gramEnd"/>
      <w:r w:rsidRPr="00FD3607">
        <w:rPr>
          <w:rFonts w:ascii="Times New Roman" w:eastAsia="Times New Roman" w:hAnsi="Times New Roman" w:cs="Times New Roman"/>
          <w:b/>
          <w:bCs/>
          <w:sz w:val="24"/>
          <w:szCs w:val="24"/>
        </w:rPr>
        <w:t xml:space="preserve"> SaaS Customer Journey &amp; Operational Insights Dataset</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4"/>
          <w:szCs w:val="24"/>
        </w:rPr>
      </w:pPr>
      <w:r w:rsidRPr="00FD3607">
        <w:rPr>
          <w:rFonts w:ascii="Times New Roman" w:eastAsia="Times New Roman" w:hAnsi="Times New Roman" w:cs="Times New Roman"/>
          <w:b/>
          <w:bCs/>
          <w:sz w:val="24"/>
          <w:szCs w:val="24"/>
        </w:rPr>
        <w:t>Dataset Files</w:t>
      </w:r>
    </w:p>
    <w:p w:rsidR="00FD3607" w:rsidRPr="00FD3607" w:rsidRDefault="00FD3607" w:rsidP="00FD36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3607">
        <w:rPr>
          <w:rFonts w:ascii="Courier New" w:eastAsia="Times New Roman" w:hAnsi="Courier New" w:cs="Courier New"/>
          <w:sz w:val="20"/>
          <w:szCs w:val="20"/>
        </w:rPr>
        <w:t>product_operations.csv</w:t>
      </w:r>
      <w:r w:rsidRPr="00FD3607">
        <w:rPr>
          <w:rFonts w:ascii="Times New Roman" w:eastAsia="Times New Roman" w:hAnsi="Times New Roman" w:cs="Times New Roman"/>
          <w:sz w:val="24"/>
          <w:szCs w:val="24"/>
        </w:rPr>
        <w:t xml:space="preserve"> </w:t>
      </w:r>
    </w:p>
    <w:p w:rsidR="00FD3607" w:rsidRPr="00FD0F6A" w:rsidRDefault="00FD3607" w:rsidP="00FD0F6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3607">
        <w:rPr>
          <w:rFonts w:ascii="Courier New" w:eastAsia="Times New Roman" w:hAnsi="Courier New" w:cs="Courier New"/>
          <w:sz w:val="20"/>
          <w:szCs w:val="20"/>
        </w:rPr>
        <w:t>customer_profile</w:t>
      </w:r>
      <w:r>
        <w:rPr>
          <w:rFonts w:ascii="Courier New" w:eastAsia="Times New Roman" w:hAnsi="Courier New" w:cs="Courier New"/>
          <w:sz w:val="20"/>
          <w:szCs w:val="20"/>
        </w:rPr>
        <w:t>.</w:t>
      </w:r>
      <w:r w:rsidRPr="00FD3607">
        <w:rPr>
          <w:rFonts w:ascii="Courier New" w:eastAsia="Times New Roman" w:hAnsi="Courier New" w:cs="Courier New"/>
          <w:sz w:val="20"/>
          <w:szCs w:val="20"/>
        </w:rPr>
        <w:t>csv</w:t>
      </w:r>
      <w:r w:rsidRPr="00FD3607">
        <w:rPr>
          <w:rFonts w:ascii="Times New Roman" w:eastAsia="Times New Roman" w:hAnsi="Times New Roman" w:cs="Times New Roman"/>
          <w:sz w:val="24"/>
          <w:szCs w:val="24"/>
        </w:rPr>
        <w:t xml:space="preserve"> </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4"/>
          <w:szCs w:val="24"/>
        </w:rPr>
      </w:pPr>
      <w:r w:rsidRPr="00FD3607">
        <w:rPr>
          <w:rFonts w:ascii="Times New Roman" w:eastAsia="Times New Roman" w:hAnsi="Times New Roman" w:cs="Times New Roman"/>
          <w:b/>
          <w:bCs/>
          <w:sz w:val="24"/>
          <w:szCs w:val="24"/>
        </w:rPr>
        <w:t>Dataset Size</w:t>
      </w:r>
    </w:p>
    <w:p w:rsidR="00FD3607" w:rsidRPr="00FD3607" w:rsidRDefault="00FD3607" w:rsidP="00FD36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Product Operations: </w:t>
      </w:r>
      <w:r w:rsidRPr="00FD3607">
        <w:rPr>
          <w:rFonts w:ascii="Times New Roman" w:eastAsia="Times New Roman" w:hAnsi="Times New Roman" w:cs="Times New Roman"/>
          <w:b/>
          <w:bCs/>
          <w:sz w:val="24"/>
          <w:szCs w:val="24"/>
        </w:rPr>
        <w:t>20,000 records</w:t>
      </w:r>
      <w:r w:rsidRPr="00FD3607">
        <w:rPr>
          <w:rFonts w:ascii="Times New Roman" w:eastAsia="Times New Roman" w:hAnsi="Times New Roman" w:cs="Times New Roman"/>
          <w:sz w:val="24"/>
          <w:szCs w:val="24"/>
        </w:rPr>
        <w:t xml:space="preserve"> </w:t>
      </w:r>
    </w:p>
    <w:p w:rsidR="00FD3607" w:rsidRPr="00FD3607" w:rsidRDefault="00FD3607" w:rsidP="00FD36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Customer Profiles: </w:t>
      </w:r>
      <w:r w:rsidRPr="00FD3607">
        <w:rPr>
          <w:rFonts w:ascii="Times New Roman" w:eastAsia="Times New Roman" w:hAnsi="Times New Roman" w:cs="Times New Roman"/>
          <w:b/>
          <w:bCs/>
          <w:sz w:val="24"/>
          <w:szCs w:val="24"/>
        </w:rPr>
        <w:t>5,000 records</w:t>
      </w:r>
      <w:r w:rsidRPr="00FD3607">
        <w:rPr>
          <w:rFonts w:ascii="Times New Roman" w:eastAsia="Times New Roman" w:hAnsi="Times New Roman" w:cs="Times New Roman"/>
          <w:sz w:val="24"/>
          <w:szCs w:val="24"/>
        </w:rPr>
        <w:t xml:space="preserve"> </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4"/>
          <w:szCs w:val="24"/>
        </w:rPr>
      </w:pPr>
      <w:r w:rsidRPr="00FD3607">
        <w:rPr>
          <w:rFonts w:ascii="Times New Roman" w:eastAsia="Times New Roman" w:hAnsi="Times New Roman" w:cs="Times New Roman"/>
          <w:b/>
          <w:bCs/>
          <w:sz w:val="24"/>
          <w:szCs w:val="24"/>
        </w:rPr>
        <w:t>Primary Keys</w:t>
      </w:r>
    </w:p>
    <w:p w:rsidR="00FD3607" w:rsidRPr="00FD3607" w:rsidRDefault="00FD3607" w:rsidP="00FD3607">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D3607">
        <w:rPr>
          <w:rFonts w:ascii="Courier New" w:eastAsia="Times New Roman" w:hAnsi="Courier New" w:cs="Courier New"/>
          <w:sz w:val="20"/>
          <w:szCs w:val="20"/>
        </w:rPr>
        <w:t>record_id</w:t>
      </w:r>
      <w:proofErr w:type="spellEnd"/>
      <w:r w:rsidRPr="00FD3607">
        <w:rPr>
          <w:rFonts w:ascii="Times New Roman" w:eastAsia="Times New Roman" w:hAnsi="Times New Roman" w:cs="Times New Roman"/>
          <w:sz w:val="24"/>
          <w:szCs w:val="24"/>
        </w:rPr>
        <w:t xml:space="preserve"> </w:t>
      </w:r>
    </w:p>
    <w:p w:rsidR="00FD3607" w:rsidRPr="00FD3607" w:rsidRDefault="00FD3607" w:rsidP="00FD3607">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D3607">
        <w:rPr>
          <w:rFonts w:ascii="Courier New" w:eastAsia="Times New Roman" w:hAnsi="Courier New" w:cs="Courier New"/>
          <w:sz w:val="20"/>
          <w:szCs w:val="20"/>
        </w:rPr>
        <w:t>customer_id</w:t>
      </w:r>
      <w:proofErr w:type="spellEnd"/>
      <w:r w:rsidRPr="00FD3607">
        <w:rPr>
          <w:rFonts w:ascii="Times New Roman" w:eastAsia="Times New Roman" w:hAnsi="Times New Roman" w:cs="Times New Roman"/>
          <w:sz w:val="24"/>
          <w:szCs w:val="24"/>
        </w:rPr>
        <w:t xml:space="preserve"> </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datasets contain information required to analyze customer profiles, subscription activity, payment behavior, product operations, customer segmentation, and other business-related metrics.</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6. Technology Stack</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project was developed using the following technologies:</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Microsoft Excel</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Used for:</w:t>
      </w:r>
    </w:p>
    <w:p w:rsidR="00FD3607" w:rsidRPr="00FD3607" w:rsidRDefault="00FD3607" w:rsidP="00FD36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Initial data inspection </w:t>
      </w:r>
    </w:p>
    <w:p w:rsidR="00FD3607" w:rsidRPr="00FD3607" w:rsidRDefault="00FD3607" w:rsidP="00FD36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Filtering </w:t>
      </w:r>
    </w:p>
    <w:p w:rsidR="00FD3607" w:rsidRPr="00FD3607" w:rsidRDefault="00FD3607" w:rsidP="00FD36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Conditional formatting </w:t>
      </w:r>
    </w:p>
    <w:p w:rsidR="00FD3607" w:rsidRPr="00FD3607" w:rsidRDefault="00FD3607" w:rsidP="00FD36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cleaning </w:t>
      </w:r>
    </w:p>
    <w:p w:rsidR="00FD3607" w:rsidRPr="00FD3607" w:rsidRDefault="00FD3607" w:rsidP="00FD36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Pivot-table analysis </w:t>
      </w:r>
    </w:p>
    <w:p w:rsidR="00FD3607" w:rsidRPr="00FD3607" w:rsidRDefault="00FD3607" w:rsidP="00FD36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Initial business summaries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MySQL Workbench 8.0</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Used for:</w:t>
      </w:r>
    </w:p>
    <w:p w:rsidR="00FD3607" w:rsidRPr="00FD3607" w:rsidRDefault="00FD3607" w:rsidP="00FD36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cleaning </w:t>
      </w:r>
    </w:p>
    <w:p w:rsidR="00FD3607" w:rsidRPr="00FD3607" w:rsidRDefault="00FD3607" w:rsidP="00FD36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Joins </w:t>
      </w:r>
    </w:p>
    <w:p w:rsidR="00FD3607" w:rsidRPr="00FD3607" w:rsidRDefault="00FD3607" w:rsidP="00FD36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Aggregations </w:t>
      </w:r>
    </w:p>
    <w:p w:rsidR="00FD3607" w:rsidRPr="00FD3607" w:rsidRDefault="00FD3607" w:rsidP="00FD36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KPI queries </w:t>
      </w:r>
    </w:p>
    <w:p w:rsidR="00FD3607" w:rsidRPr="00FD3607" w:rsidRDefault="00FD3607" w:rsidP="00FD36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lastRenderedPageBreak/>
        <w:t xml:space="preserve">SQL views </w:t>
      </w:r>
    </w:p>
    <w:p w:rsidR="00FD3607" w:rsidRPr="00FD3607" w:rsidRDefault="00FD3607" w:rsidP="00FD36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Window functions </w:t>
      </w:r>
    </w:p>
    <w:p w:rsidR="00FD3607" w:rsidRPr="00FD3607" w:rsidRDefault="00FD3607" w:rsidP="00FD36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Business analysis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Python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Used for:</w:t>
      </w:r>
    </w:p>
    <w:p w:rsidR="00FD3607" w:rsidRPr="00FD3607" w:rsidRDefault="00FD3607" w:rsidP="00FD36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cleaning </w:t>
      </w:r>
    </w:p>
    <w:p w:rsidR="00FD3607" w:rsidRPr="00FD3607" w:rsidRDefault="00FD3607" w:rsidP="00FD36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Exploratory Data Analysis </w:t>
      </w:r>
    </w:p>
    <w:p w:rsidR="00FD3607" w:rsidRPr="00FD3607" w:rsidRDefault="00FD3607" w:rsidP="00FD36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Statistical analysis </w:t>
      </w:r>
    </w:p>
    <w:p w:rsidR="00FD3607" w:rsidRPr="00FD3607" w:rsidRDefault="00FD3607" w:rsidP="00FD36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Outlier detection </w:t>
      </w:r>
    </w:p>
    <w:p w:rsidR="00FD3607" w:rsidRPr="00FD3607" w:rsidRDefault="00FD3607" w:rsidP="00FD36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Correlation analysis </w:t>
      </w:r>
    </w:p>
    <w:p w:rsidR="00FD3607" w:rsidRPr="00FD3607" w:rsidRDefault="00FD3607" w:rsidP="00FD36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Variance analysis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Pandas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Used for:</w:t>
      </w:r>
    </w:p>
    <w:p w:rsidR="00FD3607" w:rsidRPr="00FD3607" w:rsidRDefault="00FD3607" w:rsidP="00FD36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manipulation </w:t>
      </w:r>
    </w:p>
    <w:p w:rsidR="00FD3607" w:rsidRPr="00FD3607" w:rsidRDefault="00FD3607" w:rsidP="00FD36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transformation </w:t>
      </w:r>
    </w:p>
    <w:p w:rsidR="00FD3607" w:rsidRPr="00FD3607" w:rsidRDefault="00FD3607" w:rsidP="00FD36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Missing-value handling </w:t>
      </w:r>
    </w:p>
    <w:p w:rsidR="00FD3607" w:rsidRPr="00FD3607" w:rsidRDefault="00FD3607" w:rsidP="00FD36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Grouping and aggregation </w:t>
      </w:r>
    </w:p>
    <w:p w:rsidR="00FD3607" w:rsidRPr="00FD3607" w:rsidRDefault="00FD3607" w:rsidP="00FD36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validation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proofErr w:type="spellStart"/>
      <w:r w:rsidRPr="00FD3607">
        <w:rPr>
          <w:rFonts w:ascii="Times New Roman" w:eastAsia="Times New Roman" w:hAnsi="Times New Roman" w:cs="Times New Roman"/>
          <w:b/>
          <w:bCs/>
          <w:sz w:val="28"/>
          <w:szCs w:val="28"/>
        </w:rPr>
        <w:t>Jupyter</w:t>
      </w:r>
      <w:proofErr w:type="spellEnd"/>
      <w:r w:rsidRPr="00FD3607">
        <w:rPr>
          <w:rFonts w:ascii="Times New Roman" w:eastAsia="Times New Roman" w:hAnsi="Times New Roman" w:cs="Times New Roman"/>
          <w:b/>
          <w:bCs/>
          <w:sz w:val="28"/>
          <w:szCs w:val="28"/>
        </w:rPr>
        <w:t xml:space="preserve"> Notebook</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Used for documenting and executing Python-based analysis.</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Power BI</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Used for:</w:t>
      </w:r>
    </w:p>
    <w:p w:rsidR="00FD3607" w:rsidRPr="00FD3607" w:rsidRDefault="00FD3607" w:rsidP="00FD36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modeling </w:t>
      </w:r>
    </w:p>
    <w:p w:rsidR="00FD3607" w:rsidRPr="00FD3607" w:rsidRDefault="00FD3607" w:rsidP="00FD36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DAX measures </w:t>
      </w:r>
    </w:p>
    <w:p w:rsidR="00FD3607" w:rsidRPr="00FD3607" w:rsidRDefault="00FD3607" w:rsidP="00FD36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KPI cards </w:t>
      </w:r>
    </w:p>
    <w:p w:rsidR="00FD3607" w:rsidRPr="00FD3607" w:rsidRDefault="00FD3607" w:rsidP="00FD36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Interactive visualizations </w:t>
      </w:r>
    </w:p>
    <w:p w:rsidR="00FD3607" w:rsidRPr="00FD3607" w:rsidRDefault="00FD3607" w:rsidP="00FD36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Slicers </w:t>
      </w:r>
    </w:p>
    <w:p w:rsidR="00FD3607" w:rsidRPr="00FD3607" w:rsidRDefault="00FD3607" w:rsidP="00FD36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Drill-down analysis </w:t>
      </w:r>
    </w:p>
    <w:p w:rsidR="00FD3607" w:rsidRPr="00FD3607" w:rsidRDefault="00FD3607" w:rsidP="00FD36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Dashboard storytelling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Git &amp; GitHub</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Used for:</w:t>
      </w:r>
    </w:p>
    <w:p w:rsidR="00FD3607" w:rsidRPr="00FD3607" w:rsidRDefault="00FD3607" w:rsidP="00FD36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Version control </w:t>
      </w:r>
    </w:p>
    <w:p w:rsidR="00FD3607" w:rsidRPr="00FD3607" w:rsidRDefault="00FD3607" w:rsidP="00FD36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lastRenderedPageBreak/>
        <w:t xml:space="preserve">Repository management </w:t>
      </w:r>
    </w:p>
    <w:p w:rsidR="00FD3607" w:rsidRPr="00FD3607" w:rsidRDefault="00FD3607" w:rsidP="00FD36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Project file organization </w:t>
      </w:r>
    </w:p>
    <w:p w:rsidR="00FD0F6A" w:rsidRPr="00FD0F6A" w:rsidRDefault="00FD3607" w:rsidP="00FD0F6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Code and documentation storage </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7. Project Repository Structure</w:t>
      </w:r>
    </w:p>
    <w:p w:rsidR="00FD3607" w:rsidRPr="00FD3607" w:rsidRDefault="00FD3607" w:rsidP="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3607">
        <w:rPr>
          <w:rFonts w:ascii="Courier New" w:eastAsia="Times New Roman" w:hAnsi="Courier New" w:cs="Courier New"/>
          <w:sz w:val="20"/>
          <w:szCs w:val="20"/>
        </w:rPr>
        <w:t>SaaS-Product-Engagement-Expansion-Intelligence/</w:t>
      </w:r>
    </w:p>
    <w:p w:rsidR="00FD3607" w:rsidRPr="00FD3607" w:rsidRDefault="00FD3607" w:rsidP="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3607">
        <w:rPr>
          <w:rFonts w:ascii="Courier New" w:eastAsia="Times New Roman" w:hAnsi="Courier New" w:cs="Courier New"/>
          <w:sz w:val="20"/>
          <w:szCs w:val="20"/>
        </w:rPr>
        <w:t>│</w:t>
      </w:r>
    </w:p>
    <w:p w:rsidR="00FD3607" w:rsidRPr="00FD3607" w:rsidRDefault="00FD3607" w:rsidP="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3607">
        <w:rPr>
          <w:rFonts w:ascii="Courier New" w:eastAsia="Times New Roman" w:hAnsi="Courier New" w:cs="Courier New"/>
          <w:sz w:val="20"/>
          <w:szCs w:val="20"/>
        </w:rPr>
        <w:t>├── data/</w:t>
      </w:r>
    </w:p>
    <w:p w:rsidR="00FD3607" w:rsidRPr="00FD3607" w:rsidRDefault="00FD3607" w:rsidP="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3607">
        <w:rPr>
          <w:rFonts w:ascii="Courier New" w:eastAsia="Times New Roman" w:hAnsi="Courier New" w:cs="Courier New"/>
          <w:sz w:val="20"/>
          <w:szCs w:val="20"/>
        </w:rPr>
        <w:t>│</w:t>
      </w:r>
    </w:p>
    <w:p w:rsidR="00FD3607" w:rsidRPr="00FD3607" w:rsidRDefault="00FD3607" w:rsidP="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3607">
        <w:rPr>
          <w:rFonts w:ascii="Courier New" w:eastAsia="Times New Roman" w:hAnsi="Courier New" w:cs="Courier New"/>
          <w:sz w:val="20"/>
          <w:szCs w:val="20"/>
        </w:rPr>
        <w:t>├── docs/</w:t>
      </w:r>
    </w:p>
    <w:p w:rsidR="00FD3607" w:rsidRPr="00FD3607" w:rsidRDefault="00FD3607" w:rsidP="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3607">
        <w:rPr>
          <w:rFonts w:ascii="Courier New" w:eastAsia="Times New Roman" w:hAnsi="Courier New" w:cs="Courier New"/>
          <w:sz w:val="20"/>
          <w:szCs w:val="20"/>
        </w:rPr>
        <w:t>│</w:t>
      </w:r>
    </w:p>
    <w:p w:rsidR="00FD3607" w:rsidRPr="00FD3607" w:rsidRDefault="00FD3607" w:rsidP="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3607">
        <w:rPr>
          <w:rFonts w:ascii="Courier New" w:eastAsia="Times New Roman" w:hAnsi="Courier New" w:cs="Courier New"/>
          <w:sz w:val="20"/>
          <w:szCs w:val="20"/>
        </w:rPr>
        <w:t xml:space="preserve">├── </w:t>
      </w:r>
      <w:proofErr w:type="spellStart"/>
      <w:r w:rsidRPr="00FD3607">
        <w:rPr>
          <w:rFonts w:ascii="Courier New" w:eastAsia="Times New Roman" w:hAnsi="Courier New" w:cs="Courier New"/>
          <w:sz w:val="20"/>
          <w:szCs w:val="20"/>
        </w:rPr>
        <w:t>sql</w:t>
      </w:r>
      <w:proofErr w:type="spellEnd"/>
      <w:r w:rsidRPr="00FD3607">
        <w:rPr>
          <w:rFonts w:ascii="Courier New" w:eastAsia="Times New Roman" w:hAnsi="Courier New" w:cs="Courier New"/>
          <w:sz w:val="20"/>
          <w:szCs w:val="20"/>
        </w:rPr>
        <w:t>/</w:t>
      </w:r>
    </w:p>
    <w:p w:rsidR="00FD3607" w:rsidRPr="00FD3607" w:rsidRDefault="00FD3607" w:rsidP="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3607">
        <w:rPr>
          <w:rFonts w:ascii="Courier New" w:eastAsia="Times New Roman" w:hAnsi="Courier New" w:cs="Courier New"/>
          <w:sz w:val="20"/>
          <w:szCs w:val="20"/>
        </w:rPr>
        <w:t>│</w:t>
      </w:r>
    </w:p>
    <w:p w:rsidR="00FD3607" w:rsidRPr="00FD3607" w:rsidRDefault="00FD3607" w:rsidP="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3607">
        <w:rPr>
          <w:rFonts w:ascii="Courier New" w:eastAsia="Times New Roman" w:hAnsi="Courier New" w:cs="Courier New"/>
          <w:sz w:val="20"/>
          <w:szCs w:val="20"/>
        </w:rPr>
        <w:t>├── notebooks/</w:t>
      </w:r>
    </w:p>
    <w:p w:rsidR="00FD3607" w:rsidRPr="00FD3607" w:rsidRDefault="00FD3607" w:rsidP="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3607">
        <w:rPr>
          <w:rFonts w:ascii="Courier New" w:eastAsia="Times New Roman" w:hAnsi="Courier New" w:cs="Courier New"/>
          <w:sz w:val="20"/>
          <w:szCs w:val="20"/>
        </w:rPr>
        <w:t>│</w:t>
      </w:r>
    </w:p>
    <w:p w:rsidR="00FD3607" w:rsidRPr="00FD3607" w:rsidRDefault="00FD3607" w:rsidP="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3607">
        <w:rPr>
          <w:rFonts w:ascii="Courier New" w:eastAsia="Times New Roman" w:hAnsi="Courier New" w:cs="Courier New"/>
          <w:sz w:val="20"/>
          <w:szCs w:val="20"/>
        </w:rPr>
        <w:t>├── dashboard/</w:t>
      </w:r>
    </w:p>
    <w:p w:rsidR="00FD3607" w:rsidRPr="00FD3607" w:rsidRDefault="00FD3607" w:rsidP="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3607">
        <w:rPr>
          <w:rFonts w:ascii="Courier New" w:eastAsia="Times New Roman" w:hAnsi="Courier New" w:cs="Courier New"/>
          <w:sz w:val="20"/>
          <w:szCs w:val="20"/>
        </w:rPr>
        <w:t>│</w:t>
      </w:r>
    </w:p>
    <w:p w:rsidR="00FD3607" w:rsidRPr="00FD3607" w:rsidRDefault="00FD3607" w:rsidP="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3607">
        <w:rPr>
          <w:rFonts w:ascii="Courier New" w:eastAsia="Times New Roman" w:hAnsi="Courier New" w:cs="Courier New"/>
          <w:sz w:val="20"/>
          <w:szCs w:val="20"/>
        </w:rPr>
        <w:t>└── README.md</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Folder Purpose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data/</w:t>
      </w:r>
      <w:r w:rsidRPr="00FD3607">
        <w:rPr>
          <w:rFonts w:ascii="Times New Roman" w:eastAsia="Times New Roman" w:hAnsi="Times New Roman" w:cs="Times New Roman"/>
          <w:sz w:val="24"/>
          <w:szCs w:val="24"/>
        </w:rPr>
        <w:br/>
        <w:t>Contains project datasets and prepared data files.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docs/</w:t>
      </w:r>
      <w:r w:rsidRPr="00FD3607">
        <w:rPr>
          <w:rFonts w:ascii="Times New Roman" w:eastAsia="Times New Roman" w:hAnsi="Times New Roman" w:cs="Times New Roman"/>
          <w:sz w:val="24"/>
          <w:szCs w:val="24"/>
        </w:rPr>
        <w:br/>
        <w:t>Contains project documentation, reports, data dictionary, sprint documentation, and supporting documents.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proofErr w:type="spellStart"/>
      <w:r w:rsidRPr="00FD3607">
        <w:rPr>
          <w:rFonts w:ascii="Times New Roman" w:eastAsia="Times New Roman" w:hAnsi="Times New Roman" w:cs="Times New Roman"/>
          <w:b/>
          <w:bCs/>
          <w:sz w:val="24"/>
          <w:szCs w:val="24"/>
        </w:rPr>
        <w:t>sql</w:t>
      </w:r>
      <w:proofErr w:type="spellEnd"/>
      <w:r w:rsidRPr="00FD3607">
        <w:rPr>
          <w:rFonts w:ascii="Times New Roman" w:eastAsia="Times New Roman" w:hAnsi="Times New Roman" w:cs="Times New Roman"/>
          <w:b/>
          <w:bCs/>
          <w:sz w:val="24"/>
          <w:szCs w:val="24"/>
        </w:rPr>
        <w:t>/</w:t>
      </w:r>
      <w:r w:rsidRPr="00FD3607">
        <w:rPr>
          <w:rFonts w:ascii="Times New Roman" w:eastAsia="Times New Roman" w:hAnsi="Times New Roman" w:cs="Times New Roman"/>
          <w:sz w:val="24"/>
          <w:szCs w:val="24"/>
        </w:rPr>
        <w:br/>
        <w:t>Contains SQL scripts, schema definitions, queries, views, and SQL documentation.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notebooks/</w:t>
      </w:r>
      <w:r w:rsidRPr="00FD3607">
        <w:rPr>
          <w:rFonts w:ascii="Times New Roman" w:eastAsia="Times New Roman" w:hAnsi="Times New Roman" w:cs="Times New Roman"/>
          <w:sz w:val="24"/>
          <w:szCs w:val="24"/>
        </w:rPr>
        <w:br/>
        <w:t>Contains Python/</w:t>
      </w:r>
      <w:proofErr w:type="spellStart"/>
      <w:r w:rsidRPr="00FD3607">
        <w:rPr>
          <w:rFonts w:ascii="Times New Roman" w:eastAsia="Times New Roman" w:hAnsi="Times New Roman" w:cs="Times New Roman"/>
          <w:sz w:val="24"/>
          <w:szCs w:val="24"/>
        </w:rPr>
        <w:t>Jupyter</w:t>
      </w:r>
      <w:proofErr w:type="spellEnd"/>
      <w:r w:rsidRPr="00FD3607">
        <w:rPr>
          <w:rFonts w:ascii="Times New Roman" w:eastAsia="Times New Roman" w:hAnsi="Times New Roman" w:cs="Times New Roman"/>
          <w:sz w:val="24"/>
          <w:szCs w:val="24"/>
        </w:rPr>
        <w:t xml:space="preserve"> notebooks used for cleaning, EDA, and statistical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dashboard/</w:t>
      </w:r>
      <w:r w:rsidRPr="00FD3607">
        <w:rPr>
          <w:rFonts w:ascii="Times New Roman" w:eastAsia="Times New Roman" w:hAnsi="Times New Roman" w:cs="Times New Roman"/>
          <w:sz w:val="24"/>
          <w:szCs w:val="24"/>
        </w:rPr>
        <w:br/>
        <w:t>Contains Power BI dashboard files and related dashboard resources.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README.md</w:t>
      </w:r>
      <w:r w:rsidRPr="00FD3607">
        <w:rPr>
          <w:rFonts w:ascii="Times New Roman" w:eastAsia="Times New Roman" w:hAnsi="Times New Roman" w:cs="Times New Roman"/>
          <w:sz w:val="24"/>
          <w:szCs w:val="24"/>
        </w:rPr>
        <w:br/>
        <w:t>Provides an overview of the project, objectives, dataset, tools, workflow, dashboard, and key insights.</w:t>
      </w:r>
    </w:p>
    <w:p w:rsidR="00FD3607" w:rsidRDefault="00FD3607" w:rsidP="00FD3607">
      <w:pPr>
        <w:spacing w:after="0" w:line="240" w:lineRule="auto"/>
        <w:rPr>
          <w:rFonts w:ascii="Times New Roman" w:eastAsia="Times New Roman" w:hAnsi="Times New Roman" w:cs="Times New Roman"/>
          <w:sz w:val="24"/>
          <w:szCs w:val="24"/>
        </w:rPr>
      </w:pPr>
    </w:p>
    <w:p w:rsidR="00FD0F6A" w:rsidRDefault="00FD0F6A"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FD0F6A" w:rsidRDefault="00FD0F6A"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lastRenderedPageBreak/>
        <w:t>8. Project Workflow</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project followed the following end-to-end workflow:</w:t>
      </w:r>
    </w:p>
    <w:p w:rsidR="00FD3607" w:rsidRPr="00FD3607" w:rsidRDefault="00FD3607" w:rsidP="00FD3607">
      <w:pPr>
        <w:spacing w:before="100" w:beforeAutospacing="1" w:after="100" w:afterAutospacing="1" w:line="240" w:lineRule="auto"/>
        <w:jc w:val="center"/>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Data Collection</w:t>
      </w:r>
      <w:r w:rsidRPr="00FD3607">
        <w:rPr>
          <w:rFonts w:ascii="Times New Roman" w:eastAsia="Times New Roman" w:hAnsi="Times New Roman" w:cs="Times New Roman"/>
          <w:sz w:val="24"/>
          <w:szCs w:val="24"/>
        </w:rPr>
        <w:br/>
        <w:t>↓</w:t>
      </w:r>
      <w:r w:rsidRPr="00FD3607">
        <w:rPr>
          <w:rFonts w:ascii="Times New Roman" w:eastAsia="Times New Roman" w:hAnsi="Times New Roman" w:cs="Times New Roman"/>
          <w:sz w:val="24"/>
          <w:szCs w:val="24"/>
        </w:rPr>
        <w:br/>
      </w:r>
      <w:r w:rsidRPr="00FD3607">
        <w:rPr>
          <w:rFonts w:ascii="Times New Roman" w:eastAsia="Times New Roman" w:hAnsi="Times New Roman" w:cs="Times New Roman"/>
          <w:b/>
          <w:bCs/>
          <w:sz w:val="24"/>
          <w:szCs w:val="24"/>
        </w:rPr>
        <w:t>Data Profiling</w:t>
      </w:r>
      <w:r w:rsidRPr="00FD3607">
        <w:rPr>
          <w:rFonts w:ascii="Times New Roman" w:eastAsia="Times New Roman" w:hAnsi="Times New Roman" w:cs="Times New Roman"/>
          <w:sz w:val="24"/>
          <w:szCs w:val="24"/>
        </w:rPr>
        <w:br/>
        <w:t>↓</w:t>
      </w:r>
      <w:r w:rsidRPr="00FD3607">
        <w:rPr>
          <w:rFonts w:ascii="Times New Roman" w:eastAsia="Times New Roman" w:hAnsi="Times New Roman" w:cs="Times New Roman"/>
          <w:sz w:val="24"/>
          <w:szCs w:val="24"/>
        </w:rPr>
        <w:br/>
      </w:r>
      <w:r w:rsidRPr="00FD3607">
        <w:rPr>
          <w:rFonts w:ascii="Times New Roman" w:eastAsia="Times New Roman" w:hAnsi="Times New Roman" w:cs="Times New Roman"/>
          <w:b/>
          <w:bCs/>
          <w:sz w:val="24"/>
          <w:szCs w:val="24"/>
        </w:rPr>
        <w:t>Data Cleaning &amp; Validation</w:t>
      </w:r>
      <w:r w:rsidRPr="00FD3607">
        <w:rPr>
          <w:rFonts w:ascii="Times New Roman" w:eastAsia="Times New Roman" w:hAnsi="Times New Roman" w:cs="Times New Roman"/>
          <w:sz w:val="24"/>
          <w:szCs w:val="24"/>
        </w:rPr>
        <w:br/>
        <w:t>↓</w:t>
      </w:r>
      <w:r w:rsidRPr="00FD3607">
        <w:rPr>
          <w:rFonts w:ascii="Times New Roman" w:eastAsia="Times New Roman" w:hAnsi="Times New Roman" w:cs="Times New Roman"/>
          <w:sz w:val="24"/>
          <w:szCs w:val="24"/>
        </w:rPr>
        <w:br/>
      </w:r>
      <w:r w:rsidRPr="00FD3607">
        <w:rPr>
          <w:rFonts w:ascii="Times New Roman" w:eastAsia="Times New Roman" w:hAnsi="Times New Roman" w:cs="Times New Roman"/>
          <w:b/>
          <w:bCs/>
          <w:sz w:val="24"/>
          <w:szCs w:val="24"/>
        </w:rPr>
        <w:t>Excel Analysis</w:t>
      </w:r>
      <w:r w:rsidRPr="00FD3607">
        <w:rPr>
          <w:rFonts w:ascii="Times New Roman" w:eastAsia="Times New Roman" w:hAnsi="Times New Roman" w:cs="Times New Roman"/>
          <w:sz w:val="24"/>
          <w:szCs w:val="24"/>
        </w:rPr>
        <w:br/>
        <w:t>↓</w:t>
      </w:r>
      <w:r w:rsidRPr="00FD3607">
        <w:rPr>
          <w:rFonts w:ascii="Times New Roman" w:eastAsia="Times New Roman" w:hAnsi="Times New Roman" w:cs="Times New Roman"/>
          <w:sz w:val="24"/>
          <w:szCs w:val="24"/>
        </w:rPr>
        <w:br/>
      </w:r>
      <w:r w:rsidRPr="00FD3607">
        <w:rPr>
          <w:rFonts w:ascii="Times New Roman" w:eastAsia="Times New Roman" w:hAnsi="Times New Roman" w:cs="Times New Roman"/>
          <w:b/>
          <w:bCs/>
          <w:sz w:val="24"/>
          <w:szCs w:val="24"/>
        </w:rPr>
        <w:t>SQL Data Analysis</w:t>
      </w:r>
      <w:r w:rsidRPr="00FD3607">
        <w:rPr>
          <w:rFonts w:ascii="Times New Roman" w:eastAsia="Times New Roman" w:hAnsi="Times New Roman" w:cs="Times New Roman"/>
          <w:sz w:val="24"/>
          <w:szCs w:val="24"/>
        </w:rPr>
        <w:br/>
        <w:t>↓</w:t>
      </w:r>
      <w:r w:rsidRPr="00FD3607">
        <w:rPr>
          <w:rFonts w:ascii="Times New Roman" w:eastAsia="Times New Roman" w:hAnsi="Times New Roman" w:cs="Times New Roman"/>
          <w:sz w:val="24"/>
          <w:szCs w:val="24"/>
        </w:rPr>
        <w:br/>
      </w:r>
      <w:r w:rsidRPr="00FD3607">
        <w:rPr>
          <w:rFonts w:ascii="Times New Roman" w:eastAsia="Times New Roman" w:hAnsi="Times New Roman" w:cs="Times New Roman"/>
          <w:b/>
          <w:bCs/>
          <w:sz w:val="24"/>
          <w:szCs w:val="24"/>
        </w:rPr>
        <w:t>Python EDA &amp; Statistical Analysis</w:t>
      </w:r>
      <w:r w:rsidRPr="00FD3607">
        <w:rPr>
          <w:rFonts w:ascii="Times New Roman" w:eastAsia="Times New Roman" w:hAnsi="Times New Roman" w:cs="Times New Roman"/>
          <w:sz w:val="24"/>
          <w:szCs w:val="24"/>
        </w:rPr>
        <w:br/>
        <w:t>↓</w:t>
      </w:r>
      <w:r w:rsidRPr="00FD3607">
        <w:rPr>
          <w:rFonts w:ascii="Times New Roman" w:eastAsia="Times New Roman" w:hAnsi="Times New Roman" w:cs="Times New Roman"/>
          <w:sz w:val="24"/>
          <w:szCs w:val="24"/>
        </w:rPr>
        <w:br/>
      </w:r>
      <w:r w:rsidRPr="00FD3607">
        <w:rPr>
          <w:rFonts w:ascii="Times New Roman" w:eastAsia="Times New Roman" w:hAnsi="Times New Roman" w:cs="Times New Roman"/>
          <w:b/>
          <w:bCs/>
          <w:sz w:val="24"/>
          <w:szCs w:val="24"/>
        </w:rPr>
        <w:t>Power BI Data Modeling</w:t>
      </w:r>
      <w:r w:rsidRPr="00FD3607">
        <w:rPr>
          <w:rFonts w:ascii="Times New Roman" w:eastAsia="Times New Roman" w:hAnsi="Times New Roman" w:cs="Times New Roman"/>
          <w:sz w:val="24"/>
          <w:szCs w:val="24"/>
        </w:rPr>
        <w:br/>
        <w:t>↓</w:t>
      </w:r>
      <w:r w:rsidRPr="00FD3607">
        <w:rPr>
          <w:rFonts w:ascii="Times New Roman" w:eastAsia="Times New Roman" w:hAnsi="Times New Roman" w:cs="Times New Roman"/>
          <w:sz w:val="24"/>
          <w:szCs w:val="24"/>
        </w:rPr>
        <w:br/>
      </w:r>
      <w:r w:rsidRPr="00FD3607">
        <w:rPr>
          <w:rFonts w:ascii="Times New Roman" w:eastAsia="Times New Roman" w:hAnsi="Times New Roman" w:cs="Times New Roman"/>
          <w:b/>
          <w:bCs/>
          <w:sz w:val="24"/>
          <w:szCs w:val="24"/>
        </w:rPr>
        <w:t>Dashboard Development</w:t>
      </w:r>
      <w:r w:rsidRPr="00FD3607">
        <w:rPr>
          <w:rFonts w:ascii="Times New Roman" w:eastAsia="Times New Roman" w:hAnsi="Times New Roman" w:cs="Times New Roman"/>
          <w:sz w:val="24"/>
          <w:szCs w:val="24"/>
        </w:rPr>
        <w:br/>
        <w:t>↓</w:t>
      </w:r>
      <w:r w:rsidRPr="00FD3607">
        <w:rPr>
          <w:rFonts w:ascii="Times New Roman" w:eastAsia="Times New Roman" w:hAnsi="Times New Roman" w:cs="Times New Roman"/>
          <w:sz w:val="24"/>
          <w:szCs w:val="24"/>
        </w:rPr>
        <w:br/>
      </w:r>
      <w:r w:rsidRPr="00FD3607">
        <w:rPr>
          <w:rFonts w:ascii="Times New Roman" w:eastAsia="Times New Roman" w:hAnsi="Times New Roman" w:cs="Times New Roman"/>
          <w:b/>
          <w:bCs/>
          <w:sz w:val="24"/>
          <w:szCs w:val="24"/>
        </w:rPr>
        <w:t>Business Insights</w:t>
      </w:r>
      <w:r w:rsidRPr="00FD3607">
        <w:rPr>
          <w:rFonts w:ascii="Times New Roman" w:eastAsia="Times New Roman" w:hAnsi="Times New Roman" w:cs="Times New Roman"/>
          <w:sz w:val="24"/>
          <w:szCs w:val="24"/>
        </w:rPr>
        <w:br/>
        <w:t>↓</w:t>
      </w:r>
      <w:r w:rsidRPr="00FD3607">
        <w:rPr>
          <w:rFonts w:ascii="Times New Roman" w:eastAsia="Times New Roman" w:hAnsi="Times New Roman" w:cs="Times New Roman"/>
          <w:sz w:val="24"/>
          <w:szCs w:val="24"/>
        </w:rPr>
        <w:br/>
      </w:r>
      <w:r w:rsidRPr="00FD3607">
        <w:rPr>
          <w:rFonts w:ascii="Times New Roman" w:eastAsia="Times New Roman" w:hAnsi="Times New Roman" w:cs="Times New Roman"/>
          <w:b/>
          <w:bCs/>
          <w:sz w:val="24"/>
          <w:szCs w:val="24"/>
        </w:rPr>
        <w:t>Recommendations</w:t>
      </w:r>
      <w:r w:rsidRPr="00FD3607">
        <w:rPr>
          <w:rFonts w:ascii="Times New Roman" w:eastAsia="Times New Roman" w:hAnsi="Times New Roman" w:cs="Times New Roman"/>
          <w:sz w:val="24"/>
          <w:szCs w:val="24"/>
        </w:rPr>
        <w:br/>
        <w:t>↓</w:t>
      </w:r>
      <w:r w:rsidRPr="00FD3607">
        <w:rPr>
          <w:rFonts w:ascii="Times New Roman" w:eastAsia="Times New Roman" w:hAnsi="Times New Roman" w:cs="Times New Roman"/>
          <w:sz w:val="24"/>
          <w:szCs w:val="24"/>
        </w:rPr>
        <w:br/>
      </w:r>
      <w:r w:rsidRPr="00FD3607">
        <w:rPr>
          <w:rFonts w:ascii="Times New Roman" w:eastAsia="Times New Roman" w:hAnsi="Times New Roman" w:cs="Times New Roman"/>
          <w:b/>
          <w:bCs/>
          <w:sz w:val="24"/>
          <w:szCs w:val="24"/>
        </w:rPr>
        <w:t>Final Documentation &amp; Presentation</w:t>
      </w:r>
    </w:p>
    <w:p w:rsidR="00FD3607" w:rsidRPr="00FD3607" w:rsidRDefault="00FD3607" w:rsidP="00FD3607">
      <w:pPr>
        <w:spacing w:after="0" w:line="240" w:lineRule="auto"/>
        <w:rPr>
          <w:rFonts w:ascii="Times New Roman" w:eastAsia="Times New Roman" w:hAnsi="Times New Roman" w:cs="Times New Roman"/>
          <w:sz w:val="24"/>
          <w:szCs w:val="24"/>
        </w:rPr>
      </w:pP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9. Data Analysis &amp; Methodology</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methodology was divided into multiple stages.</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Stage 1 — Data Understanding</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datasets were first reviewed to understand their structure, columns, records, business meaning, and relationships.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A data dictionary was prepared to map technical column names to business meanings.</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Stage 2 — Data Profiling</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datasets were checked for:</w:t>
      </w:r>
    </w:p>
    <w:p w:rsidR="00FD3607" w:rsidRPr="00FD3607" w:rsidRDefault="00FD3607" w:rsidP="00FD36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Row and column </w:t>
      </w:r>
      <w:proofErr w:type="gramStart"/>
      <w:r w:rsidRPr="00FD3607">
        <w:rPr>
          <w:rFonts w:ascii="Times New Roman" w:eastAsia="Times New Roman" w:hAnsi="Times New Roman" w:cs="Times New Roman"/>
          <w:sz w:val="24"/>
          <w:szCs w:val="24"/>
        </w:rPr>
        <w:t>counts</w:t>
      </w:r>
      <w:proofErr w:type="gramEnd"/>
      <w:r w:rsidRPr="00FD3607">
        <w:rPr>
          <w:rFonts w:ascii="Times New Roman" w:eastAsia="Times New Roman" w:hAnsi="Times New Roman" w:cs="Times New Roman"/>
          <w:sz w:val="24"/>
          <w:szCs w:val="24"/>
        </w:rPr>
        <w:t xml:space="preserve"> </w:t>
      </w:r>
    </w:p>
    <w:p w:rsidR="00FD3607" w:rsidRPr="00FD3607" w:rsidRDefault="00FD3607" w:rsidP="00FD36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types </w:t>
      </w:r>
    </w:p>
    <w:p w:rsidR="00FD3607" w:rsidRPr="00FD3607" w:rsidRDefault="00FD3607" w:rsidP="00FD36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lastRenderedPageBreak/>
        <w:t xml:space="preserve">Missing values </w:t>
      </w:r>
    </w:p>
    <w:p w:rsidR="00FD3607" w:rsidRPr="00FD3607" w:rsidRDefault="00FD3607" w:rsidP="00FD36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Duplicate records </w:t>
      </w:r>
    </w:p>
    <w:p w:rsidR="00FD3607" w:rsidRPr="00FD3607" w:rsidRDefault="00FD3607" w:rsidP="00FD36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Invalid values </w:t>
      </w:r>
    </w:p>
    <w:p w:rsidR="00FD3607" w:rsidRPr="00FD3607" w:rsidRDefault="00FD3607" w:rsidP="00FD36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Inconsistent categories </w:t>
      </w:r>
    </w:p>
    <w:p w:rsidR="00FD3607" w:rsidRPr="00FD3607" w:rsidRDefault="00FD3607" w:rsidP="00FD36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Date-format issues </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Stage 3 — Data Cleaning</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cleaning process included:</w:t>
      </w:r>
    </w:p>
    <w:p w:rsidR="00FD3607" w:rsidRPr="00FD3607" w:rsidRDefault="00FD3607" w:rsidP="00FD36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Correcting data types </w:t>
      </w:r>
    </w:p>
    <w:p w:rsidR="00FD3607" w:rsidRPr="00FD3607" w:rsidRDefault="00FD3607" w:rsidP="00FD36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Handling missing values </w:t>
      </w:r>
    </w:p>
    <w:p w:rsidR="00FD3607" w:rsidRPr="00FD3607" w:rsidRDefault="00FD3607" w:rsidP="00FD36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Removing or identifying duplicate records </w:t>
      </w:r>
    </w:p>
    <w:p w:rsidR="00FD3607" w:rsidRPr="00FD3607" w:rsidRDefault="00FD3607" w:rsidP="00FD36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Trimming unnecessary whitespace </w:t>
      </w:r>
    </w:p>
    <w:p w:rsidR="00FD3607" w:rsidRPr="00FD3607" w:rsidRDefault="00FD3607" w:rsidP="00FD36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Harmonizing categories </w:t>
      </w:r>
    </w:p>
    <w:p w:rsidR="00FD3607" w:rsidRPr="00FD3607" w:rsidRDefault="00FD3607" w:rsidP="00FD36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Validating numerical fields </w:t>
      </w:r>
    </w:p>
    <w:p w:rsidR="00FD3607" w:rsidRPr="00FD3607" w:rsidRDefault="00FD3607" w:rsidP="00FD36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Correcting subscription date formats </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Stage 4 — SQL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SQL was used to reproduce cleaning logic and perform structured analysis using:</w:t>
      </w:r>
    </w:p>
    <w:p w:rsidR="00FD3607" w:rsidRPr="00FD3607" w:rsidRDefault="00FD3607" w:rsidP="00FD36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Joins </w:t>
      </w:r>
    </w:p>
    <w:p w:rsidR="00FD3607" w:rsidRPr="00FD3607" w:rsidRDefault="00FD3607" w:rsidP="00FD36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Aggregations </w:t>
      </w:r>
    </w:p>
    <w:p w:rsidR="00FD3607" w:rsidRPr="00FD3607" w:rsidRDefault="00FD3607" w:rsidP="00FD36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Grouping </w:t>
      </w:r>
    </w:p>
    <w:p w:rsidR="00FD3607" w:rsidRPr="00FD3607" w:rsidRDefault="00FD3607" w:rsidP="00FD36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KPI calculations </w:t>
      </w:r>
    </w:p>
    <w:p w:rsidR="00FD3607" w:rsidRPr="00FD3607" w:rsidRDefault="00FD3607" w:rsidP="00FD36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SQL views </w:t>
      </w:r>
    </w:p>
    <w:p w:rsidR="00FD3607" w:rsidRPr="00FD3607" w:rsidRDefault="00FD3607" w:rsidP="00FD36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Window functions </w:t>
      </w:r>
    </w:p>
    <w:p w:rsidR="00FD3607" w:rsidRPr="00FD3607" w:rsidRDefault="00FD3607" w:rsidP="00FD36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Ranking </w:t>
      </w:r>
    </w:p>
    <w:p w:rsidR="00FD3607" w:rsidRPr="00FD3607" w:rsidRDefault="00FD3607" w:rsidP="00FD36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Running totals </w:t>
      </w:r>
    </w:p>
    <w:p w:rsidR="00FD3607" w:rsidRPr="00FD3607" w:rsidRDefault="00FD3607" w:rsidP="00FD36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3607">
        <w:rPr>
          <w:rFonts w:ascii="Courier New" w:eastAsia="Times New Roman" w:hAnsi="Courier New" w:cs="Courier New"/>
          <w:sz w:val="20"/>
          <w:szCs w:val="20"/>
        </w:rPr>
        <w:t>LAG</w:t>
      </w:r>
      <w:r w:rsidRPr="00FD3607">
        <w:rPr>
          <w:rFonts w:ascii="Times New Roman" w:eastAsia="Times New Roman" w:hAnsi="Times New Roman" w:cs="Times New Roman"/>
          <w:sz w:val="24"/>
          <w:szCs w:val="24"/>
        </w:rPr>
        <w:t xml:space="preserve"> </w:t>
      </w:r>
    </w:p>
    <w:p w:rsidR="00FD3607" w:rsidRPr="00FD3607" w:rsidRDefault="00FD3607" w:rsidP="00FD36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3607">
        <w:rPr>
          <w:rFonts w:ascii="Courier New" w:eastAsia="Times New Roman" w:hAnsi="Courier New" w:cs="Courier New"/>
          <w:sz w:val="20"/>
          <w:szCs w:val="20"/>
        </w:rPr>
        <w:t>LEAD</w:t>
      </w:r>
      <w:r w:rsidRPr="00FD3607">
        <w:rPr>
          <w:rFonts w:ascii="Times New Roman" w:eastAsia="Times New Roman" w:hAnsi="Times New Roman" w:cs="Times New Roman"/>
          <w:sz w:val="24"/>
          <w:szCs w:val="24"/>
        </w:rPr>
        <w:t xml:space="preserve"> </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Stage 5 — Python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Python and Pandas were used for:</w:t>
      </w:r>
    </w:p>
    <w:p w:rsidR="00FD3607" w:rsidRPr="00FD3607" w:rsidRDefault="00FD3607" w:rsidP="00FD36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Exploratory Data Analysis </w:t>
      </w:r>
    </w:p>
    <w:p w:rsidR="00FD3607" w:rsidRPr="00FD3607" w:rsidRDefault="00FD3607" w:rsidP="00FD36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Summary statistics </w:t>
      </w:r>
    </w:p>
    <w:p w:rsidR="00FD3607" w:rsidRPr="00FD3607" w:rsidRDefault="00FD3607" w:rsidP="00FD36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Distribution analysis </w:t>
      </w:r>
    </w:p>
    <w:p w:rsidR="00FD3607" w:rsidRPr="00FD3607" w:rsidRDefault="00FD3607" w:rsidP="00FD36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Outlier detection </w:t>
      </w:r>
    </w:p>
    <w:p w:rsidR="00FD3607" w:rsidRPr="00FD3607" w:rsidRDefault="00FD3607" w:rsidP="00FD36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Correlation analysis </w:t>
      </w:r>
    </w:p>
    <w:p w:rsidR="00FD3607" w:rsidRPr="00FD3607" w:rsidRDefault="00FD3607" w:rsidP="00FD36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Variance analysis </w:t>
      </w:r>
    </w:p>
    <w:p w:rsidR="00FD3607" w:rsidRPr="00FD3607" w:rsidRDefault="00FD3607" w:rsidP="00FD36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Date-based analysis </w:t>
      </w:r>
    </w:p>
    <w:p w:rsidR="00FD3607" w:rsidRPr="00FD3607" w:rsidRDefault="00FD3607" w:rsidP="00FD36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Customer segmentation </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lastRenderedPageBreak/>
        <w:t>Stage 6 — Power BI</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processed data was imported into Power BI.</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DAX measures were created for important business metrics and interactive dashboard pages were developed.</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10. Data Cleaning &amp; Validation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Data quality was assessed before performing business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major cleaning activities included:</w:t>
      </w:r>
    </w:p>
    <w:p w:rsidR="00FD3607" w:rsidRPr="00FD3607" w:rsidRDefault="00FD3607" w:rsidP="00FD36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Identifying missing values. </w:t>
      </w:r>
    </w:p>
    <w:p w:rsidR="00FD3607" w:rsidRPr="00FD3607" w:rsidRDefault="00FD3607" w:rsidP="00FD36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Detecting duplicate records. </w:t>
      </w:r>
    </w:p>
    <w:p w:rsidR="00FD3607" w:rsidRPr="00FD3607" w:rsidRDefault="00FD3607" w:rsidP="00FD36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Correcting incorrect data types. </w:t>
      </w:r>
    </w:p>
    <w:p w:rsidR="00FD3607" w:rsidRPr="00FD3607" w:rsidRDefault="00FD3607" w:rsidP="00FD36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Handling malformed subscription dates. </w:t>
      </w:r>
    </w:p>
    <w:p w:rsidR="00FD3607" w:rsidRPr="00FD3607" w:rsidRDefault="00FD3607" w:rsidP="00FD36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Checking numerical fields for invalid values. </w:t>
      </w:r>
    </w:p>
    <w:p w:rsidR="00FD3607" w:rsidRPr="00FD3607" w:rsidRDefault="00FD3607" w:rsidP="00FD36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Trimming unnecessary whitespace. </w:t>
      </w:r>
    </w:p>
    <w:p w:rsidR="00FD3607" w:rsidRPr="00FD3607" w:rsidRDefault="00FD3607" w:rsidP="00FD36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Standardizing </w:t>
      </w:r>
      <w:proofErr w:type="spellStart"/>
      <w:r w:rsidRPr="00FD3607">
        <w:rPr>
          <w:rFonts w:ascii="Courier New" w:eastAsia="Times New Roman" w:hAnsi="Courier New" w:cs="Courier New"/>
          <w:sz w:val="20"/>
          <w:szCs w:val="20"/>
        </w:rPr>
        <w:t>plan_category</w:t>
      </w:r>
      <w:proofErr w:type="spellEnd"/>
      <w:r w:rsidRPr="00FD3607">
        <w:rPr>
          <w:rFonts w:ascii="Times New Roman" w:eastAsia="Times New Roman" w:hAnsi="Times New Roman" w:cs="Times New Roman"/>
          <w:sz w:val="24"/>
          <w:szCs w:val="24"/>
        </w:rPr>
        <w:t xml:space="preserve">. </w:t>
      </w:r>
    </w:p>
    <w:p w:rsidR="00FD3607" w:rsidRPr="00FD3607" w:rsidRDefault="00FD3607" w:rsidP="00FD36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Standardizing </w:t>
      </w:r>
      <w:proofErr w:type="spellStart"/>
      <w:r w:rsidRPr="00FD3607">
        <w:rPr>
          <w:rFonts w:ascii="Courier New" w:eastAsia="Times New Roman" w:hAnsi="Courier New" w:cs="Courier New"/>
          <w:sz w:val="20"/>
          <w:szCs w:val="20"/>
        </w:rPr>
        <w:t>payment_status</w:t>
      </w:r>
      <w:proofErr w:type="spellEnd"/>
      <w:r w:rsidRPr="00FD3607">
        <w:rPr>
          <w:rFonts w:ascii="Times New Roman" w:eastAsia="Times New Roman" w:hAnsi="Times New Roman" w:cs="Times New Roman"/>
          <w:sz w:val="24"/>
          <w:szCs w:val="24"/>
        </w:rPr>
        <w:t xml:space="preserve">. </w:t>
      </w:r>
    </w:p>
    <w:p w:rsidR="00FD3607" w:rsidRPr="00FD3607" w:rsidRDefault="00FD3607" w:rsidP="00FD36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Standardizing </w:t>
      </w:r>
      <w:proofErr w:type="spellStart"/>
      <w:r w:rsidRPr="00FD3607">
        <w:rPr>
          <w:rFonts w:ascii="Courier New" w:eastAsia="Times New Roman" w:hAnsi="Courier New" w:cs="Courier New"/>
          <w:sz w:val="20"/>
          <w:szCs w:val="20"/>
        </w:rPr>
        <w:t>subscription_status</w:t>
      </w:r>
      <w:proofErr w:type="spellEnd"/>
      <w:r w:rsidRPr="00FD3607">
        <w:rPr>
          <w:rFonts w:ascii="Times New Roman" w:eastAsia="Times New Roman" w:hAnsi="Times New Roman" w:cs="Times New Roman"/>
          <w:sz w:val="24"/>
          <w:szCs w:val="24"/>
        </w:rPr>
        <w:t xml:space="preserve">. </w:t>
      </w:r>
    </w:p>
    <w:p w:rsidR="00FD3607" w:rsidRPr="00FD3607" w:rsidRDefault="00FD3607" w:rsidP="00FD36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Validating row counts after cleaning. </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cleaning process was implemented first in Excel and subsequently reproduced using SQL and Python to ensure consistency.</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11. Excel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Excel was used during the initial stages of the project for data inspection and business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Pivot tables were created using:</w:t>
      </w:r>
    </w:p>
    <w:p w:rsidR="00FD3607" w:rsidRPr="00FD3607" w:rsidRDefault="00FD3607" w:rsidP="00FD36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Plan Category </w:t>
      </w:r>
    </w:p>
    <w:p w:rsidR="00FD3607" w:rsidRPr="00FD3607" w:rsidRDefault="00FD3607" w:rsidP="00FD36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Payment Status </w:t>
      </w:r>
    </w:p>
    <w:p w:rsidR="00FD3607" w:rsidRDefault="00FD3607" w:rsidP="00FD36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Subscription Status </w:t>
      </w:r>
    </w:p>
    <w:p w:rsidR="00FD3607" w:rsidRPr="00FD3607" w:rsidRDefault="00FD3607" w:rsidP="00FD3607">
      <w:pPr>
        <w:spacing w:before="100" w:beforeAutospacing="1" w:after="100" w:afterAutospacing="1" w:line="240" w:lineRule="auto"/>
        <w:ind w:left="720"/>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main numerical metrics analyzed were:</w:t>
      </w:r>
    </w:p>
    <w:p w:rsidR="00FD3607" w:rsidRPr="00FD3607" w:rsidRDefault="00FD3607" w:rsidP="00FD36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Discount Percentage </w:t>
      </w:r>
    </w:p>
    <w:p w:rsidR="00FD3607" w:rsidRPr="00FD3607" w:rsidRDefault="00FD3607" w:rsidP="00FD36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Tax Amount </w:t>
      </w:r>
    </w:p>
    <w:p w:rsidR="00FD3607" w:rsidRDefault="00FD3607" w:rsidP="00FD36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Final Amount Paid </w:t>
      </w:r>
    </w:p>
    <w:p w:rsidR="00FD3607" w:rsidRPr="00FD3607" w:rsidRDefault="00FD3607" w:rsidP="00FD3607">
      <w:pPr>
        <w:spacing w:after="0" w:line="240" w:lineRule="auto"/>
        <w:rPr>
          <w:rFonts w:ascii="Times New Roman" w:eastAsia="Times New Roman" w:hAnsi="Times New Roman" w:cs="Times New Roman"/>
          <w:sz w:val="24"/>
          <w:szCs w:val="24"/>
        </w:rPr>
      </w:pP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lastRenderedPageBreak/>
        <w:t>12. SQL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SQL was used to perform structured data analysis after loading the datasets into the database.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major SQL activities included:</w:t>
      </w:r>
    </w:p>
    <w:p w:rsidR="00FD3607" w:rsidRPr="00FD3607" w:rsidRDefault="00FD3607" w:rsidP="00FD36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Creating database tables. </w:t>
      </w:r>
    </w:p>
    <w:p w:rsidR="00FD3607" w:rsidRPr="00FD3607" w:rsidRDefault="00FD3607" w:rsidP="00FD36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Defining keys. </w:t>
      </w:r>
    </w:p>
    <w:p w:rsidR="00FD3607" w:rsidRPr="00FD3607" w:rsidRDefault="00FD3607" w:rsidP="00FD36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Reproducing cleaning operations. </w:t>
      </w:r>
    </w:p>
    <w:p w:rsidR="00FD3607" w:rsidRPr="00FD3607" w:rsidRDefault="00FD3607" w:rsidP="00FD36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Joining customer and operational data. </w:t>
      </w:r>
    </w:p>
    <w:p w:rsidR="00FD3607" w:rsidRPr="00FD3607" w:rsidRDefault="00FD3607" w:rsidP="00FD36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Aggregating business metrics. </w:t>
      </w:r>
    </w:p>
    <w:p w:rsidR="00FD3607" w:rsidRPr="00FD3607" w:rsidRDefault="00FD3607" w:rsidP="00FD36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Creating KPI queries. </w:t>
      </w:r>
    </w:p>
    <w:p w:rsidR="00FD3607" w:rsidRPr="00FD3607" w:rsidRDefault="00FD3607" w:rsidP="00FD36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Creating SQL views. </w:t>
      </w:r>
    </w:p>
    <w:p w:rsidR="00FD3607" w:rsidRPr="00FD3607" w:rsidRDefault="00FD3607" w:rsidP="00FD36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Applying window functions. </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Window functions were used for analytical operations such as:</w:t>
      </w:r>
    </w:p>
    <w:p w:rsidR="00FD3607" w:rsidRPr="00FD3607" w:rsidRDefault="00FD3607" w:rsidP="00FD36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Ranking </w:t>
      </w:r>
    </w:p>
    <w:p w:rsidR="00FD3607" w:rsidRPr="00FD3607" w:rsidRDefault="00FD3607" w:rsidP="00FD36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Running totals </w:t>
      </w:r>
    </w:p>
    <w:p w:rsidR="00FD3607" w:rsidRPr="00FD3607" w:rsidRDefault="00FD3607" w:rsidP="00FD36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Previous-period comparison </w:t>
      </w:r>
    </w:p>
    <w:p w:rsidR="00FD3607" w:rsidRPr="00FD3607" w:rsidRDefault="00FD3607" w:rsidP="00FD36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Next-period comparison </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SQL analysis provided reusable and structured outputs for further analytical work.</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13. Python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Python with Pandas was used for detailed exploratory and statistical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analysis included:</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Descriptive Analysis</w:t>
      </w:r>
    </w:p>
    <w:p w:rsidR="00FD3607" w:rsidRPr="00FD3607" w:rsidRDefault="00FD3607" w:rsidP="00FD36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Mean </w:t>
      </w:r>
    </w:p>
    <w:p w:rsidR="00FD3607" w:rsidRPr="00FD3607" w:rsidRDefault="00FD3607" w:rsidP="00FD36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Median </w:t>
      </w:r>
    </w:p>
    <w:p w:rsidR="00FD3607" w:rsidRPr="00FD3607" w:rsidRDefault="00FD3607" w:rsidP="00FD36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Minimum </w:t>
      </w:r>
    </w:p>
    <w:p w:rsidR="00FD3607" w:rsidRPr="00FD3607" w:rsidRDefault="00FD3607" w:rsidP="00FD36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Maximum </w:t>
      </w:r>
    </w:p>
    <w:p w:rsidR="00FD3607" w:rsidRPr="00FD3607" w:rsidRDefault="00FD3607" w:rsidP="00FD36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Standard deviation </w:t>
      </w:r>
    </w:p>
    <w:p w:rsidR="00FD3607" w:rsidRPr="00FD3607" w:rsidRDefault="00FD3607" w:rsidP="00FD36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Other summary statistics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Distribution Analysis</w:t>
      </w:r>
    </w:p>
    <w:p w:rsidR="00FD3607" w:rsidRPr="00FD3607" w:rsidRDefault="00FD3607" w:rsidP="00FD36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Histograms </w:t>
      </w:r>
    </w:p>
    <w:p w:rsidR="00FD3607" w:rsidRPr="00FD3607" w:rsidRDefault="00FD3607" w:rsidP="00FD36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Skewness </w:t>
      </w:r>
    </w:p>
    <w:p w:rsidR="00FD3607" w:rsidRPr="00FD3607" w:rsidRDefault="00FD3607" w:rsidP="00FD36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Kurtosis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lastRenderedPageBreak/>
        <w:t>Outlier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Outliers were identified using:</w:t>
      </w:r>
    </w:p>
    <w:p w:rsidR="00FD3607" w:rsidRPr="00FD3607" w:rsidRDefault="00FD3607" w:rsidP="00FD36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IQR method </w:t>
      </w:r>
    </w:p>
    <w:p w:rsidR="00FD3607" w:rsidRPr="00FD3607" w:rsidRDefault="00FD3607" w:rsidP="00FD36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Z-score method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Correlation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A correlation matrix was created to examine relationships between:</w:t>
      </w:r>
    </w:p>
    <w:p w:rsidR="00FD3607" w:rsidRPr="00FD3607" w:rsidRDefault="00FD3607" w:rsidP="00FD3607">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FD3607">
        <w:rPr>
          <w:rFonts w:ascii="Courier New" w:eastAsia="Times New Roman" w:hAnsi="Courier New" w:cs="Courier New"/>
          <w:sz w:val="20"/>
          <w:szCs w:val="20"/>
        </w:rPr>
        <w:t>discount_percent</w:t>
      </w:r>
      <w:proofErr w:type="spellEnd"/>
      <w:r w:rsidRPr="00FD3607">
        <w:rPr>
          <w:rFonts w:ascii="Times New Roman" w:eastAsia="Times New Roman" w:hAnsi="Times New Roman" w:cs="Times New Roman"/>
          <w:sz w:val="24"/>
          <w:szCs w:val="24"/>
        </w:rPr>
        <w:t xml:space="preserve"> </w:t>
      </w:r>
    </w:p>
    <w:p w:rsidR="00FD3607" w:rsidRPr="00FD3607" w:rsidRDefault="00FD3607" w:rsidP="00FD3607">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FD3607">
        <w:rPr>
          <w:rFonts w:ascii="Courier New" w:eastAsia="Times New Roman" w:hAnsi="Courier New" w:cs="Courier New"/>
          <w:sz w:val="20"/>
          <w:szCs w:val="20"/>
        </w:rPr>
        <w:t>tax_amount</w:t>
      </w:r>
      <w:proofErr w:type="spellEnd"/>
      <w:r w:rsidRPr="00FD3607">
        <w:rPr>
          <w:rFonts w:ascii="Times New Roman" w:eastAsia="Times New Roman" w:hAnsi="Times New Roman" w:cs="Times New Roman"/>
          <w:sz w:val="24"/>
          <w:szCs w:val="24"/>
        </w:rPr>
        <w:t xml:space="preserve"> </w:t>
      </w:r>
    </w:p>
    <w:p w:rsidR="00FD3607" w:rsidRPr="00FD3607" w:rsidRDefault="00FD3607" w:rsidP="00FD3607">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FD3607">
        <w:rPr>
          <w:rFonts w:ascii="Courier New" w:eastAsia="Times New Roman" w:hAnsi="Courier New" w:cs="Courier New"/>
          <w:sz w:val="20"/>
          <w:szCs w:val="20"/>
        </w:rPr>
        <w:t>final_amount_paid</w:t>
      </w:r>
      <w:proofErr w:type="spellEnd"/>
      <w:r w:rsidRPr="00FD3607">
        <w:rPr>
          <w:rFonts w:ascii="Times New Roman" w:eastAsia="Times New Roman" w:hAnsi="Times New Roman" w:cs="Times New Roman"/>
          <w:sz w:val="24"/>
          <w:szCs w:val="24"/>
        </w:rPr>
        <w:t xml:space="preserve">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Variance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Variance analysis was performed across:</w:t>
      </w:r>
    </w:p>
    <w:p w:rsidR="00FD3607" w:rsidRPr="00FD3607" w:rsidRDefault="00FD3607" w:rsidP="00FD36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Plan Category </w:t>
      </w:r>
    </w:p>
    <w:p w:rsidR="00FD3607" w:rsidRPr="00FD3607" w:rsidRDefault="00FD3607" w:rsidP="00FD36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Payment Status </w:t>
      </w:r>
    </w:p>
    <w:p w:rsidR="00FD3607" w:rsidRPr="00FD3607" w:rsidRDefault="00FD3607" w:rsidP="00FD36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Subscription Status </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These analyses helped validate patterns and support the business interpretation of the dataset.</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14. Power BI Dashboard</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final dashboard was developed in Power BI to provide an interactive business intelligence experience.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dashboard contains four main sections:</w:t>
      </w:r>
    </w:p>
    <w:p w:rsidR="00FD3607" w:rsidRPr="00FD3607" w:rsidRDefault="00FD3607" w:rsidP="00FD36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Overview </w:t>
      </w:r>
    </w:p>
    <w:p w:rsidR="00FD3607" w:rsidRPr="00FD3607" w:rsidRDefault="00FD3607" w:rsidP="00FD36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Subscription Trends </w:t>
      </w:r>
    </w:p>
    <w:p w:rsidR="00FD3607" w:rsidRPr="00FD3607" w:rsidRDefault="00FD3607" w:rsidP="00FD36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Customer Segments </w:t>
      </w:r>
    </w:p>
    <w:p w:rsidR="00FD3607" w:rsidRPr="00FD3607" w:rsidRDefault="00FD3607" w:rsidP="00FD36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Business Insights </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FD3607">
        <w:rPr>
          <w:rFonts w:ascii="Times New Roman" w:eastAsia="Times New Roman" w:hAnsi="Times New Roman" w:cs="Times New Roman"/>
          <w:b/>
          <w:bCs/>
          <w:kern w:val="36"/>
          <w:sz w:val="28"/>
          <w:szCs w:val="28"/>
        </w:rPr>
        <w:t xml:space="preserve"> Overview Page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The </w:t>
      </w:r>
      <w:r w:rsidRPr="00FD3607">
        <w:rPr>
          <w:rFonts w:ascii="Times New Roman" w:eastAsia="Times New Roman" w:hAnsi="Times New Roman" w:cs="Times New Roman"/>
          <w:b/>
          <w:bCs/>
          <w:sz w:val="24"/>
          <w:szCs w:val="24"/>
        </w:rPr>
        <w:t>Overview</w:t>
      </w:r>
      <w:r w:rsidRPr="00FD3607">
        <w:rPr>
          <w:rFonts w:ascii="Times New Roman" w:eastAsia="Times New Roman" w:hAnsi="Times New Roman" w:cs="Times New Roman"/>
          <w:sz w:val="24"/>
          <w:szCs w:val="24"/>
        </w:rPr>
        <w:t xml:space="preserve"> page provides a high-level summary of the SaaS business.</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KPI Cards</w:t>
      </w:r>
    </w:p>
    <w:p w:rsidR="00FD3607" w:rsidRPr="00FD3607" w:rsidRDefault="00FD3607" w:rsidP="00FD36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Total Revenue </w:t>
      </w:r>
    </w:p>
    <w:p w:rsidR="00FD3607" w:rsidRPr="00FD3607" w:rsidRDefault="00FD3607" w:rsidP="00FD36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Total Customers </w:t>
      </w:r>
    </w:p>
    <w:p w:rsidR="00FD3607" w:rsidRPr="00FD3607" w:rsidRDefault="00FD3607" w:rsidP="00FD36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lastRenderedPageBreak/>
        <w:t xml:space="preserve">Total Subscriptions </w:t>
      </w:r>
    </w:p>
    <w:p w:rsidR="00FD3607" w:rsidRPr="00FD3607" w:rsidRDefault="00FD3607" w:rsidP="00FD36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Average Payment </w:t>
      </w:r>
    </w:p>
    <w:p w:rsidR="00FD3607" w:rsidRPr="00FD3607" w:rsidRDefault="00FD3607" w:rsidP="00FD36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Average Discount </w:t>
      </w:r>
    </w:p>
    <w:p w:rsidR="00FD3607" w:rsidRPr="00FD3607" w:rsidRDefault="00FD3607" w:rsidP="00FD36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Total Tax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Additional Visuals</w:t>
      </w:r>
    </w:p>
    <w:p w:rsidR="00FD3607" w:rsidRPr="00FD3607" w:rsidRDefault="00FD3607" w:rsidP="00FD36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Monthly Average Payment Trend </w:t>
      </w:r>
    </w:p>
    <w:p w:rsidR="00FD3607" w:rsidRPr="00FD3607" w:rsidRDefault="00FD3607" w:rsidP="00FD36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Revenue by Billing Cycle </w:t>
      </w:r>
    </w:p>
    <w:p w:rsidR="00FD3607" w:rsidRPr="00FD3607" w:rsidRDefault="00FD3607" w:rsidP="00FD36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Monthly Feature Usage </w:t>
      </w:r>
    </w:p>
    <w:p w:rsidR="00FD3607" w:rsidRPr="00FD3607" w:rsidRDefault="00FD3607" w:rsidP="00FD36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Customer Satisfaction by Support Team </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Overview page is designed for management users who need a quick understanding of overall business performance.</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Subscription Trends Page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The </w:t>
      </w:r>
      <w:r w:rsidRPr="00FD3607">
        <w:rPr>
          <w:rFonts w:ascii="Times New Roman" w:eastAsia="Times New Roman" w:hAnsi="Times New Roman" w:cs="Times New Roman"/>
          <w:b/>
          <w:bCs/>
          <w:sz w:val="24"/>
          <w:szCs w:val="24"/>
        </w:rPr>
        <w:t>Subscription Trends</w:t>
      </w:r>
      <w:r w:rsidRPr="00FD3607">
        <w:rPr>
          <w:rFonts w:ascii="Times New Roman" w:eastAsia="Times New Roman" w:hAnsi="Times New Roman" w:cs="Times New Roman"/>
          <w:sz w:val="24"/>
          <w:szCs w:val="24"/>
        </w:rPr>
        <w:t xml:space="preserve"> page focuses on time-based subscription and financial analysis.</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Visuals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Total Subscriptions Growth</w:t>
      </w:r>
      <w:r w:rsidRPr="00FD3607">
        <w:rPr>
          <w:rFonts w:ascii="Times New Roman" w:eastAsia="Times New Roman" w:hAnsi="Times New Roman" w:cs="Times New Roman"/>
          <w:sz w:val="24"/>
          <w:szCs w:val="24"/>
        </w:rPr>
        <w:br/>
        <w:t>Shows how subscription activity changes over time.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Average Revenue Trend</w:t>
      </w:r>
      <w:r w:rsidRPr="00FD3607">
        <w:rPr>
          <w:rFonts w:ascii="Times New Roman" w:eastAsia="Times New Roman" w:hAnsi="Times New Roman" w:cs="Times New Roman"/>
          <w:sz w:val="24"/>
          <w:szCs w:val="24"/>
        </w:rPr>
        <w:br/>
        <w:t>Shows changes in average payment across subscription months.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Total Subscriptions by Subscription Year</w:t>
      </w:r>
      <w:r w:rsidRPr="00FD3607">
        <w:rPr>
          <w:rFonts w:ascii="Times New Roman" w:eastAsia="Times New Roman" w:hAnsi="Times New Roman" w:cs="Times New Roman"/>
          <w:sz w:val="24"/>
          <w:szCs w:val="24"/>
        </w:rPr>
        <w:br/>
        <w:t>Compares subscription distribution across available years.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Monthly Tax Collection</w:t>
      </w:r>
      <w:r w:rsidRPr="00FD3607">
        <w:rPr>
          <w:rFonts w:ascii="Times New Roman" w:eastAsia="Times New Roman" w:hAnsi="Times New Roman" w:cs="Times New Roman"/>
          <w:sz w:val="24"/>
          <w:szCs w:val="24"/>
        </w:rPr>
        <w:br/>
        <w:t>Shows changes in tax collection across different months.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This page helps users understand subscription growth and financial patterns over time.</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 xml:space="preserve"> Customer Segments Page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The </w:t>
      </w:r>
      <w:r w:rsidRPr="00FD3607">
        <w:rPr>
          <w:rFonts w:ascii="Times New Roman" w:eastAsia="Times New Roman" w:hAnsi="Times New Roman" w:cs="Times New Roman"/>
          <w:b/>
          <w:bCs/>
          <w:sz w:val="24"/>
          <w:szCs w:val="24"/>
        </w:rPr>
        <w:t>Customer Segments</w:t>
      </w:r>
      <w:r w:rsidRPr="00FD3607">
        <w:rPr>
          <w:rFonts w:ascii="Times New Roman" w:eastAsia="Times New Roman" w:hAnsi="Times New Roman" w:cs="Times New Roman"/>
          <w:sz w:val="24"/>
          <w:szCs w:val="24"/>
        </w:rPr>
        <w:t xml:space="preserve"> page focuses on customer composition and behavior.</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Visuals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Customer by Segment</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Shows customer distribution across:</w:t>
      </w:r>
    </w:p>
    <w:p w:rsidR="00FD3607" w:rsidRPr="00FD3607" w:rsidRDefault="00FD3607" w:rsidP="00FD36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lastRenderedPageBreak/>
        <w:t xml:space="preserve">Startup </w:t>
      </w:r>
    </w:p>
    <w:p w:rsidR="00FD3607" w:rsidRPr="00FD3607" w:rsidRDefault="00FD3607" w:rsidP="00FD36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SMB </w:t>
      </w:r>
    </w:p>
    <w:p w:rsidR="00FD3607" w:rsidRPr="00FD3607" w:rsidRDefault="00FD3607" w:rsidP="00FD36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Mid-Market </w:t>
      </w:r>
    </w:p>
    <w:p w:rsidR="00FD3607" w:rsidRPr="00FD3607" w:rsidRDefault="00FD3607" w:rsidP="00FD36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Enterprise </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Average Company Revenue by Company Size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Compares average company revenue across company-size categories.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Support Issues by Category</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Shows support issues across categories such as:</w:t>
      </w:r>
    </w:p>
    <w:p w:rsidR="00FD3607" w:rsidRPr="00FD3607" w:rsidRDefault="00FD3607" w:rsidP="00FD36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Billing </w:t>
      </w:r>
    </w:p>
    <w:p w:rsidR="00FD3607" w:rsidRPr="00FD3607" w:rsidRDefault="00FD3607" w:rsidP="00FD36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Feature Requests </w:t>
      </w:r>
    </w:p>
    <w:p w:rsidR="00FD3607" w:rsidRPr="00FD3607" w:rsidRDefault="00FD3607" w:rsidP="00FD36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Integration </w:t>
      </w:r>
    </w:p>
    <w:p w:rsidR="00FD3607" w:rsidRPr="00FD3607" w:rsidRDefault="00FD3607" w:rsidP="00FD36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Login </w:t>
      </w:r>
    </w:p>
    <w:p w:rsidR="00FD3607" w:rsidRPr="00FD3607" w:rsidRDefault="00FD3607" w:rsidP="00FD36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Technical </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Feature Adoption by Customer Stage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Compares feature adoption across:</w:t>
      </w:r>
    </w:p>
    <w:p w:rsidR="00FD3607" w:rsidRPr="00FD3607" w:rsidRDefault="00FD3607" w:rsidP="00FD36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New </w:t>
      </w:r>
    </w:p>
    <w:p w:rsidR="00FD3607" w:rsidRPr="00FD3607" w:rsidRDefault="00FD3607" w:rsidP="00FD36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Adopted </w:t>
      </w:r>
    </w:p>
    <w:p w:rsidR="00FD3607" w:rsidRPr="00FD3607" w:rsidRDefault="00FD3607" w:rsidP="00FD36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Power User </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This page helps businesses understand customer composition, revenue patterns, support requirements, and feature adoption.</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t>Business Insights &amp; Recommendations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dashboard analysis resulted in several business insights.</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Insight 1 — Premium Plan Performance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Premium subscription plans demonstrate stronger customer adoption compared with standard plans.</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Recommendation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business can strengthen premium-plan positioning, enhance premium features, and use targeted upselling strategies to increase premium adoption.</w:t>
      </w:r>
    </w:p>
    <w:p w:rsidR="00FD3607" w:rsidRPr="00FD3607" w:rsidRDefault="00FD3607" w:rsidP="00FD3607">
      <w:pPr>
        <w:spacing w:after="0" w:line="240" w:lineRule="auto"/>
        <w:rPr>
          <w:rFonts w:ascii="Times New Roman" w:eastAsia="Times New Roman" w:hAnsi="Times New Roman" w:cs="Times New Roman"/>
          <w:sz w:val="24"/>
          <w:szCs w:val="24"/>
        </w:rPr>
      </w:pP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lastRenderedPageBreak/>
        <w:t>Insight 2 — Subscription Growth Pattern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Subscription activity shows fluctuations across different periods.</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Recommendation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business can plan promotional activities and customer engagement campaigns during slower periods to support consistent subscription growth.</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Insight 3 — Regional Opportunity</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Customer adoption varies across different regions.</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Recommendation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Regional performance can be analyzed further and targeted marketing and sales strategies can be developed for high-potential regions.</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Insight 4 — Pricing Strategy</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The current pricing and discount approach </w:t>
      </w:r>
      <w:proofErr w:type="gramStart"/>
      <w:r w:rsidRPr="00FD3607">
        <w:rPr>
          <w:rFonts w:ascii="Times New Roman" w:eastAsia="Times New Roman" w:hAnsi="Times New Roman" w:cs="Times New Roman"/>
          <w:sz w:val="24"/>
          <w:szCs w:val="24"/>
        </w:rPr>
        <w:t>supports</w:t>
      </w:r>
      <w:proofErr w:type="gramEnd"/>
      <w:r w:rsidRPr="00FD3607">
        <w:rPr>
          <w:rFonts w:ascii="Times New Roman" w:eastAsia="Times New Roman" w:hAnsi="Times New Roman" w:cs="Times New Roman"/>
          <w:sz w:val="24"/>
          <w:szCs w:val="24"/>
        </w:rPr>
        <w:t xml:space="preserve"> customer acquisition while maintaining overall business stability.</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Recommendation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Discount effectiveness should be monitored regularly to improve customer acquisition without unnecessarily reducing revenue.</w:t>
      </w:r>
    </w:p>
    <w:p w:rsidR="00FD3607" w:rsidRPr="00FD3607"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Insight 5 — Customer Segmentation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Different customer segments show different patterns of adoption and engagement.</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FD3607">
        <w:rPr>
          <w:rFonts w:ascii="Times New Roman" w:eastAsia="Times New Roman" w:hAnsi="Times New Roman" w:cs="Times New Roman"/>
          <w:b/>
          <w:bCs/>
          <w:sz w:val="28"/>
          <w:szCs w:val="28"/>
        </w:rPr>
        <w:t>Recommendation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business should use segment-specific customer strategies rather than applying the same approach to every customer group.</w:t>
      </w:r>
    </w:p>
    <w:p w:rsid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b/>
          <w:bCs/>
          <w:kern w:val="36"/>
          <w:sz w:val="32"/>
          <w:szCs w:val="32"/>
        </w:rPr>
        <w:lastRenderedPageBreak/>
        <w:t>1</w:t>
      </w:r>
      <w:r>
        <w:rPr>
          <w:rFonts w:ascii="Times New Roman" w:eastAsia="Times New Roman" w:hAnsi="Times New Roman" w:cs="Times New Roman"/>
          <w:b/>
          <w:bCs/>
          <w:kern w:val="36"/>
          <w:sz w:val="32"/>
          <w:szCs w:val="32"/>
        </w:rPr>
        <w:t>5</w:t>
      </w:r>
      <w:r w:rsidRPr="00FD3607">
        <w:rPr>
          <w:rFonts w:ascii="Times New Roman" w:eastAsia="Times New Roman" w:hAnsi="Times New Roman" w:cs="Times New Roman"/>
          <w:b/>
          <w:bCs/>
          <w:kern w:val="36"/>
          <w:sz w:val="32"/>
          <w:szCs w:val="32"/>
        </w:rPr>
        <w:t>. Dashboard Features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Power BI dashboard provides:</w:t>
      </w:r>
    </w:p>
    <w:p w:rsidR="00FD3607" w:rsidRPr="00FD3607" w:rsidRDefault="00FD3607" w:rsidP="00FD36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Executive KPI Cards </w:t>
      </w:r>
    </w:p>
    <w:p w:rsidR="00FD3607" w:rsidRPr="00FD3607" w:rsidRDefault="00FD3607" w:rsidP="00FD36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Interactive Slicers </w:t>
      </w:r>
    </w:p>
    <w:p w:rsidR="00FD3607" w:rsidRPr="00FD3607" w:rsidRDefault="00FD3607" w:rsidP="00FD36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Plan Category Filtering </w:t>
      </w:r>
    </w:p>
    <w:p w:rsidR="00FD3607" w:rsidRPr="00FD3607" w:rsidRDefault="00FD3607" w:rsidP="00FD36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Regional Filtering </w:t>
      </w:r>
    </w:p>
    <w:p w:rsidR="00FD3607" w:rsidRPr="00FD3607" w:rsidRDefault="00FD3607" w:rsidP="00FD36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Subscription Trend Analysis </w:t>
      </w:r>
    </w:p>
    <w:p w:rsidR="00FD3607" w:rsidRPr="00FD3607" w:rsidRDefault="00FD3607" w:rsidP="00FD36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Customer Segmentation </w:t>
      </w:r>
    </w:p>
    <w:p w:rsidR="00FD3607" w:rsidRPr="00FD3607" w:rsidRDefault="00FD3607" w:rsidP="00FD36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Feature Adoption Analysis </w:t>
      </w:r>
    </w:p>
    <w:p w:rsidR="00FD3607" w:rsidRPr="00FD3607" w:rsidRDefault="00FD3607" w:rsidP="00FD36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Support Issue Analysis </w:t>
      </w:r>
    </w:p>
    <w:p w:rsidR="00FD3607" w:rsidRPr="00FD3607" w:rsidRDefault="00FD3607" w:rsidP="00FD36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Business Insights </w:t>
      </w:r>
    </w:p>
    <w:p w:rsidR="00FD3607" w:rsidRPr="00FD3607" w:rsidRDefault="00FD3607" w:rsidP="00FD36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Recommendations </w:t>
      </w:r>
    </w:p>
    <w:p w:rsidR="00FD3607" w:rsidRPr="00FD3607" w:rsidRDefault="00FD3607" w:rsidP="00FD36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Interactive Navigation </w:t>
      </w:r>
    </w:p>
    <w:p w:rsidR="00FD3607" w:rsidRPr="00FD3607" w:rsidRDefault="00FD3607" w:rsidP="00FD36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Drill-down Analysis </w:t>
      </w:r>
    </w:p>
    <w:p w:rsidR="00FD3607" w:rsidRPr="00FD3607"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t>16</w:t>
      </w:r>
      <w:r w:rsidRPr="00FD3607">
        <w:rPr>
          <w:rFonts w:ascii="Times New Roman" w:eastAsia="Times New Roman" w:hAnsi="Times New Roman" w:cs="Times New Roman"/>
          <w:b/>
          <w:bCs/>
          <w:kern w:val="36"/>
          <w:sz w:val="32"/>
          <w:szCs w:val="32"/>
        </w:rPr>
        <w:t>. Dataset Limitations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following limitations were considered during the project:</w:t>
      </w:r>
    </w:p>
    <w:p w:rsidR="00FD3607" w:rsidRPr="00FD3607" w:rsidRDefault="00FD3607" w:rsidP="00FD36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The analysis is based on the available dataset and may not represent the complete SaaS business population. </w:t>
      </w:r>
    </w:p>
    <w:p w:rsidR="00FD3607" w:rsidRPr="00FD3607" w:rsidRDefault="00FD3607" w:rsidP="00FD36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Historical data may not fully represent current customer behavior. </w:t>
      </w:r>
    </w:p>
    <w:p w:rsidR="00FD3607" w:rsidRPr="00FD3607" w:rsidRDefault="00FD3607" w:rsidP="00FD36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Correlation analysis identifies relationships but does not establish causation. </w:t>
      </w:r>
    </w:p>
    <w:p w:rsidR="00FD3607" w:rsidRPr="00FD3607" w:rsidRDefault="00FD3607" w:rsidP="00FD36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Some categories may contain different numbers of observations, which can affect comparisons. </w:t>
      </w:r>
    </w:p>
    <w:p w:rsidR="00FD3607" w:rsidRPr="00FD3607" w:rsidRDefault="00FD3607" w:rsidP="00FD36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Dashboard findings depend on the quality and completeness of the source data. </w:t>
      </w:r>
    </w:p>
    <w:p w:rsidR="00FD3607" w:rsidRPr="00FD3607" w:rsidRDefault="00FD3607" w:rsidP="00FD36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The project is based on batch data analysis rather than real-time streaming data. </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These limitations should be considered when using the results for business decisions.</w:t>
      </w:r>
    </w:p>
    <w:p w:rsidR="00FD3607" w:rsidRPr="00FD3607" w:rsidRDefault="00FD3607" w:rsidP="00FD3607">
      <w:pPr>
        <w:spacing w:after="0" w:line="240" w:lineRule="auto"/>
        <w:rPr>
          <w:rFonts w:ascii="Times New Roman" w:eastAsia="Times New Roman" w:hAnsi="Times New Roman" w:cs="Times New Roman"/>
          <w:sz w:val="24"/>
          <w:szCs w:val="24"/>
        </w:rPr>
      </w:pPr>
    </w:p>
    <w:p w:rsidR="00FD3607" w:rsidRPr="00290C5C" w:rsidRDefault="00290C5C"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290C5C">
        <w:rPr>
          <w:rFonts w:ascii="Times New Roman" w:eastAsia="Times New Roman" w:hAnsi="Times New Roman" w:cs="Times New Roman"/>
          <w:b/>
          <w:bCs/>
          <w:kern w:val="36"/>
          <w:sz w:val="32"/>
          <w:szCs w:val="32"/>
        </w:rPr>
        <w:t>17</w:t>
      </w:r>
      <w:r w:rsidR="00FD3607" w:rsidRPr="00290C5C">
        <w:rPr>
          <w:rFonts w:ascii="Times New Roman" w:eastAsia="Times New Roman" w:hAnsi="Times New Roman" w:cs="Times New Roman"/>
          <w:b/>
          <w:bCs/>
          <w:kern w:val="36"/>
          <w:sz w:val="32"/>
          <w:szCs w:val="32"/>
        </w:rPr>
        <w:t>. 21-Day Sprint Documentation</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1 — Project Initiation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Reviewed the project blueprint, confirmed the SaaS dataset, assessed the source, and created the GitHub repository with the required project folders.</w:t>
      </w:r>
    </w:p>
    <w:p w:rsidR="00FD3607" w:rsidRPr="00FD3607" w:rsidRDefault="00FD3607" w:rsidP="00FD0F6A">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to understand project requirements, evaluate a dataset source, and establish a professional project structure.</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lastRenderedPageBreak/>
        <w:t>Day 2 — Problem &amp; Data Dictionary</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Defined the business problem and success metrics, identified the two datasets, mapped the dataset columns to business meanings, and created Data Dictionary v1.</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to translate technical fields into business terminology and the importance of maintaining a structured data dictionary.</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3 — Data Profiling</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 xml:space="preserve">Checked row and column counts, data types, missing values, and duplicate records using </w:t>
      </w:r>
      <w:proofErr w:type="spellStart"/>
      <w:r w:rsidRPr="00FD3607">
        <w:rPr>
          <w:rFonts w:ascii="Courier New" w:eastAsia="Times New Roman" w:hAnsi="Courier New" w:cs="Courier New"/>
          <w:sz w:val="20"/>
          <w:szCs w:val="20"/>
        </w:rPr>
        <w:t>record_id</w:t>
      </w:r>
      <w:proofErr w:type="spellEnd"/>
      <w:r w:rsidRPr="00FD3607">
        <w:rPr>
          <w:rFonts w:ascii="Times New Roman" w:eastAsia="Times New Roman" w:hAnsi="Times New Roman" w:cs="Times New Roman"/>
          <w:sz w:val="24"/>
          <w:szCs w:val="24"/>
        </w:rPr>
        <w:t xml:space="preserve"> and </w:t>
      </w:r>
      <w:proofErr w:type="spellStart"/>
      <w:r w:rsidRPr="00FD3607">
        <w:rPr>
          <w:rFonts w:ascii="Courier New" w:eastAsia="Times New Roman" w:hAnsi="Courier New" w:cs="Courier New"/>
          <w:sz w:val="20"/>
          <w:szCs w:val="20"/>
        </w:rPr>
        <w:t>customer_id</w:t>
      </w:r>
      <w:proofErr w:type="spellEnd"/>
      <w:r w:rsidRPr="00FD3607">
        <w:rPr>
          <w:rFonts w:ascii="Times New Roman" w:eastAsia="Times New Roman" w:hAnsi="Times New Roman" w:cs="Times New Roman"/>
          <w:sz w:val="24"/>
          <w:szCs w:val="24"/>
        </w:rPr>
        <w:t>.</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to systematically profile datasets before performing cleaning and analysis.</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4 — Data Quality Assessment</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Identified numeric-as-text issues, malformed subscription dates, invalid numerical values, and inconsistent categories.</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data-quality issues can affect calculations and business analysis.</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5 — Cleaning Plan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Prepared a cleaning plan covering missing values, duplicates, type corrections, and category harmonization.</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documented cleaning rules improve consistency and reproducibility.</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6 — Excel Cleaning</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Cleaned the datasets in Excel by correcting types, trimming whitespace, harmonizing categories, and validating row counts.</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Improved Excel data-cleaning skills and learned the importance of post-cleaning validation</w:t>
      </w:r>
      <w:r w:rsidR="00290C5C">
        <w:rPr>
          <w:rFonts w:ascii="Times New Roman" w:eastAsia="Times New Roman" w:hAnsi="Times New Roman" w:cs="Times New Roman"/>
          <w:sz w:val="24"/>
          <w:szCs w:val="24"/>
        </w:rPr>
        <w:t>.</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lastRenderedPageBreak/>
        <w:t>Day 7 — Excel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Created pivot tables and analyzed discount, tax, and payment values across business categories.</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pivot tables can quickly summarize business information and identify patterns.</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8 — SQL Setup</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Loaded datasets into SQL, defined keys, reproduced cleaning operations, and created the database schema.</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to structure data in a relational database and reproduce cleaning logic using SQL.</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9 — SQL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Created joins, aggregations, and KPI queries across the datasets.</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Improved SQL skills in joins, grouping, aggregation, and business KPI development.</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10 — SQL Views &amp; Window Functions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 xml:space="preserve">Created KPI views and implemented ranking, running totals, </w:t>
      </w:r>
      <w:r w:rsidRPr="00FD3607">
        <w:rPr>
          <w:rFonts w:ascii="Courier New" w:eastAsia="Times New Roman" w:hAnsi="Courier New" w:cs="Courier New"/>
          <w:sz w:val="20"/>
          <w:szCs w:val="20"/>
        </w:rPr>
        <w:t>LAG</w:t>
      </w:r>
      <w:r w:rsidRPr="00FD3607">
        <w:rPr>
          <w:rFonts w:ascii="Times New Roman" w:eastAsia="Times New Roman" w:hAnsi="Times New Roman" w:cs="Times New Roman"/>
          <w:sz w:val="24"/>
          <w:szCs w:val="24"/>
        </w:rPr>
        <w:t xml:space="preserve">, and </w:t>
      </w:r>
      <w:r w:rsidRPr="00FD3607">
        <w:rPr>
          <w:rFonts w:ascii="Courier New" w:eastAsia="Times New Roman" w:hAnsi="Courier New" w:cs="Courier New"/>
          <w:sz w:val="20"/>
          <w:szCs w:val="20"/>
        </w:rPr>
        <w:t>LEAD</w:t>
      </w:r>
      <w:r w:rsidRPr="00FD3607">
        <w:rPr>
          <w:rFonts w:ascii="Times New Roman" w:eastAsia="Times New Roman" w:hAnsi="Times New Roman" w:cs="Times New Roman"/>
          <w:sz w:val="24"/>
          <w:szCs w:val="24"/>
        </w:rPr>
        <w:t>.</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window functions support advanced time-based and ranking analysis.</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11 — Python Cleaning</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Reproduced the cleaning process in Pandas and validated row and null counts.</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to automate data cleaning and validate results programmatically</w:t>
      </w:r>
    </w:p>
    <w:p w:rsidR="00FD0F6A" w:rsidRDefault="00FD0F6A" w:rsidP="00FD3607">
      <w:pPr>
        <w:spacing w:before="100" w:beforeAutospacing="1" w:after="100" w:afterAutospacing="1" w:line="240" w:lineRule="auto"/>
        <w:outlineLvl w:val="1"/>
        <w:rPr>
          <w:rFonts w:ascii="Times New Roman" w:eastAsia="Times New Roman" w:hAnsi="Times New Roman" w:cs="Times New Roman"/>
          <w:b/>
          <w:bCs/>
          <w:sz w:val="28"/>
          <w:szCs w:val="28"/>
        </w:rPr>
      </w:pP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lastRenderedPageBreak/>
        <w:t>Day 12 — EDA</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Performed exploratory analysis on discount, tax, and final payment values and analyzed different business segments.</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Improved skills in Pandas, grouping, aggregation, and exploratory analysis.</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13 — Outliers &amp; Visualization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Performed IQR and Z-score outlier analysis and created multiple analytical charts.</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to identify unusual observations and select appropriate visualizations.</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14 — Descriptive Statistics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Calculated descriptive statistics and analyzed distributions using histograms, skewness, and kurtosis.</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Improved understanding of statistical distributions and numerical data characteristics.</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15 — Statistical Analysis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Created a correlation matrix, performed variance analysis, and statistically validated the main hypothesis.</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correlation and variance analysis can support business interpretation.</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16 — Power BI Model &amp; KPIs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Imported cleaned data into Power BI, created relationships, developed DAX measures, and created KPI cards.</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Power BI data modeling and DAX-based KPI development.</w:t>
      </w:r>
    </w:p>
    <w:p w:rsidR="00290C5C" w:rsidRDefault="00290C5C" w:rsidP="00FD3607">
      <w:pPr>
        <w:spacing w:before="100" w:beforeAutospacing="1" w:after="100" w:afterAutospacing="1" w:line="240" w:lineRule="auto"/>
        <w:outlineLvl w:val="1"/>
        <w:rPr>
          <w:rFonts w:ascii="Times New Roman" w:eastAsia="Times New Roman" w:hAnsi="Times New Roman" w:cs="Times New Roman"/>
          <w:b/>
          <w:bCs/>
          <w:sz w:val="28"/>
          <w:szCs w:val="28"/>
        </w:rPr>
      </w:pP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lastRenderedPageBreak/>
        <w:t>Day 17 — Dashboard Development</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Created Overview, Subscription Trends, and Customer Segments pages with filters and drill-down functionality.</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to structure interactive dashboards and organize visuals around business questions.</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18 — Dashboard Design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Improved dashboard titles, annotations, spacing, tooltips, theme consistency, and accessibility.</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visual design and storytelling improve dashboard usability.</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19 — Insights &amp; Recommendations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Finalized business insights, recommendations, dataset limitations, and cleaning documentation.</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to convert analytical findings into actionable business recommendations.</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20 — Documentation &amp; Portfolio</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Finalized the Data Dictionary and README, documented SQL and Python files, prepared dashboard documentation, and organized portfolio artifacts.</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to document an analytics project professionally and prepare it for portfolio presentation.</w:t>
      </w:r>
    </w:p>
    <w:p w:rsidR="00FD3607" w:rsidRPr="00290C5C" w:rsidRDefault="00FD3607" w:rsidP="00FD3607">
      <w:pPr>
        <w:spacing w:before="100" w:beforeAutospacing="1" w:after="100" w:afterAutospacing="1" w:line="240" w:lineRule="auto"/>
        <w:outlineLvl w:val="1"/>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Day 21 — Final Presentation &amp; Submission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Work Done:</w:t>
      </w:r>
      <w:r w:rsidRPr="00FD3607">
        <w:rPr>
          <w:rFonts w:ascii="Times New Roman" w:eastAsia="Times New Roman" w:hAnsi="Times New Roman" w:cs="Times New Roman"/>
          <w:sz w:val="24"/>
          <w:szCs w:val="24"/>
        </w:rPr>
        <w:br/>
        <w:t xml:space="preserve">Rehearsed the final business and technical presentation, prepared the technical </w:t>
      </w:r>
      <w:proofErr w:type="spellStart"/>
      <w:r w:rsidRPr="00FD3607">
        <w:rPr>
          <w:rFonts w:ascii="Times New Roman" w:eastAsia="Times New Roman" w:hAnsi="Times New Roman" w:cs="Times New Roman"/>
          <w:sz w:val="24"/>
          <w:szCs w:val="24"/>
        </w:rPr>
        <w:t>defence</w:t>
      </w:r>
      <w:proofErr w:type="spellEnd"/>
      <w:r w:rsidRPr="00FD3607">
        <w:rPr>
          <w:rFonts w:ascii="Times New Roman" w:eastAsia="Times New Roman" w:hAnsi="Times New Roman" w:cs="Times New Roman"/>
          <w:sz w:val="24"/>
          <w:szCs w:val="24"/>
        </w:rPr>
        <w:t>, reviewed the project folder, and prepared the final submission materials.</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Learning:</w:t>
      </w:r>
      <w:r w:rsidRPr="00FD3607">
        <w:rPr>
          <w:rFonts w:ascii="Times New Roman" w:eastAsia="Times New Roman" w:hAnsi="Times New Roman" w:cs="Times New Roman"/>
          <w:sz w:val="24"/>
          <w:szCs w:val="24"/>
        </w:rPr>
        <w:br/>
        <w:t>Learned how to present the complete analytics workflow as a business story and confidently explain the technical and analytical decisions.</w:t>
      </w:r>
    </w:p>
    <w:p w:rsidR="00FD3607" w:rsidRPr="00290C5C" w:rsidRDefault="00290C5C"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290C5C">
        <w:rPr>
          <w:rFonts w:ascii="Times New Roman" w:eastAsia="Times New Roman" w:hAnsi="Times New Roman" w:cs="Times New Roman"/>
          <w:b/>
          <w:bCs/>
          <w:kern w:val="36"/>
          <w:sz w:val="32"/>
          <w:szCs w:val="32"/>
        </w:rPr>
        <w:lastRenderedPageBreak/>
        <w:t>18</w:t>
      </w:r>
      <w:r w:rsidR="00FD3607" w:rsidRPr="00290C5C">
        <w:rPr>
          <w:rFonts w:ascii="Times New Roman" w:eastAsia="Times New Roman" w:hAnsi="Times New Roman" w:cs="Times New Roman"/>
          <w:b/>
          <w:bCs/>
          <w:kern w:val="36"/>
          <w:sz w:val="32"/>
          <w:szCs w:val="32"/>
        </w:rPr>
        <w:t>. Overall Sprint Learning</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21-day sprint provided practical experience across the complete data analytics lifecycle.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I gained experience in:</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profiling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cleaning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Excel analysis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SQL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SQL joins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SQL aggregations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SQL window functions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Python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Pandas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Exploratory Data Analysis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Descriptive statistics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Outlier analysis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Correlation analysis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Variance analysis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Power BI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DAX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Dashboard development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Business storytelling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Documentation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GitHub </w:t>
      </w:r>
    </w:p>
    <w:p w:rsidR="00FD3607" w:rsidRPr="00FD3607" w:rsidRDefault="00FD3607" w:rsidP="00FD36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Project presentation </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project helped me understand how raw business data can be transformed into structured analysis and finally into actionable business insights.</w:t>
      </w:r>
    </w:p>
    <w:p w:rsidR="00FD3607" w:rsidRPr="00290C5C" w:rsidRDefault="00290C5C"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290C5C">
        <w:rPr>
          <w:rFonts w:ascii="Times New Roman" w:eastAsia="Times New Roman" w:hAnsi="Times New Roman" w:cs="Times New Roman"/>
          <w:b/>
          <w:bCs/>
          <w:kern w:val="36"/>
          <w:sz w:val="32"/>
          <w:szCs w:val="32"/>
        </w:rPr>
        <w:t>19</w:t>
      </w:r>
      <w:r w:rsidR="00FD3607" w:rsidRPr="00290C5C">
        <w:rPr>
          <w:rFonts w:ascii="Times New Roman" w:eastAsia="Times New Roman" w:hAnsi="Times New Roman" w:cs="Times New Roman"/>
          <w:b/>
          <w:bCs/>
          <w:kern w:val="36"/>
          <w:sz w:val="32"/>
          <w:szCs w:val="32"/>
        </w:rPr>
        <w:t>. Final Project Outcome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The final project successfully combines </w:t>
      </w:r>
      <w:r w:rsidRPr="00FD3607">
        <w:rPr>
          <w:rFonts w:ascii="Times New Roman" w:eastAsia="Times New Roman" w:hAnsi="Times New Roman" w:cs="Times New Roman"/>
          <w:b/>
          <w:bCs/>
          <w:sz w:val="24"/>
          <w:szCs w:val="24"/>
        </w:rPr>
        <w:t>data preparation, SQL analysis, Python analysis, statistical validation, and Power BI visualization</w:t>
      </w:r>
      <w:r w:rsidRPr="00FD3607">
        <w:rPr>
          <w:rFonts w:ascii="Times New Roman" w:eastAsia="Times New Roman" w:hAnsi="Times New Roman" w:cs="Times New Roman"/>
          <w:sz w:val="24"/>
          <w:szCs w:val="24"/>
        </w:rPr>
        <w:t xml:space="preserve"> into a single business analytics solution.</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Power BI dashboard provides users with an interactive view of:</w:t>
      </w:r>
    </w:p>
    <w:p w:rsidR="00FD3607" w:rsidRPr="00FD3607" w:rsidRDefault="00FD3607" w:rsidP="00FD36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Revenue </w:t>
      </w:r>
    </w:p>
    <w:p w:rsidR="00FD3607" w:rsidRPr="00FD3607" w:rsidRDefault="00FD3607" w:rsidP="00FD36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Customers </w:t>
      </w:r>
    </w:p>
    <w:p w:rsidR="00FD3607" w:rsidRPr="00FD3607" w:rsidRDefault="00FD3607" w:rsidP="00FD36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Subscriptions </w:t>
      </w:r>
    </w:p>
    <w:p w:rsidR="00FD3607" w:rsidRPr="00FD3607" w:rsidRDefault="00FD3607" w:rsidP="00FD36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Average payment </w:t>
      </w:r>
    </w:p>
    <w:p w:rsidR="00FD3607" w:rsidRPr="00FD3607" w:rsidRDefault="00FD3607" w:rsidP="00FD36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Discounts </w:t>
      </w:r>
    </w:p>
    <w:p w:rsidR="00FD3607" w:rsidRPr="00FD3607" w:rsidRDefault="00FD3607" w:rsidP="00FD36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Tax </w:t>
      </w:r>
    </w:p>
    <w:p w:rsidR="00FD3607" w:rsidRPr="00FD3607" w:rsidRDefault="00FD3607" w:rsidP="00FD36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Billing cycles </w:t>
      </w:r>
    </w:p>
    <w:p w:rsidR="00FD3607" w:rsidRPr="00FD3607" w:rsidRDefault="00FD3607" w:rsidP="00FD36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Product usage </w:t>
      </w:r>
    </w:p>
    <w:p w:rsidR="00FD3607" w:rsidRPr="00FD3607" w:rsidRDefault="00FD3607" w:rsidP="00FD36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lastRenderedPageBreak/>
        <w:t xml:space="preserve">Customer segments </w:t>
      </w:r>
    </w:p>
    <w:p w:rsidR="00FD3607" w:rsidRPr="00FD3607" w:rsidRDefault="00FD3607" w:rsidP="00FD36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Company revenue </w:t>
      </w:r>
    </w:p>
    <w:p w:rsidR="00FD3607" w:rsidRPr="00FD3607" w:rsidRDefault="00FD3607" w:rsidP="00FD36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Support issues </w:t>
      </w:r>
    </w:p>
    <w:p w:rsidR="00FD3607" w:rsidRPr="00FD3607" w:rsidRDefault="00FD3607" w:rsidP="00FD36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Feature adoption </w:t>
      </w:r>
    </w:p>
    <w:p w:rsidR="00FD3607" w:rsidRPr="00FD3607" w:rsidRDefault="00FD3607" w:rsidP="00FD36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Customer satisfaction </w:t>
      </w:r>
    </w:p>
    <w:p w:rsidR="00FD3607" w:rsidRPr="00FD3607"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project demonstrates the complete process of transforming raw SaaS data into a business intelligence solution that can support data-driven decision-making.</w:t>
      </w:r>
    </w:p>
    <w:p w:rsidR="00FD3607" w:rsidRPr="00290C5C"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290C5C">
        <w:rPr>
          <w:rFonts w:ascii="Times New Roman" w:eastAsia="Times New Roman" w:hAnsi="Times New Roman" w:cs="Times New Roman"/>
          <w:b/>
          <w:bCs/>
          <w:kern w:val="36"/>
          <w:sz w:val="32"/>
          <w:szCs w:val="32"/>
        </w:rPr>
        <w:t>2</w:t>
      </w:r>
      <w:r w:rsidR="00290C5C" w:rsidRPr="00290C5C">
        <w:rPr>
          <w:rFonts w:ascii="Times New Roman" w:eastAsia="Times New Roman" w:hAnsi="Times New Roman" w:cs="Times New Roman"/>
          <w:b/>
          <w:bCs/>
          <w:kern w:val="36"/>
          <w:sz w:val="32"/>
          <w:szCs w:val="32"/>
        </w:rPr>
        <w:t>0</w:t>
      </w:r>
      <w:r w:rsidRPr="00290C5C">
        <w:rPr>
          <w:rFonts w:ascii="Times New Roman" w:eastAsia="Times New Roman" w:hAnsi="Times New Roman" w:cs="Times New Roman"/>
          <w:b/>
          <w:bCs/>
          <w:kern w:val="36"/>
          <w:sz w:val="32"/>
          <w:szCs w:val="32"/>
        </w:rPr>
        <w:t>. Future Scope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Future improvements can include:</w:t>
      </w:r>
    </w:p>
    <w:p w:rsidR="00FD3607" w:rsidRPr="00FD3607" w:rsidRDefault="00FD3607" w:rsidP="00FD36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Real-time SaaS data integration. </w:t>
      </w:r>
    </w:p>
    <w:p w:rsidR="00FD3607" w:rsidRPr="00FD3607" w:rsidRDefault="00FD3607" w:rsidP="00FD36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Automated dashboard refresh. </w:t>
      </w:r>
    </w:p>
    <w:p w:rsidR="00FD3607" w:rsidRPr="00FD3607" w:rsidRDefault="00FD3607" w:rsidP="00FD36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More advanced customer segmentation. </w:t>
      </w:r>
    </w:p>
    <w:p w:rsidR="00FD3607" w:rsidRPr="00FD3607" w:rsidRDefault="00FD3607" w:rsidP="00FD36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Predictive customer behavior analysis. </w:t>
      </w:r>
    </w:p>
    <w:p w:rsidR="00FD3607" w:rsidRPr="00FD3607" w:rsidRDefault="00FD3607" w:rsidP="00FD36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Churn prediction using machine learning. </w:t>
      </w:r>
    </w:p>
    <w:p w:rsidR="00FD3607" w:rsidRPr="00FD3607" w:rsidRDefault="00FD3607" w:rsidP="00FD36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Customer lifetime value analysis. </w:t>
      </w:r>
    </w:p>
    <w:p w:rsidR="00FD3607" w:rsidRPr="00FD3607" w:rsidRDefault="00FD3607" w:rsidP="00FD36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Automated business alerts. </w:t>
      </w:r>
    </w:p>
    <w:p w:rsidR="00FD3607" w:rsidRPr="00FD3607" w:rsidRDefault="00FD3607" w:rsidP="00FD36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More detailed regional and plan-level analysis. </w:t>
      </w:r>
    </w:p>
    <w:p w:rsidR="00FD3607" w:rsidRPr="00290C5C" w:rsidRDefault="00FD3607" w:rsidP="00290C5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Integration with CRM systems for business action tracking. </w:t>
      </w:r>
    </w:p>
    <w:p w:rsidR="00FD3607" w:rsidRPr="00290C5C"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290C5C">
        <w:rPr>
          <w:rFonts w:ascii="Times New Roman" w:eastAsia="Times New Roman" w:hAnsi="Times New Roman" w:cs="Times New Roman"/>
          <w:b/>
          <w:bCs/>
          <w:kern w:val="36"/>
          <w:sz w:val="32"/>
          <w:szCs w:val="32"/>
        </w:rPr>
        <w:t>2</w:t>
      </w:r>
      <w:r w:rsidR="00290C5C">
        <w:rPr>
          <w:rFonts w:ascii="Times New Roman" w:eastAsia="Times New Roman" w:hAnsi="Times New Roman" w:cs="Times New Roman"/>
          <w:b/>
          <w:bCs/>
          <w:kern w:val="36"/>
          <w:sz w:val="32"/>
          <w:szCs w:val="32"/>
        </w:rPr>
        <w:t>1</w:t>
      </w:r>
      <w:r w:rsidRPr="00290C5C">
        <w:rPr>
          <w:rFonts w:ascii="Times New Roman" w:eastAsia="Times New Roman" w:hAnsi="Times New Roman" w:cs="Times New Roman"/>
          <w:b/>
          <w:bCs/>
          <w:kern w:val="36"/>
          <w:sz w:val="32"/>
          <w:szCs w:val="32"/>
        </w:rPr>
        <w:t>. Project Deliverables</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final project folder contains the required project resources, including:</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7"/>
          <w:szCs w:val="27"/>
        </w:rPr>
      </w:pPr>
      <w:r w:rsidRPr="00FD3607">
        <w:rPr>
          <w:rFonts w:ascii="Times New Roman" w:eastAsia="Times New Roman" w:hAnsi="Times New Roman" w:cs="Times New Roman"/>
          <w:b/>
          <w:bCs/>
          <w:sz w:val="27"/>
          <w:szCs w:val="27"/>
        </w:rPr>
        <w:t>Documentation</w:t>
      </w:r>
    </w:p>
    <w:p w:rsidR="00FD3607" w:rsidRPr="00FD3607" w:rsidRDefault="00FD3607" w:rsidP="00FD36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Overall Project Documentation </w:t>
      </w:r>
    </w:p>
    <w:p w:rsidR="00FD3607" w:rsidRPr="00FD3607" w:rsidRDefault="00FD3607" w:rsidP="00FD36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README </w:t>
      </w:r>
    </w:p>
    <w:p w:rsidR="00FD3607" w:rsidRPr="00FD3607" w:rsidRDefault="00FD3607" w:rsidP="00FD36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Dictionary </w:t>
      </w:r>
    </w:p>
    <w:p w:rsidR="00FD3607" w:rsidRPr="00FD3607" w:rsidRDefault="00FD3607" w:rsidP="00FD36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Sprint Documentation </w:t>
      </w:r>
    </w:p>
    <w:p w:rsidR="00FD3607" w:rsidRPr="00FD3607" w:rsidRDefault="00FD3607" w:rsidP="00FD36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 Cleaning Documentation </w:t>
      </w:r>
    </w:p>
    <w:p w:rsidR="00FD3607" w:rsidRPr="00FD3607" w:rsidRDefault="00FD3607" w:rsidP="00FD36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Dashboard Documentation </w:t>
      </w:r>
    </w:p>
    <w:p w:rsidR="00FD3607" w:rsidRPr="00FD3607" w:rsidRDefault="00FD3607" w:rsidP="00FD36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Business Insights &amp; Recommendations </w:t>
      </w:r>
    </w:p>
    <w:p w:rsidR="00FD3607" w:rsidRPr="00FD3607" w:rsidRDefault="00FD3607" w:rsidP="00FD36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Dataset Limitations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7"/>
          <w:szCs w:val="27"/>
        </w:rPr>
      </w:pPr>
      <w:r w:rsidRPr="00FD3607">
        <w:rPr>
          <w:rFonts w:ascii="Times New Roman" w:eastAsia="Times New Roman" w:hAnsi="Times New Roman" w:cs="Times New Roman"/>
          <w:b/>
          <w:bCs/>
          <w:sz w:val="27"/>
          <w:szCs w:val="27"/>
        </w:rPr>
        <w:t>Code &amp; Analysis</w:t>
      </w:r>
    </w:p>
    <w:p w:rsidR="00FD3607" w:rsidRPr="00FD3607" w:rsidRDefault="00FD3607" w:rsidP="00FD36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SQL scripts </w:t>
      </w:r>
    </w:p>
    <w:p w:rsidR="00FD3607" w:rsidRPr="00FD3607" w:rsidRDefault="00FD3607" w:rsidP="00FD36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SQL schema </w:t>
      </w:r>
    </w:p>
    <w:p w:rsidR="00FD3607" w:rsidRPr="00FD3607" w:rsidRDefault="00FD3607" w:rsidP="00FD36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SQL queries/views </w:t>
      </w:r>
    </w:p>
    <w:p w:rsidR="00FD3607" w:rsidRPr="00FD3607" w:rsidRDefault="00FD3607" w:rsidP="00FD36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Python notebooks </w:t>
      </w:r>
    </w:p>
    <w:p w:rsidR="00FD3607" w:rsidRPr="00FD3607" w:rsidRDefault="00FD3607" w:rsidP="00FD36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Data-cleaning scripts </w:t>
      </w:r>
    </w:p>
    <w:p w:rsidR="00FD3607" w:rsidRPr="00FD3607" w:rsidRDefault="00FD3607" w:rsidP="00FD36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EDA and statistical analysis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7"/>
          <w:szCs w:val="27"/>
        </w:rPr>
      </w:pPr>
      <w:r w:rsidRPr="00FD3607">
        <w:rPr>
          <w:rFonts w:ascii="Times New Roman" w:eastAsia="Times New Roman" w:hAnsi="Times New Roman" w:cs="Times New Roman"/>
          <w:b/>
          <w:bCs/>
          <w:sz w:val="27"/>
          <w:szCs w:val="27"/>
        </w:rPr>
        <w:lastRenderedPageBreak/>
        <w:t>Dashboard</w:t>
      </w:r>
    </w:p>
    <w:p w:rsidR="00FD3607" w:rsidRPr="00FD3607" w:rsidRDefault="00FD3607" w:rsidP="00FD36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Power BI </w:t>
      </w:r>
      <w:r w:rsidRPr="00FD3607">
        <w:rPr>
          <w:rFonts w:ascii="Courier New" w:eastAsia="Times New Roman" w:hAnsi="Courier New" w:cs="Courier New"/>
          <w:sz w:val="20"/>
          <w:szCs w:val="20"/>
        </w:rPr>
        <w:t>.</w:t>
      </w:r>
      <w:proofErr w:type="spellStart"/>
      <w:r w:rsidRPr="00FD3607">
        <w:rPr>
          <w:rFonts w:ascii="Courier New" w:eastAsia="Times New Roman" w:hAnsi="Courier New" w:cs="Courier New"/>
          <w:sz w:val="20"/>
          <w:szCs w:val="20"/>
        </w:rPr>
        <w:t>pbix</w:t>
      </w:r>
      <w:proofErr w:type="spellEnd"/>
      <w:r w:rsidRPr="00FD3607">
        <w:rPr>
          <w:rFonts w:ascii="Times New Roman" w:eastAsia="Times New Roman" w:hAnsi="Times New Roman" w:cs="Times New Roman"/>
          <w:sz w:val="24"/>
          <w:szCs w:val="24"/>
        </w:rPr>
        <w:t xml:space="preserve"> file </w:t>
      </w:r>
    </w:p>
    <w:p w:rsidR="00FD3607" w:rsidRPr="00FD3607" w:rsidRDefault="00FD3607" w:rsidP="00FD36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Dashboard screenshots </w:t>
      </w:r>
    </w:p>
    <w:p w:rsidR="00FD3607" w:rsidRPr="00FD3607" w:rsidRDefault="00FD3607" w:rsidP="00FD36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Dashboard-related documentation </w:t>
      </w:r>
    </w:p>
    <w:p w:rsidR="00FD3607" w:rsidRPr="00FD3607" w:rsidRDefault="00FD3607" w:rsidP="00FD3607">
      <w:pPr>
        <w:spacing w:before="100" w:beforeAutospacing="1" w:after="100" w:afterAutospacing="1" w:line="240" w:lineRule="auto"/>
        <w:outlineLvl w:val="2"/>
        <w:rPr>
          <w:rFonts w:ascii="Times New Roman" w:eastAsia="Times New Roman" w:hAnsi="Times New Roman" w:cs="Times New Roman"/>
          <w:b/>
          <w:bCs/>
          <w:sz w:val="27"/>
          <w:szCs w:val="27"/>
        </w:rPr>
      </w:pPr>
      <w:r w:rsidRPr="00FD3607">
        <w:rPr>
          <w:rFonts w:ascii="Times New Roman" w:eastAsia="Times New Roman" w:hAnsi="Times New Roman" w:cs="Times New Roman"/>
          <w:b/>
          <w:bCs/>
          <w:sz w:val="27"/>
          <w:szCs w:val="27"/>
        </w:rPr>
        <w:t>Presentation</w:t>
      </w:r>
    </w:p>
    <w:p w:rsidR="00FD3607" w:rsidRPr="00FD0F6A" w:rsidRDefault="00FD3607" w:rsidP="00FD0F6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 xml:space="preserve">Final </w:t>
      </w:r>
      <w:proofErr w:type="gramStart"/>
      <w:r w:rsidRPr="00FD3607">
        <w:rPr>
          <w:rFonts w:ascii="Times New Roman" w:eastAsia="Times New Roman" w:hAnsi="Times New Roman" w:cs="Times New Roman"/>
          <w:sz w:val="24"/>
          <w:szCs w:val="24"/>
        </w:rPr>
        <w:t xml:space="preserve">presentation </w:t>
      </w:r>
      <w:r w:rsidR="00FD0F6A">
        <w:rPr>
          <w:rFonts w:ascii="Times New Roman" w:eastAsia="Times New Roman" w:hAnsi="Times New Roman" w:cs="Times New Roman"/>
          <w:sz w:val="24"/>
          <w:szCs w:val="24"/>
        </w:rPr>
        <w:t xml:space="preserve"> ,</w:t>
      </w:r>
      <w:proofErr w:type="gramEnd"/>
      <w:r w:rsidR="00FD0F6A">
        <w:rPr>
          <w:rFonts w:ascii="Times New Roman" w:eastAsia="Times New Roman" w:hAnsi="Times New Roman" w:cs="Times New Roman"/>
          <w:sz w:val="24"/>
          <w:szCs w:val="24"/>
        </w:rPr>
        <w:t xml:space="preserve"> </w:t>
      </w:r>
      <w:r w:rsidRPr="00FD0F6A">
        <w:rPr>
          <w:rFonts w:ascii="Times New Roman" w:eastAsia="Times New Roman" w:hAnsi="Times New Roman" w:cs="Times New Roman"/>
          <w:sz w:val="24"/>
          <w:szCs w:val="24"/>
        </w:rPr>
        <w:t xml:space="preserve">Demo video </w:t>
      </w:r>
    </w:p>
    <w:p w:rsidR="00FD3607" w:rsidRPr="00290C5C" w:rsidRDefault="00FD3607" w:rsidP="00FD360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90C5C">
        <w:rPr>
          <w:rFonts w:ascii="Times New Roman" w:eastAsia="Times New Roman" w:hAnsi="Times New Roman" w:cs="Times New Roman"/>
          <w:b/>
          <w:bCs/>
          <w:kern w:val="36"/>
          <w:sz w:val="28"/>
          <w:szCs w:val="28"/>
        </w:rPr>
        <w:t>2</w:t>
      </w:r>
      <w:r w:rsidR="00290C5C">
        <w:rPr>
          <w:rFonts w:ascii="Times New Roman" w:eastAsia="Times New Roman" w:hAnsi="Times New Roman" w:cs="Times New Roman"/>
          <w:b/>
          <w:bCs/>
          <w:kern w:val="36"/>
          <w:sz w:val="28"/>
          <w:szCs w:val="28"/>
        </w:rPr>
        <w:t>2</w:t>
      </w:r>
      <w:r w:rsidRPr="00290C5C">
        <w:rPr>
          <w:rFonts w:ascii="Times New Roman" w:eastAsia="Times New Roman" w:hAnsi="Times New Roman" w:cs="Times New Roman"/>
          <w:b/>
          <w:bCs/>
          <w:kern w:val="36"/>
          <w:sz w:val="28"/>
          <w:szCs w:val="28"/>
        </w:rPr>
        <w:t>. Project Links</w:t>
      </w:r>
    </w:p>
    <w:p w:rsidR="00FD3607" w:rsidRPr="00290C5C"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GitHub Repository</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b/>
          <w:bCs/>
          <w:sz w:val="24"/>
          <w:szCs w:val="24"/>
        </w:rPr>
        <w:t>SaaS Product Engagement &amp; Expansion Intelligence</w:t>
      </w:r>
    </w:p>
    <w:p w:rsidR="00FD3607" w:rsidRPr="00FD3607" w:rsidRDefault="00FD3607" w:rsidP="00FD3607">
      <w:pPr>
        <w:spacing w:before="100" w:beforeAutospacing="1" w:after="100" w:afterAutospacing="1" w:line="240" w:lineRule="auto"/>
        <w:rPr>
          <w:rFonts w:ascii="Times New Roman" w:eastAsia="Times New Roman" w:hAnsi="Times New Roman" w:cs="Times New Roman"/>
          <w:sz w:val="24"/>
          <w:szCs w:val="24"/>
        </w:rPr>
      </w:pPr>
      <w:hyperlink r:id="rId6" w:tgtFrame="_new" w:history="1">
        <w:r w:rsidRPr="00FD3607">
          <w:rPr>
            <w:rFonts w:ascii="Times New Roman" w:eastAsia="Times New Roman" w:hAnsi="Times New Roman" w:cs="Times New Roman"/>
            <w:color w:val="0000FF"/>
            <w:sz w:val="24"/>
            <w:szCs w:val="24"/>
            <w:u w:val="single"/>
          </w:rPr>
          <w:t>https://github.com/Rajender1709Reddy/SaaS-Product-Engagement-Expansion-Intelligence</w:t>
        </w:r>
      </w:hyperlink>
    </w:p>
    <w:p w:rsidR="00FD3607" w:rsidRPr="00290C5C" w:rsidRDefault="00FD3607" w:rsidP="00FD3607">
      <w:pPr>
        <w:spacing w:before="100" w:beforeAutospacing="1" w:after="100" w:afterAutospacing="1" w:line="240" w:lineRule="auto"/>
        <w:outlineLvl w:val="2"/>
        <w:rPr>
          <w:rFonts w:ascii="Times New Roman" w:eastAsia="Times New Roman" w:hAnsi="Times New Roman" w:cs="Times New Roman"/>
          <w:b/>
          <w:bCs/>
          <w:sz w:val="28"/>
          <w:szCs w:val="28"/>
        </w:rPr>
      </w:pPr>
      <w:r w:rsidRPr="00290C5C">
        <w:rPr>
          <w:rFonts w:ascii="Times New Roman" w:eastAsia="Times New Roman" w:hAnsi="Times New Roman" w:cs="Times New Roman"/>
          <w:b/>
          <w:bCs/>
          <w:sz w:val="28"/>
          <w:szCs w:val="28"/>
        </w:rPr>
        <w:t>Power BI Dashboard</w:t>
      </w:r>
    </w:p>
    <w:p w:rsidR="00290C5C" w:rsidRDefault="00290C5C" w:rsidP="00FD3607">
      <w:pPr>
        <w:spacing w:before="100" w:beforeAutospacing="1" w:after="100" w:afterAutospacing="1" w:line="240" w:lineRule="auto"/>
        <w:outlineLvl w:val="2"/>
        <w:rPr>
          <w:rFonts w:ascii="Times New Roman" w:eastAsia="Times New Roman" w:hAnsi="Times New Roman" w:cs="Times New Roman"/>
          <w:b/>
          <w:bCs/>
          <w:sz w:val="24"/>
          <w:szCs w:val="24"/>
        </w:rPr>
      </w:pPr>
      <w:hyperlink r:id="rId7" w:history="1">
        <w:r w:rsidRPr="00B71D0A">
          <w:rPr>
            <w:rStyle w:val="Hyperlink"/>
            <w:rFonts w:ascii="Times New Roman" w:eastAsia="Times New Roman" w:hAnsi="Times New Roman" w:cs="Times New Roman"/>
            <w:b/>
            <w:bCs/>
            <w:sz w:val="24"/>
            <w:szCs w:val="24"/>
          </w:rPr>
          <w:t>https://drive.google.com/file/d/1zMXbf3mnOtPFscQ36V6977QIlzc5dEyq/view?usp=drive_link</w:t>
        </w:r>
      </w:hyperlink>
    </w:p>
    <w:p w:rsidR="00290C5C" w:rsidRDefault="00FD3607" w:rsidP="00290C5C">
      <w:pPr>
        <w:spacing w:before="100" w:beforeAutospacing="1" w:after="100" w:afterAutospacing="1" w:line="240" w:lineRule="auto"/>
        <w:outlineLvl w:val="2"/>
        <w:rPr>
          <w:rFonts w:ascii="Times New Roman" w:eastAsia="Times New Roman" w:hAnsi="Times New Roman" w:cs="Times New Roman"/>
          <w:b/>
          <w:bCs/>
          <w:sz w:val="27"/>
          <w:szCs w:val="27"/>
        </w:rPr>
      </w:pPr>
      <w:r w:rsidRPr="00FD3607">
        <w:rPr>
          <w:rFonts w:ascii="Times New Roman" w:eastAsia="Times New Roman" w:hAnsi="Times New Roman" w:cs="Times New Roman"/>
          <w:b/>
          <w:bCs/>
          <w:sz w:val="27"/>
          <w:szCs w:val="27"/>
        </w:rPr>
        <w:t>Demo Video</w:t>
      </w:r>
    </w:p>
    <w:p w:rsidR="00290C5C" w:rsidRPr="00290C5C" w:rsidRDefault="00290C5C" w:rsidP="00290C5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HYPERLINK "</w:instrText>
      </w:r>
      <w:r w:rsidRPr="00290C5C">
        <w:rPr>
          <w:rFonts w:ascii="Times New Roman" w:eastAsia="Times New Roman" w:hAnsi="Times New Roman" w:cs="Times New Roman"/>
          <w:b/>
          <w:bCs/>
          <w:sz w:val="24"/>
          <w:szCs w:val="24"/>
        </w:rPr>
        <w:instrText>https://drive.google.com/file/d/1LplndQdk2SipNwHufhbQFNSfHxePzuEF/view?usp=drive_link</w:instrText>
      </w:r>
      <w:r>
        <w:rPr>
          <w:rFonts w:ascii="Times New Roman" w:eastAsia="Times New Roman" w:hAnsi="Times New Roman" w:cs="Times New Roman"/>
          <w:b/>
          <w:bCs/>
          <w:sz w:val="24"/>
          <w:szCs w:val="24"/>
        </w:rPr>
        <w:instrText xml:space="preserve">" </w:instrText>
      </w:r>
      <w:r>
        <w:rPr>
          <w:rFonts w:ascii="Times New Roman" w:eastAsia="Times New Roman" w:hAnsi="Times New Roman" w:cs="Times New Roman"/>
          <w:b/>
          <w:bCs/>
          <w:sz w:val="24"/>
          <w:szCs w:val="24"/>
        </w:rPr>
        <w:fldChar w:fldCharType="separate"/>
      </w:r>
      <w:r w:rsidRPr="00B71D0A">
        <w:rPr>
          <w:rStyle w:val="Hyperlink"/>
          <w:rFonts w:ascii="Times New Roman" w:eastAsia="Times New Roman" w:hAnsi="Times New Roman" w:cs="Times New Roman"/>
          <w:b/>
          <w:bCs/>
          <w:sz w:val="24"/>
          <w:szCs w:val="24"/>
        </w:rPr>
        <w:t>https://drive.google.com/file/d/1LplndQdk2SipNwHufhbQFNSfHxePzuEF/view?usp=drive_link</w:t>
      </w:r>
      <w:r>
        <w:rPr>
          <w:rFonts w:ascii="Times New Roman" w:eastAsia="Times New Roman" w:hAnsi="Times New Roman" w:cs="Times New Roman"/>
          <w:b/>
          <w:bCs/>
          <w:sz w:val="24"/>
          <w:szCs w:val="24"/>
        </w:rPr>
        <w:fldChar w:fldCharType="end"/>
      </w:r>
    </w:p>
    <w:p w:rsidR="00FD0F6A" w:rsidRDefault="00FD3607" w:rsidP="00FD0F6A">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290C5C">
        <w:rPr>
          <w:rFonts w:ascii="Times New Roman" w:eastAsia="Times New Roman" w:hAnsi="Times New Roman" w:cs="Times New Roman"/>
          <w:b/>
          <w:bCs/>
          <w:kern w:val="36"/>
          <w:sz w:val="32"/>
          <w:szCs w:val="32"/>
        </w:rPr>
        <w:t>2</w:t>
      </w:r>
      <w:r w:rsidR="00290C5C">
        <w:rPr>
          <w:rFonts w:ascii="Times New Roman" w:eastAsia="Times New Roman" w:hAnsi="Times New Roman" w:cs="Times New Roman"/>
          <w:b/>
          <w:bCs/>
          <w:kern w:val="36"/>
          <w:sz w:val="32"/>
          <w:szCs w:val="32"/>
        </w:rPr>
        <w:t>3</w:t>
      </w:r>
      <w:r w:rsidRPr="00290C5C">
        <w:rPr>
          <w:rFonts w:ascii="Times New Roman" w:eastAsia="Times New Roman" w:hAnsi="Times New Roman" w:cs="Times New Roman"/>
          <w:b/>
          <w:bCs/>
          <w:kern w:val="36"/>
          <w:sz w:val="32"/>
          <w:szCs w:val="32"/>
        </w:rPr>
        <w:t>. Conclusion</w:t>
      </w:r>
    </w:p>
    <w:p w:rsidR="00FD3607" w:rsidRPr="00FD0F6A" w:rsidRDefault="00FD3607" w:rsidP="00FD0F6A">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D3607">
        <w:rPr>
          <w:rFonts w:ascii="Times New Roman" w:eastAsia="Times New Roman" w:hAnsi="Times New Roman" w:cs="Times New Roman"/>
          <w:sz w:val="24"/>
          <w:szCs w:val="24"/>
        </w:rPr>
        <w:t xml:space="preserve">The </w:t>
      </w:r>
      <w:r w:rsidRPr="00FD3607">
        <w:rPr>
          <w:rFonts w:ascii="Times New Roman" w:eastAsia="Times New Roman" w:hAnsi="Times New Roman" w:cs="Times New Roman"/>
          <w:b/>
          <w:bCs/>
          <w:sz w:val="24"/>
          <w:szCs w:val="24"/>
        </w:rPr>
        <w:t>SaaS Product Engagement &amp; Expansion Intelligence</w:t>
      </w:r>
      <w:r w:rsidRPr="00FD3607">
        <w:rPr>
          <w:rFonts w:ascii="Times New Roman" w:eastAsia="Times New Roman" w:hAnsi="Times New Roman" w:cs="Times New Roman"/>
          <w:sz w:val="24"/>
          <w:szCs w:val="24"/>
        </w:rPr>
        <w:t xml:space="preserve"> project successfully demonstrates an end-to-end data analytics workflow.</w:t>
      </w:r>
    </w:p>
    <w:p w:rsidR="00FD0F6A"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project started with understanding and profiling the SaaS datasets, followed by data cleaning and validation using Excel, SQL, and Python. SQL was used for structured data processing and KPI analysis, while Python was used for exploratory and statistical analysis. The processed information was then transformed into an interactive Power BI dashboard.</w:t>
      </w:r>
    </w:p>
    <w:p w:rsidR="00021B3A" w:rsidRPr="00290C5C" w:rsidRDefault="00FD3607" w:rsidP="00290C5C">
      <w:pPr>
        <w:spacing w:before="100" w:beforeAutospacing="1" w:after="100" w:afterAutospacing="1" w:line="240" w:lineRule="auto"/>
        <w:rPr>
          <w:rFonts w:ascii="Times New Roman" w:eastAsia="Times New Roman" w:hAnsi="Times New Roman" w:cs="Times New Roman"/>
          <w:sz w:val="24"/>
          <w:szCs w:val="24"/>
        </w:rPr>
      </w:pPr>
      <w:r w:rsidRPr="00FD3607">
        <w:rPr>
          <w:rFonts w:ascii="Times New Roman" w:eastAsia="Times New Roman" w:hAnsi="Times New Roman" w:cs="Times New Roman"/>
          <w:sz w:val="24"/>
          <w:szCs w:val="24"/>
        </w:rPr>
        <w:t>The final dashboard provides a centralized view of important business metrics, subscription trends, customer segments, product adoption, support issues, and financial performance. The analysis was further converted into business insights and recommendations to support better decision-</w:t>
      </w:r>
      <w:proofErr w:type="spellStart"/>
      <w:proofErr w:type="gramStart"/>
      <w:r w:rsidRPr="00FD3607">
        <w:rPr>
          <w:rFonts w:ascii="Times New Roman" w:eastAsia="Times New Roman" w:hAnsi="Times New Roman" w:cs="Times New Roman"/>
          <w:sz w:val="24"/>
          <w:szCs w:val="24"/>
        </w:rPr>
        <w:t>making.Overall</w:t>
      </w:r>
      <w:proofErr w:type="spellEnd"/>
      <w:proofErr w:type="gramEnd"/>
      <w:r w:rsidRPr="00FD3607">
        <w:rPr>
          <w:rFonts w:ascii="Times New Roman" w:eastAsia="Times New Roman" w:hAnsi="Times New Roman" w:cs="Times New Roman"/>
          <w:sz w:val="24"/>
          <w:szCs w:val="24"/>
        </w:rPr>
        <w:t xml:space="preserve">, the project provided practical experience in </w:t>
      </w:r>
      <w:r w:rsidRPr="00FD0F6A">
        <w:rPr>
          <w:rFonts w:ascii="Times New Roman" w:eastAsia="Times New Roman" w:hAnsi="Times New Roman" w:cs="Times New Roman"/>
          <w:bCs/>
          <w:sz w:val="24"/>
          <w:szCs w:val="24"/>
        </w:rPr>
        <w:t>data analytics, SQL, Python, Pandas, statistics, Power BI, business intelligence, visualization, documentation</w:t>
      </w:r>
      <w:r w:rsidRPr="00FD3607">
        <w:rPr>
          <w:rFonts w:ascii="Times New Roman" w:eastAsia="Times New Roman" w:hAnsi="Times New Roman" w:cs="Times New Roman"/>
          <w:b/>
          <w:bCs/>
          <w:sz w:val="24"/>
          <w:szCs w:val="24"/>
        </w:rPr>
        <w:t xml:space="preserve">, </w:t>
      </w:r>
      <w:r w:rsidRPr="00FD0F6A">
        <w:rPr>
          <w:rFonts w:ascii="Times New Roman" w:eastAsia="Times New Roman" w:hAnsi="Times New Roman" w:cs="Times New Roman"/>
          <w:bCs/>
          <w:sz w:val="24"/>
          <w:szCs w:val="24"/>
        </w:rPr>
        <w:t>and business storytelling</w:t>
      </w:r>
      <w:r w:rsidRPr="00FD3607">
        <w:rPr>
          <w:rFonts w:ascii="Times New Roman" w:eastAsia="Times New Roman" w:hAnsi="Times New Roman" w:cs="Times New Roman"/>
          <w:sz w:val="24"/>
          <w:szCs w:val="24"/>
        </w:rPr>
        <w:t>, completing the full analytics lifecycle from raw data to business outcome</w:t>
      </w:r>
      <w:bookmarkStart w:id="0" w:name="_GoBack"/>
      <w:bookmarkEnd w:id="0"/>
    </w:p>
    <w:sectPr w:rsidR="00021B3A" w:rsidRPr="00290C5C" w:rsidSect="00FD3607">
      <w:type w:val="continuous"/>
      <w:pgSz w:w="12240" w:h="15840" w:code="9"/>
      <w:pgMar w:top="1418" w:right="1418" w:bottom="1418" w:left="17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82B30"/>
    <w:multiLevelType w:val="multilevel"/>
    <w:tmpl w:val="F73E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337D9"/>
    <w:multiLevelType w:val="multilevel"/>
    <w:tmpl w:val="80E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33432"/>
    <w:multiLevelType w:val="multilevel"/>
    <w:tmpl w:val="462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45D09"/>
    <w:multiLevelType w:val="multilevel"/>
    <w:tmpl w:val="FB58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E4FB4"/>
    <w:multiLevelType w:val="multilevel"/>
    <w:tmpl w:val="E58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336F4"/>
    <w:multiLevelType w:val="multilevel"/>
    <w:tmpl w:val="DC0C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F763E"/>
    <w:multiLevelType w:val="multilevel"/>
    <w:tmpl w:val="EEA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965D5"/>
    <w:multiLevelType w:val="multilevel"/>
    <w:tmpl w:val="D0CC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F6566"/>
    <w:multiLevelType w:val="multilevel"/>
    <w:tmpl w:val="79D2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F69DC"/>
    <w:multiLevelType w:val="multilevel"/>
    <w:tmpl w:val="CCEC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F0E96"/>
    <w:multiLevelType w:val="multilevel"/>
    <w:tmpl w:val="7FA6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96821"/>
    <w:multiLevelType w:val="multilevel"/>
    <w:tmpl w:val="E9A8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C3CE7"/>
    <w:multiLevelType w:val="multilevel"/>
    <w:tmpl w:val="447A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F58BB"/>
    <w:multiLevelType w:val="multilevel"/>
    <w:tmpl w:val="8538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97F7D"/>
    <w:multiLevelType w:val="multilevel"/>
    <w:tmpl w:val="4E5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97766"/>
    <w:multiLevelType w:val="multilevel"/>
    <w:tmpl w:val="A1C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D555C"/>
    <w:multiLevelType w:val="multilevel"/>
    <w:tmpl w:val="D708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276C0"/>
    <w:multiLevelType w:val="multilevel"/>
    <w:tmpl w:val="F954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56328"/>
    <w:multiLevelType w:val="multilevel"/>
    <w:tmpl w:val="624E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60366"/>
    <w:multiLevelType w:val="multilevel"/>
    <w:tmpl w:val="2262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6C463B"/>
    <w:multiLevelType w:val="multilevel"/>
    <w:tmpl w:val="0216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C34DB"/>
    <w:multiLevelType w:val="multilevel"/>
    <w:tmpl w:val="DC6E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31F11"/>
    <w:multiLevelType w:val="multilevel"/>
    <w:tmpl w:val="1A02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B62A2"/>
    <w:multiLevelType w:val="multilevel"/>
    <w:tmpl w:val="43CC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B0EF3"/>
    <w:multiLevelType w:val="multilevel"/>
    <w:tmpl w:val="67CE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B58EC"/>
    <w:multiLevelType w:val="multilevel"/>
    <w:tmpl w:val="3BFC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B10266"/>
    <w:multiLevelType w:val="multilevel"/>
    <w:tmpl w:val="421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30D12"/>
    <w:multiLevelType w:val="multilevel"/>
    <w:tmpl w:val="4980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7C7DF7"/>
    <w:multiLevelType w:val="multilevel"/>
    <w:tmpl w:val="752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B16DB"/>
    <w:multiLevelType w:val="multilevel"/>
    <w:tmpl w:val="EB66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97F56"/>
    <w:multiLevelType w:val="multilevel"/>
    <w:tmpl w:val="B50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E0A7C"/>
    <w:multiLevelType w:val="multilevel"/>
    <w:tmpl w:val="E880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81FD1"/>
    <w:multiLevelType w:val="multilevel"/>
    <w:tmpl w:val="8E8C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260DA"/>
    <w:multiLevelType w:val="multilevel"/>
    <w:tmpl w:val="A9D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73066"/>
    <w:multiLevelType w:val="multilevel"/>
    <w:tmpl w:val="EC78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3856E2"/>
    <w:multiLevelType w:val="multilevel"/>
    <w:tmpl w:val="DF70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9840F0"/>
    <w:multiLevelType w:val="multilevel"/>
    <w:tmpl w:val="D51A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607B22"/>
    <w:multiLevelType w:val="multilevel"/>
    <w:tmpl w:val="5088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B21BEE"/>
    <w:multiLevelType w:val="multilevel"/>
    <w:tmpl w:val="4716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EF3539"/>
    <w:multiLevelType w:val="multilevel"/>
    <w:tmpl w:val="122A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26"/>
  </w:num>
  <w:num w:numId="3">
    <w:abstractNumId w:val="31"/>
  </w:num>
  <w:num w:numId="4">
    <w:abstractNumId w:val="39"/>
  </w:num>
  <w:num w:numId="5">
    <w:abstractNumId w:val="23"/>
  </w:num>
  <w:num w:numId="6">
    <w:abstractNumId w:val="32"/>
  </w:num>
  <w:num w:numId="7">
    <w:abstractNumId w:val="24"/>
  </w:num>
  <w:num w:numId="8">
    <w:abstractNumId w:val="28"/>
  </w:num>
  <w:num w:numId="9">
    <w:abstractNumId w:val="11"/>
  </w:num>
  <w:num w:numId="10">
    <w:abstractNumId w:val="9"/>
  </w:num>
  <w:num w:numId="11">
    <w:abstractNumId w:val="13"/>
  </w:num>
  <w:num w:numId="12">
    <w:abstractNumId w:val="21"/>
  </w:num>
  <w:num w:numId="13">
    <w:abstractNumId w:val="12"/>
  </w:num>
  <w:num w:numId="14">
    <w:abstractNumId w:val="1"/>
  </w:num>
  <w:num w:numId="15">
    <w:abstractNumId w:val="5"/>
  </w:num>
  <w:num w:numId="16">
    <w:abstractNumId w:val="20"/>
  </w:num>
  <w:num w:numId="17">
    <w:abstractNumId w:val="2"/>
  </w:num>
  <w:num w:numId="18">
    <w:abstractNumId w:val="30"/>
  </w:num>
  <w:num w:numId="19">
    <w:abstractNumId w:val="33"/>
  </w:num>
  <w:num w:numId="20">
    <w:abstractNumId w:val="36"/>
  </w:num>
  <w:num w:numId="21">
    <w:abstractNumId w:val="27"/>
  </w:num>
  <w:num w:numId="22">
    <w:abstractNumId w:val="0"/>
  </w:num>
  <w:num w:numId="23">
    <w:abstractNumId w:val="6"/>
  </w:num>
  <w:num w:numId="24">
    <w:abstractNumId w:val="8"/>
  </w:num>
  <w:num w:numId="25">
    <w:abstractNumId w:val="15"/>
  </w:num>
  <w:num w:numId="26">
    <w:abstractNumId w:val="19"/>
  </w:num>
  <w:num w:numId="27">
    <w:abstractNumId w:val="3"/>
  </w:num>
  <w:num w:numId="28">
    <w:abstractNumId w:val="25"/>
  </w:num>
  <w:num w:numId="29">
    <w:abstractNumId w:val="14"/>
  </w:num>
  <w:num w:numId="30">
    <w:abstractNumId w:val="29"/>
  </w:num>
  <w:num w:numId="31">
    <w:abstractNumId w:val="38"/>
  </w:num>
  <w:num w:numId="32">
    <w:abstractNumId w:val="7"/>
  </w:num>
  <w:num w:numId="33">
    <w:abstractNumId w:val="16"/>
  </w:num>
  <w:num w:numId="34">
    <w:abstractNumId w:val="34"/>
  </w:num>
  <w:num w:numId="35">
    <w:abstractNumId w:val="4"/>
  </w:num>
  <w:num w:numId="36">
    <w:abstractNumId w:val="17"/>
  </w:num>
  <w:num w:numId="37">
    <w:abstractNumId w:val="10"/>
  </w:num>
  <w:num w:numId="38">
    <w:abstractNumId w:val="35"/>
  </w:num>
  <w:num w:numId="39">
    <w:abstractNumId w:val="18"/>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607"/>
    <w:rsid w:val="00021B3A"/>
    <w:rsid w:val="00290C5C"/>
    <w:rsid w:val="005F6FC5"/>
    <w:rsid w:val="00BD6E63"/>
    <w:rsid w:val="00FD0F6A"/>
    <w:rsid w:val="00FD3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89244"/>
  <w15:chartTrackingRefBased/>
  <w15:docId w15:val="{95C5F25A-DB26-46E4-BB44-182CAA8DA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D36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D36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D36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6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36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36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36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3607"/>
    <w:rPr>
      <w:b/>
      <w:bCs/>
    </w:rPr>
  </w:style>
  <w:style w:type="character" w:styleId="HTMLCode">
    <w:name w:val="HTML Code"/>
    <w:basedOn w:val="DefaultParagraphFont"/>
    <w:uiPriority w:val="99"/>
    <w:semiHidden/>
    <w:unhideWhenUsed/>
    <w:rsid w:val="00FD36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D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3607"/>
    <w:rPr>
      <w:rFonts w:ascii="Courier New" w:eastAsia="Times New Roman" w:hAnsi="Courier New" w:cs="Courier New"/>
      <w:sz w:val="20"/>
      <w:szCs w:val="20"/>
    </w:rPr>
  </w:style>
  <w:style w:type="character" w:styleId="Hyperlink">
    <w:name w:val="Hyperlink"/>
    <w:basedOn w:val="DefaultParagraphFont"/>
    <w:uiPriority w:val="99"/>
    <w:unhideWhenUsed/>
    <w:rsid w:val="00FD3607"/>
    <w:rPr>
      <w:color w:val="0000FF"/>
      <w:u w:val="single"/>
    </w:rPr>
  </w:style>
  <w:style w:type="character" w:styleId="UnresolvedMention">
    <w:name w:val="Unresolved Mention"/>
    <w:basedOn w:val="DefaultParagraphFont"/>
    <w:uiPriority w:val="99"/>
    <w:semiHidden/>
    <w:unhideWhenUsed/>
    <w:rsid w:val="00290C5C"/>
    <w:rPr>
      <w:color w:val="605E5C"/>
      <w:shd w:val="clear" w:color="auto" w:fill="E1DFDD"/>
    </w:rPr>
  </w:style>
  <w:style w:type="paragraph" w:styleId="BalloonText">
    <w:name w:val="Balloon Text"/>
    <w:basedOn w:val="Normal"/>
    <w:link w:val="BalloonTextChar"/>
    <w:uiPriority w:val="99"/>
    <w:semiHidden/>
    <w:unhideWhenUsed/>
    <w:rsid w:val="00FD0F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0F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9027526">
      <w:bodyDiv w:val="1"/>
      <w:marLeft w:val="0"/>
      <w:marRight w:val="0"/>
      <w:marTop w:val="0"/>
      <w:marBottom w:val="0"/>
      <w:divBdr>
        <w:top w:val="none" w:sz="0" w:space="0" w:color="auto"/>
        <w:left w:val="none" w:sz="0" w:space="0" w:color="auto"/>
        <w:bottom w:val="none" w:sz="0" w:space="0" w:color="auto"/>
        <w:right w:val="none" w:sz="0" w:space="0" w:color="auto"/>
      </w:divBdr>
      <w:divsChild>
        <w:div w:id="1011614265">
          <w:marLeft w:val="0"/>
          <w:marRight w:val="0"/>
          <w:marTop w:val="0"/>
          <w:marBottom w:val="0"/>
          <w:divBdr>
            <w:top w:val="none" w:sz="0" w:space="0" w:color="auto"/>
            <w:left w:val="none" w:sz="0" w:space="0" w:color="auto"/>
            <w:bottom w:val="none" w:sz="0" w:space="0" w:color="auto"/>
            <w:right w:val="none" w:sz="0" w:space="0" w:color="auto"/>
          </w:divBdr>
          <w:divsChild>
            <w:div w:id="2075740123">
              <w:marLeft w:val="0"/>
              <w:marRight w:val="0"/>
              <w:marTop w:val="0"/>
              <w:marBottom w:val="0"/>
              <w:divBdr>
                <w:top w:val="none" w:sz="0" w:space="0" w:color="auto"/>
                <w:left w:val="none" w:sz="0" w:space="0" w:color="auto"/>
                <w:bottom w:val="none" w:sz="0" w:space="0" w:color="auto"/>
                <w:right w:val="none" w:sz="0" w:space="0" w:color="auto"/>
              </w:divBdr>
              <w:divsChild>
                <w:div w:id="1240599699">
                  <w:marLeft w:val="0"/>
                  <w:marRight w:val="0"/>
                  <w:marTop w:val="0"/>
                  <w:marBottom w:val="0"/>
                  <w:divBdr>
                    <w:top w:val="none" w:sz="0" w:space="0" w:color="auto"/>
                    <w:left w:val="none" w:sz="0" w:space="0" w:color="auto"/>
                    <w:bottom w:val="none" w:sz="0" w:space="0" w:color="auto"/>
                    <w:right w:val="none" w:sz="0" w:space="0" w:color="auto"/>
                  </w:divBdr>
                  <w:divsChild>
                    <w:div w:id="281964380">
                      <w:marLeft w:val="0"/>
                      <w:marRight w:val="0"/>
                      <w:marTop w:val="0"/>
                      <w:marBottom w:val="0"/>
                      <w:divBdr>
                        <w:top w:val="none" w:sz="0" w:space="0" w:color="auto"/>
                        <w:left w:val="none" w:sz="0" w:space="0" w:color="auto"/>
                        <w:bottom w:val="none" w:sz="0" w:space="0" w:color="auto"/>
                        <w:right w:val="none" w:sz="0" w:space="0" w:color="auto"/>
                      </w:divBdr>
                      <w:divsChild>
                        <w:div w:id="1014840208">
                          <w:marLeft w:val="0"/>
                          <w:marRight w:val="0"/>
                          <w:marTop w:val="0"/>
                          <w:marBottom w:val="0"/>
                          <w:divBdr>
                            <w:top w:val="none" w:sz="0" w:space="0" w:color="auto"/>
                            <w:left w:val="none" w:sz="0" w:space="0" w:color="auto"/>
                            <w:bottom w:val="none" w:sz="0" w:space="0" w:color="auto"/>
                            <w:right w:val="none" w:sz="0" w:space="0" w:color="auto"/>
                          </w:divBdr>
                          <w:divsChild>
                            <w:div w:id="997269951">
                              <w:marLeft w:val="0"/>
                              <w:marRight w:val="0"/>
                              <w:marTop w:val="0"/>
                              <w:marBottom w:val="0"/>
                              <w:divBdr>
                                <w:top w:val="none" w:sz="0" w:space="0" w:color="auto"/>
                                <w:left w:val="none" w:sz="0" w:space="0" w:color="auto"/>
                                <w:bottom w:val="none" w:sz="0" w:space="0" w:color="auto"/>
                                <w:right w:val="none" w:sz="0" w:space="0" w:color="auto"/>
                              </w:divBdr>
                              <w:divsChild>
                                <w:div w:id="1021904417">
                                  <w:marLeft w:val="0"/>
                                  <w:marRight w:val="0"/>
                                  <w:marTop w:val="0"/>
                                  <w:marBottom w:val="0"/>
                                  <w:divBdr>
                                    <w:top w:val="none" w:sz="0" w:space="0" w:color="auto"/>
                                    <w:left w:val="none" w:sz="0" w:space="0" w:color="auto"/>
                                    <w:bottom w:val="none" w:sz="0" w:space="0" w:color="auto"/>
                                    <w:right w:val="none" w:sz="0" w:space="0" w:color="auto"/>
                                  </w:divBdr>
                                  <w:divsChild>
                                    <w:div w:id="1677730630">
                                      <w:marLeft w:val="0"/>
                                      <w:marRight w:val="0"/>
                                      <w:marTop w:val="0"/>
                                      <w:marBottom w:val="0"/>
                                      <w:divBdr>
                                        <w:top w:val="none" w:sz="0" w:space="0" w:color="auto"/>
                                        <w:left w:val="none" w:sz="0" w:space="0" w:color="auto"/>
                                        <w:bottom w:val="none" w:sz="0" w:space="0" w:color="auto"/>
                                        <w:right w:val="none" w:sz="0" w:space="0" w:color="auto"/>
                                      </w:divBdr>
                                      <w:divsChild>
                                        <w:div w:id="905608904">
                                          <w:marLeft w:val="0"/>
                                          <w:marRight w:val="0"/>
                                          <w:marTop w:val="0"/>
                                          <w:marBottom w:val="0"/>
                                          <w:divBdr>
                                            <w:top w:val="none" w:sz="0" w:space="0" w:color="auto"/>
                                            <w:left w:val="none" w:sz="0" w:space="0" w:color="auto"/>
                                            <w:bottom w:val="none" w:sz="0" w:space="0" w:color="auto"/>
                                            <w:right w:val="none" w:sz="0" w:space="0" w:color="auto"/>
                                          </w:divBdr>
                                          <w:divsChild>
                                            <w:div w:id="1458136886">
                                              <w:marLeft w:val="0"/>
                                              <w:marRight w:val="0"/>
                                              <w:marTop w:val="0"/>
                                              <w:marBottom w:val="0"/>
                                              <w:divBdr>
                                                <w:top w:val="none" w:sz="0" w:space="0" w:color="auto"/>
                                                <w:left w:val="none" w:sz="0" w:space="0" w:color="auto"/>
                                                <w:bottom w:val="none" w:sz="0" w:space="0" w:color="auto"/>
                                                <w:right w:val="none" w:sz="0" w:space="0" w:color="auto"/>
                                              </w:divBdr>
                                              <w:divsChild>
                                                <w:div w:id="630869386">
                                                  <w:marLeft w:val="0"/>
                                                  <w:marRight w:val="0"/>
                                                  <w:marTop w:val="0"/>
                                                  <w:marBottom w:val="0"/>
                                                  <w:divBdr>
                                                    <w:top w:val="none" w:sz="0" w:space="0" w:color="auto"/>
                                                    <w:left w:val="none" w:sz="0" w:space="0" w:color="auto"/>
                                                    <w:bottom w:val="none" w:sz="0" w:space="0" w:color="auto"/>
                                                    <w:right w:val="none" w:sz="0" w:space="0" w:color="auto"/>
                                                  </w:divBdr>
                                                  <w:divsChild>
                                                    <w:div w:id="228544325">
                                                      <w:marLeft w:val="0"/>
                                                      <w:marRight w:val="0"/>
                                                      <w:marTop w:val="0"/>
                                                      <w:marBottom w:val="0"/>
                                                      <w:divBdr>
                                                        <w:top w:val="none" w:sz="0" w:space="0" w:color="auto"/>
                                                        <w:left w:val="none" w:sz="0" w:space="0" w:color="auto"/>
                                                        <w:bottom w:val="none" w:sz="0" w:space="0" w:color="auto"/>
                                                        <w:right w:val="none" w:sz="0" w:space="0" w:color="auto"/>
                                                      </w:divBdr>
                                                      <w:divsChild>
                                                        <w:div w:id="168685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537621">
          <w:marLeft w:val="0"/>
          <w:marRight w:val="0"/>
          <w:marTop w:val="0"/>
          <w:marBottom w:val="0"/>
          <w:divBdr>
            <w:top w:val="none" w:sz="0" w:space="0" w:color="auto"/>
            <w:left w:val="none" w:sz="0" w:space="0" w:color="auto"/>
            <w:bottom w:val="none" w:sz="0" w:space="0" w:color="auto"/>
            <w:right w:val="none" w:sz="0" w:space="0" w:color="auto"/>
          </w:divBdr>
          <w:divsChild>
            <w:div w:id="560867479">
              <w:marLeft w:val="0"/>
              <w:marRight w:val="0"/>
              <w:marTop w:val="0"/>
              <w:marBottom w:val="0"/>
              <w:divBdr>
                <w:top w:val="none" w:sz="0" w:space="0" w:color="auto"/>
                <w:left w:val="none" w:sz="0" w:space="0" w:color="auto"/>
                <w:bottom w:val="none" w:sz="0" w:space="0" w:color="auto"/>
                <w:right w:val="none" w:sz="0" w:space="0" w:color="auto"/>
              </w:divBdr>
              <w:divsChild>
                <w:div w:id="866215313">
                  <w:marLeft w:val="0"/>
                  <w:marRight w:val="0"/>
                  <w:marTop w:val="0"/>
                  <w:marBottom w:val="0"/>
                  <w:divBdr>
                    <w:top w:val="none" w:sz="0" w:space="0" w:color="auto"/>
                    <w:left w:val="none" w:sz="0" w:space="0" w:color="auto"/>
                    <w:bottom w:val="none" w:sz="0" w:space="0" w:color="auto"/>
                    <w:right w:val="none" w:sz="0" w:space="0" w:color="auto"/>
                  </w:divBdr>
                  <w:divsChild>
                    <w:div w:id="1537354169">
                      <w:marLeft w:val="0"/>
                      <w:marRight w:val="0"/>
                      <w:marTop w:val="0"/>
                      <w:marBottom w:val="0"/>
                      <w:divBdr>
                        <w:top w:val="none" w:sz="0" w:space="0" w:color="auto"/>
                        <w:left w:val="none" w:sz="0" w:space="0" w:color="auto"/>
                        <w:bottom w:val="none" w:sz="0" w:space="0" w:color="auto"/>
                        <w:right w:val="none" w:sz="0" w:space="0" w:color="auto"/>
                      </w:divBdr>
                      <w:divsChild>
                        <w:div w:id="424882729">
                          <w:marLeft w:val="0"/>
                          <w:marRight w:val="0"/>
                          <w:marTop w:val="0"/>
                          <w:marBottom w:val="0"/>
                          <w:divBdr>
                            <w:top w:val="none" w:sz="0" w:space="0" w:color="auto"/>
                            <w:left w:val="none" w:sz="0" w:space="0" w:color="auto"/>
                            <w:bottom w:val="none" w:sz="0" w:space="0" w:color="auto"/>
                            <w:right w:val="none" w:sz="0" w:space="0" w:color="auto"/>
                          </w:divBdr>
                          <w:divsChild>
                            <w:div w:id="1395005149">
                              <w:marLeft w:val="0"/>
                              <w:marRight w:val="0"/>
                              <w:marTop w:val="0"/>
                              <w:marBottom w:val="0"/>
                              <w:divBdr>
                                <w:top w:val="none" w:sz="0" w:space="0" w:color="auto"/>
                                <w:left w:val="none" w:sz="0" w:space="0" w:color="auto"/>
                                <w:bottom w:val="none" w:sz="0" w:space="0" w:color="auto"/>
                                <w:right w:val="none" w:sz="0" w:space="0" w:color="auto"/>
                              </w:divBdr>
                              <w:divsChild>
                                <w:div w:id="773281980">
                                  <w:marLeft w:val="0"/>
                                  <w:marRight w:val="0"/>
                                  <w:marTop w:val="0"/>
                                  <w:marBottom w:val="0"/>
                                  <w:divBdr>
                                    <w:top w:val="none" w:sz="0" w:space="0" w:color="auto"/>
                                    <w:left w:val="none" w:sz="0" w:space="0" w:color="auto"/>
                                    <w:bottom w:val="none" w:sz="0" w:space="0" w:color="auto"/>
                                    <w:right w:val="none" w:sz="0" w:space="0" w:color="auto"/>
                                  </w:divBdr>
                                  <w:divsChild>
                                    <w:div w:id="134101210">
                                      <w:marLeft w:val="0"/>
                                      <w:marRight w:val="0"/>
                                      <w:marTop w:val="0"/>
                                      <w:marBottom w:val="0"/>
                                      <w:divBdr>
                                        <w:top w:val="none" w:sz="0" w:space="0" w:color="auto"/>
                                        <w:left w:val="none" w:sz="0" w:space="0" w:color="auto"/>
                                        <w:bottom w:val="none" w:sz="0" w:space="0" w:color="auto"/>
                                        <w:right w:val="none" w:sz="0" w:space="0" w:color="auto"/>
                                      </w:divBdr>
                                      <w:divsChild>
                                        <w:div w:id="1360203487">
                                          <w:marLeft w:val="0"/>
                                          <w:marRight w:val="0"/>
                                          <w:marTop w:val="0"/>
                                          <w:marBottom w:val="0"/>
                                          <w:divBdr>
                                            <w:top w:val="none" w:sz="0" w:space="0" w:color="auto"/>
                                            <w:left w:val="none" w:sz="0" w:space="0" w:color="auto"/>
                                            <w:bottom w:val="none" w:sz="0" w:space="0" w:color="auto"/>
                                            <w:right w:val="none" w:sz="0" w:space="0" w:color="auto"/>
                                          </w:divBdr>
                                          <w:divsChild>
                                            <w:div w:id="2061634513">
                                              <w:marLeft w:val="0"/>
                                              <w:marRight w:val="0"/>
                                              <w:marTop w:val="0"/>
                                              <w:marBottom w:val="0"/>
                                              <w:divBdr>
                                                <w:top w:val="none" w:sz="0" w:space="0" w:color="auto"/>
                                                <w:left w:val="none" w:sz="0" w:space="0" w:color="auto"/>
                                                <w:bottom w:val="none" w:sz="0" w:space="0" w:color="auto"/>
                                                <w:right w:val="none" w:sz="0" w:space="0" w:color="auto"/>
                                              </w:divBdr>
                                              <w:divsChild>
                                                <w:div w:id="918058436">
                                                  <w:marLeft w:val="0"/>
                                                  <w:marRight w:val="0"/>
                                                  <w:marTop w:val="0"/>
                                                  <w:marBottom w:val="0"/>
                                                  <w:divBdr>
                                                    <w:top w:val="none" w:sz="0" w:space="0" w:color="auto"/>
                                                    <w:left w:val="none" w:sz="0" w:space="0" w:color="auto"/>
                                                    <w:bottom w:val="none" w:sz="0" w:space="0" w:color="auto"/>
                                                    <w:right w:val="none" w:sz="0" w:space="0" w:color="auto"/>
                                                  </w:divBdr>
                                                  <w:divsChild>
                                                    <w:div w:id="1379937458">
                                                      <w:marLeft w:val="0"/>
                                                      <w:marRight w:val="0"/>
                                                      <w:marTop w:val="0"/>
                                                      <w:marBottom w:val="0"/>
                                                      <w:divBdr>
                                                        <w:top w:val="none" w:sz="0" w:space="0" w:color="auto"/>
                                                        <w:left w:val="none" w:sz="0" w:space="0" w:color="auto"/>
                                                        <w:bottom w:val="none" w:sz="0" w:space="0" w:color="auto"/>
                                                        <w:right w:val="none" w:sz="0" w:space="0" w:color="auto"/>
                                                      </w:divBdr>
                                                      <w:divsChild>
                                                        <w:div w:id="14438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file/d/1zMXbf3mnOtPFscQ36V6977QIlzc5dEyq/view?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ajender1709Reddy/SaaS-Product-Engagement-Expansion-Intelligenc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D5CC7-8853-42A7-B876-77731B0A1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21</Pages>
  <Words>3411</Words>
  <Characters>19444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SVS</dc:creator>
  <cp:keywords/>
  <dc:description/>
  <cp:lastModifiedBy>SVS</cp:lastModifiedBy>
  <cp:revision>1</cp:revision>
  <cp:lastPrinted>2026-08-10T17:41:00Z</cp:lastPrinted>
  <dcterms:created xsi:type="dcterms:W3CDTF">2026-08-10T17:11:00Z</dcterms:created>
  <dcterms:modified xsi:type="dcterms:W3CDTF">2026-08-10T17:42:00Z</dcterms:modified>
</cp:coreProperties>
</file>