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39D8" w14:textId="77777777" w:rsidR="003F5DFC" w:rsidRDefault="00000000">
      <w:pPr>
        <w:spacing w:before="82"/>
        <w:ind w:left="100"/>
        <w:rPr>
          <w:rFonts w:ascii="Arial"/>
          <w:b/>
          <w:sz w:val="16"/>
        </w:rPr>
      </w:pPr>
      <w:r>
        <w:rPr>
          <w:rFonts w:ascii="Arial"/>
          <w:b/>
          <w:sz w:val="16"/>
        </w:rPr>
        <w:t>TENCON</w:t>
      </w:r>
      <w:r>
        <w:rPr>
          <w:rFonts w:ascii="Arial"/>
          <w:b/>
          <w:spacing w:val="-3"/>
          <w:sz w:val="16"/>
        </w:rPr>
        <w:t xml:space="preserve"> </w:t>
      </w:r>
      <w:r>
        <w:rPr>
          <w:rFonts w:ascii="Arial"/>
          <w:b/>
          <w:sz w:val="16"/>
        </w:rPr>
        <w:t>2023</w:t>
      </w:r>
      <w:r>
        <w:rPr>
          <w:rFonts w:ascii="Arial"/>
          <w:b/>
          <w:spacing w:val="-3"/>
          <w:sz w:val="16"/>
        </w:rPr>
        <w:t xml:space="preserve"> </w:t>
      </w:r>
      <w:r>
        <w:rPr>
          <w:rFonts w:ascii="Arial"/>
          <w:b/>
          <w:sz w:val="16"/>
        </w:rPr>
        <w:t>-</w:t>
      </w:r>
      <w:r>
        <w:rPr>
          <w:rFonts w:ascii="Arial"/>
          <w:b/>
          <w:spacing w:val="-2"/>
          <w:sz w:val="16"/>
        </w:rPr>
        <w:t xml:space="preserve"> </w:t>
      </w:r>
      <w:r>
        <w:rPr>
          <w:rFonts w:ascii="Arial"/>
          <w:b/>
          <w:sz w:val="16"/>
        </w:rPr>
        <w:t>2023</w:t>
      </w:r>
      <w:r>
        <w:rPr>
          <w:rFonts w:ascii="Arial"/>
          <w:b/>
          <w:spacing w:val="-3"/>
          <w:sz w:val="16"/>
        </w:rPr>
        <w:t xml:space="preserve"> </w:t>
      </w:r>
      <w:r>
        <w:rPr>
          <w:rFonts w:ascii="Arial"/>
          <w:b/>
          <w:sz w:val="16"/>
        </w:rPr>
        <w:t>IEEE</w:t>
      </w:r>
      <w:r>
        <w:rPr>
          <w:rFonts w:ascii="Arial"/>
          <w:b/>
          <w:spacing w:val="-3"/>
          <w:sz w:val="16"/>
        </w:rPr>
        <w:t xml:space="preserve"> </w:t>
      </w:r>
      <w:r>
        <w:rPr>
          <w:rFonts w:ascii="Arial"/>
          <w:b/>
          <w:sz w:val="16"/>
        </w:rPr>
        <w:t>Region</w:t>
      </w:r>
      <w:r>
        <w:rPr>
          <w:rFonts w:ascii="Arial"/>
          <w:b/>
          <w:spacing w:val="-2"/>
          <w:sz w:val="16"/>
        </w:rPr>
        <w:t xml:space="preserve"> </w:t>
      </w:r>
      <w:r>
        <w:rPr>
          <w:rFonts w:ascii="Arial"/>
          <w:b/>
          <w:sz w:val="16"/>
        </w:rPr>
        <w:t>10</w:t>
      </w:r>
      <w:r>
        <w:rPr>
          <w:rFonts w:ascii="Arial"/>
          <w:b/>
          <w:spacing w:val="-3"/>
          <w:sz w:val="16"/>
        </w:rPr>
        <w:t xml:space="preserve"> </w:t>
      </w:r>
      <w:r>
        <w:rPr>
          <w:rFonts w:ascii="Arial"/>
          <w:b/>
          <w:sz w:val="16"/>
        </w:rPr>
        <w:t>Conference</w:t>
      </w:r>
      <w:r>
        <w:rPr>
          <w:rFonts w:ascii="Arial"/>
          <w:b/>
          <w:spacing w:val="-2"/>
          <w:sz w:val="16"/>
        </w:rPr>
        <w:t xml:space="preserve"> (TENCON)</w:t>
      </w:r>
    </w:p>
    <w:p w14:paraId="081EB5A4" w14:textId="77777777" w:rsidR="003F5DFC" w:rsidRDefault="00000000">
      <w:pPr>
        <w:spacing w:before="8"/>
        <w:ind w:left="100"/>
        <w:rPr>
          <w:rFonts w:ascii="Arial"/>
          <w:b/>
          <w:sz w:val="16"/>
        </w:rPr>
      </w:pPr>
      <w:r>
        <w:rPr>
          <w:rFonts w:ascii="Arial"/>
          <w:b/>
          <w:sz w:val="16"/>
        </w:rPr>
        <w:t>31</w:t>
      </w:r>
      <w:r>
        <w:rPr>
          <w:rFonts w:ascii="Arial"/>
          <w:b/>
          <w:spacing w:val="-3"/>
          <w:sz w:val="16"/>
        </w:rPr>
        <w:t xml:space="preserve"> </w:t>
      </w:r>
      <w:r>
        <w:rPr>
          <w:rFonts w:ascii="Arial"/>
          <w:b/>
          <w:sz w:val="16"/>
        </w:rPr>
        <w:t>Oct -</w:t>
      </w:r>
      <w:r>
        <w:rPr>
          <w:rFonts w:ascii="Arial"/>
          <w:b/>
          <w:spacing w:val="-1"/>
          <w:sz w:val="16"/>
        </w:rPr>
        <w:t xml:space="preserve"> </w:t>
      </w:r>
      <w:r>
        <w:rPr>
          <w:rFonts w:ascii="Arial"/>
          <w:b/>
          <w:sz w:val="16"/>
        </w:rPr>
        <w:t>3 Nov 2023.</w:t>
      </w:r>
      <w:r>
        <w:rPr>
          <w:rFonts w:ascii="Arial"/>
          <w:b/>
          <w:spacing w:val="-1"/>
          <w:sz w:val="16"/>
        </w:rPr>
        <w:t xml:space="preserve"> </w:t>
      </w:r>
      <w:r>
        <w:rPr>
          <w:rFonts w:ascii="Arial"/>
          <w:b/>
          <w:sz w:val="16"/>
        </w:rPr>
        <w:t xml:space="preserve">Chiang Mai, </w:t>
      </w:r>
      <w:r>
        <w:rPr>
          <w:rFonts w:ascii="Arial"/>
          <w:b/>
          <w:spacing w:val="-2"/>
          <w:sz w:val="16"/>
        </w:rPr>
        <w:t>Thailand</w:t>
      </w:r>
    </w:p>
    <w:p w14:paraId="1D2B0177" w14:textId="77777777" w:rsidR="003F5DFC" w:rsidRDefault="00000000">
      <w:pPr>
        <w:pStyle w:val="BodyText"/>
        <w:spacing w:before="92"/>
        <w:ind w:left="100"/>
        <w:rPr>
          <w:rFonts w:ascii="Arial MT"/>
        </w:rPr>
      </w:pPr>
      <w:r>
        <w:br w:type="column"/>
      </w:r>
      <w:r>
        <w:rPr>
          <w:rFonts w:ascii="Arial MT"/>
          <w:spacing w:val="-2"/>
        </w:rPr>
        <w:t>WedA3J.5</w:t>
      </w:r>
    </w:p>
    <w:p w14:paraId="15E3E9A5" w14:textId="77777777" w:rsidR="003F5DFC" w:rsidRDefault="003F5DFC">
      <w:pPr>
        <w:rPr>
          <w:rFonts w:ascii="Arial MT"/>
        </w:rPr>
        <w:sectPr w:rsidR="003F5DFC">
          <w:footerReference w:type="default" r:id="rId7"/>
          <w:type w:val="continuous"/>
          <w:pgSz w:w="11910" w:h="16840"/>
          <w:pgMar w:top="440" w:right="780" w:bottom="560" w:left="800" w:header="0" w:footer="365" w:gutter="0"/>
          <w:pgNumType w:start="1"/>
          <w:cols w:num="2" w:space="720" w:equalWidth="0">
            <w:col w:w="4684" w:space="4505"/>
            <w:col w:w="1141"/>
          </w:cols>
        </w:sectPr>
      </w:pPr>
    </w:p>
    <w:p w14:paraId="63870BA2" w14:textId="77777777" w:rsidR="003F5DFC" w:rsidRDefault="003F5DFC">
      <w:pPr>
        <w:pStyle w:val="BodyText"/>
        <w:spacing w:before="203"/>
        <w:rPr>
          <w:rFonts w:ascii="Arial MT"/>
          <w:sz w:val="32"/>
        </w:rPr>
      </w:pPr>
    </w:p>
    <w:p w14:paraId="4ED6403F" w14:textId="77777777" w:rsidR="003F5DFC" w:rsidRDefault="00000000">
      <w:pPr>
        <w:pStyle w:val="Title"/>
      </w:pPr>
      <w:r>
        <w:t>Railway</w:t>
      </w:r>
      <w:r>
        <w:rPr>
          <w:spacing w:val="-12"/>
        </w:rPr>
        <w:t xml:space="preserve"> </w:t>
      </w:r>
      <w:r>
        <w:t>Track</w:t>
      </w:r>
      <w:r>
        <w:rPr>
          <w:spacing w:val="-7"/>
        </w:rPr>
        <w:t xml:space="preserve"> </w:t>
      </w:r>
      <w:r>
        <w:t>Detection</w:t>
      </w:r>
      <w:r>
        <w:rPr>
          <w:spacing w:val="-5"/>
        </w:rPr>
        <w:t xml:space="preserve"> </w:t>
      </w:r>
      <w:r>
        <w:t>Based</w:t>
      </w:r>
      <w:r>
        <w:rPr>
          <w:spacing w:val="-6"/>
        </w:rPr>
        <w:t xml:space="preserve"> </w:t>
      </w:r>
      <w:r>
        <w:t>on</w:t>
      </w:r>
      <w:r>
        <w:rPr>
          <w:spacing w:val="-6"/>
        </w:rPr>
        <w:t xml:space="preserve"> </w:t>
      </w:r>
      <w:proofErr w:type="spellStart"/>
      <w:r>
        <w:t>SegNet</w:t>
      </w:r>
      <w:proofErr w:type="spellEnd"/>
      <w:r>
        <w:rPr>
          <w:spacing w:val="-5"/>
        </w:rPr>
        <w:t xml:space="preserve"> </w:t>
      </w:r>
      <w:r>
        <w:t>Deep</w:t>
      </w:r>
      <w:r>
        <w:rPr>
          <w:spacing w:val="-6"/>
        </w:rPr>
        <w:t xml:space="preserve"> </w:t>
      </w:r>
      <w:r>
        <w:rPr>
          <w:spacing w:val="-2"/>
        </w:rPr>
        <w:t>Learning</w:t>
      </w:r>
    </w:p>
    <w:p w14:paraId="0C6B92BF" w14:textId="77777777" w:rsidR="003F5DFC" w:rsidRDefault="00000000">
      <w:pPr>
        <w:spacing w:before="216"/>
        <w:ind w:left="3124"/>
        <w:rPr>
          <w:i/>
        </w:rPr>
      </w:pPr>
      <w:r>
        <w:t xml:space="preserve">S. </w:t>
      </w:r>
      <w:proofErr w:type="spellStart"/>
      <w:r>
        <w:t>Khrueakhrai</w:t>
      </w:r>
      <w:proofErr w:type="spellEnd"/>
      <w:r>
        <w:t xml:space="preserve"> and J.</w:t>
      </w:r>
      <w:r>
        <w:rPr>
          <w:spacing w:val="-1"/>
        </w:rPr>
        <w:t xml:space="preserve"> </w:t>
      </w:r>
      <w:proofErr w:type="spellStart"/>
      <w:r>
        <w:t>Srinonchat</w:t>
      </w:r>
      <w:proofErr w:type="spellEnd"/>
      <w:r>
        <w:t xml:space="preserve">*, </w:t>
      </w:r>
      <w:r>
        <w:rPr>
          <w:i/>
        </w:rPr>
        <w:t>Member,</w:t>
      </w:r>
      <w:r>
        <w:rPr>
          <w:i/>
          <w:spacing w:val="-2"/>
        </w:rPr>
        <w:t xml:space="preserve"> </w:t>
      </w:r>
      <w:r>
        <w:rPr>
          <w:i/>
          <w:spacing w:val="-4"/>
        </w:rPr>
        <w:t>IEEE</w:t>
      </w:r>
    </w:p>
    <w:p w14:paraId="15E96568" w14:textId="77777777" w:rsidR="003F5DFC" w:rsidRDefault="003F5DFC">
      <w:pPr>
        <w:pStyle w:val="BodyText"/>
        <w:spacing w:before="170"/>
        <w:rPr>
          <w:i/>
        </w:rPr>
      </w:pPr>
    </w:p>
    <w:p w14:paraId="35E40D37" w14:textId="77777777" w:rsidR="003F5DFC" w:rsidRDefault="003F5DFC">
      <w:pPr>
        <w:sectPr w:rsidR="003F5DFC">
          <w:type w:val="continuous"/>
          <w:pgSz w:w="11910" w:h="16840"/>
          <w:pgMar w:top="440" w:right="780" w:bottom="560" w:left="800" w:header="0" w:footer="365" w:gutter="0"/>
          <w:cols w:space="720"/>
        </w:sectPr>
      </w:pPr>
    </w:p>
    <w:p w14:paraId="08DBC6EF" w14:textId="77777777" w:rsidR="003F5DFC" w:rsidRDefault="00000000">
      <w:pPr>
        <w:spacing w:before="132"/>
        <w:ind w:left="101" w:right="38" w:firstLine="202"/>
        <w:jc w:val="both"/>
        <w:rPr>
          <w:b/>
          <w:sz w:val="18"/>
        </w:rPr>
      </w:pPr>
      <w:r>
        <w:rPr>
          <w:b/>
          <w:i/>
          <w:sz w:val="18"/>
        </w:rPr>
        <w:t>Abstract</w:t>
      </w:r>
      <w:r>
        <w:rPr>
          <w:b/>
          <w:sz w:val="18"/>
        </w:rPr>
        <w:t>— Railway track detection is crucial in railway infrastructure maintenance, safety, and operational efficiency. This paper proposes a railway track</w:t>
      </w:r>
      <w:r>
        <w:rPr>
          <w:b/>
          <w:spacing w:val="-3"/>
          <w:sz w:val="18"/>
        </w:rPr>
        <w:t xml:space="preserve"> </w:t>
      </w:r>
      <w:r>
        <w:rPr>
          <w:b/>
          <w:sz w:val="18"/>
        </w:rPr>
        <w:t xml:space="preserve">detection method based on the </w:t>
      </w:r>
      <w:proofErr w:type="spellStart"/>
      <w:r>
        <w:rPr>
          <w:b/>
          <w:sz w:val="18"/>
        </w:rPr>
        <w:t>SegNet</w:t>
      </w:r>
      <w:proofErr w:type="spellEnd"/>
      <w:r>
        <w:rPr>
          <w:b/>
          <w:sz w:val="18"/>
        </w:rPr>
        <w:t xml:space="preserve"> deep learning architecture. The </w:t>
      </w:r>
      <w:proofErr w:type="spellStart"/>
      <w:r>
        <w:rPr>
          <w:b/>
          <w:sz w:val="18"/>
        </w:rPr>
        <w:t>SegNet</w:t>
      </w:r>
      <w:proofErr w:type="spellEnd"/>
      <w:r>
        <w:rPr>
          <w:b/>
          <w:sz w:val="18"/>
        </w:rPr>
        <w:t xml:space="preserve"> model is a convolutional neural network (CNN) designed explicitly for semantic segmentation tasks. By training the </w:t>
      </w:r>
      <w:proofErr w:type="spellStart"/>
      <w:r>
        <w:rPr>
          <w:b/>
          <w:sz w:val="18"/>
        </w:rPr>
        <w:t>SegNet</w:t>
      </w:r>
      <w:proofErr w:type="spellEnd"/>
      <w:r>
        <w:rPr>
          <w:b/>
          <w:sz w:val="18"/>
        </w:rPr>
        <w:t xml:space="preserve"> model on annotated railway track images, we enable it to accurately classify each pixel in the input images as either track or non- track. The proposed method leverages the rich feature representation capabilities of deep learning to achieve robust and precise track detection, even in complex and challenging scenarios. We evaluate the performance of our approach on a benchmark dataset, considering metrics such as accuracy, intersection over union (</w:t>
      </w:r>
      <w:proofErr w:type="spellStart"/>
      <w:r>
        <w:rPr>
          <w:b/>
          <w:sz w:val="18"/>
        </w:rPr>
        <w:t>IoU</w:t>
      </w:r>
      <w:proofErr w:type="spellEnd"/>
      <w:r>
        <w:rPr>
          <w:b/>
          <w:sz w:val="18"/>
        </w:rPr>
        <w:t xml:space="preserve">), and mean BF score. The experimental results demonstrate that our method outperforms existing track detection methods regarding accuracy and efficiency. The proposed railway track detection based on </w:t>
      </w:r>
      <w:proofErr w:type="spellStart"/>
      <w:r>
        <w:rPr>
          <w:b/>
          <w:sz w:val="18"/>
        </w:rPr>
        <w:t>SegNet</w:t>
      </w:r>
      <w:proofErr w:type="spellEnd"/>
      <w:r>
        <w:rPr>
          <w:b/>
          <w:sz w:val="18"/>
        </w:rPr>
        <w:t xml:space="preserve"> deep learning has the potential to significantly improve railway maintenance practices and enhance overall safety and operational effectiveness.</w:t>
      </w:r>
    </w:p>
    <w:p w14:paraId="726B6B07" w14:textId="77777777" w:rsidR="003F5DFC" w:rsidRDefault="00000000">
      <w:pPr>
        <w:ind w:left="101" w:right="39" w:firstLine="274"/>
        <w:jc w:val="both"/>
        <w:rPr>
          <w:b/>
          <w:i/>
          <w:sz w:val="18"/>
        </w:rPr>
      </w:pPr>
      <w:r>
        <w:rPr>
          <w:b/>
          <w:i/>
          <w:sz w:val="18"/>
        </w:rPr>
        <w:t xml:space="preserve">Keywords—railway tracks detection, </w:t>
      </w:r>
      <w:proofErr w:type="spellStart"/>
      <w:r>
        <w:rPr>
          <w:b/>
          <w:i/>
          <w:sz w:val="18"/>
        </w:rPr>
        <w:t>SegNet</w:t>
      </w:r>
      <w:proofErr w:type="spellEnd"/>
      <w:r>
        <w:rPr>
          <w:b/>
          <w:i/>
          <w:sz w:val="18"/>
        </w:rPr>
        <w:t xml:space="preserve"> algorithm, deep </w:t>
      </w:r>
      <w:r>
        <w:rPr>
          <w:b/>
          <w:i/>
          <w:spacing w:val="-2"/>
          <w:sz w:val="18"/>
        </w:rPr>
        <w:t>learning.</w:t>
      </w:r>
    </w:p>
    <w:p w14:paraId="1DF5F231" w14:textId="77777777" w:rsidR="003F5DFC" w:rsidRDefault="00000000">
      <w:pPr>
        <w:pStyle w:val="ListParagraph"/>
        <w:numPr>
          <w:ilvl w:val="0"/>
          <w:numId w:val="6"/>
        </w:numPr>
        <w:tabs>
          <w:tab w:val="left" w:pos="2043"/>
        </w:tabs>
        <w:spacing w:before="115"/>
        <w:ind w:left="2043" w:hanging="229"/>
        <w:jc w:val="left"/>
        <w:rPr>
          <w:sz w:val="20"/>
        </w:rPr>
      </w:pPr>
      <w:r>
        <w:rPr>
          <w:smallCaps/>
          <w:spacing w:val="-2"/>
          <w:sz w:val="20"/>
        </w:rPr>
        <w:t>Introduction</w:t>
      </w:r>
    </w:p>
    <w:p w14:paraId="7F590502" w14:textId="77777777" w:rsidR="003F5DFC" w:rsidRDefault="00000000">
      <w:pPr>
        <w:pStyle w:val="BodyText"/>
        <w:spacing w:before="119" w:line="228" w:lineRule="auto"/>
        <w:ind w:left="101" w:right="38" w:firstLine="288"/>
        <w:jc w:val="both"/>
      </w:pPr>
      <w:r>
        <w:t>Railway track identification is essential for maintaining the effectiveness and safety of railway networks. Traditional track identification techniques sometimes rely on time- consuming, costly hand examinations or specialized equipment. However, with advances in deep learning, it is now feasible to use computer vision algorithms to locate railway</w:t>
      </w:r>
      <w:r>
        <w:rPr>
          <w:spacing w:val="-10"/>
        </w:rPr>
        <w:t xml:space="preserve"> </w:t>
      </w:r>
      <w:r>
        <w:t>tracks</w:t>
      </w:r>
      <w:r>
        <w:rPr>
          <w:spacing w:val="-5"/>
        </w:rPr>
        <w:t xml:space="preserve"> </w:t>
      </w:r>
      <w:r>
        <w:t>automatically.</w:t>
      </w:r>
      <w:r>
        <w:rPr>
          <w:spacing w:val="-3"/>
        </w:rPr>
        <w:t xml:space="preserve"> </w:t>
      </w:r>
      <w:r>
        <w:t>In</w:t>
      </w:r>
      <w:r>
        <w:rPr>
          <w:spacing w:val="-5"/>
        </w:rPr>
        <w:t xml:space="preserve"> </w:t>
      </w:r>
      <w:r>
        <w:t>order</w:t>
      </w:r>
      <w:r>
        <w:rPr>
          <w:spacing w:val="-5"/>
        </w:rPr>
        <w:t xml:space="preserve"> </w:t>
      </w:r>
      <w:r>
        <w:t>to</w:t>
      </w:r>
      <w:r>
        <w:rPr>
          <w:spacing w:val="-5"/>
        </w:rPr>
        <w:t xml:space="preserve"> </w:t>
      </w:r>
      <w:r>
        <w:t>detect</w:t>
      </w:r>
      <w:r>
        <w:rPr>
          <w:spacing w:val="-5"/>
        </w:rPr>
        <w:t xml:space="preserve"> </w:t>
      </w:r>
      <w:r>
        <w:t>railway</w:t>
      </w:r>
      <w:r>
        <w:rPr>
          <w:spacing w:val="-10"/>
        </w:rPr>
        <w:t xml:space="preserve"> </w:t>
      </w:r>
      <w:r>
        <w:t>tracks using deep learning, a deep neural network must first be trained to recognize the visual patterns and attributes connected to railroad tracks. The model may be trained to detect</w:t>
      </w:r>
      <w:r>
        <w:rPr>
          <w:spacing w:val="-7"/>
        </w:rPr>
        <w:t xml:space="preserve"> </w:t>
      </w:r>
      <w:r>
        <w:t>the</w:t>
      </w:r>
      <w:r>
        <w:rPr>
          <w:spacing w:val="-8"/>
        </w:rPr>
        <w:t xml:space="preserve"> </w:t>
      </w:r>
      <w:r>
        <w:t>distinct</w:t>
      </w:r>
      <w:r>
        <w:rPr>
          <w:spacing w:val="-4"/>
        </w:rPr>
        <w:t xml:space="preserve"> </w:t>
      </w:r>
      <w:r>
        <w:t>features</w:t>
      </w:r>
      <w:r>
        <w:rPr>
          <w:spacing w:val="-8"/>
        </w:rPr>
        <w:t xml:space="preserve"> </w:t>
      </w:r>
      <w:r>
        <w:t>of</w:t>
      </w:r>
      <w:r>
        <w:rPr>
          <w:spacing w:val="-6"/>
        </w:rPr>
        <w:t xml:space="preserve"> </w:t>
      </w:r>
      <w:r>
        <w:t>tracks,</w:t>
      </w:r>
      <w:r>
        <w:rPr>
          <w:spacing w:val="-7"/>
        </w:rPr>
        <w:t xml:space="preserve"> </w:t>
      </w:r>
      <w:r>
        <w:t>such</w:t>
      </w:r>
      <w:r>
        <w:rPr>
          <w:spacing w:val="-6"/>
        </w:rPr>
        <w:t xml:space="preserve"> </w:t>
      </w:r>
      <w:r>
        <w:t>as</w:t>
      </w:r>
      <w:r>
        <w:rPr>
          <w:spacing w:val="-8"/>
        </w:rPr>
        <w:t xml:space="preserve"> </w:t>
      </w:r>
      <w:r>
        <w:t>their</w:t>
      </w:r>
      <w:r>
        <w:rPr>
          <w:spacing w:val="-6"/>
        </w:rPr>
        <w:t xml:space="preserve"> </w:t>
      </w:r>
      <w:r>
        <w:t>form,</w:t>
      </w:r>
      <w:r>
        <w:rPr>
          <w:spacing w:val="-6"/>
        </w:rPr>
        <w:t xml:space="preserve"> </w:t>
      </w:r>
      <w:r>
        <w:t>color, and texture, by supplying a dataset of annotated pictures or video</w:t>
      </w:r>
      <w:r>
        <w:rPr>
          <w:spacing w:val="-3"/>
        </w:rPr>
        <w:t xml:space="preserve"> </w:t>
      </w:r>
      <w:r>
        <w:t>frames</w:t>
      </w:r>
      <w:r>
        <w:rPr>
          <w:spacing w:val="-3"/>
        </w:rPr>
        <w:t xml:space="preserve"> </w:t>
      </w:r>
      <w:r>
        <w:t>in</w:t>
      </w:r>
      <w:r>
        <w:rPr>
          <w:spacing w:val="-2"/>
        </w:rPr>
        <w:t xml:space="preserve"> </w:t>
      </w:r>
      <w:r>
        <w:t>which</w:t>
      </w:r>
      <w:r>
        <w:rPr>
          <w:spacing w:val="-3"/>
        </w:rPr>
        <w:t xml:space="preserve"> </w:t>
      </w:r>
      <w:r>
        <w:t>the</w:t>
      </w:r>
      <w:r>
        <w:rPr>
          <w:spacing w:val="-3"/>
        </w:rPr>
        <w:t xml:space="preserve"> </w:t>
      </w:r>
      <w:r>
        <w:t>tracks</w:t>
      </w:r>
      <w:r>
        <w:rPr>
          <w:spacing w:val="-1"/>
        </w:rPr>
        <w:t xml:space="preserve"> </w:t>
      </w:r>
      <w:r>
        <w:t>are</w:t>
      </w:r>
      <w:r>
        <w:rPr>
          <w:spacing w:val="-3"/>
        </w:rPr>
        <w:t xml:space="preserve"> </w:t>
      </w:r>
      <w:r>
        <w:t>indicated</w:t>
      </w:r>
      <w:r>
        <w:rPr>
          <w:spacing w:val="-3"/>
        </w:rPr>
        <w:t xml:space="preserve"> </w:t>
      </w:r>
      <w:r>
        <w:t>with</w:t>
      </w:r>
      <w:r>
        <w:rPr>
          <w:spacing w:val="-2"/>
        </w:rPr>
        <w:t xml:space="preserve"> </w:t>
      </w:r>
      <w:r>
        <w:t>bounding boxes.</w:t>
      </w:r>
      <w:r>
        <w:rPr>
          <w:spacing w:val="-7"/>
        </w:rPr>
        <w:t xml:space="preserve"> </w:t>
      </w:r>
      <w:r>
        <w:t>Now</w:t>
      </w:r>
      <w:r>
        <w:rPr>
          <w:spacing w:val="-7"/>
        </w:rPr>
        <w:t xml:space="preserve"> </w:t>
      </w:r>
      <w:r>
        <w:t>a</w:t>
      </w:r>
      <w:r>
        <w:rPr>
          <w:spacing w:val="-8"/>
        </w:rPr>
        <w:t xml:space="preserve"> </w:t>
      </w:r>
      <w:r>
        <w:t>day,</w:t>
      </w:r>
      <w:r>
        <w:rPr>
          <w:spacing w:val="-7"/>
        </w:rPr>
        <w:t xml:space="preserve"> </w:t>
      </w:r>
      <w:r>
        <w:t>there</w:t>
      </w:r>
      <w:r>
        <w:rPr>
          <w:spacing w:val="-9"/>
        </w:rPr>
        <w:t xml:space="preserve"> </w:t>
      </w:r>
      <w:r>
        <w:t>is</w:t>
      </w:r>
      <w:r>
        <w:rPr>
          <w:spacing w:val="-6"/>
        </w:rPr>
        <w:t xml:space="preserve"> </w:t>
      </w:r>
      <w:r>
        <w:t>a</w:t>
      </w:r>
      <w:r>
        <w:rPr>
          <w:spacing w:val="-8"/>
        </w:rPr>
        <w:t xml:space="preserve"> </w:t>
      </w:r>
      <w:r>
        <w:t>deep</w:t>
      </w:r>
      <w:r>
        <w:rPr>
          <w:spacing w:val="-8"/>
        </w:rPr>
        <w:t xml:space="preserve"> </w:t>
      </w:r>
      <w:r>
        <w:t>learning</w:t>
      </w:r>
      <w:r>
        <w:rPr>
          <w:spacing w:val="-8"/>
        </w:rPr>
        <w:t xml:space="preserve"> </w:t>
      </w:r>
      <w:r>
        <w:t>method</w:t>
      </w:r>
      <w:r>
        <w:rPr>
          <w:spacing w:val="-7"/>
        </w:rPr>
        <w:t xml:space="preserve"> </w:t>
      </w:r>
      <w:r>
        <w:t>designated specifically for identifying railway tracks. Convolutional Neural Networks (CNNs), Region-based Convolutional Neural Networks (R-CNNs), and Fully Convolutional Networks (FCNs) are a few examples of deep learning architectures</w:t>
      </w:r>
      <w:r>
        <w:rPr>
          <w:spacing w:val="-5"/>
        </w:rPr>
        <w:t xml:space="preserve"> </w:t>
      </w:r>
      <w:r>
        <w:t>and</w:t>
      </w:r>
      <w:r>
        <w:rPr>
          <w:spacing w:val="-7"/>
        </w:rPr>
        <w:t xml:space="preserve"> </w:t>
      </w:r>
      <w:r>
        <w:t>algorithms</w:t>
      </w:r>
      <w:r>
        <w:rPr>
          <w:spacing w:val="-7"/>
        </w:rPr>
        <w:t xml:space="preserve"> </w:t>
      </w:r>
      <w:r>
        <w:t>that</w:t>
      </w:r>
      <w:r>
        <w:rPr>
          <w:spacing w:val="-6"/>
        </w:rPr>
        <w:t xml:space="preserve"> </w:t>
      </w:r>
      <w:r>
        <w:t>may</w:t>
      </w:r>
      <w:r>
        <w:rPr>
          <w:spacing w:val="-10"/>
        </w:rPr>
        <w:t xml:space="preserve"> </w:t>
      </w:r>
      <w:r>
        <w:t>be</w:t>
      </w:r>
      <w:r>
        <w:rPr>
          <w:spacing w:val="-5"/>
        </w:rPr>
        <w:t xml:space="preserve"> </w:t>
      </w:r>
      <w:r>
        <w:t>used</w:t>
      </w:r>
      <w:r>
        <w:rPr>
          <w:spacing w:val="-5"/>
        </w:rPr>
        <w:t xml:space="preserve"> </w:t>
      </w:r>
      <w:r>
        <w:t>for</w:t>
      </w:r>
      <w:r>
        <w:rPr>
          <w:spacing w:val="-7"/>
        </w:rPr>
        <w:t xml:space="preserve"> </w:t>
      </w:r>
      <w:r>
        <w:t>this</w:t>
      </w:r>
      <w:r>
        <w:rPr>
          <w:spacing w:val="-7"/>
        </w:rPr>
        <w:t xml:space="preserve"> </w:t>
      </w:r>
      <w:r>
        <w:t>job.</w:t>
      </w:r>
      <w:r>
        <w:rPr>
          <w:spacing w:val="-5"/>
        </w:rPr>
        <w:t xml:space="preserve"> </w:t>
      </w:r>
      <w:r>
        <w:t>It's important to keep in mind that selecting a deep learning approach</w:t>
      </w:r>
      <w:r>
        <w:rPr>
          <w:spacing w:val="-10"/>
        </w:rPr>
        <w:t xml:space="preserve"> </w:t>
      </w:r>
      <w:r>
        <w:t>relies</w:t>
      </w:r>
      <w:r>
        <w:rPr>
          <w:spacing w:val="-12"/>
        </w:rPr>
        <w:t xml:space="preserve"> </w:t>
      </w:r>
      <w:r>
        <w:t>on</w:t>
      </w:r>
      <w:r>
        <w:rPr>
          <w:spacing w:val="-11"/>
        </w:rPr>
        <w:t xml:space="preserve"> </w:t>
      </w:r>
      <w:r>
        <w:t>the</w:t>
      </w:r>
      <w:r>
        <w:rPr>
          <w:spacing w:val="-12"/>
        </w:rPr>
        <w:t xml:space="preserve"> </w:t>
      </w:r>
      <w:r>
        <w:t>particular</w:t>
      </w:r>
      <w:r>
        <w:rPr>
          <w:spacing w:val="-12"/>
        </w:rPr>
        <w:t xml:space="preserve"> </w:t>
      </w:r>
      <w:r>
        <w:t>needs,</w:t>
      </w:r>
      <w:r>
        <w:rPr>
          <w:spacing w:val="-11"/>
        </w:rPr>
        <w:t xml:space="preserve"> </w:t>
      </w:r>
      <w:r>
        <w:t>the</w:t>
      </w:r>
      <w:r>
        <w:rPr>
          <w:spacing w:val="-11"/>
        </w:rPr>
        <w:t xml:space="preserve"> </w:t>
      </w:r>
      <w:r>
        <w:t>available</w:t>
      </w:r>
      <w:r>
        <w:rPr>
          <w:spacing w:val="-12"/>
        </w:rPr>
        <w:t xml:space="preserve"> </w:t>
      </w:r>
      <w:r>
        <w:t>data,</w:t>
      </w:r>
      <w:r>
        <w:rPr>
          <w:spacing w:val="-10"/>
        </w:rPr>
        <w:t xml:space="preserve"> </w:t>
      </w:r>
      <w:r>
        <w:t>and the</w:t>
      </w:r>
      <w:r>
        <w:rPr>
          <w:spacing w:val="69"/>
        </w:rPr>
        <w:t xml:space="preserve"> </w:t>
      </w:r>
      <w:r>
        <w:t>nature</w:t>
      </w:r>
      <w:r>
        <w:rPr>
          <w:spacing w:val="68"/>
        </w:rPr>
        <w:t xml:space="preserve"> </w:t>
      </w:r>
      <w:r>
        <w:t>of</w:t>
      </w:r>
      <w:r>
        <w:rPr>
          <w:spacing w:val="72"/>
        </w:rPr>
        <w:t xml:space="preserve"> </w:t>
      </w:r>
      <w:r>
        <w:t>the</w:t>
      </w:r>
      <w:r>
        <w:rPr>
          <w:spacing w:val="71"/>
        </w:rPr>
        <w:t xml:space="preserve"> </w:t>
      </w:r>
      <w:r>
        <w:t>task</w:t>
      </w:r>
      <w:r>
        <w:rPr>
          <w:spacing w:val="72"/>
        </w:rPr>
        <w:t xml:space="preserve"> </w:t>
      </w:r>
      <w:r>
        <w:t>of</w:t>
      </w:r>
      <w:r>
        <w:rPr>
          <w:spacing w:val="69"/>
        </w:rPr>
        <w:t xml:space="preserve"> </w:t>
      </w:r>
      <w:r>
        <w:t>detecting</w:t>
      </w:r>
      <w:r>
        <w:rPr>
          <w:spacing w:val="72"/>
        </w:rPr>
        <w:t xml:space="preserve"> </w:t>
      </w:r>
      <w:r>
        <w:t>railway</w:t>
      </w:r>
      <w:r>
        <w:rPr>
          <w:spacing w:val="67"/>
        </w:rPr>
        <w:t xml:space="preserve"> </w:t>
      </w:r>
      <w:r>
        <w:t>tracks.</w:t>
      </w:r>
      <w:r>
        <w:rPr>
          <w:spacing w:val="73"/>
        </w:rPr>
        <w:t xml:space="preserve"> </w:t>
      </w:r>
      <w:r>
        <w:rPr>
          <w:spacing w:val="-5"/>
        </w:rPr>
        <w:t>The</w:t>
      </w:r>
    </w:p>
    <w:p w14:paraId="15221B4F" w14:textId="77777777" w:rsidR="003F5DFC" w:rsidRDefault="003F5DFC">
      <w:pPr>
        <w:pStyle w:val="BodyText"/>
        <w:spacing w:before="109"/>
      </w:pPr>
    </w:p>
    <w:p w14:paraId="587E69A8" w14:textId="77777777" w:rsidR="003F5DFC" w:rsidRDefault="00000000">
      <w:pPr>
        <w:spacing w:line="278" w:lineRule="auto"/>
        <w:ind w:left="101" w:right="38" w:firstLine="202"/>
        <w:jc w:val="both"/>
        <w:rPr>
          <w:rFonts w:ascii="Trebuchet MS"/>
          <w:sz w:val="16"/>
        </w:rPr>
      </w:pPr>
      <w:r>
        <w:rPr>
          <w:rFonts w:ascii="Trebuchet MS"/>
          <w:sz w:val="16"/>
        </w:rPr>
        <w:t>*</w:t>
      </w:r>
      <w:r>
        <w:rPr>
          <w:sz w:val="16"/>
        </w:rPr>
        <w:t>Research supported by NRIIS No. 2589514 (FFB65E0712) and</w:t>
      </w:r>
      <w:r>
        <w:rPr>
          <w:spacing w:val="40"/>
          <w:sz w:val="16"/>
        </w:rPr>
        <w:t xml:space="preserve"> </w:t>
      </w:r>
      <w:r>
        <w:rPr>
          <w:sz w:val="16"/>
        </w:rPr>
        <w:t>National Research Council of Thailand Grant No. 1245725 (N41D640012)</w:t>
      </w:r>
      <w:r>
        <w:rPr>
          <w:rFonts w:ascii="Trebuchet MS"/>
          <w:sz w:val="16"/>
        </w:rPr>
        <w:t>.</w:t>
      </w:r>
    </w:p>
    <w:p w14:paraId="04A84892" w14:textId="77777777" w:rsidR="003F5DFC" w:rsidRDefault="00000000">
      <w:pPr>
        <w:spacing w:line="242" w:lineRule="auto"/>
        <w:ind w:left="101" w:right="39" w:firstLine="202"/>
        <w:jc w:val="both"/>
        <w:rPr>
          <w:rFonts w:ascii="Trebuchet MS"/>
          <w:sz w:val="16"/>
        </w:rPr>
      </w:pPr>
      <w:r>
        <w:rPr>
          <w:sz w:val="16"/>
        </w:rPr>
        <w:t xml:space="preserve">J. </w:t>
      </w:r>
      <w:proofErr w:type="spellStart"/>
      <w:r>
        <w:rPr>
          <w:sz w:val="16"/>
        </w:rPr>
        <w:t>Srinonchat</w:t>
      </w:r>
      <w:proofErr w:type="spellEnd"/>
      <w:r>
        <w:rPr>
          <w:sz w:val="16"/>
        </w:rPr>
        <w:t xml:space="preserve"> is with the Department of Electronics and</w:t>
      </w:r>
      <w:r>
        <w:rPr>
          <w:spacing w:val="40"/>
          <w:sz w:val="16"/>
        </w:rPr>
        <w:t xml:space="preserve"> </w:t>
      </w:r>
      <w:r>
        <w:rPr>
          <w:sz w:val="16"/>
        </w:rPr>
        <w:t xml:space="preserve">Telecommunication Engineering, Faculty of Engineering, </w:t>
      </w:r>
      <w:proofErr w:type="spellStart"/>
      <w:r>
        <w:rPr>
          <w:sz w:val="16"/>
        </w:rPr>
        <w:t>Rajamangala</w:t>
      </w:r>
      <w:proofErr w:type="spellEnd"/>
      <w:r>
        <w:rPr>
          <w:spacing w:val="40"/>
          <w:sz w:val="16"/>
        </w:rPr>
        <w:t xml:space="preserve"> </w:t>
      </w:r>
      <w:r>
        <w:rPr>
          <w:sz w:val="16"/>
        </w:rPr>
        <w:t xml:space="preserve">University of Technology </w:t>
      </w:r>
      <w:proofErr w:type="spellStart"/>
      <w:r>
        <w:rPr>
          <w:sz w:val="16"/>
        </w:rPr>
        <w:t>Thanyaburi</w:t>
      </w:r>
      <w:proofErr w:type="spellEnd"/>
      <w:r>
        <w:rPr>
          <w:sz w:val="16"/>
        </w:rPr>
        <w:t>, Pathum Thani, Thailand, 12110.</w:t>
      </w:r>
      <w:r>
        <w:rPr>
          <w:spacing w:val="40"/>
          <w:sz w:val="16"/>
        </w:rPr>
        <w:t xml:space="preserve"> </w:t>
      </w:r>
      <w:r>
        <w:rPr>
          <w:rFonts w:ascii="Trebuchet MS"/>
          <w:sz w:val="16"/>
        </w:rPr>
        <w:t>(</w:t>
      </w:r>
      <w:r>
        <w:rPr>
          <w:sz w:val="16"/>
        </w:rPr>
        <w:t>corresponding</w:t>
      </w:r>
      <w:r>
        <w:rPr>
          <w:spacing w:val="33"/>
          <w:sz w:val="16"/>
        </w:rPr>
        <w:t xml:space="preserve">  </w:t>
      </w:r>
      <w:r>
        <w:rPr>
          <w:sz w:val="16"/>
        </w:rPr>
        <w:t>author</w:t>
      </w:r>
      <w:r>
        <w:rPr>
          <w:spacing w:val="35"/>
          <w:sz w:val="16"/>
        </w:rPr>
        <w:t xml:space="preserve">  </w:t>
      </w:r>
      <w:r>
        <w:rPr>
          <w:sz w:val="16"/>
        </w:rPr>
        <w:t>to</w:t>
      </w:r>
      <w:r>
        <w:rPr>
          <w:spacing w:val="35"/>
          <w:sz w:val="16"/>
        </w:rPr>
        <w:t xml:space="preserve">  </w:t>
      </w:r>
      <w:r>
        <w:rPr>
          <w:sz w:val="16"/>
        </w:rPr>
        <w:t>provide</w:t>
      </w:r>
      <w:r>
        <w:rPr>
          <w:spacing w:val="35"/>
          <w:sz w:val="16"/>
        </w:rPr>
        <w:t xml:space="preserve">  </w:t>
      </w:r>
      <w:r>
        <w:rPr>
          <w:sz w:val="16"/>
        </w:rPr>
        <w:t>phone</w:t>
      </w:r>
      <w:r>
        <w:rPr>
          <w:rFonts w:ascii="Trebuchet MS"/>
          <w:sz w:val="16"/>
        </w:rPr>
        <w:t>:</w:t>
      </w:r>
      <w:r>
        <w:rPr>
          <w:rFonts w:ascii="Trebuchet MS"/>
          <w:spacing w:val="65"/>
          <w:w w:val="150"/>
          <w:sz w:val="16"/>
        </w:rPr>
        <w:t xml:space="preserve"> </w:t>
      </w:r>
      <w:r>
        <w:rPr>
          <w:sz w:val="16"/>
        </w:rPr>
        <w:t>+6689-777-5038;</w:t>
      </w:r>
      <w:r>
        <w:rPr>
          <w:spacing w:val="34"/>
          <w:sz w:val="16"/>
        </w:rPr>
        <w:t xml:space="preserve">  </w:t>
      </w:r>
      <w:r>
        <w:rPr>
          <w:sz w:val="16"/>
        </w:rPr>
        <w:t>e</w:t>
      </w:r>
      <w:r>
        <w:rPr>
          <w:rFonts w:ascii="Trebuchet MS"/>
          <w:sz w:val="16"/>
        </w:rPr>
        <w:t>-</w:t>
      </w:r>
      <w:r>
        <w:rPr>
          <w:spacing w:val="-4"/>
          <w:sz w:val="16"/>
        </w:rPr>
        <w:t>mail</w:t>
      </w:r>
      <w:r>
        <w:rPr>
          <w:rFonts w:ascii="Trebuchet MS"/>
          <w:spacing w:val="-4"/>
          <w:sz w:val="16"/>
        </w:rPr>
        <w:t>:</w:t>
      </w:r>
    </w:p>
    <w:p w14:paraId="46F4CA27" w14:textId="77777777" w:rsidR="003F5DFC" w:rsidRDefault="00000000">
      <w:pPr>
        <w:spacing w:before="24"/>
        <w:ind w:left="101"/>
        <w:rPr>
          <w:rFonts w:ascii="Trebuchet MS"/>
          <w:sz w:val="16"/>
        </w:rPr>
      </w:pPr>
      <w:r>
        <w:rPr>
          <w:spacing w:val="-2"/>
          <w:sz w:val="16"/>
        </w:rPr>
        <w:t>jakkree_s@rmutt.ac.th</w:t>
      </w:r>
      <w:r>
        <w:rPr>
          <w:rFonts w:ascii="Trebuchet MS"/>
          <w:spacing w:val="-2"/>
          <w:sz w:val="16"/>
        </w:rPr>
        <w:t>).</w:t>
      </w:r>
    </w:p>
    <w:p w14:paraId="37FC0E17" w14:textId="77777777" w:rsidR="003F5DFC" w:rsidRDefault="00000000">
      <w:pPr>
        <w:spacing w:before="31" w:line="256" w:lineRule="auto"/>
        <w:ind w:left="101" w:right="40" w:firstLine="202"/>
        <w:jc w:val="both"/>
        <w:rPr>
          <w:sz w:val="16"/>
        </w:rPr>
      </w:pPr>
      <w:r>
        <w:rPr>
          <w:sz w:val="16"/>
        </w:rPr>
        <w:t xml:space="preserve">S. </w:t>
      </w:r>
      <w:proofErr w:type="spellStart"/>
      <w:r>
        <w:rPr>
          <w:sz w:val="16"/>
        </w:rPr>
        <w:t>Khrueakhrai</w:t>
      </w:r>
      <w:proofErr w:type="spellEnd"/>
      <w:r>
        <w:rPr>
          <w:rFonts w:ascii="Trebuchet MS"/>
          <w:color w:val="FF0000"/>
          <w:sz w:val="16"/>
        </w:rPr>
        <w:t>.</w:t>
      </w:r>
      <w:r>
        <w:rPr>
          <w:color w:val="FF0000"/>
          <w:sz w:val="16"/>
        </w:rPr>
        <w:t xml:space="preserve">, </w:t>
      </w:r>
      <w:r>
        <w:rPr>
          <w:sz w:val="16"/>
        </w:rPr>
        <w:t>is with the Department of Electronics and</w:t>
      </w:r>
      <w:r>
        <w:rPr>
          <w:spacing w:val="40"/>
          <w:sz w:val="16"/>
        </w:rPr>
        <w:t xml:space="preserve"> </w:t>
      </w:r>
      <w:r>
        <w:rPr>
          <w:sz w:val="16"/>
        </w:rPr>
        <w:t xml:space="preserve">Telecommunication Engineering, Faculty of Engineering, </w:t>
      </w:r>
      <w:proofErr w:type="spellStart"/>
      <w:r>
        <w:rPr>
          <w:sz w:val="16"/>
        </w:rPr>
        <w:t>Rajamangala</w:t>
      </w:r>
      <w:proofErr w:type="spellEnd"/>
      <w:r>
        <w:rPr>
          <w:spacing w:val="40"/>
          <w:sz w:val="16"/>
        </w:rPr>
        <w:t xml:space="preserve"> </w:t>
      </w:r>
      <w:r>
        <w:rPr>
          <w:sz w:val="16"/>
        </w:rPr>
        <w:t xml:space="preserve">University of Technology </w:t>
      </w:r>
      <w:proofErr w:type="spellStart"/>
      <w:r>
        <w:rPr>
          <w:sz w:val="16"/>
        </w:rPr>
        <w:t>Thanyaburi</w:t>
      </w:r>
      <w:proofErr w:type="spellEnd"/>
      <w:r>
        <w:rPr>
          <w:sz w:val="16"/>
        </w:rPr>
        <w:t>, Pathum Thani, Thailand, 12110.</w:t>
      </w:r>
    </w:p>
    <w:p w14:paraId="5BB54C9D" w14:textId="77777777" w:rsidR="003F5DFC" w:rsidRDefault="00000000">
      <w:pPr>
        <w:spacing w:line="177" w:lineRule="exact"/>
        <w:ind w:left="101"/>
        <w:jc w:val="both"/>
        <w:rPr>
          <w:rFonts w:ascii="Trebuchet MS"/>
          <w:sz w:val="16"/>
        </w:rPr>
      </w:pPr>
      <w:r>
        <w:rPr>
          <w:rFonts w:ascii="Trebuchet MS"/>
          <w:spacing w:val="-2"/>
          <w:w w:val="85"/>
          <w:sz w:val="16"/>
        </w:rPr>
        <w:t>(</w:t>
      </w:r>
      <w:r>
        <w:rPr>
          <w:spacing w:val="-2"/>
          <w:w w:val="85"/>
          <w:sz w:val="16"/>
        </w:rPr>
        <w:t>e</w:t>
      </w:r>
      <w:r>
        <w:rPr>
          <w:rFonts w:ascii="Trebuchet MS"/>
          <w:spacing w:val="-2"/>
          <w:w w:val="85"/>
          <w:sz w:val="16"/>
        </w:rPr>
        <w:t>-</w:t>
      </w:r>
      <w:r>
        <w:rPr>
          <w:spacing w:val="-2"/>
          <w:w w:val="85"/>
          <w:sz w:val="16"/>
        </w:rPr>
        <w:t>mail</w:t>
      </w:r>
      <w:r>
        <w:rPr>
          <w:rFonts w:ascii="Trebuchet MS"/>
          <w:spacing w:val="-2"/>
          <w:w w:val="85"/>
          <w:sz w:val="16"/>
        </w:rPr>
        <w:t>:</w:t>
      </w:r>
      <w:r>
        <w:rPr>
          <w:rFonts w:ascii="Trebuchet MS"/>
          <w:spacing w:val="69"/>
          <w:sz w:val="16"/>
        </w:rPr>
        <w:t xml:space="preserve"> </w:t>
      </w:r>
      <w:r>
        <w:rPr>
          <w:spacing w:val="-2"/>
          <w:w w:val="85"/>
          <w:sz w:val="16"/>
        </w:rPr>
        <w:t>saifun_k@mail.rmutt.ac.th</w:t>
      </w:r>
      <w:r>
        <w:rPr>
          <w:rFonts w:ascii="Trebuchet MS"/>
          <w:spacing w:val="-2"/>
          <w:w w:val="85"/>
          <w:sz w:val="16"/>
        </w:rPr>
        <w:t>).</w:t>
      </w:r>
    </w:p>
    <w:p w14:paraId="55490F15" w14:textId="77777777" w:rsidR="003F5DFC" w:rsidRDefault="00000000">
      <w:pPr>
        <w:pStyle w:val="BodyText"/>
        <w:spacing w:before="101" w:line="228" w:lineRule="auto"/>
        <w:ind w:left="101" w:right="115"/>
        <w:jc w:val="both"/>
      </w:pPr>
      <w:r>
        <w:br w:type="column"/>
      </w:r>
      <w:r>
        <w:t>applicability of different designs may be assessed in light of criteria like accuracy, efficiency, and real-time performance needs. Different architectures may have different strengths and limitations. Numerous studies have been conducted in this field, such as the investigation of the use of airborne LiDAR for track detection using deep learning networks [1], which propose a deep learning-based approach to accurately identify</w:t>
      </w:r>
      <w:r>
        <w:rPr>
          <w:spacing w:val="-8"/>
        </w:rPr>
        <w:t xml:space="preserve"> </w:t>
      </w:r>
      <w:r>
        <w:t>and</w:t>
      </w:r>
      <w:r>
        <w:rPr>
          <w:spacing w:val="-4"/>
        </w:rPr>
        <w:t xml:space="preserve"> </w:t>
      </w:r>
      <w:r>
        <w:t>locate</w:t>
      </w:r>
      <w:r>
        <w:rPr>
          <w:spacing w:val="-2"/>
        </w:rPr>
        <w:t xml:space="preserve"> </w:t>
      </w:r>
      <w:r>
        <w:t>railway</w:t>
      </w:r>
      <w:r>
        <w:rPr>
          <w:spacing w:val="-6"/>
        </w:rPr>
        <w:t xml:space="preserve"> </w:t>
      </w:r>
      <w:r>
        <w:t>tracks</w:t>
      </w:r>
      <w:r>
        <w:rPr>
          <w:spacing w:val="-4"/>
        </w:rPr>
        <w:t xml:space="preserve"> </w:t>
      </w:r>
      <w:r>
        <w:t>in</w:t>
      </w:r>
      <w:r>
        <w:rPr>
          <w:spacing w:val="-2"/>
        </w:rPr>
        <w:t xml:space="preserve"> </w:t>
      </w:r>
      <w:r>
        <w:t>LiDAR</w:t>
      </w:r>
      <w:r>
        <w:rPr>
          <w:spacing w:val="-3"/>
        </w:rPr>
        <w:t xml:space="preserve"> </w:t>
      </w:r>
      <w:r>
        <w:t>point</w:t>
      </w:r>
      <w:r>
        <w:rPr>
          <w:spacing w:val="-3"/>
        </w:rPr>
        <w:t xml:space="preserve"> </w:t>
      </w:r>
      <w:r>
        <w:t>cloud</w:t>
      </w:r>
      <w:r>
        <w:rPr>
          <w:spacing w:val="-4"/>
        </w:rPr>
        <w:t xml:space="preserve"> </w:t>
      </w:r>
      <w:r>
        <w:t>data, contributing to railway inspection and maintenance. Integrating LiDAR data and deep learning networks for railway track detection can potentially enhance railway maintenance, monitoring, and safety. It enables automated and real-time detection of track anomalies, such as track degradation,</w:t>
      </w:r>
      <w:r>
        <w:rPr>
          <w:spacing w:val="-4"/>
        </w:rPr>
        <w:t xml:space="preserve"> </w:t>
      </w:r>
      <w:r>
        <w:t>misalignments,</w:t>
      </w:r>
      <w:r>
        <w:rPr>
          <w:spacing w:val="-5"/>
        </w:rPr>
        <w:t xml:space="preserve"> </w:t>
      </w:r>
      <w:r>
        <w:t>or</w:t>
      </w:r>
      <w:r>
        <w:rPr>
          <w:spacing w:val="-4"/>
        </w:rPr>
        <w:t xml:space="preserve"> </w:t>
      </w:r>
      <w:r>
        <w:t>foreign</w:t>
      </w:r>
      <w:r>
        <w:rPr>
          <w:spacing w:val="-4"/>
        </w:rPr>
        <w:t xml:space="preserve"> </w:t>
      </w:r>
      <w:r>
        <w:t>object</w:t>
      </w:r>
      <w:r>
        <w:rPr>
          <w:spacing w:val="-3"/>
        </w:rPr>
        <w:t xml:space="preserve"> </w:t>
      </w:r>
      <w:r>
        <w:t>presence.</w:t>
      </w:r>
      <w:r>
        <w:rPr>
          <w:spacing w:val="-4"/>
        </w:rPr>
        <w:t xml:space="preserve"> </w:t>
      </w:r>
      <w:r>
        <w:t xml:space="preserve">This, in turn, can facilitate timely maintenance interventions, reduce inspection costs, and enhance overall railway </w:t>
      </w:r>
      <w:proofErr w:type="spellStart"/>
      <w:r>
        <w:t>operations.The</w:t>
      </w:r>
      <w:proofErr w:type="spellEnd"/>
      <w:r>
        <w:t xml:space="preserve"> potential of satellite imagery for track detection was highlighted by Li et al [2]. This research presents a method for railway track detection from high- resolution satellite images using deep learning techniques. The authors propose an approach that leverages deep neural networks to automatically identify and localize railway tracks, facilitating railway monitoring and management. A deep</w:t>
      </w:r>
      <w:r>
        <w:rPr>
          <w:spacing w:val="-1"/>
        </w:rPr>
        <w:t xml:space="preserve"> </w:t>
      </w:r>
      <w:r>
        <w:t>learning-based</w:t>
      </w:r>
      <w:r>
        <w:rPr>
          <w:spacing w:val="-1"/>
        </w:rPr>
        <w:t xml:space="preserve"> </w:t>
      </w:r>
      <w:r>
        <w:t>method for</w:t>
      </w:r>
      <w:r>
        <w:rPr>
          <w:spacing w:val="-1"/>
        </w:rPr>
        <w:t xml:space="preserve"> </w:t>
      </w:r>
      <w:r>
        <w:t>detecting</w:t>
      </w:r>
      <w:r>
        <w:rPr>
          <w:spacing w:val="-1"/>
        </w:rPr>
        <w:t xml:space="preserve"> </w:t>
      </w:r>
      <w:r>
        <w:t>railroad</w:t>
      </w:r>
      <w:r>
        <w:rPr>
          <w:spacing w:val="-3"/>
        </w:rPr>
        <w:t xml:space="preserve"> </w:t>
      </w:r>
      <w:r>
        <w:t>tracks</w:t>
      </w:r>
      <w:r>
        <w:rPr>
          <w:spacing w:val="-1"/>
        </w:rPr>
        <w:t xml:space="preserve"> </w:t>
      </w:r>
      <w:r>
        <w:t>was presented by Chen et al. [3], who also discussed the use of deep</w:t>
      </w:r>
      <w:r>
        <w:rPr>
          <w:spacing w:val="-9"/>
        </w:rPr>
        <w:t xml:space="preserve"> </w:t>
      </w:r>
      <w:r>
        <w:t>learning</w:t>
      </w:r>
      <w:r>
        <w:rPr>
          <w:spacing w:val="-8"/>
        </w:rPr>
        <w:t xml:space="preserve"> </w:t>
      </w:r>
      <w:r>
        <w:t>networks</w:t>
      </w:r>
      <w:r>
        <w:rPr>
          <w:spacing w:val="-7"/>
        </w:rPr>
        <w:t xml:space="preserve"> </w:t>
      </w:r>
      <w:r>
        <w:t>for</w:t>
      </w:r>
      <w:r>
        <w:rPr>
          <w:spacing w:val="-7"/>
        </w:rPr>
        <w:t xml:space="preserve"> </w:t>
      </w:r>
      <w:r>
        <w:t>precise</w:t>
      </w:r>
      <w:r>
        <w:rPr>
          <w:spacing w:val="-9"/>
        </w:rPr>
        <w:t xml:space="preserve"> </w:t>
      </w:r>
      <w:r>
        <w:t>track</w:t>
      </w:r>
      <w:r>
        <w:rPr>
          <w:spacing w:val="-7"/>
        </w:rPr>
        <w:t xml:space="preserve"> </w:t>
      </w:r>
      <w:r>
        <w:t>detection.</w:t>
      </w:r>
      <w:r>
        <w:rPr>
          <w:spacing w:val="-7"/>
        </w:rPr>
        <w:t xml:space="preserve"> </w:t>
      </w:r>
      <w:r>
        <w:t>In</w:t>
      </w:r>
      <w:r>
        <w:rPr>
          <w:spacing w:val="-7"/>
        </w:rPr>
        <w:t xml:space="preserve"> </w:t>
      </w:r>
      <w:r>
        <w:t>order</w:t>
      </w:r>
      <w:r>
        <w:rPr>
          <w:spacing w:val="-7"/>
        </w:rPr>
        <w:t xml:space="preserve"> </w:t>
      </w:r>
      <w:r>
        <w:t>to automatically detect railway tracks. The results demonstrate the effectiveness of the deep learning-based approach in detecting</w:t>
      </w:r>
      <w:r>
        <w:rPr>
          <w:spacing w:val="-4"/>
        </w:rPr>
        <w:t xml:space="preserve"> </w:t>
      </w:r>
      <w:r>
        <w:t>railway</w:t>
      </w:r>
      <w:r>
        <w:rPr>
          <w:spacing w:val="-7"/>
        </w:rPr>
        <w:t xml:space="preserve"> </w:t>
      </w:r>
      <w:r>
        <w:t>tracks.</w:t>
      </w:r>
      <w:r>
        <w:rPr>
          <w:spacing w:val="-2"/>
        </w:rPr>
        <w:t xml:space="preserve"> </w:t>
      </w:r>
      <w:r>
        <w:t>The</w:t>
      </w:r>
      <w:r>
        <w:rPr>
          <w:spacing w:val="-3"/>
        </w:rPr>
        <w:t xml:space="preserve"> </w:t>
      </w:r>
      <w:r>
        <w:t>proposed</w:t>
      </w:r>
      <w:r>
        <w:rPr>
          <w:spacing w:val="-3"/>
        </w:rPr>
        <w:t xml:space="preserve"> </w:t>
      </w:r>
      <w:r>
        <w:t>method</w:t>
      </w:r>
      <w:r>
        <w:rPr>
          <w:spacing w:val="-3"/>
        </w:rPr>
        <w:t xml:space="preserve"> </w:t>
      </w:r>
      <w:r>
        <w:t>achieves</w:t>
      </w:r>
      <w:r>
        <w:rPr>
          <w:spacing w:val="-3"/>
        </w:rPr>
        <w:t xml:space="preserve"> </w:t>
      </w:r>
      <w:r>
        <w:t>high accuracy and provides reliable detection results. It outperforms</w:t>
      </w:r>
      <w:r>
        <w:rPr>
          <w:spacing w:val="-6"/>
        </w:rPr>
        <w:t xml:space="preserve"> </w:t>
      </w:r>
      <w:r>
        <w:t>traditional</w:t>
      </w:r>
      <w:r>
        <w:rPr>
          <w:spacing w:val="-6"/>
        </w:rPr>
        <w:t xml:space="preserve"> </w:t>
      </w:r>
      <w:r>
        <w:t>image</w:t>
      </w:r>
      <w:r>
        <w:rPr>
          <w:spacing w:val="-6"/>
        </w:rPr>
        <w:t xml:space="preserve"> </w:t>
      </w:r>
      <w:r>
        <w:t>processing</w:t>
      </w:r>
      <w:r>
        <w:rPr>
          <w:spacing w:val="-6"/>
        </w:rPr>
        <w:t xml:space="preserve"> </w:t>
      </w:r>
      <w:r>
        <w:t>methods</w:t>
      </w:r>
      <w:r>
        <w:rPr>
          <w:spacing w:val="-7"/>
        </w:rPr>
        <w:t xml:space="preserve"> </w:t>
      </w:r>
      <w:r>
        <w:t>and</w:t>
      </w:r>
      <w:r>
        <w:rPr>
          <w:spacing w:val="-6"/>
        </w:rPr>
        <w:t xml:space="preserve"> </w:t>
      </w:r>
      <w:r>
        <w:t>shows promise for improving efficiency and accuracy in railway track detection tasks. Also, Sun et al. [4] introduced an enhanced Faster R-CNN algorithm, highlighting the effectiveness and precision of the suggested approach. The approach consists of several key steps. First, image preprocessing techniques are applied to enhance the quality and contrast of the input images. Then, a region proposal network (RPN) generates potential track proposals in the image. The proposed RPN is optimized to improve track proposal accuracy and recall rate. Moreover, focusing on real-time track detection in various scenarios, Li et al. [5] created a railway track detection and recognition approach based on an enhanced YOLO algorithm. Deep learning methods were used for track identification in [6], the deep learning based approach for railway track detection and extraction from satellite images. A deep learning model is employed for railway track detection. Specifically, a convolutional</w:t>
      </w:r>
      <w:r>
        <w:rPr>
          <w:spacing w:val="-3"/>
        </w:rPr>
        <w:t xml:space="preserve"> </w:t>
      </w:r>
      <w:r>
        <w:t>neural</w:t>
      </w:r>
      <w:r>
        <w:rPr>
          <w:spacing w:val="-3"/>
        </w:rPr>
        <w:t xml:space="preserve"> </w:t>
      </w:r>
      <w:r>
        <w:t>network</w:t>
      </w:r>
      <w:r>
        <w:rPr>
          <w:spacing w:val="-5"/>
        </w:rPr>
        <w:t xml:space="preserve"> </w:t>
      </w:r>
      <w:r>
        <w:t>(CNN)</w:t>
      </w:r>
      <w:r>
        <w:rPr>
          <w:spacing w:val="-4"/>
        </w:rPr>
        <w:t xml:space="preserve"> </w:t>
      </w:r>
      <w:r>
        <w:t>architecture</w:t>
      </w:r>
      <w:r>
        <w:rPr>
          <w:spacing w:val="-4"/>
        </w:rPr>
        <w:t xml:space="preserve"> </w:t>
      </w:r>
      <w:r>
        <w:t>is</w:t>
      </w:r>
      <w:r>
        <w:rPr>
          <w:spacing w:val="-5"/>
        </w:rPr>
        <w:t xml:space="preserve"> </w:t>
      </w:r>
      <w:r>
        <w:t>designed and trained to recognize and classify track regions within satellite images. The CNN is trained on labeled data, where railway</w:t>
      </w:r>
      <w:r>
        <w:rPr>
          <w:spacing w:val="-1"/>
        </w:rPr>
        <w:t xml:space="preserve"> </w:t>
      </w:r>
      <w:r>
        <w:t>tracks are annotated as positive examples. To handle the</w:t>
      </w:r>
      <w:r>
        <w:rPr>
          <w:spacing w:val="-3"/>
        </w:rPr>
        <w:t xml:space="preserve"> </w:t>
      </w:r>
      <w:r>
        <w:t>challenges</w:t>
      </w:r>
      <w:r>
        <w:rPr>
          <w:spacing w:val="-3"/>
        </w:rPr>
        <w:t xml:space="preserve"> </w:t>
      </w:r>
      <w:r>
        <w:t>associated</w:t>
      </w:r>
      <w:r>
        <w:rPr>
          <w:spacing w:val="-2"/>
        </w:rPr>
        <w:t xml:space="preserve"> </w:t>
      </w:r>
      <w:r>
        <w:t>with</w:t>
      </w:r>
      <w:r>
        <w:rPr>
          <w:spacing w:val="-3"/>
        </w:rPr>
        <w:t xml:space="preserve"> </w:t>
      </w:r>
      <w:r>
        <w:t>varying</w:t>
      </w:r>
      <w:r>
        <w:rPr>
          <w:spacing w:val="-3"/>
        </w:rPr>
        <w:t xml:space="preserve"> </w:t>
      </w:r>
      <w:r>
        <w:t>track</w:t>
      </w:r>
      <w:r>
        <w:rPr>
          <w:spacing w:val="-3"/>
        </w:rPr>
        <w:t xml:space="preserve"> </w:t>
      </w:r>
      <w:r>
        <w:t>appearances</w:t>
      </w:r>
      <w:r>
        <w:rPr>
          <w:spacing w:val="-2"/>
        </w:rPr>
        <w:t xml:space="preserve"> </w:t>
      </w:r>
      <w:r>
        <w:t>and complex backgrounds, it is proposed data augmentation techniques and</w:t>
      </w:r>
      <w:r>
        <w:rPr>
          <w:spacing w:val="-2"/>
        </w:rPr>
        <w:t xml:space="preserve"> </w:t>
      </w:r>
      <w:r>
        <w:t>applies strategies</w:t>
      </w:r>
      <w:r>
        <w:rPr>
          <w:spacing w:val="-2"/>
        </w:rPr>
        <w:t xml:space="preserve"> </w:t>
      </w:r>
      <w:r>
        <w:t>to</w:t>
      </w:r>
      <w:r>
        <w:rPr>
          <w:spacing w:val="-1"/>
        </w:rPr>
        <w:t xml:space="preserve"> </w:t>
      </w:r>
      <w:r>
        <w:t>balance</w:t>
      </w:r>
      <w:r>
        <w:rPr>
          <w:spacing w:val="-2"/>
        </w:rPr>
        <w:t xml:space="preserve"> </w:t>
      </w:r>
      <w:r>
        <w:t>the training</w:t>
      </w:r>
      <w:r>
        <w:rPr>
          <w:spacing w:val="-2"/>
        </w:rPr>
        <w:t xml:space="preserve"> </w:t>
      </w:r>
      <w:r>
        <w:t>data. This helps the model generalize well to different scenarios and</w:t>
      </w:r>
      <w:r>
        <w:rPr>
          <w:spacing w:val="-1"/>
        </w:rPr>
        <w:t xml:space="preserve"> </w:t>
      </w:r>
      <w:r>
        <w:t xml:space="preserve">improves detection performance. The proposed </w:t>
      </w:r>
      <w:r>
        <w:rPr>
          <w:spacing w:val="-2"/>
        </w:rPr>
        <w:t>approach</w:t>
      </w:r>
    </w:p>
    <w:p w14:paraId="6ED46F9E" w14:textId="77777777" w:rsidR="003F5DFC" w:rsidRDefault="003F5DFC">
      <w:pPr>
        <w:spacing w:line="228" w:lineRule="auto"/>
        <w:jc w:val="both"/>
        <w:sectPr w:rsidR="003F5DFC">
          <w:type w:val="continuous"/>
          <w:pgSz w:w="11910" w:h="16840"/>
          <w:pgMar w:top="440" w:right="780" w:bottom="560" w:left="800" w:header="0" w:footer="365" w:gutter="0"/>
          <w:cols w:num="2" w:space="720" w:equalWidth="0">
            <w:col w:w="5052" w:space="145"/>
            <w:col w:w="5133"/>
          </w:cols>
        </w:sectPr>
      </w:pPr>
    </w:p>
    <w:p w14:paraId="66CAFC2E" w14:textId="77777777" w:rsidR="003F5DFC" w:rsidRDefault="00000000">
      <w:pPr>
        <w:tabs>
          <w:tab w:val="right" w:pos="10207"/>
        </w:tabs>
        <w:spacing w:before="341"/>
        <w:ind w:left="100"/>
        <w:rPr>
          <w:rFonts w:ascii="Arial" w:hAnsi="Arial"/>
          <w:b/>
          <w:sz w:val="16"/>
        </w:rPr>
      </w:pPr>
      <w:r>
        <w:rPr>
          <w:noProof/>
        </w:rPr>
        <mc:AlternateContent>
          <mc:Choice Requires="wps">
            <w:drawing>
              <wp:anchor distT="0" distB="0" distL="0" distR="0" simplePos="0" relativeHeight="15728640" behindDoc="0" locked="0" layoutInCell="1" allowOverlap="1" wp14:anchorId="13CD606B" wp14:editId="48F8A9AF">
                <wp:simplePos x="0" y="0"/>
                <wp:positionH relativeFrom="page">
                  <wp:posOffset>127000</wp:posOffset>
                </wp:positionH>
                <wp:positionV relativeFrom="page">
                  <wp:posOffset>3685544</wp:posOffset>
                </wp:positionV>
                <wp:extent cx="127000" cy="6258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6258560"/>
                        </a:xfrm>
                        <a:prstGeom prst="rect">
                          <a:avLst/>
                        </a:prstGeom>
                      </wps:spPr>
                      <wps:txbx>
                        <w:txbxContent>
                          <w:p w14:paraId="35CE8FCB" w14:textId="77777777" w:rsidR="003F5DFC" w:rsidRDefault="00000000">
                            <w:pPr>
                              <w:spacing w:line="183" w:lineRule="exact"/>
                              <w:ind w:left="20"/>
                              <w:rPr>
                                <w:rFonts w:ascii="Calibri" w:hAnsi="Calibri"/>
                                <w:sz w:val="16"/>
                              </w:rPr>
                            </w:pPr>
                            <w:r>
                              <w:rPr>
                                <w:rFonts w:ascii="Calibri" w:hAnsi="Calibri"/>
                                <w:sz w:val="16"/>
                              </w:rPr>
                              <w:t>TENCON</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IEEE</w:t>
                            </w:r>
                            <w:r>
                              <w:rPr>
                                <w:rFonts w:ascii="Calibri" w:hAnsi="Calibri"/>
                                <w:spacing w:val="-5"/>
                                <w:sz w:val="16"/>
                              </w:rPr>
                              <w:t xml:space="preserve"> </w:t>
                            </w:r>
                            <w:r>
                              <w:rPr>
                                <w:rFonts w:ascii="Calibri" w:hAnsi="Calibri"/>
                                <w:sz w:val="16"/>
                              </w:rPr>
                              <w:t>Region</w:t>
                            </w:r>
                            <w:r>
                              <w:rPr>
                                <w:rFonts w:ascii="Calibri" w:hAnsi="Calibri"/>
                                <w:spacing w:val="-6"/>
                                <w:sz w:val="16"/>
                              </w:rPr>
                              <w:t xml:space="preserve"> </w:t>
                            </w:r>
                            <w:r>
                              <w:rPr>
                                <w:rFonts w:ascii="Calibri" w:hAnsi="Calibri"/>
                                <w:sz w:val="16"/>
                              </w:rPr>
                              <w:t>10</w:t>
                            </w:r>
                            <w:r>
                              <w:rPr>
                                <w:rFonts w:ascii="Calibri" w:hAnsi="Calibri"/>
                                <w:spacing w:val="-6"/>
                                <w:sz w:val="16"/>
                              </w:rPr>
                              <w:t xml:space="preserve"> </w:t>
                            </w:r>
                            <w:r>
                              <w:rPr>
                                <w:rFonts w:ascii="Calibri" w:hAnsi="Calibri"/>
                                <w:sz w:val="16"/>
                              </w:rPr>
                              <w:t>Conference</w:t>
                            </w:r>
                            <w:r>
                              <w:rPr>
                                <w:rFonts w:ascii="Calibri" w:hAnsi="Calibri"/>
                                <w:spacing w:val="-6"/>
                                <w:sz w:val="16"/>
                              </w:rPr>
                              <w:t xml:space="preserve"> </w:t>
                            </w:r>
                            <w:r>
                              <w:rPr>
                                <w:rFonts w:ascii="Calibri" w:hAnsi="Calibri"/>
                                <w:sz w:val="16"/>
                              </w:rPr>
                              <w:t>(TENCON)</w:t>
                            </w:r>
                            <w:r>
                              <w:rPr>
                                <w:rFonts w:ascii="Calibri" w:hAnsi="Calibri"/>
                                <w:spacing w:val="-6"/>
                                <w:sz w:val="16"/>
                              </w:rPr>
                              <w:t xml:space="preserve"> </w:t>
                            </w:r>
                            <w:r>
                              <w:rPr>
                                <w:rFonts w:ascii="Calibri" w:hAnsi="Calibri"/>
                                <w:sz w:val="16"/>
                              </w:rPr>
                              <w:t>|</w:t>
                            </w:r>
                            <w:r>
                              <w:rPr>
                                <w:rFonts w:ascii="Calibri" w:hAnsi="Calibri"/>
                                <w:spacing w:val="-5"/>
                                <w:sz w:val="16"/>
                              </w:rPr>
                              <w:t xml:space="preserve"> </w:t>
                            </w:r>
                            <w:r>
                              <w:rPr>
                                <w:rFonts w:ascii="Calibri" w:hAnsi="Calibri"/>
                                <w:sz w:val="16"/>
                              </w:rPr>
                              <w:t>979-8-3503-0219-6/23/$31.00</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IEEE</w:t>
                            </w:r>
                            <w:r>
                              <w:rPr>
                                <w:rFonts w:ascii="Calibri" w:hAnsi="Calibri"/>
                                <w:spacing w:val="-6"/>
                                <w:sz w:val="16"/>
                              </w:rPr>
                              <w:t xml:space="preserve"> </w:t>
                            </w:r>
                            <w:r>
                              <w:rPr>
                                <w:rFonts w:ascii="Calibri" w:hAnsi="Calibri"/>
                                <w:sz w:val="16"/>
                              </w:rPr>
                              <w:t>|</w:t>
                            </w:r>
                            <w:r>
                              <w:rPr>
                                <w:rFonts w:ascii="Calibri" w:hAnsi="Calibri"/>
                                <w:spacing w:val="-6"/>
                                <w:sz w:val="16"/>
                              </w:rPr>
                              <w:t xml:space="preserve"> </w:t>
                            </w:r>
                            <w:r>
                              <w:rPr>
                                <w:rFonts w:ascii="Calibri" w:hAnsi="Calibri"/>
                                <w:sz w:val="16"/>
                              </w:rPr>
                              <w:t>DOI:</w:t>
                            </w:r>
                            <w:r>
                              <w:rPr>
                                <w:rFonts w:ascii="Calibri" w:hAnsi="Calibri"/>
                                <w:spacing w:val="-5"/>
                                <w:sz w:val="16"/>
                              </w:rPr>
                              <w:t xml:space="preserve"> </w:t>
                            </w:r>
                            <w:r>
                              <w:rPr>
                                <w:rFonts w:ascii="Calibri" w:hAnsi="Calibri"/>
                                <w:spacing w:val="-2"/>
                                <w:sz w:val="16"/>
                              </w:rPr>
                              <w:t>10.1109/TENCON58879.2023.10322378</w:t>
                            </w:r>
                          </w:p>
                        </w:txbxContent>
                      </wps:txbx>
                      <wps:bodyPr vert="vert270" wrap="square" lIns="0" tIns="0" rIns="0" bIns="0" rtlCol="0">
                        <a:noAutofit/>
                      </wps:bodyPr>
                    </wps:wsp>
                  </a:graphicData>
                </a:graphic>
              </wp:anchor>
            </w:drawing>
          </mc:Choice>
          <mc:Fallback>
            <w:pict>
              <v:shapetype w14:anchorId="13CD606B" id="_x0000_t202" coordsize="21600,21600" o:spt="202" path="m,l,21600r21600,l21600,xe">
                <v:stroke joinstyle="miter"/>
                <v:path gradientshapeok="t" o:connecttype="rect"/>
              </v:shapetype>
              <v:shape id="Textbox 2" o:spid="_x0000_s1026" type="#_x0000_t202" style="position:absolute;left:0;text-align:left;margin-left:10pt;margin-top:290.2pt;width:10pt;height:492.8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" filled="f" stroked="f">
                <v:textbox style="layout-flow:vertical;mso-layout-flow-alt:bottom-to-top" inset="0,0,0,0">
                  <w:txbxContent>
                    <w:p w14:paraId="35CE8FCB" w14:textId="77777777" w:rsidR="003F5DFC" w:rsidRDefault="00000000">
                      <w:pPr>
                        <w:spacing w:line="183" w:lineRule="exact"/>
                        <w:ind w:left="20"/>
                        <w:rPr>
                          <w:rFonts w:ascii="Calibri" w:hAnsi="Calibri"/>
                          <w:sz w:val="16"/>
                        </w:rPr>
                      </w:pPr>
                      <w:r>
                        <w:rPr>
                          <w:rFonts w:ascii="Calibri" w:hAnsi="Calibri"/>
                          <w:sz w:val="16"/>
                        </w:rPr>
                        <w:t>TENCON</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IEEE</w:t>
                      </w:r>
                      <w:r>
                        <w:rPr>
                          <w:rFonts w:ascii="Calibri" w:hAnsi="Calibri"/>
                          <w:spacing w:val="-5"/>
                          <w:sz w:val="16"/>
                        </w:rPr>
                        <w:t xml:space="preserve"> </w:t>
                      </w:r>
                      <w:r>
                        <w:rPr>
                          <w:rFonts w:ascii="Calibri" w:hAnsi="Calibri"/>
                          <w:sz w:val="16"/>
                        </w:rPr>
                        <w:t>Region</w:t>
                      </w:r>
                      <w:r>
                        <w:rPr>
                          <w:rFonts w:ascii="Calibri" w:hAnsi="Calibri"/>
                          <w:spacing w:val="-6"/>
                          <w:sz w:val="16"/>
                        </w:rPr>
                        <w:t xml:space="preserve"> </w:t>
                      </w:r>
                      <w:r>
                        <w:rPr>
                          <w:rFonts w:ascii="Calibri" w:hAnsi="Calibri"/>
                          <w:sz w:val="16"/>
                        </w:rPr>
                        <w:t>10</w:t>
                      </w:r>
                      <w:r>
                        <w:rPr>
                          <w:rFonts w:ascii="Calibri" w:hAnsi="Calibri"/>
                          <w:spacing w:val="-6"/>
                          <w:sz w:val="16"/>
                        </w:rPr>
                        <w:t xml:space="preserve"> </w:t>
                      </w:r>
                      <w:r>
                        <w:rPr>
                          <w:rFonts w:ascii="Calibri" w:hAnsi="Calibri"/>
                          <w:sz w:val="16"/>
                        </w:rPr>
                        <w:t>Conference</w:t>
                      </w:r>
                      <w:r>
                        <w:rPr>
                          <w:rFonts w:ascii="Calibri" w:hAnsi="Calibri"/>
                          <w:spacing w:val="-6"/>
                          <w:sz w:val="16"/>
                        </w:rPr>
                        <w:t xml:space="preserve"> </w:t>
                      </w:r>
                      <w:r>
                        <w:rPr>
                          <w:rFonts w:ascii="Calibri" w:hAnsi="Calibri"/>
                          <w:sz w:val="16"/>
                        </w:rPr>
                        <w:t>(TENCON)</w:t>
                      </w:r>
                      <w:r>
                        <w:rPr>
                          <w:rFonts w:ascii="Calibri" w:hAnsi="Calibri"/>
                          <w:spacing w:val="-6"/>
                          <w:sz w:val="16"/>
                        </w:rPr>
                        <w:t xml:space="preserve"> </w:t>
                      </w:r>
                      <w:r>
                        <w:rPr>
                          <w:rFonts w:ascii="Calibri" w:hAnsi="Calibri"/>
                          <w:sz w:val="16"/>
                        </w:rPr>
                        <w:t>|</w:t>
                      </w:r>
                      <w:r>
                        <w:rPr>
                          <w:rFonts w:ascii="Calibri" w:hAnsi="Calibri"/>
                          <w:spacing w:val="-5"/>
                          <w:sz w:val="16"/>
                        </w:rPr>
                        <w:t xml:space="preserve"> </w:t>
                      </w:r>
                      <w:r>
                        <w:rPr>
                          <w:rFonts w:ascii="Calibri" w:hAnsi="Calibri"/>
                          <w:sz w:val="16"/>
                        </w:rPr>
                        <w:t>979-8-3503-0219-6/23/$31.00</w:t>
                      </w:r>
                      <w:r>
                        <w:rPr>
                          <w:rFonts w:ascii="Calibri" w:hAnsi="Calibri"/>
                          <w:spacing w:val="-6"/>
                          <w:sz w:val="16"/>
                        </w:rPr>
                        <w:t xml:space="preserve"> </w:t>
                      </w:r>
                      <w:r>
                        <w:rPr>
                          <w:rFonts w:ascii="Calibri" w:hAnsi="Calibri"/>
                          <w:sz w:val="16"/>
                        </w:rPr>
                        <w:t>©2023</w:t>
                      </w:r>
                      <w:r>
                        <w:rPr>
                          <w:rFonts w:ascii="Calibri" w:hAnsi="Calibri"/>
                          <w:spacing w:val="-6"/>
                          <w:sz w:val="16"/>
                        </w:rPr>
                        <w:t xml:space="preserve"> </w:t>
                      </w:r>
                      <w:r>
                        <w:rPr>
                          <w:rFonts w:ascii="Calibri" w:hAnsi="Calibri"/>
                          <w:sz w:val="16"/>
                        </w:rPr>
                        <w:t>IEEE</w:t>
                      </w:r>
                      <w:r>
                        <w:rPr>
                          <w:rFonts w:ascii="Calibri" w:hAnsi="Calibri"/>
                          <w:spacing w:val="-6"/>
                          <w:sz w:val="16"/>
                        </w:rPr>
                        <w:t xml:space="preserve"> </w:t>
                      </w:r>
                      <w:r>
                        <w:rPr>
                          <w:rFonts w:ascii="Calibri" w:hAnsi="Calibri"/>
                          <w:sz w:val="16"/>
                        </w:rPr>
                        <w:t>|</w:t>
                      </w:r>
                      <w:r>
                        <w:rPr>
                          <w:rFonts w:ascii="Calibri" w:hAnsi="Calibri"/>
                          <w:spacing w:val="-6"/>
                          <w:sz w:val="16"/>
                        </w:rPr>
                        <w:t xml:space="preserve"> </w:t>
                      </w:r>
                      <w:r>
                        <w:rPr>
                          <w:rFonts w:ascii="Calibri" w:hAnsi="Calibri"/>
                          <w:sz w:val="16"/>
                        </w:rPr>
                        <w:t>DOI:</w:t>
                      </w:r>
                      <w:r>
                        <w:rPr>
                          <w:rFonts w:ascii="Calibri" w:hAnsi="Calibri"/>
                          <w:spacing w:val="-5"/>
                          <w:sz w:val="16"/>
                        </w:rPr>
                        <w:t xml:space="preserve"> </w:t>
                      </w:r>
                      <w:r>
                        <w:rPr>
                          <w:rFonts w:ascii="Calibri" w:hAnsi="Calibri"/>
                          <w:spacing w:val="-2"/>
                          <w:sz w:val="16"/>
                        </w:rPr>
                        <w:t>10.1109/TENCON58879.2023.10322378</w:t>
                      </w:r>
                    </w:p>
                  </w:txbxContent>
                </v:textbox>
                <w10:wrap anchorx="page" anchory="page"/>
              </v:shape>
            </w:pict>
          </mc:Fallback>
        </mc:AlternateContent>
      </w:r>
      <w:r>
        <w:rPr>
          <w:rFonts w:ascii="Arial" w:hAnsi="Arial"/>
          <w:b/>
          <w:spacing w:val="-2"/>
          <w:sz w:val="16"/>
        </w:rPr>
        <w:t>979-8-3503-0219-6/23/$31.00</w:t>
      </w:r>
      <w:r>
        <w:rPr>
          <w:rFonts w:ascii="Arial" w:hAnsi="Arial"/>
          <w:b/>
          <w:spacing w:val="17"/>
          <w:sz w:val="16"/>
        </w:rPr>
        <w:t xml:space="preserve"> </w:t>
      </w:r>
      <w:r>
        <w:rPr>
          <w:rFonts w:ascii="Arial" w:hAnsi="Arial"/>
          <w:b/>
          <w:spacing w:val="-2"/>
          <w:sz w:val="16"/>
        </w:rPr>
        <w:t>©2023</w:t>
      </w:r>
      <w:r>
        <w:rPr>
          <w:rFonts w:ascii="Arial" w:hAnsi="Arial"/>
          <w:b/>
          <w:spacing w:val="17"/>
          <w:sz w:val="16"/>
        </w:rPr>
        <w:t xml:space="preserve"> </w:t>
      </w:r>
      <w:r>
        <w:rPr>
          <w:rFonts w:ascii="Arial" w:hAnsi="Arial"/>
          <w:b/>
          <w:spacing w:val="-4"/>
          <w:sz w:val="16"/>
        </w:rPr>
        <w:t>IEEE</w:t>
      </w:r>
      <w:r>
        <w:rPr>
          <w:rFonts w:ascii="Arial" w:hAnsi="Arial"/>
          <w:b/>
          <w:sz w:val="16"/>
        </w:rPr>
        <w:tab/>
      </w:r>
      <w:r>
        <w:rPr>
          <w:rFonts w:ascii="Arial" w:hAnsi="Arial"/>
          <w:b/>
          <w:spacing w:val="-5"/>
          <w:sz w:val="16"/>
        </w:rPr>
        <w:t>409</w:t>
      </w:r>
    </w:p>
    <w:p w14:paraId="14394D40" w14:textId="77777777" w:rsidR="003F5DFC" w:rsidRDefault="003F5DFC">
      <w:pPr>
        <w:rPr>
          <w:rFonts w:ascii="Arial" w:hAnsi="Arial"/>
          <w:sz w:val="16"/>
        </w:rPr>
        <w:sectPr w:rsidR="003F5DFC">
          <w:type w:val="continuous"/>
          <w:pgSz w:w="11910" w:h="16840"/>
          <w:pgMar w:top="440" w:right="780" w:bottom="560" w:left="800" w:header="0" w:footer="365" w:gutter="0"/>
          <w:cols w:space="720"/>
        </w:sectPr>
      </w:pPr>
    </w:p>
    <w:p w14:paraId="7555503C" w14:textId="77777777" w:rsidR="003F5DFC" w:rsidRDefault="00000000">
      <w:pPr>
        <w:pStyle w:val="BodyText"/>
        <w:spacing w:before="76" w:line="228" w:lineRule="auto"/>
        <w:ind w:left="101" w:right="39"/>
        <w:jc w:val="both"/>
      </w:pPr>
      <w:r>
        <w:lastRenderedPageBreak/>
        <w:t>is evaluated using real-world satellite images, and the results demonstrate its effectiveness in accurately detecting and extracting railway tracks. The method shows promising performance in terms of precision and recall, indicating its potential</w:t>
      </w:r>
      <w:r>
        <w:rPr>
          <w:spacing w:val="-13"/>
        </w:rPr>
        <w:t xml:space="preserve"> </w:t>
      </w:r>
      <w:r>
        <w:t>for</w:t>
      </w:r>
      <w:r>
        <w:rPr>
          <w:spacing w:val="-12"/>
        </w:rPr>
        <w:t xml:space="preserve"> </w:t>
      </w:r>
      <w:r>
        <w:t>practical</w:t>
      </w:r>
      <w:r>
        <w:rPr>
          <w:spacing w:val="-13"/>
        </w:rPr>
        <w:t xml:space="preserve"> </w:t>
      </w:r>
      <w:r>
        <w:t>implementation</w:t>
      </w:r>
      <w:r>
        <w:rPr>
          <w:spacing w:val="-12"/>
        </w:rPr>
        <w:t xml:space="preserve"> </w:t>
      </w:r>
      <w:r>
        <w:t>in</w:t>
      </w:r>
      <w:r>
        <w:rPr>
          <w:spacing w:val="-13"/>
        </w:rPr>
        <w:t xml:space="preserve"> </w:t>
      </w:r>
      <w:r>
        <w:t>railway</w:t>
      </w:r>
      <w:r>
        <w:rPr>
          <w:spacing w:val="-12"/>
        </w:rPr>
        <w:t xml:space="preserve"> </w:t>
      </w:r>
      <w:r>
        <w:t>management systems. Also, Zhai et al. [7] discussed improvements to the YOLO model for increased track detection accuracy and proposed a novel YOLO-based algorithm for detecting railway</w:t>
      </w:r>
      <w:r>
        <w:rPr>
          <w:spacing w:val="-13"/>
        </w:rPr>
        <w:t xml:space="preserve"> </w:t>
      </w:r>
      <w:r>
        <w:t>tracks.</w:t>
      </w:r>
      <w:r>
        <w:rPr>
          <w:spacing w:val="-9"/>
        </w:rPr>
        <w:t xml:space="preserve"> </w:t>
      </w:r>
      <w:r>
        <w:t>Using</w:t>
      </w:r>
      <w:r>
        <w:rPr>
          <w:spacing w:val="-9"/>
        </w:rPr>
        <w:t xml:space="preserve"> </w:t>
      </w:r>
      <w:r>
        <w:t>deep</w:t>
      </w:r>
      <w:r>
        <w:rPr>
          <w:spacing w:val="-10"/>
        </w:rPr>
        <w:t xml:space="preserve"> </w:t>
      </w:r>
      <w:r>
        <w:t>learning</w:t>
      </w:r>
      <w:r>
        <w:rPr>
          <w:spacing w:val="-10"/>
        </w:rPr>
        <w:t xml:space="preserve"> </w:t>
      </w:r>
      <w:r>
        <w:t>techniques,</w:t>
      </w:r>
      <w:r>
        <w:rPr>
          <w:spacing w:val="-9"/>
        </w:rPr>
        <w:t xml:space="preserve"> </w:t>
      </w:r>
      <w:r>
        <w:t>Choi</w:t>
      </w:r>
      <w:r>
        <w:rPr>
          <w:spacing w:val="-9"/>
        </w:rPr>
        <w:t xml:space="preserve"> </w:t>
      </w:r>
      <w:r>
        <w:t>et</w:t>
      </w:r>
      <w:r>
        <w:rPr>
          <w:spacing w:val="-7"/>
        </w:rPr>
        <w:t xml:space="preserve"> </w:t>
      </w:r>
      <w:r>
        <w:t>al.</w:t>
      </w:r>
      <w:r>
        <w:rPr>
          <w:spacing w:val="-9"/>
        </w:rPr>
        <w:t xml:space="preserve"> </w:t>
      </w:r>
      <w:r>
        <w:t>[8] addressed the problem of track anomaly detection from railway inspection car video, concentrating on locating anomalies on the track. The use of deep learning techniques for precise track identification and tracking was highlighted by Gupta et al. [9], presenting a railway track detection and tracking approach. A method that utilizes deep learning techniques for railway track detection and tracking is proposed.</w:t>
      </w:r>
      <w:r>
        <w:rPr>
          <w:spacing w:val="-10"/>
        </w:rPr>
        <w:t xml:space="preserve"> </w:t>
      </w:r>
      <w:r>
        <w:t>Their</w:t>
      </w:r>
      <w:r>
        <w:rPr>
          <w:spacing w:val="-10"/>
        </w:rPr>
        <w:t xml:space="preserve"> </w:t>
      </w:r>
      <w:r>
        <w:t>work</w:t>
      </w:r>
      <w:r>
        <w:rPr>
          <w:spacing w:val="-10"/>
        </w:rPr>
        <w:t xml:space="preserve"> </w:t>
      </w:r>
      <w:r>
        <w:t>aims</w:t>
      </w:r>
      <w:r>
        <w:rPr>
          <w:spacing w:val="-10"/>
        </w:rPr>
        <w:t xml:space="preserve"> </w:t>
      </w:r>
      <w:r>
        <w:t>to</w:t>
      </w:r>
      <w:r>
        <w:rPr>
          <w:spacing w:val="-10"/>
        </w:rPr>
        <w:t xml:space="preserve"> </w:t>
      </w:r>
      <w:r>
        <w:t>develop</w:t>
      </w:r>
      <w:r>
        <w:rPr>
          <w:spacing w:val="-10"/>
        </w:rPr>
        <w:t xml:space="preserve"> </w:t>
      </w:r>
      <w:r>
        <w:t>an</w:t>
      </w:r>
      <w:r>
        <w:rPr>
          <w:spacing w:val="-10"/>
        </w:rPr>
        <w:t xml:space="preserve"> </w:t>
      </w:r>
      <w:r>
        <w:t>automated</w:t>
      </w:r>
      <w:r>
        <w:rPr>
          <w:spacing w:val="-9"/>
        </w:rPr>
        <w:t xml:space="preserve"> </w:t>
      </w:r>
      <w:r>
        <w:t>approach that can accurately identify and track railway tracks in various scenarios, contributing to railway maintenance, safety, and operational efficiency. The proposed method involves</w:t>
      </w:r>
      <w:r>
        <w:rPr>
          <w:spacing w:val="-5"/>
        </w:rPr>
        <w:t xml:space="preserve"> </w:t>
      </w:r>
      <w:r>
        <w:t>multiple</w:t>
      </w:r>
      <w:r>
        <w:rPr>
          <w:spacing w:val="-6"/>
        </w:rPr>
        <w:t xml:space="preserve"> </w:t>
      </w:r>
      <w:r>
        <w:t>steps,</w:t>
      </w:r>
      <w:r>
        <w:rPr>
          <w:spacing w:val="-4"/>
        </w:rPr>
        <w:t xml:space="preserve"> </w:t>
      </w:r>
      <w:r>
        <w:t>including</w:t>
      </w:r>
      <w:r>
        <w:rPr>
          <w:spacing w:val="-5"/>
        </w:rPr>
        <w:t xml:space="preserve"> </w:t>
      </w:r>
      <w:r>
        <w:t>data</w:t>
      </w:r>
      <w:r>
        <w:rPr>
          <w:spacing w:val="-5"/>
        </w:rPr>
        <w:t xml:space="preserve"> </w:t>
      </w:r>
      <w:r>
        <w:t>preprocessing,</w:t>
      </w:r>
      <w:r>
        <w:rPr>
          <w:spacing w:val="-3"/>
        </w:rPr>
        <w:t xml:space="preserve"> </w:t>
      </w:r>
      <w:r>
        <w:t>feature extraction, model training, and track detection. The deep learning model is trained to distinguish between track and non-track regions in the input data, enabling</w:t>
      </w:r>
      <w:r>
        <w:rPr>
          <w:spacing w:val="-1"/>
        </w:rPr>
        <w:t xml:space="preserve"> </w:t>
      </w:r>
      <w:r>
        <w:t>it to</w:t>
      </w:r>
      <w:r>
        <w:rPr>
          <w:spacing w:val="-1"/>
        </w:rPr>
        <w:t xml:space="preserve"> </w:t>
      </w:r>
      <w:r>
        <w:t>identify</w:t>
      </w:r>
      <w:r>
        <w:rPr>
          <w:spacing w:val="-4"/>
        </w:rPr>
        <w:t xml:space="preserve"> </w:t>
      </w:r>
      <w:r>
        <w:t>the precise location of tracks. The experimental setup and evaluation metrics are used to assess the proposed method's performance. In order to investigate the use of deep learning in</w:t>
      </w:r>
      <w:r>
        <w:rPr>
          <w:spacing w:val="-2"/>
        </w:rPr>
        <w:t xml:space="preserve"> </w:t>
      </w:r>
      <w:r>
        <w:t>processing</w:t>
      </w:r>
      <w:r>
        <w:rPr>
          <w:spacing w:val="-1"/>
        </w:rPr>
        <w:t xml:space="preserve"> </w:t>
      </w:r>
      <w:r>
        <w:t>laser scanner</w:t>
      </w:r>
      <w:r>
        <w:rPr>
          <w:spacing w:val="-1"/>
        </w:rPr>
        <w:t xml:space="preserve"> </w:t>
      </w:r>
      <w:r>
        <w:t>data</w:t>
      </w:r>
      <w:r>
        <w:rPr>
          <w:spacing w:val="1"/>
        </w:rPr>
        <w:t xml:space="preserve"> </w:t>
      </w:r>
      <w:r>
        <w:t>for</w:t>
      </w:r>
      <w:r>
        <w:rPr>
          <w:spacing w:val="-2"/>
        </w:rPr>
        <w:t xml:space="preserve"> </w:t>
      </w:r>
      <w:r>
        <w:t>track detection,</w:t>
      </w:r>
      <w:r>
        <w:rPr>
          <w:spacing w:val="-1"/>
        </w:rPr>
        <w:t xml:space="preserve"> </w:t>
      </w:r>
      <w:r>
        <w:t>Sun</w:t>
      </w:r>
      <w:r>
        <w:rPr>
          <w:spacing w:val="1"/>
        </w:rPr>
        <w:t xml:space="preserve"> </w:t>
      </w:r>
      <w:r>
        <w:t>et</w:t>
      </w:r>
      <w:r>
        <w:rPr>
          <w:spacing w:val="2"/>
        </w:rPr>
        <w:t xml:space="preserve"> </w:t>
      </w:r>
      <w:r>
        <w:rPr>
          <w:spacing w:val="-5"/>
        </w:rPr>
        <w:t>al.</w:t>
      </w:r>
    </w:p>
    <w:p w14:paraId="64F412A5" w14:textId="77777777" w:rsidR="003F5DFC" w:rsidRDefault="00000000">
      <w:pPr>
        <w:pStyle w:val="BodyText"/>
        <w:spacing w:before="2" w:line="228" w:lineRule="auto"/>
        <w:ind w:left="101" w:right="38"/>
        <w:jc w:val="both"/>
      </w:pPr>
      <w:r>
        <w:t>[10] created a deep learning framework for railway track inspection. Deep learning allows for the automatic analysis and interpretation of video data, enabling the system to learn and identify various track anomalies, such as cracks, deformations,</w:t>
      </w:r>
      <w:r>
        <w:rPr>
          <w:spacing w:val="-10"/>
        </w:rPr>
        <w:t xml:space="preserve"> </w:t>
      </w:r>
      <w:r>
        <w:t>missing</w:t>
      </w:r>
      <w:r>
        <w:rPr>
          <w:spacing w:val="-10"/>
        </w:rPr>
        <w:t xml:space="preserve"> </w:t>
      </w:r>
      <w:r>
        <w:t>components,</w:t>
      </w:r>
      <w:r>
        <w:rPr>
          <w:spacing w:val="-9"/>
        </w:rPr>
        <w:t xml:space="preserve"> </w:t>
      </w:r>
      <w:r>
        <w:t>or</w:t>
      </w:r>
      <w:r>
        <w:rPr>
          <w:spacing w:val="-10"/>
        </w:rPr>
        <w:t xml:space="preserve"> </w:t>
      </w:r>
      <w:r>
        <w:t>other</w:t>
      </w:r>
      <w:r>
        <w:rPr>
          <w:spacing w:val="-9"/>
        </w:rPr>
        <w:t xml:space="preserve"> </w:t>
      </w:r>
      <w:r>
        <w:t>irregularities.</w:t>
      </w:r>
      <w:r>
        <w:rPr>
          <w:spacing w:val="-8"/>
        </w:rPr>
        <w:t xml:space="preserve"> </w:t>
      </w:r>
      <w:r>
        <w:t xml:space="preserve">By leveraging the power of deep neural networks, the method can potentially provide accurate and real-time detection of anomalies that may otherwise be challenging to identify </w:t>
      </w:r>
      <w:r>
        <w:rPr>
          <w:spacing w:val="-2"/>
        </w:rPr>
        <w:t>manually.</w:t>
      </w:r>
    </w:p>
    <w:p w14:paraId="027C1FBC" w14:textId="77777777" w:rsidR="003F5DFC" w:rsidRDefault="00000000">
      <w:pPr>
        <w:pStyle w:val="BodyText"/>
        <w:spacing w:before="120" w:line="228" w:lineRule="auto"/>
        <w:ind w:left="101" w:right="42" w:firstLine="288"/>
        <w:jc w:val="both"/>
      </w:pPr>
      <w:r>
        <w:t xml:space="preserve">Although deep learning models can learn complex patterns and representations from large amounts of data, it requires a large amount of labeled data for training. This study employs </w:t>
      </w:r>
      <w:proofErr w:type="spellStart"/>
      <w:r>
        <w:t>SegNet</w:t>
      </w:r>
      <w:proofErr w:type="spellEnd"/>
      <w:r>
        <w:t xml:space="preserve"> technology to identify railroad track </w:t>
      </w:r>
      <w:r>
        <w:rPr>
          <w:spacing w:val="-2"/>
        </w:rPr>
        <w:t>improvement.</w:t>
      </w:r>
    </w:p>
    <w:p w14:paraId="6EDA0FF7" w14:textId="77777777" w:rsidR="003F5DFC" w:rsidRDefault="00000000">
      <w:pPr>
        <w:pStyle w:val="ListParagraph"/>
        <w:numPr>
          <w:ilvl w:val="0"/>
          <w:numId w:val="6"/>
        </w:numPr>
        <w:tabs>
          <w:tab w:val="left" w:pos="1129"/>
        </w:tabs>
        <w:spacing w:before="122"/>
        <w:ind w:left="1129" w:hanging="297"/>
        <w:jc w:val="left"/>
        <w:rPr>
          <w:sz w:val="20"/>
        </w:rPr>
      </w:pPr>
      <w:r>
        <w:rPr>
          <w:smallCaps/>
          <w:sz w:val="20"/>
        </w:rPr>
        <w:t>Methodology</w:t>
      </w:r>
      <w:r>
        <w:rPr>
          <w:smallCaps/>
          <w:spacing w:val="-2"/>
          <w:sz w:val="20"/>
        </w:rPr>
        <w:t xml:space="preserve"> </w:t>
      </w:r>
      <w:r>
        <w:rPr>
          <w:smallCaps/>
          <w:sz w:val="20"/>
        </w:rPr>
        <w:t>and Related</w:t>
      </w:r>
      <w:r>
        <w:rPr>
          <w:smallCaps/>
          <w:spacing w:val="-1"/>
          <w:sz w:val="20"/>
        </w:rPr>
        <w:t xml:space="preserve"> </w:t>
      </w:r>
      <w:r>
        <w:rPr>
          <w:smallCaps/>
          <w:spacing w:val="-2"/>
          <w:sz w:val="20"/>
        </w:rPr>
        <w:t>Works</w:t>
      </w:r>
    </w:p>
    <w:p w14:paraId="3EA35811" w14:textId="77777777" w:rsidR="003F5DFC" w:rsidRDefault="00000000">
      <w:pPr>
        <w:pStyle w:val="BodyText"/>
        <w:spacing w:before="120"/>
        <w:ind w:left="101" w:right="39" w:firstLine="284"/>
        <w:jc w:val="both"/>
      </w:pPr>
      <w:r>
        <w:t xml:space="preserve">A deep learning architecture called </w:t>
      </w:r>
      <w:proofErr w:type="spellStart"/>
      <w:r>
        <w:t>SegNet</w:t>
      </w:r>
      <w:proofErr w:type="spellEnd"/>
      <w:r>
        <w:t xml:space="preserve"> is explicitly created for semantic segmentation tasks. An encoder- decoder structure with skip links is used to conduct pixel- level picture segmentation. In order to successfully restore the spatial resolution and precisely categorize each pixel in the input picture, the model learns to encode and decode high-level characteristics. There are six critical components of the </w:t>
      </w:r>
      <w:proofErr w:type="spellStart"/>
      <w:r>
        <w:t>SegNet</w:t>
      </w:r>
      <w:proofErr w:type="spellEnd"/>
      <w:r>
        <w:t xml:space="preserve"> to achieve operation.</w:t>
      </w:r>
    </w:p>
    <w:p w14:paraId="1B764CC9" w14:textId="77777777" w:rsidR="003F5DFC" w:rsidRDefault="00000000">
      <w:pPr>
        <w:pStyle w:val="ListParagraph"/>
        <w:numPr>
          <w:ilvl w:val="0"/>
          <w:numId w:val="5"/>
        </w:numPr>
        <w:tabs>
          <w:tab w:val="left" w:pos="416"/>
        </w:tabs>
        <w:ind w:left="416" w:hanging="315"/>
        <w:jc w:val="both"/>
        <w:rPr>
          <w:i/>
          <w:sz w:val="20"/>
        </w:rPr>
      </w:pPr>
      <w:r>
        <w:rPr>
          <w:i/>
          <w:sz w:val="20"/>
        </w:rPr>
        <w:t>Encoder</w:t>
      </w:r>
      <w:r>
        <w:rPr>
          <w:i/>
          <w:spacing w:val="-3"/>
          <w:sz w:val="20"/>
        </w:rPr>
        <w:t xml:space="preserve"> </w:t>
      </w:r>
      <w:r>
        <w:rPr>
          <w:i/>
          <w:spacing w:val="-2"/>
          <w:sz w:val="20"/>
        </w:rPr>
        <w:t>Network</w:t>
      </w:r>
    </w:p>
    <w:p w14:paraId="246C6EDF" w14:textId="77777777" w:rsidR="003F5DFC" w:rsidRDefault="00000000">
      <w:pPr>
        <w:pStyle w:val="BodyText"/>
        <w:spacing w:before="60" w:line="228" w:lineRule="auto"/>
        <w:ind w:left="101" w:right="38" w:firstLine="288"/>
        <w:jc w:val="both"/>
      </w:pPr>
      <w:r>
        <w:t>The encoder network consists of several layers of convolutional</w:t>
      </w:r>
      <w:r>
        <w:rPr>
          <w:spacing w:val="-2"/>
        </w:rPr>
        <w:t xml:space="preserve"> </w:t>
      </w:r>
      <w:r>
        <w:t>and</w:t>
      </w:r>
      <w:r>
        <w:rPr>
          <w:spacing w:val="-4"/>
        </w:rPr>
        <w:t xml:space="preserve"> </w:t>
      </w:r>
      <w:r>
        <w:t>pooling</w:t>
      </w:r>
      <w:r>
        <w:rPr>
          <w:spacing w:val="-4"/>
        </w:rPr>
        <w:t xml:space="preserve"> </w:t>
      </w:r>
      <w:r>
        <w:t>operations.</w:t>
      </w:r>
      <w:r>
        <w:rPr>
          <w:spacing w:val="-4"/>
        </w:rPr>
        <w:t xml:space="preserve"> </w:t>
      </w:r>
      <w:r>
        <w:t>These</w:t>
      </w:r>
      <w:r>
        <w:rPr>
          <w:spacing w:val="-4"/>
        </w:rPr>
        <w:t xml:space="preserve"> </w:t>
      </w:r>
      <w:r>
        <w:t>layers</w:t>
      </w:r>
      <w:r>
        <w:rPr>
          <w:spacing w:val="-4"/>
        </w:rPr>
        <w:t xml:space="preserve"> </w:t>
      </w:r>
      <w:r>
        <w:t>gradually reduce the spatial resolution of the input image while extracting high-level features.</w:t>
      </w:r>
    </w:p>
    <w:p w14:paraId="6EE62F29" w14:textId="77777777" w:rsidR="003F5DFC" w:rsidRDefault="00000000">
      <w:pPr>
        <w:pStyle w:val="ListParagraph"/>
        <w:numPr>
          <w:ilvl w:val="0"/>
          <w:numId w:val="5"/>
        </w:numPr>
        <w:tabs>
          <w:tab w:val="left" w:pos="416"/>
        </w:tabs>
        <w:spacing w:before="119"/>
        <w:ind w:left="416" w:hanging="315"/>
        <w:jc w:val="both"/>
        <w:rPr>
          <w:i/>
          <w:sz w:val="20"/>
        </w:rPr>
      </w:pPr>
      <w:r>
        <w:rPr>
          <w:i/>
          <w:sz w:val="20"/>
        </w:rPr>
        <w:t>Decoder</w:t>
      </w:r>
      <w:r>
        <w:rPr>
          <w:i/>
          <w:spacing w:val="-5"/>
          <w:sz w:val="20"/>
        </w:rPr>
        <w:t xml:space="preserve"> </w:t>
      </w:r>
      <w:r>
        <w:rPr>
          <w:i/>
          <w:spacing w:val="-2"/>
          <w:sz w:val="20"/>
        </w:rPr>
        <w:t>Network</w:t>
      </w:r>
    </w:p>
    <w:p w14:paraId="0FAC230C" w14:textId="77777777" w:rsidR="003F5DFC" w:rsidRDefault="00000000">
      <w:pPr>
        <w:pStyle w:val="BodyText"/>
        <w:spacing w:before="59" w:line="228" w:lineRule="auto"/>
        <w:ind w:left="101" w:right="39" w:firstLine="288"/>
        <w:jc w:val="both"/>
      </w:pPr>
      <w:r>
        <w:t>The decoder network reconstructs the high-resolution output from the encoded features, and the decoder aims to restore any lost spatial information.</w:t>
      </w:r>
    </w:p>
    <w:p w14:paraId="59C92D3E" w14:textId="77777777" w:rsidR="003F5DFC" w:rsidRDefault="00000000">
      <w:pPr>
        <w:pStyle w:val="ListParagraph"/>
        <w:numPr>
          <w:ilvl w:val="0"/>
          <w:numId w:val="5"/>
        </w:numPr>
        <w:tabs>
          <w:tab w:val="left" w:pos="428"/>
        </w:tabs>
        <w:spacing w:before="77"/>
        <w:ind w:left="428" w:hanging="327"/>
        <w:jc w:val="both"/>
        <w:rPr>
          <w:i/>
          <w:sz w:val="20"/>
        </w:rPr>
      </w:pPr>
      <w:r>
        <w:br w:type="column"/>
      </w:r>
      <w:r>
        <w:rPr>
          <w:i/>
          <w:sz w:val="20"/>
        </w:rPr>
        <w:t>Skip</w:t>
      </w:r>
      <w:r>
        <w:rPr>
          <w:i/>
          <w:spacing w:val="-1"/>
          <w:sz w:val="20"/>
        </w:rPr>
        <w:t xml:space="preserve"> </w:t>
      </w:r>
      <w:r>
        <w:rPr>
          <w:i/>
          <w:spacing w:val="-2"/>
          <w:sz w:val="20"/>
        </w:rPr>
        <w:t>Connections</w:t>
      </w:r>
    </w:p>
    <w:p w14:paraId="15D991F8" w14:textId="77777777" w:rsidR="003F5DFC" w:rsidRDefault="00000000">
      <w:pPr>
        <w:pStyle w:val="BodyText"/>
        <w:spacing w:before="60"/>
        <w:ind w:left="101" w:right="117" w:firstLine="284"/>
        <w:jc w:val="both"/>
      </w:pPr>
      <w:r>
        <w:t xml:space="preserve">An essential part of </w:t>
      </w:r>
      <w:proofErr w:type="spellStart"/>
      <w:r>
        <w:t>SegNet</w:t>
      </w:r>
      <w:proofErr w:type="spellEnd"/>
      <w:r>
        <w:t xml:space="preserve"> is skip connections [11-13] which connect the corresponding encoder and decoder</w:t>
      </w:r>
      <w:r>
        <w:rPr>
          <w:spacing w:val="40"/>
        </w:rPr>
        <w:t xml:space="preserve"> </w:t>
      </w:r>
      <w:r>
        <w:t>layers. Skip connections aid in maintaining spatial data and enhancing segmentation precision.</w:t>
      </w:r>
    </w:p>
    <w:p w14:paraId="56C1A6E4" w14:textId="77777777" w:rsidR="003F5DFC" w:rsidRDefault="00000000">
      <w:pPr>
        <w:pStyle w:val="ListParagraph"/>
        <w:numPr>
          <w:ilvl w:val="0"/>
          <w:numId w:val="5"/>
        </w:numPr>
        <w:tabs>
          <w:tab w:val="left" w:pos="437"/>
        </w:tabs>
        <w:ind w:left="437" w:hanging="336"/>
        <w:jc w:val="both"/>
        <w:rPr>
          <w:i/>
          <w:sz w:val="20"/>
        </w:rPr>
      </w:pPr>
      <w:r>
        <w:rPr>
          <w:i/>
          <w:sz w:val="20"/>
        </w:rPr>
        <w:t>Max</w:t>
      </w:r>
      <w:r>
        <w:rPr>
          <w:i/>
          <w:spacing w:val="-2"/>
          <w:sz w:val="20"/>
        </w:rPr>
        <w:t xml:space="preserve"> Pooling</w:t>
      </w:r>
    </w:p>
    <w:p w14:paraId="5E2C63D3" w14:textId="77777777" w:rsidR="003F5DFC" w:rsidRDefault="00000000">
      <w:pPr>
        <w:pStyle w:val="BodyText"/>
        <w:spacing w:before="60"/>
        <w:ind w:left="101" w:right="118" w:firstLine="284"/>
        <w:jc w:val="both"/>
      </w:pPr>
      <w:proofErr w:type="spellStart"/>
      <w:r>
        <w:t>SegNet</w:t>
      </w:r>
      <w:proofErr w:type="spellEnd"/>
      <w:r>
        <w:rPr>
          <w:spacing w:val="-3"/>
        </w:rPr>
        <w:t xml:space="preserve"> </w:t>
      </w:r>
      <w:r>
        <w:t>stores</w:t>
      </w:r>
      <w:r>
        <w:rPr>
          <w:spacing w:val="-4"/>
        </w:rPr>
        <w:t xml:space="preserve"> </w:t>
      </w:r>
      <w:r>
        <w:t>the</w:t>
      </w:r>
      <w:r>
        <w:rPr>
          <w:spacing w:val="-4"/>
        </w:rPr>
        <w:t xml:space="preserve"> </w:t>
      </w:r>
      <w:r>
        <w:t>pooling</w:t>
      </w:r>
      <w:r>
        <w:rPr>
          <w:spacing w:val="-6"/>
        </w:rPr>
        <w:t xml:space="preserve"> </w:t>
      </w:r>
      <w:r>
        <w:t>indices</w:t>
      </w:r>
      <w:r>
        <w:rPr>
          <w:spacing w:val="-4"/>
        </w:rPr>
        <w:t xml:space="preserve"> </w:t>
      </w:r>
      <w:r>
        <w:t>during</w:t>
      </w:r>
      <w:r>
        <w:rPr>
          <w:spacing w:val="-6"/>
        </w:rPr>
        <w:t xml:space="preserve"> </w:t>
      </w:r>
      <w:r>
        <w:t>the</w:t>
      </w:r>
      <w:r>
        <w:rPr>
          <w:spacing w:val="-4"/>
        </w:rPr>
        <w:t xml:space="preserve"> </w:t>
      </w:r>
      <w:r>
        <w:t xml:space="preserve">max-pooling operations in the encoder to facilitate effective </w:t>
      </w:r>
      <w:proofErr w:type="spellStart"/>
      <w:r>
        <w:t>upsampling</w:t>
      </w:r>
      <w:proofErr w:type="spellEnd"/>
      <w:r>
        <w:t>. These indices show where the maximum values are located within each pooling region.</w:t>
      </w:r>
    </w:p>
    <w:p w14:paraId="67FE7E2D" w14:textId="45F59E53" w:rsidR="003F5DFC" w:rsidRDefault="001A3D7C">
      <w:pPr>
        <w:pStyle w:val="ListParagraph"/>
        <w:numPr>
          <w:ilvl w:val="0"/>
          <w:numId w:val="5"/>
        </w:numPr>
        <w:tabs>
          <w:tab w:val="left" w:pos="416"/>
        </w:tabs>
        <w:spacing w:before="121"/>
        <w:ind w:left="416" w:hanging="315"/>
        <w:rPr>
          <w:i/>
          <w:sz w:val="20"/>
        </w:rPr>
      </w:pPr>
      <w:r>
        <w:rPr>
          <w:i/>
          <w:sz w:val="20"/>
        </w:rPr>
        <w:t>SoftMax</w:t>
      </w:r>
      <w:r w:rsidR="00000000">
        <w:rPr>
          <w:i/>
          <w:spacing w:val="-2"/>
          <w:sz w:val="20"/>
        </w:rPr>
        <w:t xml:space="preserve"> Classification</w:t>
      </w:r>
    </w:p>
    <w:p w14:paraId="293B6D19" w14:textId="77777777" w:rsidR="003F5DFC" w:rsidRDefault="00000000">
      <w:pPr>
        <w:pStyle w:val="BodyText"/>
        <w:spacing w:before="120"/>
        <w:ind w:left="101" w:right="116" w:firstLine="284"/>
        <w:jc w:val="both"/>
      </w:pPr>
      <w:r>
        <w:t xml:space="preserve">A </w:t>
      </w:r>
      <w:proofErr w:type="spellStart"/>
      <w:r>
        <w:t>softmax</w:t>
      </w:r>
      <w:proofErr w:type="spellEnd"/>
      <w:r>
        <w:t xml:space="preserve"> classification layer is used as the decoder network's top layer. Each pixel is given a class probability representing the likelihood of belonging to a particular class. This makes it possible to classify and segment the input image at the pixel level.</w:t>
      </w:r>
    </w:p>
    <w:p w14:paraId="67D52F5F" w14:textId="77777777" w:rsidR="003F5DFC" w:rsidRDefault="00000000">
      <w:pPr>
        <w:pStyle w:val="ListParagraph"/>
        <w:numPr>
          <w:ilvl w:val="0"/>
          <w:numId w:val="5"/>
        </w:numPr>
        <w:tabs>
          <w:tab w:val="left" w:pos="416"/>
        </w:tabs>
        <w:ind w:left="416" w:hanging="315"/>
        <w:rPr>
          <w:i/>
          <w:sz w:val="20"/>
        </w:rPr>
      </w:pPr>
      <w:r>
        <w:rPr>
          <w:i/>
          <w:spacing w:val="-2"/>
          <w:sz w:val="20"/>
        </w:rPr>
        <w:t>Training</w:t>
      </w:r>
    </w:p>
    <w:p w14:paraId="788740CD" w14:textId="77777777" w:rsidR="003F5DFC" w:rsidRDefault="00000000">
      <w:pPr>
        <w:pStyle w:val="BodyText"/>
        <w:spacing w:before="120"/>
        <w:ind w:left="101" w:right="116" w:firstLine="284"/>
        <w:jc w:val="both"/>
      </w:pPr>
      <w:proofErr w:type="spellStart"/>
      <w:r>
        <w:t>SegNet</w:t>
      </w:r>
      <w:proofErr w:type="spellEnd"/>
      <w:r>
        <w:t xml:space="preserve"> is typically trained using backpropagation and optimization techniques like stochastic gradient descent (SGD) to minimize a loss function. Pixel-wise cross-entropy loss assesses the difference between the ground truth labels</w:t>
      </w:r>
      <w:r>
        <w:rPr>
          <w:spacing w:val="40"/>
        </w:rPr>
        <w:t xml:space="preserve"> </w:t>
      </w:r>
      <w:r>
        <w:t>at each pixel and the predicted class probabilities and is a popular choice for semantic segmentation tasks.</w:t>
      </w:r>
    </w:p>
    <w:p w14:paraId="77CDEAE3" w14:textId="77777777" w:rsidR="003F5DFC" w:rsidRDefault="00000000">
      <w:pPr>
        <w:pStyle w:val="BodyText"/>
        <w:spacing w:before="60"/>
        <w:ind w:left="101" w:right="116" w:firstLine="288"/>
        <w:jc w:val="both"/>
      </w:pPr>
      <w:r>
        <w:t xml:space="preserve">The </w:t>
      </w:r>
      <w:proofErr w:type="spellStart"/>
      <w:r>
        <w:t>SegNet</w:t>
      </w:r>
      <w:proofErr w:type="spellEnd"/>
      <w:r>
        <w:t xml:space="preserve"> has been used in many works for object detection. The work [13] introduced </w:t>
      </w:r>
      <w:proofErr w:type="spellStart"/>
      <w:r>
        <w:t>SegNet</w:t>
      </w:r>
      <w:proofErr w:type="spellEnd"/>
      <w:r>
        <w:t xml:space="preserve"> as an encoder- decoder</w:t>
      </w:r>
      <w:r>
        <w:rPr>
          <w:spacing w:val="-7"/>
        </w:rPr>
        <w:t xml:space="preserve"> </w:t>
      </w:r>
      <w:r>
        <w:t>network</w:t>
      </w:r>
      <w:r>
        <w:rPr>
          <w:spacing w:val="-6"/>
        </w:rPr>
        <w:t xml:space="preserve"> </w:t>
      </w:r>
      <w:r>
        <w:t>with</w:t>
      </w:r>
      <w:r>
        <w:rPr>
          <w:spacing w:val="-8"/>
        </w:rPr>
        <w:t xml:space="preserve"> </w:t>
      </w:r>
      <w:r>
        <w:t>skip</w:t>
      </w:r>
      <w:r>
        <w:rPr>
          <w:spacing w:val="-7"/>
        </w:rPr>
        <w:t xml:space="preserve"> </w:t>
      </w:r>
      <w:r>
        <w:t>connections</w:t>
      </w:r>
      <w:r>
        <w:rPr>
          <w:spacing w:val="-7"/>
        </w:rPr>
        <w:t xml:space="preserve"> </w:t>
      </w:r>
      <w:r>
        <w:t>to</w:t>
      </w:r>
      <w:r>
        <w:rPr>
          <w:spacing w:val="-7"/>
        </w:rPr>
        <w:t xml:space="preserve"> </w:t>
      </w:r>
      <w:r>
        <w:t>accurately</w:t>
      </w:r>
      <w:r>
        <w:rPr>
          <w:spacing w:val="-11"/>
        </w:rPr>
        <w:t xml:space="preserve"> </w:t>
      </w:r>
      <w:r>
        <w:t>segment images at the pixel level. The encoder network consists of convolutional and pooling layers, gradually reducing the spatial resolution while extracting high-level features. The decoder</w:t>
      </w:r>
      <w:r>
        <w:rPr>
          <w:spacing w:val="-13"/>
        </w:rPr>
        <w:t xml:space="preserve"> </w:t>
      </w:r>
      <w:r>
        <w:t>network</w:t>
      </w:r>
      <w:r>
        <w:rPr>
          <w:spacing w:val="-12"/>
        </w:rPr>
        <w:t xml:space="preserve"> </w:t>
      </w:r>
      <w:r>
        <w:t>reconstructs</w:t>
      </w:r>
      <w:r>
        <w:rPr>
          <w:spacing w:val="-13"/>
        </w:rPr>
        <w:t xml:space="preserve"> </w:t>
      </w:r>
      <w:r>
        <w:t>the</w:t>
      </w:r>
      <w:r>
        <w:rPr>
          <w:spacing w:val="-12"/>
        </w:rPr>
        <w:t xml:space="preserve"> </w:t>
      </w:r>
      <w:r>
        <w:t>high-resolution</w:t>
      </w:r>
      <w:r>
        <w:rPr>
          <w:spacing w:val="-13"/>
        </w:rPr>
        <w:t xml:space="preserve"> </w:t>
      </w:r>
      <w:r>
        <w:t>output</w:t>
      </w:r>
      <w:r>
        <w:rPr>
          <w:spacing w:val="-12"/>
        </w:rPr>
        <w:t xml:space="preserve"> </w:t>
      </w:r>
      <w:r>
        <w:t xml:space="preserve">using </w:t>
      </w:r>
      <w:proofErr w:type="spellStart"/>
      <w:r>
        <w:t>upsampling</w:t>
      </w:r>
      <w:proofErr w:type="spellEnd"/>
      <w:r>
        <w:t xml:space="preserve"> and deconvolutional layers. It is shown the importance of preserving spatial information during the </w:t>
      </w:r>
      <w:proofErr w:type="spellStart"/>
      <w:r>
        <w:t>upsampling</w:t>
      </w:r>
      <w:proofErr w:type="spellEnd"/>
      <w:r>
        <w:t xml:space="preserve"> process. </w:t>
      </w:r>
      <w:proofErr w:type="spellStart"/>
      <w:r>
        <w:t>SegNet</w:t>
      </w:r>
      <w:proofErr w:type="spellEnd"/>
      <w:r>
        <w:t xml:space="preserve"> addresses this by storing the pooling indices during the max-pooling operations in the encoder. These indices are used during </w:t>
      </w:r>
      <w:proofErr w:type="spellStart"/>
      <w:r>
        <w:t>upsampling</w:t>
      </w:r>
      <w:proofErr w:type="spellEnd"/>
      <w:r>
        <w:t xml:space="preserve"> to accurately place the decoded features in their original positions, ensuring precise reconstruction.</w:t>
      </w:r>
    </w:p>
    <w:p w14:paraId="31B8EE64" w14:textId="77777777" w:rsidR="003F5DFC" w:rsidRDefault="00000000">
      <w:pPr>
        <w:pStyle w:val="BodyText"/>
        <w:spacing w:before="1"/>
        <w:ind w:left="101" w:right="116" w:firstLine="284"/>
        <w:jc w:val="both"/>
      </w:pPr>
      <w:r>
        <w:t xml:space="preserve">The application [14] focuses on comprehending urban scenes and semantic </w:t>
      </w:r>
      <w:proofErr w:type="spellStart"/>
      <w:r>
        <w:t>SegNet</w:t>
      </w:r>
      <w:proofErr w:type="spellEnd"/>
      <w:r>
        <w:t xml:space="preserve"> segmentation. The study suggests a technique for performing instance-level semantic segmentation of urban scenes that combines </w:t>
      </w:r>
      <w:proofErr w:type="spellStart"/>
      <w:r>
        <w:t>SegNet</w:t>
      </w:r>
      <w:proofErr w:type="spellEnd"/>
      <w:r>
        <w:t xml:space="preserve"> with a multiple instance detection network. The method achieves precise object segmentation in intricate urban settings, revealing insights into scene comprehension and facilitating uses in autonomous driving and urban planning. In the context of autonomous driving, the application [15] focuses on using </w:t>
      </w:r>
      <w:proofErr w:type="spellStart"/>
      <w:r>
        <w:t>SegNet</w:t>
      </w:r>
      <w:proofErr w:type="spellEnd"/>
      <w:r>
        <w:t xml:space="preserve"> for lane detection and segmentation. In order to accurately segment lanes from RGB-D (color and depth) data, the study presents a hierarchical CNN architecture incorporating </w:t>
      </w:r>
      <w:proofErr w:type="spellStart"/>
      <w:r>
        <w:t>SegNet</w:t>
      </w:r>
      <w:proofErr w:type="spellEnd"/>
      <w:r>
        <w:t xml:space="preserve">. Robust lane detection is achieved by the suggested technique, which is necessary for autonomous vehicles to understand and navigate the road environment. It shows how </w:t>
      </w:r>
      <w:proofErr w:type="spellStart"/>
      <w:r>
        <w:t>SegNet</w:t>
      </w:r>
      <w:proofErr w:type="spellEnd"/>
      <w:r>
        <w:t xml:space="preserve"> could improve the dependability and safety of autonomous driving systems.</w:t>
      </w:r>
    </w:p>
    <w:p w14:paraId="1E9E49C6" w14:textId="77777777" w:rsidR="003F5DFC" w:rsidRDefault="003F5DFC">
      <w:pPr>
        <w:jc w:val="both"/>
        <w:sectPr w:rsidR="003F5DFC">
          <w:pgSz w:w="11910" w:h="16840"/>
          <w:pgMar w:top="1000" w:right="780" w:bottom="560" w:left="800" w:header="0" w:footer="365" w:gutter="0"/>
          <w:cols w:num="2" w:space="720" w:equalWidth="0">
            <w:col w:w="5053" w:space="144"/>
            <w:col w:w="5133"/>
          </w:cols>
        </w:sectPr>
      </w:pPr>
    </w:p>
    <w:p w14:paraId="3980E36F" w14:textId="77777777" w:rsidR="003F5DFC" w:rsidRDefault="00000000">
      <w:pPr>
        <w:tabs>
          <w:tab w:val="right" w:pos="10207"/>
        </w:tabs>
        <w:spacing w:before="568"/>
        <w:ind w:left="100"/>
        <w:rPr>
          <w:rFonts w:ascii="Arial" w:hAnsi="Arial"/>
          <w:b/>
          <w:sz w:val="16"/>
        </w:rPr>
      </w:pPr>
      <w:r>
        <w:rPr>
          <w:rFonts w:ascii="Arial" w:hAnsi="Arial"/>
          <w:b/>
          <w:spacing w:val="-2"/>
          <w:sz w:val="16"/>
        </w:rPr>
        <w:t>979-8-3503-0219-6/23/$31.00</w:t>
      </w:r>
      <w:r>
        <w:rPr>
          <w:rFonts w:ascii="Arial" w:hAnsi="Arial"/>
          <w:b/>
          <w:spacing w:val="17"/>
          <w:sz w:val="16"/>
        </w:rPr>
        <w:t xml:space="preserve"> </w:t>
      </w:r>
      <w:r>
        <w:rPr>
          <w:rFonts w:ascii="Arial" w:hAnsi="Arial"/>
          <w:b/>
          <w:spacing w:val="-2"/>
          <w:sz w:val="16"/>
        </w:rPr>
        <w:t>©2023</w:t>
      </w:r>
      <w:r>
        <w:rPr>
          <w:rFonts w:ascii="Arial" w:hAnsi="Arial"/>
          <w:b/>
          <w:spacing w:val="17"/>
          <w:sz w:val="16"/>
        </w:rPr>
        <w:t xml:space="preserve"> </w:t>
      </w:r>
      <w:r>
        <w:rPr>
          <w:rFonts w:ascii="Arial" w:hAnsi="Arial"/>
          <w:b/>
          <w:spacing w:val="-4"/>
          <w:sz w:val="16"/>
        </w:rPr>
        <w:t>IEEE</w:t>
      </w:r>
      <w:r>
        <w:rPr>
          <w:rFonts w:ascii="Arial" w:hAnsi="Arial"/>
          <w:b/>
          <w:sz w:val="16"/>
        </w:rPr>
        <w:tab/>
      </w:r>
      <w:r>
        <w:rPr>
          <w:rFonts w:ascii="Arial" w:hAnsi="Arial"/>
          <w:b/>
          <w:spacing w:val="-5"/>
          <w:sz w:val="16"/>
        </w:rPr>
        <w:t>410</w:t>
      </w:r>
    </w:p>
    <w:p w14:paraId="20A1DD23" w14:textId="77777777" w:rsidR="003F5DFC" w:rsidRDefault="003F5DFC">
      <w:pPr>
        <w:rPr>
          <w:rFonts w:ascii="Arial" w:hAnsi="Arial"/>
          <w:sz w:val="16"/>
        </w:rPr>
        <w:sectPr w:rsidR="003F5DFC">
          <w:type w:val="continuous"/>
          <w:pgSz w:w="11910" w:h="16840"/>
          <w:pgMar w:top="440" w:right="780" w:bottom="560" w:left="800" w:header="0" w:footer="365" w:gutter="0"/>
          <w:cols w:space="720"/>
        </w:sectPr>
      </w:pPr>
    </w:p>
    <w:p w14:paraId="7CAD49F3" w14:textId="77777777" w:rsidR="003F5DFC" w:rsidRDefault="00000000">
      <w:pPr>
        <w:pStyle w:val="ListParagraph"/>
        <w:numPr>
          <w:ilvl w:val="0"/>
          <w:numId w:val="6"/>
        </w:numPr>
        <w:tabs>
          <w:tab w:val="left" w:pos="1926"/>
        </w:tabs>
        <w:spacing w:before="77"/>
        <w:ind w:left="1926" w:hanging="362"/>
        <w:jc w:val="left"/>
        <w:rPr>
          <w:sz w:val="20"/>
        </w:rPr>
      </w:pPr>
      <w:r>
        <w:rPr>
          <w:smallCaps/>
          <w:sz w:val="20"/>
        </w:rPr>
        <w:lastRenderedPageBreak/>
        <w:t>Experiment</w:t>
      </w:r>
      <w:r>
        <w:rPr>
          <w:smallCaps/>
          <w:spacing w:val="-4"/>
          <w:sz w:val="20"/>
        </w:rPr>
        <w:t xml:space="preserve"> Setup</w:t>
      </w:r>
    </w:p>
    <w:p w14:paraId="1EFADEFF" w14:textId="77777777" w:rsidR="003F5DFC" w:rsidRDefault="00000000">
      <w:pPr>
        <w:pStyle w:val="BodyText"/>
        <w:spacing w:before="80"/>
        <w:ind w:left="101" w:right="38" w:firstLine="284"/>
        <w:jc w:val="both"/>
      </w:pPr>
      <w:r>
        <w:t>The experiment setup for this research plays a crucial</w:t>
      </w:r>
      <w:r>
        <w:rPr>
          <w:spacing w:val="40"/>
        </w:rPr>
        <w:t xml:space="preserve"> </w:t>
      </w:r>
      <w:r>
        <w:t>role in achieving accurate and reliable results. It involves carefully designing and configuring various experiment components, including the dataset, model architecture, hyperparameters, and evaluation metrics.</w:t>
      </w:r>
    </w:p>
    <w:p w14:paraId="1949AFE2" w14:textId="77777777" w:rsidR="003F5DFC" w:rsidRDefault="00000000">
      <w:pPr>
        <w:pStyle w:val="ListParagraph"/>
        <w:numPr>
          <w:ilvl w:val="0"/>
          <w:numId w:val="4"/>
        </w:numPr>
        <w:tabs>
          <w:tab w:val="left" w:pos="416"/>
        </w:tabs>
        <w:ind w:left="416" w:hanging="315"/>
        <w:jc w:val="both"/>
        <w:rPr>
          <w:i/>
          <w:sz w:val="20"/>
        </w:rPr>
      </w:pPr>
      <w:r>
        <w:rPr>
          <w:i/>
          <w:spacing w:val="-2"/>
          <w:sz w:val="20"/>
        </w:rPr>
        <w:t>Dataset</w:t>
      </w:r>
    </w:p>
    <w:p w14:paraId="3AED4360" w14:textId="77777777" w:rsidR="003F5DFC" w:rsidRDefault="00000000">
      <w:pPr>
        <w:pStyle w:val="BodyText"/>
        <w:spacing w:before="61"/>
        <w:ind w:left="101" w:right="38"/>
        <w:jc w:val="both"/>
      </w:pPr>
      <w:r>
        <w:t>A dataset of 2,000 images of railway tracks, separated into training</w:t>
      </w:r>
      <w:r>
        <w:rPr>
          <w:spacing w:val="-4"/>
        </w:rPr>
        <w:t xml:space="preserve"> </w:t>
      </w:r>
      <w:r>
        <w:t>and testing sets as 70%</w:t>
      </w:r>
      <w:r>
        <w:rPr>
          <w:spacing w:val="37"/>
        </w:rPr>
        <w:t xml:space="preserve"> </w:t>
      </w:r>
      <w:r>
        <w:t>and 30%</w:t>
      </w:r>
      <w:r>
        <w:rPr>
          <w:spacing w:val="-13"/>
        </w:rPr>
        <w:t xml:space="preserve"> </w:t>
      </w:r>
      <w:r>
        <w:t xml:space="preserve">, respectively, was utilized in this study to train and evaluate the </w:t>
      </w:r>
      <w:proofErr w:type="spellStart"/>
      <w:r>
        <w:t>SegNet</w:t>
      </w:r>
      <w:proofErr w:type="spellEnd"/>
      <w:r>
        <w:t xml:space="preserve"> mode. 640x480 pixels are used in each image.</w:t>
      </w:r>
    </w:p>
    <w:p w14:paraId="3B3E7E49" w14:textId="77777777" w:rsidR="003F5DFC" w:rsidRDefault="00000000">
      <w:pPr>
        <w:pStyle w:val="BodyText"/>
        <w:spacing w:before="3"/>
        <w:rPr>
          <w:sz w:val="18"/>
        </w:rPr>
      </w:pPr>
      <w:r>
        <w:rPr>
          <w:noProof/>
        </w:rPr>
        <w:drawing>
          <wp:anchor distT="0" distB="0" distL="0" distR="0" simplePos="0" relativeHeight="487588352" behindDoc="1" locked="0" layoutInCell="1" allowOverlap="1" wp14:anchorId="06927CFD" wp14:editId="3CD1A44B">
            <wp:simplePos x="0" y="0"/>
            <wp:positionH relativeFrom="page">
              <wp:posOffset>572769</wp:posOffset>
            </wp:positionH>
            <wp:positionV relativeFrom="paragraph">
              <wp:posOffset>148726</wp:posOffset>
            </wp:positionV>
            <wp:extent cx="1365504" cy="10241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88864" behindDoc="1" locked="0" layoutInCell="1" allowOverlap="1" wp14:anchorId="5198956E" wp14:editId="65A9820A">
            <wp:simplePos x="0" y="0"/>
            <wp:positionH relativeFrom="page">
              <wp:posOffset>2114550</wp:posOffset>
            </wp:positionH>
            <wp:positionV relativeFrom="paragraph">
              <wp:posOffset>148726</wp:posOffset>
            </wp:positionV>
            <wp:extent cx="1365504" cy="102412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365504" cy="1024127"/>
                    </a:xfrm>
                    <a:prstGeom prst="rect">
                      <a:avLst/>
                    </a:prstGeom>
                  </pic:spPr>
                </pic:pic>
              </a:graphicData>
            </a:graphic>
          </wp:anchor>
        </w:drawing>
      </w:r>
    </w:p>
    <w:p w14:paraId="677F8A23" w14:textId="77777777" w:rsidR="003F5DFC" w:rsidRDefault="00000000">
      <w:pPr>
        <w:tabs>
          <w:tab w:val="left" w:pos="3542"/>
        </w:tabs>
        <w:ind w:left="1118"/>
        <w:rPr>
          <w:sz w:val="16"/>
        </w:rPr>
      </w:pPr>
      <w:r>
        <w:rPr>
          <w:spacing w:val="-5"/>
          <w:sz w:val="16"/>
        </w:rPr>
        <w:t>(a)</w:t>
      </w:r>
      <w:r>
        <w:rPr>
          <w:sz w:val="16"/>
        </w:rPr>
        <w:tab/>
      </w:r>
      <w:r>
        <w:rPr>
          <w:spacing w:val="-5"/>
          <w:sz w:val="16"/>
        </w:rPr>
        <w:t>(b)</w:t>
      </w:r>
    </w:p>
    <w:p w14:paraId="22E355D4" w14:textId="77777777" w:rsidR="003F5DFC" w:rsidRDefault="00000000">
      <w:pPr>
        <w:pStyle w:val="BodyText"/>
        <w:spacing w:before="77"/>
        <w:ind w:left="101" w:right="116"/>
        <w:jc w:val="both"/>
      </w:pPr>
      <w:r>
        <w:br w:type="column"/>
      </w:r>
      <w:r>
        <w:t>segmentation compared to the ground truth labels. It is calculated as the ratio of correctly classified pixels (true positives and true negatives) to the total number of pixels in the image, as shown in (1).</w:t>
      </w:r>
    </w:p>
    <w:p w14:paraId="06607C30" w14:textId="77777777" w:rsidR="003F5DFC" w:rsidRDefault="003F5DFC">
      <w:pPr>
        <w:pStyle w:val="BodyText"/>
        <w:spacing w:before="174"/>
      </w:pPr>
    </w:p>
    <w:p w14:paraId="3E88EC91" w14:textId="77777777" w:rsidR="003F5DFC" w:rsidRDefault="00000000">
      <w:pPr>
        <w:pStyle w:val="BodyText"/>
        <w:ind w:left="4776"/>
      </w:pPr>
      <w:r>
        <w:rPr>
          <w:noProof/>
        </w:rPr>
        <w:drawing>
          <wp:anchor distT="0" distB="0" distL="0" distR="0" simplePos="0" relativeHeight="15731200" behindDoc="0" locked="0" layoutInCell="1" allowOverlap="1" wp14:anchorId="32EE94BF" wp14:editId="05CD386F">
            <wp:simplePos x="0" y="0"/>
            <wp:positionH relativeFrom="page">
              <wp:posOffset>4742179</wp:posOffset>
            </wp:positionH>
            <wp:positionV relativeFrom="paragraph">
              <wp:posOffset>-99853</wp:posOffset>
            </wp:positionV>
            <wp:extent cx="1399539" cy="21866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399539" cy="218660"/>
                    </a:xfrm>
                    <a:prstGeom prst="rect">
                      <a:avLst/>
                    </a:prstGeom>
                  </pic:spPr>
                </pic:pic>
              </a:graphicData>
            </a:graphic>
          </wp:anchor>
        </w:drawing>
      </w:r>
      <w:r>
        <w:rPr>
          <w:spacing w:val="-5"/>
        </w:rPr>
        <w:t>(1)</w:t>
      </w:r>
    </w:p>
    <w:p w14:paraId="25E85A2F" w14:textId="77777777" w:rsidR="003F5DFC" w:rsidRDefault="00000000">
      <w:pPr>
        <w:pStyle w:val="BodyText"/>
        <w:ind w:left="101"/>
      </w:pPr>
      <w:r>
        <w:rPr>
          <w:spacing w:val="-2"/>
        </w:rPr>
        <w:t>Where:</w:t>
      </w:r>
    </w:p>
    <w:p w14:paraId="5DD878F1" w14:textId="77777777" w:rsidR="003F5DFC" w:rsidRDefault="00000000">
      <w:pPr>
        <w:pStyle w:val="BodyText"/>
        <w:spacing w:before="1"/>
        <w:ind w:left="101" w:firstLine="568"/>
      </w:pPr>
      <w:r>
        <w:t>TP</w:t>
      </w:r>
      <w:r>
        <w:rPr>
          <w:spacing w:val="80"/>
        </w:rPr>
        <w:t xml:space="preserve"> </w:t>
      </w:r>
      <w:r>
        <w:t>(True</w:t>
      </w:r>
      <w:r>
        <w:rPr>
          <w:spacing w:val="80"/>
        </w:rPr>
        <w:t xml:space="preserve"> </w:t>
      </w:r>
      <w:r>
        <w:t>Positives)</w:t>
      </w:r>
      <w:r>
        <w:rPr>
          <w:spacing w:val="80"/>
        </w:rPr>
        <w:t xml:space="preserve"> </w:t>
      </w:r>
      <w:r>
        <w:t>is</w:t>
      </w:r>
      <w:r>
        <w:rPr>
          <w:spacing w:val="80"/>
        </w:rPr>
        <w:t xml:space="preserve"> </w:t>
      </w:r>
      <w:r>
        <w:t>the</w:t>
      </w:r>
      <w:r>
        <w:rPr>
          <w:spacing w:val="80"/>
        </w:rPr>
        <w:t xml:space="preserve"> </w:t>
      </w:r>
      <w:r>
        <w:t>number</w:t>
      </w:r>
      <w:r>
        <w:rPr>
          <w:spacing w:val="80"/>
        </w:rPr>
        <w:t xml:space="preserve"> </w:t>
      </w:r>
      <w:r>
        <w:t>of</w:t>
      </w:r>
      <w:r>
        <w:rPr>
          <w:spacing w:val="80"/>
        </w:rPr>
        <w:t xml:space="preserve"> </w:t>
      </w:r>
      <w:r>
        <w:t>correctly classified positive instances (pixels or samples).</w:t>
      </w:r>
    </w:p>
    <w:p w14:paraId="54A49469" w14:textId="77777777" w:rsidR="003F5DFC" w:rsidRDefault="00000000">
      <w:pPr>
        <w:pStyle w:val="BodyText"/>
        <w:ind w:left="101" w:firstLine="568"/>
      </w:pPr>
      <w:r>
        <w:t>TN</w:t>
      </w:r>
      <w:r>
        <w:rPr>
          <w:spacing w:val="40"/>
        </w:rPr>
        <w:t xml:space="preserve"> </w:t>
      </w:r>
      <w:r>
        <w:t>(True</w:t>
      </w:r>
      <w:r>
        <w:rPr>
          <w:spacing w:val="40"/>
        </w:rPr>
        <w:t xml:space="preserve"> </w:t>
      </w:r>
      <w:r>
        <w:t>Negatives)</w:t>
      </w:r>
      <w:r>
        <w:rPr>
          <w:spacing w:val="40"/>
        </w:rPr>
        <w:t xml:space="preserve"> </w:t>
      </w:r>
      <w:r>
        <w:t>is</w:t>
      </w:r>
      <w:r>
        <w:rPr>
          <w:spacing w:val="40"/>
        </w:rPr>
        <w:t xml:space="preserve"> </w:t>
      </w:r>
      <w:r>
        <w:t>the</w:t>
      </w:r>
      <w:r>
        <w:rPr>
          <w:spacing w:val="40"/>
        </w:rPr>
        <w:t xml:space="preserve"> </w:t>
      </w:r>
      <w:r>
        <w:t>number</w:t>
      </w:r>
      <w:r>
        <w:rPr>
          <w:spacing w:val="40"/>
        </w:rPr>
        <w:t xml:space="preserve"> </w:t>
      </w:r>
      <w:r>
        <w:t>of</w:t>
      </w:r>
      <w:r>
        <w:rPr>
          <w:spacing w:val="40"/>
        </w:rPr>
        <w:t xml:space="preserve"> </w:t>
      </w:r>
      <w:r>
        <w:t>correctly</w:t>
      </w:r>
      <w:r>
        <w:rPr>
          <w:spacing w:val="80"/>
        </w:rPr>
        <w:t xml:space="preserve"> </w:t>
      </w:r>
      <w:r>
        <w:t>classified negative instances.</w:t>
      </w:r>
    </w:p>
    <w:p w14:paraId="48DE5856" w14:textId="77777777" w:rsidR="003F5DFC" w:rsidRDefault="00000000">
      <w:pPr>
        <w:pStyle w:val="BodyText"/>
        <w:ind w:left="101" w:firstLine="568"/>
      </w:pPr>
      <w:r>
        <w:t>FP</w:t>
      </w:r>
      <w:r>
        <w:rPr>
          <w:spacing w:val="80"/>
        </w:rPr>
        <w:t xml:space="preserve"> </w:t>
      </w:r>
      <w:r>
        <w:t>(False</w:t>
      </w:r>
      <w:r>
        <w:rPr>
          <w:spacing w:val="80"/>
        </w:rPr>
        <w:t xml:space="preserve"> </w:t>
      </w:r>
      <w:r>
        <w:t>Positives)</w:t>
      </w:r>
      <w:r>
        <w:rPr>
          <w:spacing w:val="80"/>
        </w:rPr>
        <w:t xml:space="preserve"> </w:t>
      </w:r>
      <w:r>
        <w:t>is</w:t>
      </w:r>
      <w:r>
        <w:rPr>
          <w:spacing w:val="80"/>
        </w:rPr>
        <w:t xml:space="preserve"> </w:t>
      </w:r>
      <w:r>
        <w:t>the</w:t>
      </w:r>
      <w:r>
        <w:rPr>
          <w:spacing w:val="80"/>
        </w:rPr>
        <w:t xml:space="preserve"> </w:t>
      </w:r>
      <w:r>
        <w:t>number</w:t>
      </w:r>
      <w:r>
        <w:rPr>
          <w:spacing w:val="80"/>
        </w:rPr>
        <w:t xml:space="preserve"> </w:t>
      </w:r>
      <w:r>
        <w:t>of</w:t>
      </w:r>
      <w:r>
        <w:rPr>
          <w:spacing w:val="80"/>
        </w:rPr>
        <w:t xml:space="preserve"> </w:t>
      </w:r>
      <w:r>
        <w:t>falsely</w:t>
      </w:r>
      <w:r>
        <w:rPr>
          <w:spacing w:val="40"/>
        </w:rPr>
        <w:t xml:space="preserve"> </w:t>
      </w:r>
      <w:r>
        <w:t>classified positive instances.</w:t>
      </w:r>
    </w:p>
    <w:p w14:paraId="14EFAD11" w14:textId="77777777" w:rsidR="003F5DFC" w:rsidRDefault="00000000">
      <w:pPr>
        <w:pStyle w:val="BodyText"/>
        <w:ind w:left="101" w:firstLine="568"/>
      </w:pPr>
      <w:r>
        <w:t>FN</w:t>
      </w:r>
      <w:r>
        <w:rPr>
          <w:spacing w:val="80"/>
        </w:rPr>
        <w:t xml:space="preserve"> </w:t>
      </w:r>
      <w:r>
        <w:t>(False</w:t>
      </w:r>
      <w:r>
        <w:rPr>
          <w:spacing w:val="80"/>
        </w:rPr>
        <w:t xml:space="preserve"> </w:t>
      </w:r>
      <w:r>
        <w:t>Negatives)</w:t>
      </w:r>
      <w:r>
        <w:rPr>
          <w:spacing w:val="80"/>
        </w:rPr>
        <w:t xml:space="preserve"> </w:t>
      </w:r>
      <w:r>
        <w:t>is</w:t>
      </w:r>
      <w:r>
        <w:rPr>
          <w:spacing w:val="80"/>
        </w:rPr>
        <w:t xml:space="preserve"> </w:t>
      </w:r>
      <w:r>
        <w:t>the</w:t>
      </w:r>
      <w:r>
        <w:rPr>
          <w:spacing w:val="80"/>
        </w:rPr>
        <w:t xml:space="preserve"> </w:t>
      </w:r>
      <w:r>
        <w:t>number</w:t>
      </w:r>
      <w:r>
        <w:rPr>
          <w:spacing w:val="80"/>
        </w:rPr>
        <w:t xml:space="preserve"> </w:t>
      </w:r>
      <w:r>
        <w:t>of</w:t>
      </w:r>
      <w:r>
        <w:rPr>
          <w:spacing w:val="80"/>
        </w:rPr>
        <w:t xml:space="preserve"> </w:t>
      </w:r>
      <w:r>
        <w:t>falsely classified negative instances.</w:t>
      </w:r>
    </w:p>
    <w:p w14:paraId="49CF2623" w14:textId="77777777" w:rsidR="003F5DFC" w:rsidRDefault="003F5DFC">
      <w:pPr>
        <w:pStyle w:val="BodyText"/>
        <w:spacing w:before="10"/>
      </w:pPr>
    </w:p>
    <w:p w14:paraId="2AF6F910" w14:textId="77777777" w:rsidR="003F5DFC" w:rsidRDefault="00000000">
      <w:pPr>
        <w:ind w:left="281"/>
        <w:jc w:val="both"/>
        <w:rPr>
          <w:i/>
          <w:sz w:val="20"/>
        </w:rPr>
      </w:pPr>
      <w:r>
        <w:rPr>
          <w:i/>
          <w:sz w:val="20"/>
        </w:rPr>
        <w:t>2)</w:t>
      </w:r>
      <w:r>
        <w:rPr>
          <w:i/>
          <w:spacing w:val="65"/>
          <w:w w:val="150"/>
          <w:sz w:val="20"/>
        </w:rPr>
        <w:t xml:space="preserve"> </w:t>
      </w:r>
      <w:r>
        <w:rPr>
          <w:i/>
          <w:sz w:val="20"/>
        </w:rPr>
        <w:t>Intersection</w:t>
      </w:r>
      <w:r>
        <w:rPr>
          <w:i/>
          <w:spacing w:val="-1"/>
          <w:sz w:val="20"/>
        </w:rPr>
        <w:t xml:space="preserve"> </w:t>
      </w:r>
      <w:r>
        <w:rPr>
          <w:i/>
          <w:sz w:val="20"/>
        </w:rPr>
        <w:t>over Union</w:t>
      </w:r>
      <w:r>
        <w:rPr>
          <w:i/>
          <w:spacing w:val="2"/>
          <w:sz w:val="20"/>
        </w:rPr>
        <w:t xml:space="preserve"> </w:t>
      </w:r>
      <w:r>
        <w:rPr>
          <w:i/>
          <w:spacing w:val="-2"/>
          <w:sz w:val="20"/>
        </w:rPr>
        <w:t>(</w:t>
      </w:r>
      <w:proofErr w:type="spellStart"/>
      <w:r>
        <w:rPr>
          <w:i/>
          <w:spacing w:val="-2"/>
          <w:sz w:val="20"/>
        </w:rPr>
        <w:t>IoU</w:t>
      </w:r>
      <w:proofErr w:type="spellEnd"/>
      <w:r>
        <w:rPr>
          <w:i/>
          <w:spacing w:val="-2"/>
          <w:sz w:val="20"/>
        </w:rPr>
        <w:t>)</w:t>
      </w:r>
    </w:p>
    <w:p w14:paraId="5FBDA750" w14:textId="77777777" w:rsidR="003F5DFC" w:rsidRDefault="00000000">
      <w:pPr>
        <w:pStyle w:val="BodyText"/>
        <w:ind w:left="101" w:right="121" w:firstLine="502"/>
        <w:jc w:val="both"/>
      </w:pPr>
      <w:r>
        <w:t>Intersection over Union (</w:t>
      </w:r>
      <w:proofErr w:type="spellStart"/>
      <w:r>
        <w:t>IoU</w:t>
      </w:r>
      <w:proofErr w:type="spellEnd"/>
      <w:r>
        <w:t xml:space="preserve">) is a more informative evaluation metric for semantic segmentation. </w:t>
      </w:r>
      <w:proofErr w:type="spellStart"/>
      <w:r>
        <w:t>IoU</w:t>
      </w:r>
      <w:proofErr w:type="spellEnd"/>
      <w:r>
        <w:t xml:space="preserve"> indicates how</w:t>
      </w:r>
      <w:r>
        <w:rPr>
          <w:spacing w:val="-1"/>
        </w:rPr>
        <w:t xml:space="preserve"> </w:t>
      </w:r>
      <w:r>
        <w:t>well the</w:t>
      </w:r>
      <w:r>
        <w:rPr>
          <w:spacing w:val="-1"/>
        </w:rPr>
        <w:t xml:space="preserve"> </w:t>
      </w:r>
      <w:r>
        <w:t>model</w:t>
      </w:r>
      <w:r>
        <w:rPr>
          <w:spacing w:val="-1"/>
        </w:rPr>
        <w:t xml:space="preserve"> </w:t>
      </w:r>
      <w:r>
        <w:t>captures</w:t>
      </w:r>
      <w:r>
        <w:rPr>
          <w:spacing w:val="-1"/>
        </w:rPr>
        <w:t xml:space="preserve"> </w:t>
      </w:r>
      <w:r>
        <w:t>the</w:t>
      </w:r>
      <w:r>
        <w:rPr>
          <w:spacing w:val="-1"/>
        </w:rPr>
        <w:t xml:space="preserve"> </w:t>
      </w:r>
      <w:r>
        <w:t>spatial extent</w:t>
      </w:r>
      <w:r>
        <w:rPr>
          <w:spacing w:val="-3"/>
        </w:rPr>
        <w:t xml:space="preserve"> </w:t>
      </w:r>
      <w:r>
        <w:t>of</w:t>
      </w:r>
      <w:r>
        <w:rPr>
          <w:spacing w:val="-3"/>
        </w:rPr>
        <w:t xml:space="preserve"> </w:t>
      </w:r>
      <w:r>
        <w:t>a</w:t>
      </w:r>
      <w:r>
        <w:rPr>
          <w:spacing w:val="-1"/>
        </w:rPr>
        <w:t xml:space="preserve"> </w:t>
      </w:r>
      <w:r>
        <w:t xml:space="preserve">particular class, as shown in (2). Higher </w:t>
      </w:r>
      <w:proofErr w:type="spellStart"/>
      <w:r>
        <w:t>IoU</w:t>
      </w:r>
      <w:proofErr w:type="spellEnd"/>
      <w:r>
        <w:t xml:space="preserve"> values indicate better segmentation accuracy for that class.</w:t>
      </w:r>
    </w:p>
    <w:p w14:paraId="09C8935D" w14:textId="77777777" w:rsidR="003F5DFC" w:rsidRDefault="003F5DFC">
      <w:pPr>
        <w:jc w:val="both"/>
        <w:sectPr w:rsidR="003F5DFC">
          <w:pgSz w:w="11910" w:h="16840"/>
          <w:pgMar w:top="1000" w:right="780" w:bottom="560" w:left="800" w:header="0" w:footer="365" w:gutter="0"/>
          <w:cols w:num="2" w:space="720" w:equalWidth="0">
            <w:col w:w="5051" w:space="146"/>
            <w:col w:w="5133"/>
          </w:cols>
        </w:sectPr>
      </w:pPr>
    </w:p>
    <w:p w14:paraId="6ECA0E74" w14:textId="77777777" w:rsidR="003F5DFC" w:rsidRDefault="003F5DFC">
      <w:pPr>
        <w:pStyle w:val="BodyText"/>
        <w:spacing w:before="18"/>
      </w:pPr>
    </w:p>
    <w:p w14:paraId="589976C5" w14:textId="77777777" w:rsidR="003F5DFC" w:rsidRDefault="00000000">
      <w:pPr>
        <w:pStyle w:val="BodyText"/>
        <w:ind w:left="9868" w:right="16"/>
        <w:jc w:val="center"/>
      </w:pPr>
      <w:r>
        <w:rPr>
          <w:noProof/>
        </w:rPr>
        <w:drawing>
          <wp:anchor distT="0" distB="0" distL="0" distR="0" simplePos="0" relativeHeight="15730176" behindDoc="0" locked="0" layoutInCell="1" allowOverlap="1" wp14:anchorId="2CFAB405" wp14:editId="28D8F86A">
            <wp:simplePos x="0" y="0"/>
            <wp:positionH relativeFrom="page">
              <wp:posOffset>591819</wp:posOffset>
            </wp:positionH>
            <wp:positionV relativeFrom="paragraph">
              <wp:posOffset>-309594</wp:posOffset>
            </wp:positionV>
            <wp:extent cx="1366519" cy="102488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366519" cy="1024889"/>
                    </a:xfrm>
                    <a:prstGeom prst="rect">
                      <a:avLst/>
                    </a:prstGeom>
                  </pic:spPr>
                </pic:pic>
              </a:graphicData>
            </a:graphic>
          </wp:anchor>
        </w:drawing>
      </w:r>
      <w:r>
        <w:rPr>
          <w:noProof/>
        </w:rPr>
        <w:drawing>
          <wp:anchor distT="0" distB="0" distL="0" distR="0" simplePos="0" relativeHeight="15730688" behindDoc="0" locked="0" layoutInCell="1" allowOverlap="1" wp14:anchorId="26BEB0C2" wp14:editId="7C8FC96E">
            <wp:simplePos x="0" y="0"/>
            <wp:positionH relativeFrom="page">
              <wp:posOffset>2133600</wp:posOffset>
            </wp:positionH>
            <wp:positionV relativeFrom="paragraph">
              <wp:posOffset>-309594</wp:posOffset>
            </wp:positionV>
            <wp:extent cx="1366519" cy="102488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366519" cy="1024889"/>
                    </a:xfrm>
                    <a:prstGeom prst="rect">
                      <a:avLst/>
                    </a:prstGeom>
                  </pic:spPr>
                </pic:pic>
              </a:graphicData>
            </a:graphic>
          </wp:anchor>
        </w:drawing>
      </w:r>
      <w:r>
        <w:rPr>
          <w:noProof/>
        </w:rPr>
        <w:drawing>
          <wp:anchor distT="0" distB="0" distL="0" distR="0" simplePos="0" relativeHeight="15731712" behindDoc="0" locked="0" layoutInCell="1" allowOverlap="1" wp14:anchorId="332F81B0" wp14:editId="408F192D">
            <wp:simplePos x="0" y="0"/>
            <wp:positionH relativeFrom="page">
              <wp:posOffset>4900929</wp:posOffset>
            </wp:positionH>
            <wp:positionV relativeFrom="paragraph">
              <wp:posOffset>4970</wp:posOffset>
            </wp:positionV>
            <wp:extent cx="1209039" cy="18327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209039" cy="183274"/>
                    </a:xfrm>
                    <a:prstGeom prst="rect">
                      <a:avLst/>
                    </a:prstGeom>
                  </pic:spPr>
                </pic:pic>
              </a:graphicData>
            </a:graphic>
          </wp:anchor>
        </w:drawing>
      </w:r>
      <w:r>
        <w:rPr>
          <w:spacing w:val="-5"/>
        </w:rPr>
        <w:t>(2)</w:t>
      </w:r>
    </w:p>
    <w:p w14:paraId="126E3C82" w14:textId="77777777" w:rsidR="003F5DFC" w:rsidRDefault="00000000">
      <w:pPr>
        <w:pStyle w:val="BodyText"/>
        <w:spacing w:before="62"/>
        <w:ind w:left="873" w:right="16"/>
        <w:jc w:val="center"/>
      </w:pPr>
      <w:r>
        <w:rPr>
          <w:spacing w:val="-2"/>
        </w:rPr>
        <w:t>Where:</w:t>
      </w:r>
    </w:p>
    <w:p w14:paraId="2A141202" w14:textId="77777777" w:rsidR="003F5DFC" w:rsidRDefault="003F5DFC">
      <w:pPr>
        <w:jc w:val="center"/>
        <w:sectPr w:rsidR="003F5DFC">
          <w:type w:val="continuous"/>
          <w:pgSz w:w="11910" w:h="16840"/>
          <w:pgMar w:top="440" w:right="780" w:bottom="560" w:left="800" w:header="0" w:footer="365" w:gutter="0"/>
          <w:cols w:space="720"/>
        </w:sectPr>
      </w:pPr>
    </w:p>
    <w:p w14:paraId="5F0394D7" w14:textId="77777777" w:rsidR="003F5DFC" w:rsidRDefault="003F5DFC">
      <w:pPr>
        <w:pStyle w:val="BodyText"/>
        <w:rPr>
          <w:sz w:val="16"/>
        </w:rPr>
      </w:pPr>
    </w:p>
    <w:p w14:paraId="2771EC33" w14:textId="77777777" w:rsidR="003F5DFC" w:rsidRDefault="003F5DFC">
      <w:pPr>
        <w:pStyle w:val="BodyText"/>
        <w:rPr>
          <w:sz w:val="16"/>
        </w:rPr>
      </w:pPr>
    </w:p>
    <w:p w14:paraId="587F302D" w14:textId="77777777" w:rsidR="003F5DFC" w:rsidRDefault="003F5DFC">
      <w:pPr>
        <w:pStyle w:val="BodyText"/>
        <w:spacing w:before="50"/>
        <w:rPr>
          <w:sz w:val="16"/>
        </w:rPr>
      </w:pPr>
    </w:p>
    <w:p w14:paraId="22680B69" w14:textId="77777777" w:rsidR="003F5DFC" w:rsidRDefault="00000000">
      <w:pPr>
        <w:tabs>
          <w:tab w:val="left" w:pos="3542"/>
        </w:tabs>
        <w:ind w:left="1118"/>
        <w:rPr>
          <w:sz w:val="16"/>
        </w:rPr>
      </w:pPr>
      <w:r>
        <w:rPr>
          <w:spacing w:val="-5"/>
          <w:sz w:val="16"/>
        </w:rPr>
        <w:t>(c)</w:t>
      </w:r>
      <w:r>
        <w:rPr>
          <w:sz w:val="16"/>
        </w:rPr>
        <w:tab/>
      </w:r>
      <w:r>
        <w:rPr>
          <w:spacing w:val="-5"/>
          <w:sz w:val="16"/>
        </w:rPr>
        <w:t>(d)</w:t>
      </w:r>
    </w:p>
    <w:p w14:paraId="0C8A858D" w14:textId="77777777" w:rsidR="003F5DFC" w:rsidRDefault="00000000">
      <w:pPr>
        <w:spacing w:before="80"/>
        <w:ind w:left="244"/>
        <w:rPr>
          <w:sz w:val="16"/>
        </w:rPr>
      </w:pPr>
      <w:r>
        <w:rPr>
          <w:sz w:val="16"/>
        </w:rPr>
        <w:t>Figure</w:t>
      </w:r>
      <w:r>
        <w:rPr>
          <w:spacing w:val="-2"/>
          <w:sz w:val="16"/>
        </w:rPr>
        <w:t xml:space="preserve"> </w:t>
      </w:r>
      <w:r>
        <w:rPr>
          <w:sz w:val="16"/>
        </w:rPr>
        <w:t>1.</w:t>
      </w:r>
      <w:r>
        <w:rPr>
          <w:spacing w:val="43"/>
          <w:sz w:val="16"/>
        </w:rPr>
        <w:t xml:space="preserve"> </w:t>
      </w:r>
      <w:r>
        <w:rPr>
          <w:sz w:val="16"/>
        </w:rPr>
        <w:t>Example</w:t>
      </w:r>
      <w:r>
        <w:rPr>
          <w:spacing w:val="-2"/>
          <w:sz w:val="16"/>
        </w:rPr>
        <w:t xml:space="preserve"> </w:t>
      </w:r>
      <w:r>
        <w:rPr>
          <w:sz w:val="16"/>
        </w:rPr>
        <w:t>of original</w:t>
      </w:r>
      <w:r>
        <w:rPr>
          <w:spacing w:val="-2"/>
          <w:sz w:val="16"/>
        </w:rPr>
        <w:t xml:space="preserve"> images</w:t>
      </w:r>
    </w:p>
    <w:p w14:paraId="393233DC" w14:textId="77777777" w:rsidR="003F5DFC" w:rsidRDefault="003F5DFC">
      <w:pPr>
        <w:pStyle w:val="BodyText"/>
        <w:spacing w:before="14"/>
        <w:rPr>
          <w:sz w:val="16"/>
        </w:rPr>
      </w:pPr>
    </w:p>
    <w:p w14:paraId="55FC5D41" w14:textId="77777777" w:rsidR="003F5DFC" w:rsidRDefault="00000000">
      <w:pPr>
        <w:pStyle w:val="ListParagraph"/>
        <w:numPr>
          <w:ilvl w:val="0"/>
          <w:numId w:val="4"/>
        </w:numPr>
        <w:tabs>
          <w:tab w:val="left" w:pos="416"/>
        </w:tabs>
        <w:spacing w:before="1"/>
        <w:ind w:left="416" w:hanging="315"/>
        <w:jc w:val="both"/>
        <w:rPr>
          <w:i/>
          <w:sz w:val="20"/>
        </w:rPr>
      </w:pPr>
      <w:r>
        <w:rPr>
          <w:i/>
          <w:sz w:val="20"/>
        </w:rPr>
        <w:t>Model</w:t>
      </w:r>
      <w:r>
        <w:rPr>
          <w:i/>
          <w:spacing w:val="-2"/>
          <w:sz w:val="20"/>
        </w:rPr>
        <w:t xml:space="preserve"> Architecture</w:t>
      </w:r>
    </w:p>
    <w:p w14:paraId="4D927AC0" w14:textId="77777777" w:rsidR="003F5DFC" w:rsidRDefault="00000000">
      <w:pPr>
        <w:pStyle w:val="BodyText"/>
        <w:spacing w:before="60"/>
        <w:ind w:left="101" w:right="38"/>
        <w:jc w:val="both"/>
      </w:pPr>
      <w:r>
        <w:t xml:space="preserve">The proposed </w:t>
      </w:r>
      <w:proofErr w:type="spellStart"/>
      <w:r>
        <w:t>SegNet</w:t>
      </w:r>
      <w:proofErr w:type="spellEnd"/>
      <w:r>
        <w:t xml:space="preserve"> architecture is designed with an encoder-decoder structure with skip connections to achieve accurate and</w:t>
      </w:r>
      <w:r>
        <w:rPr>
          <w:spacing w:val="-2"/>
        </w:rPr>
        <w:t xml:space="preserve"> </w:t>
      </w:r>
      <w:r>
        <w:t>efficient</w:t>
      </w:r>
      <w:r>
        <w:rPr>
          <w:spacing w:val="-1"/>
        </w:rPr>
        <w:t xml:space="preserve"> </w:t>
      </w:r>
      <w:r>
        <w:t>segmentation</w:t>
      </w:r>
      <w:r>
        <w:rPr>
          <w:spacing w:val="-2"/>
        </w:rPr>
        <w:t xml:space="preserve"> </w:t>
      </w:r>
      <w:r>
        <w:t>results.</w:t>
      </w:r>
      <w:r>
        <w:rPr>
          <w:spacing w:val="-1"/>
        </w:rPr>
        <w:t xml:space="preserve"> </w:t>
      </w:r>
      <w:r>
        <w:t>The</w:t>
      </w:r>
      <w:r>
        <w:rPr>
          <w:spacing w:val="-1"/>
        </w:rPr>
        <w:t xml:space="preserve"> </w:t>
      </w:r>
      <w:r>
        <w:t>max pooling and stride functions are used, with each size as 2x2.</w:t>
      </w:r>
    </w:p>
    <w:p w14:paraId="077C066C" w14:textId="77777777" w:rsidR="003F5DFC" w:rsidRDefault="00000000">
      <w:pPr>
        <w:pStyle w:val="ListParagraph"/>
        <w:numPr>
          <w:ilvl w:val="0"/>
          <w:numId w:val="4"/>
        </w:numPr>
        <w:tabs>
          <w:tab w:val="left" w:pos="428"/>
        </w:tabs>
        <w:ind w:left="428" w:hanging="327"/>
        <w:jc w:val="both"/>
        <w:rPr>
          <w:i/>
          <w:sz w:val="20"/>
        </w:rPr>
      </w:pPr>
      <w:r>
        <w:rPr>
          <w:i/>
          <w:spacing w:val="-2"/>
          <w:sz w:val="20"/>
        </w:rPr>
        <w:t>Hyperparameters</w:t>
      </w:r>
    </w:p>
    <w:p w14:paraId="3C0F1B93" w14:textId="77777777" w:rsidR="003F5DFC" w:rsidRDefault="00000000">
      <w:pPr>
        <w:pStyle w:val="BodyText"/>
        <w:spacing w:before="60"/>
        <w:ind w:left="101" w:right="337"/>
      </w:pPr>
      <w:r>
        <w:t>The</w:t>
      </w:r>
      <w:r>
        <w:rPr>
          <w:spacing w:val="-5"/>
        </w:rPr>
        <w:t xml:space="preserve"> </w:t>
      </w:r>
      <w:r>
        <w:t>hyperparameters</w:t>
      </w:r>
      <w:r>
        <w:rPr>
          <w:spacing w:val="-5"/>
        </w:rPr>
        <w:t xml:space="preserve"> </w:t>
      </w:r>
      <w:r>
        <w:t>of</w:t>
      </w:r>
      <w:r>
        <w:rPr>
          <w:spacing w:val="-5"/>
        </w:rPr>
        <w:t xml:space="preserve"> </w:t>
      </w:r>
      <w:r>
        <w:t>the</w:t>
      </w:r>
      <w:r>
        <w:rPr>
          <w:spacing w:val="-5"/>
        </w:rPr>
        <w:t xml:space="preserve"> </w:t>
      </w:r>
      <w:r>
        <w:t>proposed</w:t>
      </w:r>
      <w:r>
        <w:rPr>
          <w:spacing w:val="-4"/>
        </w:rPr>
        <w:t xml:space="preserve"> </w:t>
      </w:r>
      <w:r>
        <w:t>model</w:t>
      </w:r>
      <w:r>
        <w:rPr>
          <w:spacing w:val="-4"/>
        </w:rPr>
        <w:t xml:space="preserve"> </w:t>
      </w:r>
      <w:r>
        <w:t>are</w:t>
      </w:r>
      <w:r>
        <w:rPr>
          <w:spacing w:val="-6"/>
        </w:rPr>
        <w:t xml:space="preserve"> </w:t>
      </w:r>
      <w:r>
        <w:t>shown</w:t>
      </w:r>
      <w:r>
        <w:rPr>
          <w:spacing w:val="-4"/>
        </w:rPr>
        <w:t xml:space="preserve"> </w:t>
      </w:r>
      <w:r>
        <w:t>in Table 1.</w:t>
      </w:r>
    </w:p>
    <w:p w14:paraId="2AA1B50A" w14:textId="77777777" w:rsidR="003F5DFC" w:rsidRDefault="00000000">
      <w:pPr>
        <w:tabs>
          <w:tab w:val="left" w:pos="2442"/>
        </w:tabs>
        <w:spacing w:before="227"/>
        <w:ind w:left="1362"/>
        <w:rPr>
          <w:sz w:val="16"/>
        </w:rPr>
      </w:pPr>
      <w:r>
        <w:rPr>
          <w:smallCaps/>
          <w:sz w:val="16"/>
        </w:rPr>
        <w:t>TABLE</w:t>
      </w:r>
      <w:r>
        <w:rPr>
          <w:smallCaps/>
          <w:spacing w:val="-1"/>
          <w:sz w:val="16"/>
        </w:rPr>
        <w:t xml:space="preserve"> </w:t>
      </w:r>
      <w:r>
        <w:rPr>
          <w:smallCaps/>
          <w:spacing w:val="-5"/>
          <w:sz w:val="16"/>
        </w:rPr>
        <w:t>I.</w:t>
      </w:r>
      <w:r>
        <w:rPr>
          <w:smallCaps/>
          <w:sz w:val="16"/>
        </w:rPr>
        <w:tab/>
      </w:r>
      <w:r>
        <w:rPr>
          <w:smallCaps/>
          <w:spacing w:val="-2"/>
          <w:sz w:val="16"/>
        </w:rPr>
        <w:t>Hyperparameters</w:t>
      </w:r>
    </w:p>
    <w:p w14:paraId="18AB03EC" w14:textId="77777777" w:rsidR="003F5DFC" w:rsidRDefault="003F5DFC">
      <w:pPr>
        <w:pStyle w:val="BodyText"/>
        <w:spacing w:before="5"/>
        <w:rPr>
          <w:sz w:val="10"/>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2109"/>
      </w:tblGrid>
      <w:tr w:rsidR="003F5DFC" w14:paraId="1B33FAEF" w14:textId="77777777">
        <w:trPr>
          <w:trHeight w:val="184"/>
        </w:trPr>
        <w:tc>
          <w:tcPr>
            <w:tcW w:w="2429" w:type="dxa"/>
          </w:tcPr>
          <w:p w14:paraId="73C22C8E" w14:textId="77777777" w:rsidR="003F5DFC" w:rsidRDefault="00000000">
            <w:pPr>
              <w:pStyle w:val="TableParagraph"/>
              <w:spacing w:line="163" w:lineRule="exact"/>
              <w:ind w:left="12"/>
              <w:jc w:val="center"/>
              <w:rPr>
                <w:b/>
                <w:sz w:val="16"/>
              </w:rPr>
            </w:pPr>
            <w:r>
              <w:rPr>
                <w:b/>
                <w:spacing w:val="-2"/>
                <w:sz w:val="16"/>
              </w:rPr>
              <w:t>Parameter</w:t>
            </w:r>
          </w:p>
        </w:tc>
        <w:tc>
          <w:tcPr>
            <w:tcW w:w="2109" w:type="dxa"/>
          </w:tcPr>
          <w:p w14:paraId="7B3429C9" w14:textId="77777777" w:rsidR="003F5DFC" w:rsidRDefault="00000000">
            <w:pPr>
              <w:pStyle w:val="TableParagraph"/>
              <w:spacing w:line="163" w:lineRule="exact"/>
              <w:ind w:left="9"/>
              <w:jc w:val="center"/>
              <w:rPr>
                <w:b/>
                <w:sz w:val="16"/>
              </w:rPr>
            </w:pPr>
            <w:r>
              <w:rPr>
                <w:b/>
                <w:spacing w:val="-2"/>
                <w:sz w:val="16"/>
              </w:rPr>
              <w:t>Value</w:t>
            </w:r>
          </w:p>
        </w:tc>
      </w:tr>
      <w:tr w:rsidR="003F5DFC" w14:paraId="7DC86975" w14:textId="77777777">
        <w:trPr>
          <w:trHeight w:val="184"/>
        </w:trPr>
        <w:tc>
          <w:tcPr>
            <w:tcW w:w="2429" w:type="dxa"/>
          </w:tcPr>
          <w:p w14:paraId="342E607E" w14:textId="77777777" w:rsidR="003F5DFC" w:rsidRDefault="00000000">
            <w:pPr>
              <w:pStyle w:val="TableParagraph"/>
              <w:rPr>
                <w:sz w:val="16"/>
              </w:rPr>
            </w:pPr>
            <w:r>
              <w:rPr>
                <w:sz w:val="16"/>
              </w:rPr>
              <w:t>Number</w:t>
            </w:r>
            <w:r>
              <w:rPr>
                <w:spacing w:val="-3"/>
                <w:sz w:val="16"/>
              </w:rPr>
              <w:t xml:space="preserve"> </w:t>
            </w:r>
            <w:r>
              <w:rPr>
                <w:sz w:val="16"/>
              </w:rPr>
              <w:t>of</w:t>
            </w:r>
            <w:r>
              <w:rPr>
                <w:spacing w:val="-3"/>
                <w:sz w:val="16"/>
              </w:rPr>
              <w:t xml:space="preserve"> </w:t>
            </w:r>
            <w:r>
              <w:rPr>
                <w:sz w:val="16"/>
              </w:rPr>
              <w:t>Convolution</w:t>
            </w:r>
            <w:r>
              <w:rPr>
                <w:spacing w:val="-1"/>
                <w:sz w:val="16"/>
              </w:rPr>
              <w:t xml:space="preserve"> </w:t>
            </w:r>
            <w:r>
              <w:rPr>
                <w:spacing w:val="-2"/>
                <w:sz w:val="16"/>
              </w:rPr>
              <w:t>Layers</w:t>
            </w:r>
          </w:p>
        </w:tc>
        <w:tc>
          <w:tcPr>
            <w:tcW w:w="2109" w:type="dxa"/>
          </w:tcPr>
          <w:p w14:paraId="7238880E" w14:textId="77777777" w:rsidR="003F5DFC" w:rsidRDefault="00000000">
            <w:pPr>
              <w:pStyle w:val="TableParagraph"/>
              <w:rPr>
                <w:sz w:val="16"/>
              </w:rPr>
            </w:pPr>
            <w:r>
              <w:rPr>
                <w:sz w:val="16"/>
              </w:rPr>
              <w:t xml:space="preserve">26 </w:t>
            </w:r>
            <w:r>
              <w:rPr>
                <w:spacing w:val="-2"/>
                <w:sz w:val="16"/>
              </w:rPr>
              <w:t>layers</w:t>
            </w:r>
          </w:p>
        </w:tc>
      </w:tr>
      <w:tr w:rsidR="003F5DFC" w14:paraId="4D953B54" w14:textId="77777777">
        <w:trPr>
          <w:trHeight w:val="183"/>
        </w:trPr>
        <w:tc>
          <w:tcPr>
            <w:tcW w:w="2429" w:type="dxa"/>
          </w:tcPr>
          <w:p w14:paraId="0C82AEC2" w14:textId="77777777" w:rsidR="003F5DFC" w:rsidRDefault="00000000">
            <w:pPr>
              <w:pStyle w:val="TableParagraph"/>
              <w:rPr>
                <w:sz w:val="16"/>
              </w:rPr>
            </w:pPr>
            <w:r>
              <w:rPr>
                <w:sz w:val="16"/>
              </w:rPr>
              <w:t>Filter</w:t>
            </w:r>
            <w:r>
              <w:rPr>
                <w:spacing w:val="-2"/>
                <w:sz w:val="16"/>
              </w:rPr>
              <w:t xml:space="preserve"> Sizes</w:t>
            </w:r>
          </w:p>
        </w:tc>
        <w:tc>
          <w:tcPr>
            <w:tcW w:w="2109" w:type="dxa"/>
          </w:tcPr>
          <w:p w14:paraId="0C7708B2" w14:textId="77777777" w:rsidR="003F5DFC" w:rsidRDefault="00000000">
            <w:pPr>
              <w:pStyle w:val="TableParagraph"/>
              <w:rPr>
                <w:sz w:val="16"/>
              </w:rPr>
            </w:pPr>
            <w:r>
              <w:rPr>
                <w:spacing w:val="-5"/>
                <w:sz w:val="16"/>
              </w:rPr>
              <w:t>3x3</w:t>
            </w:r>
          </w:p>
        </w:tc>
      </w:tr>
      <w:tr w:rsidR="003F5DFC" w14:paraId="6C2631C7" w14:textId="77777777">
        <w:trPr>
          <w:trHeight w:val="183"/>
        </w:trPr>
        <w:tc>
          <w:tcPr>
            <w:tcW w:w="2429" w:type="dxa"/>
          </w:tcPr>
          <w:p w14:paraId="7111D4DD" w14:textId="77777777" w:rsidR="003F5DFC" w:rsidRDefault="00000000">
            <w:pPr>
              <w:pStyle w:val="TableParagraph"/>
              <w:rPr>
                <w:sz w:val="16"/>
              </w:rPr>
            </w:pPr>
            <w:r>
              <w:rPr>
                <w:sz w:val="16"/>
              </w:rPr>
              <w:t>Number</w:t>
            </w:r>
            <w:r>
              <w:rPr>
                <w:spacing w:val="-3"/>
                <w:sz w:val="16"/>
              </w:rPr>
              <w:t xml:space="preserve"> </w:t>
            </w:r>
            <w:r>
              <w:rPr>
                <w:sz w:val="16"/>
              </w:rPr>
              <w:t>of</w:t>
            </w:r>
            <w:r>
              <w:rPr>
                <w:spacing w:val="-2"/>
                <w:sz w:val="16"/>
              </w:rPr>
              <w:t xml:space="preserve"> Filters</w:t>
            </w:r>
          </w:p>
        </w:tc>
        <w:tc>
          <w:tcPr>
            <w:tcW w:w="2109" w:type="dxa"/>
          </w:tcPr>
          <w:p w14:paraId="542009D6" w14:textId="77777777" w:rsidR="003F5DFC" w:rsidRDefault="00000000">
            <w:pPr>
              <w:pStyle w:val="TableParagraph"/>
              <w:rPr>
                <w:sz w:val="16"/>
              </w:rPr>
            </w:pPr>
            <w:r>
              <w:rPr>
                <w:sz w:val="16"/>
              </w:rPr>
              <w:t xml:space="preserve">64, 128, 256 and </w:t>
            </w:r>
            <w:r>
              <w:rPr>
                <w:spacing w:val="-5"/>
                <w:sz w:val="16"/>
              </w:rPr>
              <w:t>512</w:t>
            </w:r>
          </w:p>
        </w:tc>
      </w:tr>
      <w:tr w:rsidR="003F5DFC" w14:paraId="047A5980" w14:textId="77777777">
        <w:trPr>
          <w:trHeight w:val="184"/>
        </w:trPr>
        <w:tc>
          <w:tcPr>
            <w:tcW w:w="2429" w:type="dxa"/>
          </w:tcPr>
          <w:p w14:paraId="105093BC" w14:textId="77777777" w:rsidR="003F5DFC" w:rsidRDefault="00000000">
            <w:pPr>
              <w:pStyle w:val="TableParagraph"/>
              <w:rPr>
                <w:sz w:val="16"/>
              </w:rPr>
            </w:pPr>
            <w:r>
              <w:rPr>
                <w:spacing w:val="-2"/>
                <w:sz w:val="16"/>
              </w:rPr>
              <w:t>Optimizer</w:t>
            </w:r>
          </w:p>
        </w:tc>
        <w:tc>
          <w:tcPr>
            <w:tcW w:w="2109" w:type="dxa"/>
          </w:tcPr>
          <w:p w14:paraId="7E405142" w14:textId="77777777" w:rsidR="003F5DFC" w:rsidRDefault="00000000">
            <w:pPr>
              <w:pStyle w:val="TableParagraph"/>
              <w:rPr>
                <w:sz w:val="16"/>
              </w:rPr>
            </w:pPr>
            <w:r>
              <w:rPr>
                <w:spacing w:val="-4"/>
                <w:sz w:val="16"/>
              </w:rPr>
              <w:t>SGDM</w:t>
            </w:r>
          </w:p>
        </w:tc>
      </w:tr>
      <w:tr w:rsidR="003F5DFC" w14:paraId="578A5BC9" w14:textId="77777777">
        <w:trPr>
          <w:trHeight w:val="183"/>
        </w:trPr>
        <w:tc>
          <w:tcPr>
            <w:tcW w:w="2429" w:type="dxa"/>
          </w:tcPr>
          <w:p w14:paraId="64C8352D" w14:textId="77777777" w:rsidR="003F5DFC" w:rsidRDefault="00000000">
            <w:pPr>
              <w:pStyle w:val="TableParagraph"/>
              <w:rPr>
                <w:sz w:val="16"/>
              </w:rPr>
            </w:pPr>
            <w:r>
              <w:rPr>
                <w:spacing w:val="-2"/>
                <w:sz w:val="16"/>
              </w:rPr>
              <w:t>Momentum</w:t>
            </w:r>
          </w:p>
        </w:tc>
        <w:tc>
          <w:tcPr>
            <w:tcW w:w="2109" w:type="dxa"/>
          </w:tcPr>
          <w:p w14:paraId="6FACE998" w14:textId="77777777" w:rsidR="003F5DFC" w:rsidRDefault="00000000">
            <w:pPr>
              <w:pStyle w:val="TableParagraph"/>
              <w:rPr>
                <w:sz w:val="16"/>
              </w:rPr>
            </w:pPr>
            <w:r>
              <w:rPr>
                <w:spacing w:val="-5"/>
                <w:sz w:val="16"/>
              </w:rPr>
              <w:t>0.9</w:t>
            </w:r>
          </w:p>
        </w:tc>
      </w:tr>
      <w:tr w:rsidR="003F5DFC" w14:paraId="2FB29696" w14:textId="77777777">
        <w:trPr>
          <w:trHeight w:val="183"/>
        </w:trPr>
        <w:tc>
          <w:tcPr>
            <w:tcW w:w="2429" w:type="dxa"/>
          </w:tcPr>
          <w:p w14:paraId="71F019B0" w14:textId="77777777" w:rsidR="003F5DFC" w:rsidRDefault="00000000">
            <w:pPr>
              <w:pStyle w:val="TableParagraph"/>
              <w:rPr>
                <w:sz w:val="16"/>
              </w:rPr>
            </w:pPr>
            <w:proofErr w:type="spellStart"/>
            <w:r>
              <w:rPr>
                <w:spacing w:val="-2"/>
                <w:sz w:val="16"/>
              </w:rPr>
              <w:t>BatchSize</w:t>
            </w:r>
            <w:proofErr w:type="spellEnd"/>
          </w:p>
        </w:tc>
        <w:tc>
          <w:tcPr>
            <w:tcW w:w="2109" w:type="dxa"/>
          </w:tcPr>
          <w:p w14:paraId="231675D1" w14:textId="77777777" w:rsidR="003F5DFC" w:rsidRDefault="00000000">
            <w:pPr>
              <w:pStyle w:val="TableParagraph"/>
              <w:rPr>
                <w:sz w:val="16"/>
              </w:rPr>
            </w:pPr>
            <w:r>
              <w:rPr>
                <w:spacing w:val="-10"/>
                <w:sz w:val="16"/>
              </w:rPr>
              <w:t>1</w:t>
            </w:r>
          </w:p>
        </w:tc>
      </w:tr>
      <w:tr w:rsidR="003F5DFC" w14:paraId="20F2FF7D" w14:textId="77777777">
        <w:trPr>
          <w:trHeight w:val="183"/>
        </w:trPr>
        <w:tc>
          <w:tcPr>
            <w:tcW w:w="2429" w:type="dxa"/>
          </w:tcPr>
          <w:p w14:paraId="7147D327" w14:textId="77777777" w:rsidR="003F5DFC" w:rsidRDefault="00000000">
            <w:pPr>
              <w:pStyle w:val="TableParagraph"/>
              <w:rPr>
                <w:sz w:val="16"/>
              </w:rPr>
            </w:pPr>
            <w:r>
              <w:rPr>
                <w:spacing w:val="-2"/>
                <w:sz w:val="16"/>
              </w:rPr>
              <w:t>Epochs</w:t>
            </w:r>
          </w:p>
        </w:tc>
        <w:tc>
          <w:tcPr>
            <w:tcW w:w="2109" w:type="dxa"/>
          </w:tcPr>
          <w:p w14:paraId="6B7C7720" w14:textId="77777777" w:rsidR="003F5DFC" w:rsidRDefault="00000000">
            <w:pPr>
              <w:pStyle w:val="TableParagraph"/>
              <w:rPr>
                <w:sz w:val="16"/>
              </w:rPr>
            </w:pPr>
            <w:r>
              <w:rPr>
                <w:spacing w:val="-5"/>
                <w:sz w:val="16"/>
              </w:rPr>
              <w:t>50</w:t>
            </w:r>
          </w:p>
        </w:tc>
      </w:tr>
      <w:tr w:rsidR="003F5DFC" w14:paraId="140DB3C3" w14:textId="77777777">
        <w:trPr>
          <w:trHeight w:val="183"/>
        </w:trPr>
        <w:tc>
          <w:tcPr>
            <w:tcW w:w="2429" w:type="dxa"/>
          </w:tcPr>
          <w:p w14:paraId="25401170" w14:textId="77777777" w:rsidR="003F5DFC" w:rsidRDefault="00000000">
            <w:pPr>
              <w:pStyle w:val="TableParagraph"/>
              <w:rPr>
                <w:sz w:val="16"/>
              </w:rPr>
            </w:pPr>
            <w:proofErr w:type="spellStart"/>
            <w:r>
              <w:rPr>
                <w:spacing w:val="-2"/>
                <w:sz w:val="16"/>
              </w:rPr>
              <w:t>LearnRate</w:t>
            </w:r>
            <w:proofErr w:type="spellEnd"/>
          </w:p>
        </w:tc>
        <w:tc>
          <w:tcPr>
            <w:tcW w:w="2109" w:type="dxa"/>
          </w:tcPr>
          <w:p w14:paraId="25E9C3EA" w14:textId="77777777" w:rsidR="003F5DFC" w:rsidRDefault="00000000">
            <w:pPr>
              <w:pStyle w:val="TableParagraph"/>
              <w:rPr>
                <w:sz w:val="16"/>
              </w:rPr>
            </w:pPr>
            <w:r>
              <w:rPr>
                <w:sz w:val="16"/>
              </w:rPr>
              <w:t xml:space="preserve">0.01, 0.001, 0.0001, </w:t>
            </w:r>
            <w:r>
              <w:rPr>
                <w:spacing w:val="-2"/>
                <w:sz w:val="16"/>
              </w:rPr>
              <w:t>0.00001</w:t>
            </w:r>
          </w:p>
        </w:tc>
      </w:tr>
      <w:tr w:rsidR="003F5DFC" w14:paraId="2A12965C" w14:textId="77777777">
        <w:trPr>
          <w:trHeight w:val="368"/>
        </w:trPr>
        <w:tc>
          <w:tcPr>
            <w:tcW w:w="2429" w:type="dxa"/>
          </w:tcPr>
          <w:p w14:paraId="6CB60BD1" w14:textId="77777777" w:rsidR="003F5DFC" w:rsidRDefault="00000000">
            <w:pPr>
              <w:pStyle w:val="TableParagraph"/>
              <w:spacing w:before="88" w:line="240" w:lineRule="auto"/>
              <w:rPr>
                <w:sz w:val="16"/>
              </w:rPr>
            </w:pPr>
            <w:r>
              <w:rPr>
                <w:sz w:val="16"/>
              </w:rPr>
              <w:t>Activation</w:t>
            </w:r>
            <w:r>
              <w:rPr>
                <w:spacing w:val="-5"/>
                <w:sz w:val="16"/>
              </w:rPr>
              <w:t xml:space="preserve"> </w:t>
            </w:r>
            <w:r>
              <w:rPr>
                <w:spacing w:val="-2"/>
                <w:sz w:val="16"/>
              </w:rPr>
              <w:t>Function</w:t>
            </w:r>
          </w:p>
        </w:tc>
        <w:tc>
          <w:tcPr>
            <w:tcW w:w="2109" w:type="dxa"/>
          </w:tcPr>
          <w:p w14:paraId="1EF031CF" w14:textId="77777777" w:rsidR="003F5DFC" w:rsidRDefault="00000000">
            <w:pPr>
              <w:pStyle w:val="TableParagraph"/>
              <w:spacing w:line="181" w:lineRule="exact"/>
              <w:rPr>
                <w:sz w:val="16"/>
              </w:rPr>
            </w:pPr>
            <w:r>
              <w:rPr>
                <w:sz w:val="16"/>
              </w:rPr>
              <w:t>Rectified</w:t>
            </w:r>
            <w:r>
              <w:rPr>
                <w:spacing w:val="-3"/>
                <w:sz w:val="16"/>
              </w:rPr>
              <w:t xml:space="preserve"> </w:t>
            </w:r>
            <w:r>
              <w:rPr>
                <w:sz w:val="16"/>
              </w:rPr>
              <w:t>Linear</w:t>
            </w:r>
            <w:r>
              <w:rPr>
                <w:spacing w:val="-2"/>
                <w:sz w:val="16"/>
              </w:rPr>
              <w:t xml:space="preserve"> </w:t>
            </w:r>
            <w:r>
              <w:rPr>
                <w:spacing w:val="-4"/>
                <w:sz w:val="16"/>
              </w:rPr>
              <w:t>Unit</w:t>
            </w:r>
          </w:p>
          <w:p w14:paraId="7FB3A6CA" w14:textId="77777777" w:rsidR="003F5DFC" w:rsidRDefault="00000000">
            <w:pPr>
              <w:pStyle w:val="TableParagraph"/>
              <w:spacing w:line="168" w:lineRule="exact"/>
              <w:rPr>
                <w:sz w:val="16"/>
              </w:rPr>
            </w:pPr>
            <w:r>
              <w:rPr>
                <w:spacing w:val="-2"/>
                <w:sz w:val="16"/>
              </w:rPr>
              <w:t>(</w:t>
            </w:r>
            <w:proofErr w:type="spellStart"/>
            <w:r>
              <w:rPr>
                <w:spacing w:val="-2"/>
                <w:sz w:val="16"/>
              </w:rPr>
              <w:t>ReLU</w:t>
            </w:r>
            <w:proofErr w:type="spellEnd"/>
            <w:r>
              <w:rPr>
                <w:spacing w:val="-2"/>
                <w:sz w:val="16"/>
              </w:rPr>
              <w:t>)</w:t>
            </w:r>
          </w:p>
        </w:tc>
      </w:tr>
      <w:tr w:rsidR="003F5DFC" w14:paraId="5280E508" w14:textId="77777777">
        <w:trPr>
          <w:trHeight w:val="183"/>
        </w:trPr>
        <w:tc>
          <w:tcPr>
            <w:tcW w:w="2429" w:type="dxa"/>
          </w:tcPr>
          <w:p w14:paraId="261F0E62" w14:textId="77777777" w:rsidR="003F5DFC" w:rsidRDefault="00000000">
            <w:pPr>
              <w:pStyle w:val="TableParagraph"/>
              <w:rPr>
                <w:sz w:val="16"/>
              </w:rPr>
            </w:pPr>
            <w:r>
              <w:rPr>
                <w:sz w:val="16"/>
              </w:rPr>
              <w:t>Loss</w:t>
            </w:r>
            <w:r>
              <w:rPr>
                <w:spacing w:val="-2"/>
                <w:sz w:val="16"/>
              </w:rPr>
              <w:t xml:space="preserve"> Function</w:t>
            </w:r>
          </w:p>
        </w:tc>
        <w:tc>
          <w:tcPr>
            <w:tcW w:w="2109" w:type="dxa"/>
          </w:tcPr>
          <w:p w14:paraId="1077799B" w14:textId="77777777" w:rsidR="003F5DFC" w:rsidRDefault="00000000">
            <w:pPr>
              <w:pStyle w:val="TableParagraph"/>
              <w:rPr>
                <w:sz w:val="16"/>
              </w:rPr>
            </w:pPr>
            <w:r>
              <w:rPr>
                <w:sz w:val="16"/>
              </w:rPr>
              <w:t>Cross-Entropy</w:t>
            </w:r>
            <w:r>
              <w:rPr>
                <w:spacing w:val="-7"/>
                <w:sz w:val="16"/>
              </w:rPr>
              <w:t xml:space="preserve"> </w:t>
            </w:r>
            <w:r>
              <w:rPr>
                <w:spacing w:val="-4"/>
                <w:sz w:val="16"/>
              </w:rPr>
              <w:t>Loss</w:t>
            </w:r>
          </w:p>
        </w:tc>
      </w:tr>
    </w:tbl>
    <w:p w14:paraId="35DF46D0" w14:textId="77777777" w:rsidR="003F5DFC" w:rsidRDefault="003F5DFC">
      <w:pPr>
        <w:pStyle w:val="BodyText"/>
        <w:rPr>
          <w:sz w:val="13"/>
        </w:rPr>
      </w:pPr>
    </w:p>
    <w:p w14:paraId="51AC6A69" w14:textId="77777777" w:rsidR="003F5DFC" w:rsidRDefault="003F5DFC">
      <w:pPr>
        <w:pStyle w:val="BodyText"/>
        <w:spacing w:before="53"/>
        <w:rPr>
          <w:sz w:val="13"/>
        </w:rPr>
      </w:pPr>
    </w:p>
    <w:p w14:paraId="5E7B179B" w14:textId="77777777" w:rsidR="003F5DFC" w:rsidRDefault="00000000">
      <w:pPr>
        <w:pStyle w:val="ListParagraph"/>
        <w:numPr>
          <w:ilvl w:val="0"/>
          <w:numId w:val="4"/>
        </w:numPr>
        <w:tabs>
          <w:tab w:val="left" w:pos="437"/>
        </w:tabs>
        <w:spacing w:before="0"/>
        <w:ind w:left="437" w:hanging="336"/>
        <w:jc w:val="both"/>
        <w:rPr>
          <w:i/>
          <w:sz w:val="20"/>
        </w:rPr>
      </w:pPr>
      <w:r>
        <w:rPr>
          <w:i/>
          <w:sz w:val="20"/>
        </w:rPr>
        <w:t>Evaluation</w:t>
      </w:r>
      <w:r>
        <w:rPr>
          <w:i/>
          <w:spacing w:val="-1"/>
          <w:sz w:val="20"/>
        </w:rPr>
        <w:t xml:space="preserve"> </w:t>
      </w:r>
      <w:r>
        <w:rPr>
          <w:i/>
          <w:spacing w:val="-2"/>
          <w:sz w:val="20"/>
        </w:rPr>
        <w:t>Metrics</w:t>
      </w:r>
    </w:p>
    <w:p w14:paraId="334590DE" w14:textId="77777777" w:rsidR="003F5DFC" w:rsidRDefault="00000000">
      <w:pPr>
        <w:pStyle w:val="BodyText"/>
        <w:spacing w:before="60"/>
        <w:ind w:left="101" w:right="39" w:firstLine="284"/>
        <w:jc w:val="both"/>
      </w:pPr>
      <w:r>
        <w:t>The Accuracy, Intersection over Union (</w:t>
      </w:r>
      <w:proofErr w:type="spellStart"/>
      <w:r>
        <w:t>IoU</w:t>
      </w:r>
      <w:proofErr w:type="spellEnd"/>
      <w:r>
        <w:t xml:space="preserve">), and Mean BF-Score or F1-Score [16] are used evaluation metrics to evaluate the </w:t>
      </w:r>
      <w:proofErr w:type="spellStart"/>
      <w:r>
        <w:t>SegNet</w:t>
      </w:r>
      <w:proofErr w:type="spellEnd"/>
      <w:r>
        <w:t xml:space="preserve"> model.</w:t>
      </w:r>
    </w:p>
    <w:p w14:paraId="0ED35C49" w14:textId="77777777" w:rsidR="003F5DFC" w:rsidRDefault="00000000">
      <w:pPr>
        <w:spacing w:before="10"/>
        <w:ind w:left="281"/>
        <w:jc w:val="both"/>
        <w:rPr>
          <w:i/>
          <w:sz w:val="20"/>
        </w:rPr>
      </w:pPr>
      <w:r>
        <w:rPr>
          <w:i/>
          <w:sz w:val="20"/>
        </w:rPr>
        <w:t>1)</w:t>
      </w:r>
      <w:r>
        <w:rPr>
          <w:i/>
          <w:spacing w:val="66"/>
          <w:w w:val="150"/>
          <w:sz w:val="20"/>
        </w:rPr>
        <w:t xml:space="preserve"> </w:t>
      </w:r>
      <w:r>
        <w:rPr>
          <w:i/>
          <w:spacing w:val="-2"/>
          <w:sz w:val="20"/>
        </w:rPr>
        <w:t>Accuracy</w:t>
      </w:r>
    </w:p>
    <w:p w14:paraId="5D880282" w14:textId="77777777" w:rsidR="003F5DFC" w:rsidRDefault="00000000">
      <w:pPr>
        <w:pStyle w:val="BodyText"/>
        <w:spacing w:before="1"/>
        <w:ind w:left="101" w:right="40" w:firstLine="600"/>
        <w:jc w:val="both"/>
      </w:pPr>
      <w:r>
        <w:t>Accuracy is a straightforward evaluation metric that measures</w:t>
      </w:r>
      <w:r>
        <w:rPr>
          <w:spacing w:val="57"/>
        </w:rPr>
        <w:t xml:space="preserve">  </w:t>
      </w:r>
      <w:r>
        <w:t>the</w:t>
      </w:r>
      <w:r>
        <w:rPr>
          <w:spacing w:val="57"/>
        </w:rPr>
        <w:t xml:space="preserve">  </w:t>
      </w:r>
      <w:r>
        <w:t>overall</w:t>
      </w:r>
      <w:r>
        <w:rPr>
          <w:spacing w:val="59"/>
        </w:rPr>
        <w:t xml:space="preserve">  </w:t>
      </w:r>
      <w:r>
        <w:t>correctness</w:t>
      </w:r>
      <w:r>
        <w:rPr>
          <w:spacing w:val="58"/>
        </w:rPr>
        <w:t xml:space="preserve">  </w:t>
      </w:r>
      <w:r>
        <w:t>of</w:t>
      </w:r>
      <w:r>
        <w:rPr>
          <w:spacing w:val="57"/>
        </w:rPr>
        <w:t xml:space="preserve">  </w:t>
      </w:r>
      <w:r>
        <w:t>the</w:t>
      </w:r>
      <w:r>
        <w:rPr>
          <w:spacing w:val="59"/>
        </w:rPr>
        <w:t xml:space="preserve">  </w:t>
      </w:r>
      <w:r>
        <w:rPr>
          <w:spacing w:val="-2"/>
        </w:rPr>
        <w:t>predicted</w:t>
      </w:r>
    </w:p>
    <w:p w14:paraId="45D51296" w14:textId="77777777" w:rsidR="003F5DFC" w:rsidRDefault="00000000">
      <w:pPr>
        <w:pStyle w:val="BodyText"/>
        <w:ind w:left="101" w:right="120" w:firstLine="568"/>
        <w:jc w:val="both"/>
      </w:pPr>
      <w:r>
        <w:br w:type="column"/>
      </w:r>
      <w:r>
        <w:t>Intersection Area: The area of overlap between the predicted segmentation and the ground truth labels for a specific class.</w:t>
      </w:r>
    </w:p>
    <w:p w14:paraId="1A36EAC6" w14:textId="77777777" w:rsidR="003F5DFC" w:rsidRDefault="003F5DFC">
      <w:pPr>
        <w:pStyle w:val="BodyText"/>
      </w:pPr>
    </w:p>
    <w:p w14:paraId="47D95F15" w14:textId="77777777" w:rsidR="003F5DFC" w:rsidRDefault="00000000">
      <w:pPr>
        <w:pStyle w:val="BodyText"/>
        <w:spacing w:before="1"/>
        <w:ind w:left="101" w:right="119" w:firstLine="568"/>
        <w:jc w:val="both"/>
      </w:pPr>
      <w:r>
        <w:t>Union Area: The combined area of the predicted segmentation and the ground truth labels for that class, including overlapping and non-overlapping regions.</w:t>
      </w:r>
    </w:p>
    <w:p w14:paraId="79218876" w14:textId="77777777" w:rsidR="003F5DFC" w:rsidRDefault="003F5DFC">
      <w:pPr>
        <w:pStyle w:val="BodyText"/>
        <w:spacing w:before="9"/>
      </w:pPr>
    </w:p>
    <w:p w14:paraId="167CFCEC" w14:textId="77777777" w:rsidR="003F5DFC" w:rsidRDefault="00000000">
      <w:pPr>
        <w:pStyle w:val="ListParagraph"/>
        <w:numPr>
          <w:ilvl w:val="0"/>
          <w:numId w:val="3"/>
        </w:numPr>
        <w:tabs>
          <w:tab w:val="left" w:pos="590"/>
        </w:tabs>
        <w:spacing w:before="1"/>
        <w:ind w:left="590" w:hanging="309"/>
        <w:jc w:val="both"/>
        <w:rPr>
          <w:i/>
          <w:sz w:val="20"/>
        </w:rPr>
      </w:pPr>
      <w:r>
        <w:rPr>
          <w:i/>
          <w:sz w:val="20"/>
        </w:rPr>
        <w:t>The</w:t>
      </w:r>
      <w:r>
        <w:rPr>
          <w:i/>
          <w:spacing w:val="-3"/>
          <w:sz w:val="20"/>
        </w:rPr>
        <w:t xml:space="preserve"> </w:t>
      </w:r>
      <w:r>
        <w:rPr>
          <w:i/>
          <w:sz w:val="20"/>
        </w:rPr>
        <w:t>Mean</w:t>
      </w:r>
      <w:r>
        <w:rPr>
          <w:i/>
          <w:spacing w:val="-1"/>
          <w:sz w:val="20"/>
        </w:rPr>
        <w:t xml:space="preserve"> </w:t>
      </w:r>
      <w:r>
        <w:rPr>
          <w:i/>
          <w:sz w:val="20"/>
        </w:rPr>
        <w:t>BF-</w:t>
      </w:r>
      <w:r>
        <w:rPr>
          <w:i/>
          <w:spacing w:val="-2"/>
          <w:sz w:val="20"/>
        </w:rPr>
        <w:t>Score</w:t>
      </w:r>
    </w:p>
    <w:p w14:paraId="53FFAC7F" w14:textId="77777777" w:rsidR="003F5DFC" w:rsidRDefault="00000000">
      <w:pPr>
        <w:pStyle w:val="BodyText"/>
        <w:ind w:left="101" w:right="119" w:firstLine="650"/>
        <w:jc w:val="both"/>
      </w:pPr>
      <w:r>
        <w:t>The Mean BF-Score, or Boundary F1-Score, is a metric that evaluates the model's performance in capturing the boundaries between different classes. The Mean BF- Score is calculated by comparing the predicted boundary</w:t>
      </w:r>
      <w:r>
        <w:rPr>
          <w:spacing w:val="40"/>
        </w:rPr>
        <w:t xml:space="preserve"> </w:t>
      </w:r>
      <w:r>
        <w:t>map with the ground truth boundary</w:t>
      </w:r>
      <w:r>
        <w:rPr>
          <w:spacing w:val="-2"/>
        </w:rPr>
        <w:t xml:space="preserve"> </w:t>
      </w:r>
      <w:r>
        <w:t>map, as shown in (3). It considers</w:t>
      </w:r>
      <w:r>
        <w:rPr>
          <w:spacing w:val="-1"/>
        </w:rPr>
        <w:t xml:space="preserve"> </w:t>
      </w:r>
      <w:r>
        <w:t>both precision and</w:t>
      </w:r>
      <w:r>
        <w:rPr>
          <w:spacing w:val="-1"/>
        </w:rPr>
        <w:t xml:space="preserve"> </w:t>
      </w:r>
      <w:r>
        <w:t>recall of</w:t>
      </w:r>
      <w:r>
        <w:rPr>
          <w:spacing w:val="-1"/>
        </w:rPr>
        <w:t xml:space="preserve"> </w:t>
      </w:r>
      <w:r>
        <w:t>the</w:t>
      </w:r>
      <w:r>
        <w:rPr>
          <w:spacing w:val="-1"/>
        </w:rPr>
        <w:t xml:space="preserve"> </w:t>
      </w:r>
      <w:r>
        <w:t>boundary</w:t>
      </w:r>
      <w:r>
        <w:rPr>
          <w:spacing w:val="-3"/>
        </w:rPr>
        <w:t xml:space="preserve"> </w:t>
      </w:r>
      <w:r>
        <w:t>detection and provides a single score that represents the model's performance in capturing object boundaries. Higher Mean BF-Score values indicate better boundary detection</w:t>
      </w:r>
      <w:r>
        <w:rPr>
          <w:spacing w:val="80"/>
        </w:rPr>
        <w:t xml:space="preserve"> </w:t>
      </w:r>
      <w:r>
        <w:rPr>
          <w:spacing w:val="-2"/>
        </w:rPr>
        <w:t>accuracy.</w:t>
      </w:r>
    </w:p>
    <w:p w14:paraId="128957E9" w14:textId="77777777" w:rsidR="003F5DFC" w:rsidRDefault="003F5DFC">
      <w:pPr>
        <w:pStyle w:val="BodyText"/>
        <w:spacing w:before="50"/>
      </w:pPr>
    </w:p>
    <w:p w14:paraId="39FE3BF8" w14:textId="77777777" w:rsidR="003F5DFC" w:rsidRDefault="00000000">
      <w:pPr>
        <w:pStyle w:val="BodyText"/>
        <w:ind w:left="4776"/>
      </w:pPr>
      <w:r>
        <w:rPr>
          <w:noProof/>
        </w:rPr>
        <w:drawing>
          <wp:anchor distT="0" distB="0" distL="0" distR="0" simplePos="0" relativeHeight="15732224" behindDoc="0" locked="0" layoutInCell="1" allowOverlap="1" wp14:anchorId="4CC59DD3" wp14:editId="5444969F">
            <wp:simplePos x="0" y="0"/>
            <wp:positionH relativeFrom="page">
              <wp:posOffset>4445000</wp:posOffset>
            </wp:positionH>
            <wp:positionV relativeFrom="paragraph">
              <wp:posOffset>-14046</wp:posOffset>
            </wp:positionV>
            <wp:extent cx="2045970" cy="22098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045970" cy="220980"/>
                    </a:xfrm>
                    <a:prstGeom prst="rect">
                      <a:avLst/>
                    </a:prstGeom>
                  </pic:spPr>
                </pic:pic>
              </a:graphicData>
            </a:graphic>
          </wp:anchor>
        </w:drawing>
      </w:r>
      <w:r>
        <w:rPr>
          <w:spacing w:val="-5"/>
        </w:rPr>
        <w:t>(3)</w:t>
      </w:r>
    </w:p>
    <w:p w14:paraId="694F6704" w14:textId="77777777" w:rsidR="003F5DFC" w:rsidRDefault="003F5DFC">
      <w:pPr>
        <w:pStyle w:val="BodyText"/>
        <w:spacing w:before="92"/>
      </w:pPr>
    </w:p>
    <w:p w14:paraId="26300110" w14:textId="77777777" w:rsidR="003F5DFC" w:rsidRDefault="00000000">
      <w:pPr>
        <w:pStyle w:val="BodyText"/>
        <w:ind w:left="101"/>
      </w:pPr>
      <w:r>
        <w:rPr>
          <w:spacing w:val="-2"/>
        </w:rPr>
        <w:t>Where:</w:t>
      </w:r>
    </w:p>
    <w:p w14:paraId="1AA578EA" w14:textId="77777777" w:rsidR="003F5DFC" w:rsidRDefault="00000000">
      <w:pPr>
        <w:pStyle w:val="BodyText"/>
        <w:spacing w:before="1"/>
        <w:ind w:left="101" w:right="118" w:firstLine="568"/>
        <w:jc w:val="both"/>
      </w:pPr>
      <w:r>
        <w:t>Precision:</w:t>
      </w:r>
      <w:r>
        <w:rPr>
          <w:spacing w:val="-4"/>
        </w:rPr>
        <w:t xml:space="preserve"> </w:t>
      </w:r>
      <w:r>
        <w:t>Precision</w:t>
      </w:r>
      <w:r>
        <w:rPr>
          <w:spacing w:val="-4"/>
        </w:rPr>
        <w:t xml:space="preserve"> </w:t>
      </w:r>
      <w:r>
        <w:t>measures</w:t>
      </w:r>
      <w:r>
        <w:rPr>
          <w:spacing w:val="-5"/>
        </w:rPr>
        <w:t xml:space="preserve"> </w:t>
      </w:r>
      <w:r>
        <w:t>the</w:t>
      </w:r>
      <w:r>
        <w:rPr>
          <w:spacing w:val="-5"/>
        </w:rPr>
        <w:t xml:space="preserve"> </w:t>
      </w:r>
      <w:r>
        <w:t>fraction</w:t>
      </w:r>
      <w:r>
        <w:rPr>
          <w:spacing w:val="-5"/>
        </w:rPr>
        <w:t xml:space="preserve"> </w:t>
      </w:r>
      <w:r>
        <w:t>of</w:t>
      </w:r>
      <w:r>
        <w:rPr>
          <w:spacing w:val="-5"/>
        </w:rPr>
        <w:t xml:space="preserve"> </w:t>
      </w:r>
      <w:r>
        <w:t>correctly predicted boundary pixels (True Positives) out of all the pixels predicted as boundary (True Positives + False Positives). It represents the accuracy of boundary detection.</w:t>
      </w:r>
    </w:p>
    <w:p w14:paraId="591C6207" w14:textId="77777777" w:rsidR="003F5DFC" w:rsidRDefault="003F5DFC">
      <w:pPr>
        <w:pStyle w:val="BodyText"/>
        <w:spacing w:before="49"/>
      </w:pPr>
    </w:p>
    <w:p w14:paraId="30E98926" w14:textId="77777777" w:rsidR="003F5DFC" w:rsidRDefault="00000000">
      <w:pPr>
        <w:pStyle w:val="BodyText"/>
        <w:spacing w:before="1"/>
        <w:ind w:left="4776"/>
      </w:pPr>
      <w:r>
        <w:rPr>
          <w:noProof/>
        </w:rPr>
        <w:drawing>
          <wp:anchor distT="0" distB="0" distL="0" distR="0" simplePos="0" relativeHeight="15732736" behindDoc="0" locked="0" layoutInCell="1" allowOverlap="1" wp14:anchorId="66532BF9" wp14:editId="1FCAE3F9">
            <wp:simplePos x="0" y="0"/>
            <wp:positionH relativeFrom="page">
              <wp:posOffset>4781550</wp:posOffset>
            </wp:positionH>
            <wp:positionV relativeFrom="paragraph">
              <wp:posOffset>-13947</wp:posOffset>
            </wp:positionV>
            <wp:extent cx="1074419" cy="22098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074419" cy="220980"/>
                    </a:xfrm>
                    <a:prstGeom prst="rect">
                      <a:avLst/>
                    </a:prstGeom>
                  </pic:spPr>
                </pic:pic>
              </a:graphicData>
            </a:graphic>
          </wp:anchor>
        </w:drawing>
      </w:r>
      <w:r>
        <w:rPr>
          <w:spacing w:val="-5"/>
        </w:rPr>
        <w:t>(4)</w:t>
      </w:r>
    </w:p>
    <w:p w14:paraId="0A3F5225" w14:textId="77777777" w:rsidR="003F5DFC" w:rsidRDefault="003F5DFC">
      <w:pPr>
        <w:sectPr w:rsidR="003F5DFC">
          <w:type w:val="continuous"/>
          <w:pgSz w:w="11910" w:h="16840"/>
          <w:pgMar w:top="440" w:right="780" w:bottom="560" w:left="800" w:header="0" w:footer="365" w:gutter="0"/>
          <w:cols w:num="2" w:space="720" w:equalWidth="0">
            <w:col w:w="5051" w:space="146"/>
            <w:col w:w="5133"/>
          </w:cols>
        </w:sectPr>
      </w:pPr>
    </w:p>
    <w:p w14:paraId="3A3F1907" w14:textId="77777777" w:rsidR="003F5DFC" w:rsidRDefault="00000000">
      <w:pPr>
        <w:tabs>
          <w:tab w:val="right" w:pos="10207"/>
        </w:tabs>
        <w:spacing w:before="296"/>
        <w:ind w:left="100"/>
        <w:rPr>
          <w:rFonts w:ascii="Arial" w:hAnsi="Arial"/>
          <w:b/>
          <w:sz w:val="16"/>
        </w:rPr>
      </w:pPr>
      <w:r>
        <w:rPr>
          <w:rFonts w:ascii="Arial" w:hAnsi="Arial"/>
          <w:b/>
          <w:spacing w:val="-2"/>
          <w:sz w:val="16"/>
        </w:rPr>
        <w:t>979-8-3503-0219-6/23/$31.00</w:t>
      </w:r>
      <w:r>
        <w:rPr>
          <w:rFonts w:ascii="Arial" w:hAnsi="Arial"/>
          <w:b/>
          <w:spacing w:val="17"/>
          <w:sz w:val="16"/>
        </w:rPr>
        <w:t xml:space="preserve"> </w:t>
      </w:r>
      <w:r>
        <w:rPr>
          <w:rFonts w:ascii="Arial" w:hAnsi="Arial"/>
          <w:b/>
          <w:spacing w:val="-2"/>
          <w:sz w:val="16"/>
        </w:rPr>
        <w:t>©2023</w:t>
      </w:r>
      <w:r>
        <w:rPr>
          <w:rFonts w:ascii="Arial" w:hAnsi="Arial"/>
          <w:b/>
          <w:spacing w:val="17"/>
          <w:sz w:val="16"/>
        </w:rPr>
        <w:t xml:space="preserve"> </w:t>
      </w:r>
      <w:r>
        <w:rPr>
          <w:rFonts w:ascii="Arial" w:hAnsi="Arial"/>
          <w:b/>
          <w:spacing w:val="-4"/>
          <w:sz w:val="16"/>
        </w:rPr>
        <w:t>IEEE</w:t>
      </w:r>
      <w:r>
        <w:rPr>
          <w:rFonts w:ascii="Arial" w:hAnsi="Arial"/>
          <w:b/>
          <w:sz w:val="16"/>
        </w:rPr>
        <w:tab/>
      </w:r>
      <w:r>
        <w:rPr>
          <w:rFonts w:ascii="Arial" w:hAnsi="Arial"/>
          <w:b/>
          <w:spacing w:val="-5"/>
          <w:sz w:val="16"/>
        </w:rPr>
        <w:t>411</w:t>
      </w:r>
    </w:p>
    <w:p w14:paraId="21AFF53D" w14:textId="77777777" w:rsidR="003F5DFC" w:rsidRDefault="003F5DFC">
      <w:pPr>
        <w:rPr>
          <w:rFonts w:ascii="Arial" w:hAnsi="Arial"/>
          <w:sz w:val="16"/>
        </w:rPr>
        <w:sectPr w:rsidR="003F5DFC">
          <w:type w:val="continuous"/>
          <w:pgSz w:w="11910" w:h="16840"/>
          <w:pgMar w:top="440" w:right="780" w:bottom="560" w:left="800" w:header="0" w:footer="365" w:gutter="0"/>
          <w:cols w:space="720"/>
        </w:sectPr>
      </w:pPr>
    </w:p>
    <w:p w14:paraId="765FFAE0" w14:textId="77777777" w:rsidR="003F5DFC" w:rsidRDefault="00000000">
      <w:pPr>
        <w:pStyle w:val="ListParagraph"/>
        <w:numPr>
          <w:ilvl w:val="0"/>
          <w:numId w:val="6"/>
        </w:numPr>
        <w:tabs>
          <w:tab w:val="left" w:pos="2505"/>
        </w:tabs>
        <w:spacing w:before="77"/>
        <w:ind w:left="2505" w:hanging="405"/>
        <w:jc w:val="left"/>
        <w:rPr>
          <w:sz w:val="16"/>
        </w:rPr>
      </w:pPr>
      <w:r>
        <w:rPr>
          <w:noProof/>
        </w:rPr>
        <w:lastRenderedPageBreak/>
        <w:drawing>
          <wp:anchor distT="0" distB="0" distL="0" distR="0" simplePos="0" relativeHeight="15742464" behindDoc="0" locked="0" layoutInCell="1" allowOverlap="1" wp14:anchorId="45988C3E" wp14:editId="0848F6A0">
            <wp:simplePos x="0" y="0"/>
            <wp:positionH relativeFrom="page">
              <wp:posOffset>3872229</wp:posOffset>
            </wp:positionH>
            <wp:positionV relativeFrom="paragraph">
              <wp:posOffset>52069</wp:posOffset>
            </wp:positionV>
            <wp:extent cx="1366519" cy="102488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366519" cy="1024889"/>
                    </a:xfrm>
                    <a:prstGeom prst="rect">
                      <a:avLst/>
                    </a:prstGeom>
                  </pic:spPr>
                </pic:pic>
              </a:graphicData>
            </a:graphic>
          </wp:anchor>
        </w:drawing>
      </w:r>
      <w:r>
        <w:rPr>
          <w:noProof/>
        </w:rPr>
        <w:drawing>
          <wp:anchor distT="0" distB="0" distL="0" distR="0" simplePos="0" relativeHeight="15742976" behindDoc="0" locked="0" layoutInCell="1" allowOverlap="1" wp14:anchorId="722A1244" wp14:editId="530BB91B">
            <wp:simplePos x="0" y="0"/>
            <wp:positionH relativeFrom="page">
              <wp:posOffset>5379720</wp:posOffset>
            </wp:positionH>
            <wp:positionV relativeFrom="paragraph">
              <wp:posOffset>52069</wp:posOffset>
            </wp:positionV>
            <wp:extent cx="1366519" cy="1024889"/>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366519" cy="1024889"/>
                    </a:xfrm>
                    <a:prstGeom prst="rect">
                      <a:avLst/>
                    </a:prstGeom>
                  </pic:spPr>
                </pic:pic>
              </a:graphicData>
            </a:graphic>
          </wp:anchor>
        </w:drawing>
      </w:r>
      <w:r>
        <w:rPr>
          <w:spacing w:val="-2"/>
          <w:sz w:val="20"/>
        </w:rPr>
        <w:t>R</w:t>
      </w:r>
      <w:r>
        <w:rPr>
          <w:spacing w:val="-2"/>
          <w:sz w:val="16"/>
        </w:rPr>
        <w:t>ESULTS</w:t>
      </w:r>
    </w:p>
    <w:p w14:paraId="5B285BC9" w14:textId="77777777" w:rsidR="003F5DFC" w:rsidRDefault="00000000">
      <w:pPr>
        <w:pStyle w:val="BodyText"/>
        <w:spacing w:before="310"/>
        <w:ind w:left="101" w:right="5318" w:firstLine="142"/>
        <w:jc w:val="both"/>
      </w:pPr>
      <w:r>
        <w:t xml:space="preserve">Table II shows that the experiment's findings revealed that different performance accuracy depended on the learning </w:t>
      </w:r>
      <w:r>
        <w:rPr>
          <w:spacing w:val="-2"/>
        </w:rPr>
        <w:t>pace.</w:t>
      </w:r>
    </w:p>
    <w:p w14:paraId="365603F7" w14:textId="77777777" w:rsidR="003F5DFC" w:rsidRDefault="003F5DFC">
      <w:pPr>
        <w:jc w:val="both"/>
        <w:sectPr w:rsidR="003F5DFC">
          <w:pgSz w:w="11910" w:h="16840"/>
          <w:pgMar w:top="1000" w:right="780" w:bottom="560" w:left="800" w:header="0" w:footer="365" w:gutter="0"/>
          <w:cols w:space="720"/>
        </w:sectPr>
      </w:pPr>
    </w:p>
    <w:p w14:paraId="1CE2DB52" w14:textId="77777777" w:rsidR="003F5DFC" w:rsidRDefault="003F5DFC">
      <w:pPr>
        <w:pStyle w:val="BodyText"/>
        <w:rPr>
          <w:sz w:val="13"/>
        </w:rPr>
      </w:pPr>
    </w:p>
    <w:p w14:paraId="4604A24B" w14:textId="77777777" w:rsidR="003F5DFC" w:rsidRDefault="003F5DFC">
      <w:pPr>
        <w:pStyle w:val="BodyText"/>
        <w:rPr>
          <w:sz w:val="13"/>
        </w:rPr>
      </w:pPr>
    </w:p>
    <w:p w14:paraId="3AD2F85B" w14:textId="77777777" w:rsidR="003F5DFC" w:rsidRDefault="003F5DFC">
      <w:pPr>
        <w:pStyle w:val="BodyText"/>
        <w:spacing w:before="9"/>
        <w:rPr>
          <w:sz w:val="13"/>
        </w:rPr>
      </w:pPr>
    </w:p>
    <w:p w14:paraId="4A8E7E1E" w14:textId="77777777" w:rsidR="003F5DFC" w:rsidRDefault="00000000">
      <w:pPr>
        <w:tabs>
          <w:tab w:val="left" w:pos="1890"/>
        </w:tabs>
        <w:ind w:left="810"/>
        <w:rPr>
          <w:sz w:val="16"/>
        </w:rPr>
      </w:pPr>
      <w:r>
        <w:rPr>
          <w:smallCaps/>
          <w:sz w:val="16"/>
        </w:rPr>
        <w:t>TABLE</w:t>
      </w:r>
      <w:r>
        <w:rPr>
          <w:smallCaps/>
          <w:spacing w:val="-1"/>
          <w:sz w:val="16"/>
        </w:rPr>
        <w:t xml:space="preserve"> </w:t>
      </w:r>
      <w:r>
        <w:rPr>
          <w:smallCaps/>
          <w:spacing w:val="-5"/>
          <w:sz w:val="16"/>
        </w:rPr>
        <w:t>II.</w:t>
      </w:r>
      <w:r>
        <w:rPr>
          <w:smallCaps/>
          <w:sz w:val="16"/>
        </w:rPr>
        <w:tab/>
        <w:t>Evaluation</w:t>
      </w:r>
      <w:r>
        <w:rPr>
          <w:smallCaps/>
          <w:spacing w:val="-5"/>
          <w:sz w:val="16"/>
        </w:rPr>
        <w:t xml:space="preserve"> </w:t>
      </w:r>
      <w:r>
        <w:rPr>
          <w:smallCaps/>
          <w:sz w:val="16"/>
        </w:rPr>
        <w:t>of</w:t>
      </w:r>
      <w:r>
        <w:rPr>
          <w:smallCaps/>
          <w:spacing w:val="-4"/>
          <w:sz w:val="16"/>
        </w:rPr>
        <w:t xml:space="preserve"> </w:t>
      </w:r>
      <w:r>
        <w:rPr>
          <w:smallCaps/>
          <w:sz w:val="16"/>
        </w:rPr>
        <w:t>the</w:t>
      </w:r>
      <w:r>
        <w:rPr>
          <w:smallCaps/>
          <w:spacing w:val="-2"/>
          <w:sz w:val="16"/>
        </w:rPr>
        <w:t xml:space="preserve"> </w:t>
      </w:r>
      <w:proofErr w:type="spellStart"/>
      <w:r>
        <w:rPr>
          <w:smallCaps/>
          <w:sz w:val="16"/>
        </w:rPr>
        <w:t>SegNet</w:t>
      </w:r>
      <w:proofErr w:type="spellEnd"/>
      <w:r>
        <w:rPr>
          <w:smallCaps/>
          <w:spacing w:val="-2"/>
          <w:sz w:val="16"/>
        </w:rPr>
        <w:t xml:space="preserve"> model</w:t>
      </w:r>
    </w:p>
    <w:p w14:paraId="5789348A" w14:textId="77777777" w:rsidR="003F5DFC" w:rsidRDefault="003F5DFC">
      <w:pPr>
        <w:pStyle w:val="BodyText"/>
        <w:spacing w:before="5"/>
        <w:rPr>
          <w:sz w:val="10"/>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4"/>
        <w:gridCol w:w="1214"/>
        <w:gridCol w:w="1112"/>
        <w:gridCol w:w="996"/>
      </w:tblGrid>
      <w:tr w:rsidR="003F5DFC" w14:paraId="463C9674" w14:textId="77777777">
        <w:trPr>
          <w:trHeight w:val="184"/>
        </w:trPr>
        <w:tc>
          <w:tcPr>
            <w:tcW w:w="4536" w:type="dxa"/>
            <w:gridSpan w:val="4"/>
          </w:tcPr>
          <w:p w14:paraId="45B184B3" w14:textId="77777777" w:rsidR="003F5DFC" w:rsidRDefault="00000000">
            <w:pPr>
              <w:pStyle w:val="TableParagraph"/>
              <w:spacing w:line="163" w:lineRule="exact"/>
              <w:rPr>
                <w:b/>
                <w:sz w:val="16"/>
              </w:rPr>
            </w:pPr>
            <w:r>
              <w:rPr>
                <w:b/>
                <w:sz w:val="16"/>
              </w:rPr>
              <w:t>Evaluation</w:t>
            </w:r>
            <w:r>
              <w:rPr>
                <w:b/>
                <w:spacing w:val="-3"/>
                <w:sz w:val="16"/>
              </w:rPr>
              <w:t xml:space="preserve"> </w:t>
            </w:r>
            <w:r>
              <w:rPr>
                <w:b/>
                <w:sz w:val="16"/>
              </w:rPr>
              <w:t>of</w:t>
            </w:r>
            <w:r>
              <w:rPr>
                <w:b/>
                <w:spacing w:val="-1"/>
                <w:sz w:val="16"/>
              </w:rPr>
              <w:t xml:space="preserve"> </w:t>
            </w:r>
            <w:r>
              <w:rPr>
                <w:b/>
                <w:sz w:val="16"/>
              </w:rPr>
              <w:t>the</w:t>
            </w:r>
            <w:r>
              <w:rPr>
                <w:b/>
                <w:spacing w:val="-2"/>
                <w:sz w:val="16"/>
              </w:rPr>
              <w:t xml:space="preserve"> </w:t>
            </w:r>
            <w:proofErr w:type="spellStart"/>
            <w:r>
              <w:rPr>
                <w:b/>
                <w:sz w:val="16"/>
              </w:rPr>
              <w:t>SegNet</w:t>
            </w:r>
            <w:proofErr w:type="spellEnd"/>
            <w:r>
              <w:rPr>
                <w:b/>
                <w:spacing w:val="-1"/>
                <w:sz w:val="16"/>
              </w:rPr>
              <w:t xml:space="preserve"> </w:t>
            </w:r>
            <w:r>
              <w:rPr>
                <w:b/>
                <w:spacing w:val="-4"/>
                <w:sz w:val="16"/>
              </w:rPr>
              <w:t>model</w:t>
            </w:r>
          </w:p>
        </w:tc>
      </w:tr>
      <w:tr w:rsidR="003F5DFC" w14:paraId="7184C874" w14:textId="77777777">
        <w:trPr>
          <w:trHeight w:val="368"/>
        </w:trPr>
        <w:tc>
          <w:tcPr>
            <w:tcW w:w="1214" w:type="dxa"/>
          </w:tcPr>
          <w:p w14:paraId="1D64A84D" w14:textId="77777777" w:rsidR="003F5DFC" w:rsidRDefault="00000000">
            <w:pPr>
              <w:pStyle w:val="TableParagraph"/>
              <w:spacing w:line="181" w:lineRule="exact"/>
              <w:ind w:left="152"/>
              <w:rPr>
                <w:sz w:val="16"/>
              </w:rPr>
            </w:pPr>
            <w:r>
              <w:rPr>
                <w:sz w:val="16"/>
              </w:rPr>
              <w:t>Learning</w:t>
            </w:r>
            <w:r>
              <w:rPr>
                <w:spacing w:val="-7"/>
                <w:sz w:val="16"/>
              </w:rPr>
              <w:t xml:space="preserve"> </w:t>
            </w:r>
            <w:r>
              <w:rPr>
                <w:spacing w:val="-4"/>
                <w:sz w:val="16"/>
              </w:rPr>
              <w:t>Rate</w:t>
            </w:r>
          </w:p>
        </w:tc>
        <w:tc>
          <w:tcPr>
            <w:tcW w:w="1214" w:type="dxa"/>
          </w:tcPr>
          <w:p w14:paraId="39994261" w14:textId="77777777" w:rsidR="003F5DFC" w:rsidRDefault="00000000">
            <w:pPr>
              <w:pStyle w:val="TableParagraph"/>
              <w:spacing w:line="181" w:lineRule="exact"/>
              <w:ind w:left="301"/>
              <w:rPr>
                <w:sz w:val="16"/>
              </w:rPr>
            </w:pPr>
            <w:r>
              <w:rPr>
                <w:spacing w:val="-2"/>
                <w:sz w:val="16"/>
              </w:rPr>
              <w:t>Accuracy</w:t>
            </w:r>
          </w:p>
        </w:tc>
        <w:tc>
          <w:tcPr>
            <w:tcW w:w="1112" w:type="dxa"/>
          </w:tcPr>
          <w:p w14:paraId="479443C0" w14:textId="77777777" w:rsidR="003F5DFC" w:rsidRDefault="00000000">
            <w:pPr>
              <w:pStyle w:val="TableParagraph"/>
              <w:spacing w:line="181" w:lineRule="exact"/>
              <w:ind w:left="12"/>
              <w:jc w:val="center"/>
              <w:rPr>
                <w:sz w:val="16"/>
              </w:rPr>
            </w:pPr>
            <w:proofErr w:type="spellStart"/>
            <w:r>
              <w:rPr>
                <w:spacing w:val="-5"/>
                <w:sz w:val="16"/>
              </w:rPr>
              <w:t>IoU</w:t>
            </w:r>
            <w:proofErr w:type="spellEnd"/>
          </w:p>
        </w:tc>
        <w:tc>
          <w:tcPr>
            <w:tcW w:w="996" w:type="dxa"/>
          </w:tcPr>
          <w:p w14:paraId="1DF805A7" w14:textId="77777777" w:rsidR="003F5DFC" w:rsidRDefault="00000000">
            <w:pPr>
              <w:pStyle w:val="TableParagraph"/>
              <w:spacing w:line="181" w:lineRule="exact"/>
              <w:ind w:left="15"/>
              <w:jc w:val="center"/>
              <w:rPr>
                <w:sz w:val="16"/>
              </w:rPr>
            </w:pPr>
            <w:r>
              <w:rPr>
                <w:sz w:val="16"/>
              </w:rPr>
              <w:t xml:space="preserve">Mean </w:t>
            </w:r>
            <w:r>
              <w:rPr>
                <w:spacing w:val="-5"/>
                <w:sz w:val="16"/>
              </w:rPr>
              <w:t>BF-</w:t>
            </w:r>
          </w:p>
          <w:p w14:paraId="4EFD9688" w14:textId="77777777" w:rsidR="003F5DFC" w:rsidRDefault="00000000">
            <w:pPr>
              <w:pStyle w:val="TableParagraph"/>
              <w:spacing w:line="168" w:lineRule="exact"/>
              <w:ind w:left="15" w:right="3"/>
              <w:jc w:val="center"/>
              <w:rPr>
                <w:sz w:val="16"/>
              </w:rPr>
            </w:pPr>
            <w:r>
              <w:rPr>
                <w:spacing w:val="-2"/>
                <w:sz w:val="16"/>
              </w:rPr>
              <w:t>Score</w:t>
            </w:r>
          </w:p>
        </w:tc>
      </w:tr>
      <w:tr w:rsidR="003F5DFC" w14:paraId="417B169D" w14:textId="77777777">
        <w:trPr>
          <w:trHeight w:val="183"/>
        </w:trPr>
        <w:tc>
          <w:tcPr>
            <w:tcW w:w="1214" w:type="dxa"/>
          </w:tcPr>
          <w:p w14:paraId="0E0AFD4F" w14:textId="77777777" w:rsidR="003F5DFC" w:rsidRDefault="00000000">
            <w:pPr>
              <w:pStyle w:val="TableParagraph"/>
              <w:rPr>
                <w:sz w:val="16"/>
              </w:rPr>
            </w:pPr>
            <w:r>
              <w:rPr>
                <w:spacing w:val="-4"/>
                <w:sz w:val="16"/>
              </w:rPr>
              <w:t>0.01</w:t>
            </w:r>
          </w:p>
        </w:tc>
        <w:tc>
          <w:tcPr>
            <w:tcW w:w="1214" w:type="dxa"/>
          </w:tcPr>
          <w:p w14:paraId="56A47A38" w14:textId="77777777" w:rsidR="003F5DFC" w:rsidRDefault="00000000">
            <w:pPr>
              <w:pStyle w:val="TableParagraph"/>
              <w:ind w:left="109"/>
              <w:rPr>
                <w:sz w:val="16"/>
              </w:rPr>
            </w:pPr>
            <w:r>
              <w:rPr>
                <w:spacing w:val="-2"/>
                <w:sz w:val="16"/>
              </w:rPr>
              <w:t>0.9799</w:t>
            </w:r>
          </w:p>
        </w:tc>
        <w:tc>
          <w:tcPr>
            <w:tcW w:w="1112" w:type="dxa"/>
          </w:tcPr>
          <w:p w14:paraId="7EF18ADC" w14:textId="77777777" w:rsidR="003F5DFC" w:rsidRDefault="00000000">
            <w:pPr>
              <w:pStyle w:val="TableParagraph"/>
              <w:ind w:left="109"/>
              <w:rPr>
                <w:sz w:val="16"/>
              </w:rPr>
            </w:pPr>
            <w:r>
              <w:rPr>
                <w:spacing w:val="-2"/>
                <w:sz w:val="16"/>
              </w:rPr>
              <w:t>0.9593</w:t>
            </w:r>
          </w:p>
        </w:tc>
        <w:tc>
          <w:tcPr>
            <w:tcW w:w="996" w:type="dxa"/>
          </w:tcPr>
          <w:p w14:paraId="136915EE" w14:textId="77777777" w:rsidR="003F5DFC" w:rsidRDefault="00000000">
            <w:pPr>
              <w:pStyle w:val="TableParagraph"/>
              <w:ind w:left="109"/>
              <w:rPr>
                <w:sz w:val="16"/>
              </w:rPr>
            </w:pPr>
            <w:r>
              <w:rPr>
                <w:spacing w:val="-2"/>
                <w:sz w:val="16"/>
              </w:rPr>
              <w:t>0.9613</w:t>
            </w:r>
          </w:p>
        </w:tc>
      </w:tr>
      <w:tr w:rsidR="003F5DFC" w14:paraId="64CCCFA0" w14:textId="77777777">
        <w:trPr>
          <w:trHeight w:val="184"/>
        </w:trPr>
        <w:tc>
          <w:tcPr>
            <w:tcW w:w="1214" w:type="dxa"/>
          </w:tcPr>
          <w:p w14:paraId="2A1F65FE" w14:textId="77777777" w:rsidR="003F5DFC" w:rsidRDefault="00000000">
            <w:pPr>
              <w:pStyle w:val="TableParagraph"/>
              <w:rPr>
                <w:sz w:val="16"/>
              </w:rPr>
            </w:pPr>
            <w:r>
              <w:rPr>
                <w:spacing w:val="-2"/>
                <w:sz w:val="16"/>
              </w:rPr>
              <w:t>0.001</w:t>
            </w:r>
          </w:p>
        </w:tc>
        <w:tc>
          <w:tcPr>
            <w:tcW w:w="1214" w:type="dxa"/>
          </w:tcPr>
          <w:p w14:paraId="11989CC4" w14:textId="77777777" w:rsidR="003F5DFC" w:rsidRDefault="00000000">
            <w:pPr>
              <w:pStyle w:val="TableParagraph"/>
              <w:ind w:left="109"/>
              <w:rPr>
                <w:sz w:val="16"/>
              </w:rPr>
            </w:pPr>
            <w:r>
              <w:rPr>
                <w:spacing w:val="-2"/>
                <w:sz w:val="16"/>
              </w:rPr>
              <w:t>0.9688</w:t>
            </w:r>
          </w:p>
        </w:tc>
        <w:tc>
          <w:tcPr>
            <w:tcW w:w="1112" w:type="dxa"/>
          </w:tcPr>
          <w:p w14:paraId="26C2B65D" w14:textId="77777777" w:rsidR="003F5DFC" w:rsidRDefault="00000000">
            <w:pPr>
              <w:pStyle w:val="TableParagraph"/>
              <w:ind w:left="109"/>
              <w:rPr>
                <w:sz w:val="16"/>
              </w:rPr>
            </w:pPr>
            <w:r>
              <w:rPr>
                <w:spacing w:val="-2"/>
                <w:sz w:val="16"/>
              </w:rPr>
              <w:t>0.9433</w:t>
            </w:r>
          </w:p>
        </w:tc>
        <w:tc>
          <w:tcPr>
            <w:tcW w:w="996" w:type="dxa"/>
          </w:tcPr>
          <w:p w14:paraId="16DAD93E" w14:textId="77777777" w:rsidR="003F5DFC" w:rsidRDefault="00000000">
            <w:pPr>
              <w:pStyle w:val="TableParagraph"/>
              <w:ind w:left="109"/>
              <w:rPr>
                <w:sz w:val="16"/>
              </w:rPr>
            </w:pPr>
            <w:r>
              <w:rPr>
                <w:spacing w:val="-2"/>
                <w:sz w:val="16"/>
              </w:rPr>
              <w:t>0.9568</w:t>
            </w:r>
          </w:p>
        </w:tc>
      </w:tr>
      <w:tr w:rsidR="003F5DFC" w14:paraId="49F58937" w14:textId="77777777">
        <w:trPr>
          <w:trHeight w:val="184"/>
        </w:trPr>
        <w:tc>
          <w:tcPr>
            <w:tcW w:w="1214" w:type="dxa"/>
          </w:tcPr>
          <w:p w14:paraId="20461E7E" w14:textId="77777777" w:rsidR="003F5DFC" w:rsidRDefault="00000000">
            <w:pPr>
              <w:pStyle w:val="TableParagraph"/>
              <w:rPr>
                <w:sz w:val="16"/>
              </w:rPr>
            </w:pPr>
            <w:r>
              <w:rPr>
                <w:spacing w:val="-2"/>
                <w:sz w:val="16"/>
              </w:rPr>
              <w:t>0.0001</w:t>
            </w:r>
          </w:p>
        </w:tc>
        <w:tc>
          <w:tcPr>
            <w:tcW w:w="1214" w:type="dxa"/>
          </w:tcPr>
          <w:p w14:paraId="3D0C9ACB" w14:textId="77777777" w:rsidR="003F5DFC" w:rsidRDefault="00000000">
            <w:pPr>
              <w:pStyle w:val="TableParagraph"/>
              <w:ind w:left="109"/>
              <w:rPr>
                <w:sz w:val="16"/>
              </w:rPr>
            </w:pPr>
            <w:r>
              <w:rPr>
                <w:spacing w:val="-2"/>
                <w:sz w:val="16"/>
              </w:rPr>
              <w:t>0.9574</w:t>
            </w:r>
          </w:p>
        </w:tc>
        <w:tc>
          <w:tcPr>
            <w:tcW w:w="1112" w:type="dxa"/>
          </w:tcPr>
          <w:p w14:paraId="279B417A" w14:textId="77777777" w:rsidR="003F5DFC" w:rsidRDefault="00000000">
            <w:pPr>
              <w:pStyle w:val="TableParagraph"/>
              <w:ind w:left="109"/>
              <w:rPr>
                <w:sz w:val="16"/>
              </w:rPr>
            </w:pPr>
            <w:r>
              <w:rPr>
                <w:spacing w:val="-2"/>
                <w:sz w:val="16"/>
              </w:rPr>
              <w:t>0.9158</w:t>
            </w:r>
          </w:p>
        </w:tc>
        <w:tc>
          <w:tcPr>
            <w:tcW w:w="996" w:type="dxa"/>
          </w:tcPr>
          <w:p w14:paraId="0A2BB619" w14:textId="77777777" w:rsidR="003F5DFC" w:rsidRDefault="00000000">
            <w:pPr>
              <w:pStyle w:val="TableParagraph"/>
              <w:ind w:left="109"/>
              <w:rPr>
                <w:sz w:val="16"/>
              </w:rPr>
            </w:pPr>
            <w:r>
              <w:rPr>
                <w:spacing w:val="-2"/>
                <w:sz w:val="16"/>
              </w:rPr>
              <w:t>0.9097</w:t>
            </w:r>
          </w:p>
        </w:tc>
      </w:tr>
      <w:tr w:rsidR="003F5DFC" w14:paraId="732E9A73" w14:textId="77777777">
        <w:trPr>
          <w:trHeight w:val="184"/>
        </w:trPr>
        <w:tc>
          <w:tcPr>
            <w:tcW w:w="1214" w:type="dxa"/>
          </w:tcPr>
          <w:p w14:paraId="6B9DDC4B" w14:textId="77777777" w:rsidR="003F5DFC" w:rsidRDefault="00000000">
            <w:pPr>
              <w:pStyle w:val="TableParagraph"/>
              <w:rPr>
                <w:sz w:val="16"/>
              </w:rPr>
            </w:pPr>
            <w:r>
              <w:rPr>
                <w:spacing w:val="-2"/>
                <w:sz w:val="16"/>
              </w:rPr>
              <w:t>0.00001</w:t>
            </w:r>
          </w:p>
        </w:tc>
        <w:tc>
          <w:tcPr>
            <w:tcW w:w="1214" w:type="dxa"/>
          </w:tcPr>
          <w:p w14:paraId="221916DE" w14:textId="77777777" w:rsidR="003F5DFC" w:rsidRDefault="00000000">
            <w:pPr>
              <w:pStyle w:val="TableParagraph"/>
              <w:ind w:left="109"/>
              <w:rPr>
                <w:sz w:val="16"/>
              </w:rPr>
            </w:pPr>
            <w:r>
              <w:rPr>
                <w:spacing w:val="-2"/>
                <w:sz w:val="16"/>
              </w:rPr>
              <w:t>0.8602</w:t>
            </w:r>
          </w:p>
        </w:tc>
        <w:tc>
          <w:tcPr>
            <w:tcW w:w="1112" w:type="dxa"/>
          </w:tcPr>
          <w:p w14:paraId="378F1299" w14:textId="77777777" w:rsidR="003F5DFC" w:rsidRDefault="00000000">
            <w:pPr>
              <w:pStyle w:val="TableParagraph"/>
              <w:ind w:left="109"/>
              <w:rPr>
                <w:sz w:val="16"/>
              </w:rPr>
            </w:pPr>
            <w:r>
              <w:rPr>
                <w:spacing w:val="-2"/>
                <w:sz w:val="16"/>
              </w:rPr>
              <w:t>0.7503</w:t>
            </w:r>
          </w:p>
        </w:tc>
        <w:tc>
          <w:tcPr>
            <w:tcW w:w="996" w:type="dxa"/>
          </w:tcPr>
          <w:p w14:paraId="06C94A28" w14:textId="77777777" w:rsidR="003F5DFC" w:rsidRDefault="00000000">
            <w:pPr>
              <w:pStyle w:val="TableParagraph"/>
              <w:ind w:left="109"/>
              <w:rPr>
                <w:sz w:val="16"/>
              </w:rPr>
            </w:pPr>
            <w:r>
              <w:rPr>
                <w:spacing w:val="-2"/>
                <w:sz w:val="16"/>
              </w:rPr>
              <w:t>0.5337</w:t>
            </w:r>
          </w:p>
        </w:tc>
      </w:tr>
    </w:tbl>
    <w:p w14:paraId="5DE81746" w14:textId="77777777" w:rsidR="003F5DFC" w:rsidRDefault="003F5DFC">
      <w:pPr>
        <w:pStyle w:val="BodyText"/>
        <w:rPr>
          <w:sz w:val="13"/>
        </w:rPr>
      </w:pPr>
    </w:p>
    <w:p w14:paraId="2BD1CF0B" w14:textId="77777777" w:rsidR="003F5DFC" w:rsidRDefault="003F5DFC">
      <w:pPr>
        <w:pStyle w:val="BodyText"/>
        <w:rPr>
          <w:sz w:val="13"/>
        </w:rPr>
      </w:pPr>
    </w:p>
    <w:p w14:paraId="2B00A114" w14:textId="77777777" w:rsidR="003F5DFC" w:rsidRDefault="003F5DFC">
      <w:pPr>
        <w:pStyle w:val="BodyText"/>
        <w:spacing w:before="7"/>
        <w:rPr>
          <w:sz w:val="13"/>
        </w:rPr>
      </w:pPr>
    </w:p>
    <w:p w14:paraId="52304C10" w14:textId="77777777" w:rsidR="003F5DFC" w:rsidRDefault="00000000">
      <w:pPr>
        <w:pStyle w:val="BodyText"/>
        <w:spacing w:before="1"/>
        <w:ind w:left="101" w:firstLine="284"/>
      </w:pPr>
      <w:r>
        <w:t>Figures 2 and 3 show the categorization of railroad tracks.</w:t>
      </w:r>
      <w:r>
        <w:rPr>
          <w:spacing w:val="-2"/>
        </w:rPr>
        <w:t xml:space="preserve"> </w:t>
      </w:r>
      <w:r>
        <w:t>It</w:t>
      </w:r>
      <w:r>
        <w:rPr>
          <w:spacing w:val="-4"/>
        </w:rPr>
        <w:t xml:space="preserve"> </w:t>
      </w:r>
      <w:r>
        <w:t>is</w:t>
      </w:r>
      <w:r>
        <w:rPr>
          <w:spacing w:val="-5"/>
        </w:rPr>
        <w:t xml:space="preserve"> </w:t>
      </w:r>
      <w:r>
        <w:t>evident</w:t>
      </w:r>
      <w:r>
        <w:rPr>
          <w:spacing w:val="-4"/>
        </w:rPr>
        <w:t xml:space="preserve"> </w:t>
      </w:r>
      <w:r>
        <w:t>that</w:t>
      </w:r>
      <w:r>
        <w:rPr>
          <w:spacing w:val="-4"/>
        </w:rPr>
        <w:t xml:space="preserve"> </w:t>
      </w:r>
      <w:r>
        <w:t>the</w:t>
      </w:r>
      <w:r>
        <w:rPr>
          <w:spacing w:val="-5"/>
        </w:rPr>
        <w:t xml:space="preserve"> </w:t>
      </w:r>
      <w:r>
        <w:t>value</w:t>
      </w:r>
      <w:r>
        <w:rPr>
          <w:spacing w:val="-4"/>
        </w:rPr>
        <w:t xml:space="preserve"> </w:t>
      </w:r>
      <w:r>
        <w:t>of</w:t>
      </w:r>
      <w:r>
        <w:rPr>
          <w:spacing w:val="-5"/>
        </w:rPr>
        <w:t xml:space="preserve"> </w:t>
      </w:r>
      <w:proofErr w:type="spellStart"/>
      <w:r>
        <w:t>SegNet's</w:t>
      </w:r>
      <w:proofErr w:type="spellEnd"/>
      <w:r>
        <w:rPr>
          <w:spacing w:val="-5"/>
        </w:rPr>
        <w:t xml:space="preserve"> </w:t>
      </w:r>
      <w:r>
        <w:t>learning</w:t>
      </w:r>
      <w:r>
        <w:rPr>
          <w:spacing w:val="-6"/>
        </w:rPr>
        <w:t xml:space="preserve"> </w:t>
      </w:r>
      <w:r>
        <w:t>rate directly impacts the increase of images' quality.</w:t>
      </w:r>
    </w:p>
    <w:p w14:paraId="21E2ECD0" w14:textId="77777777" w:rsidR="003F5DFC" w:rsidRDefault="00000000">
      <w:pPr>
        <w:pStyle w:val="BodyText"/>
        <w:spacing w:before="210"/>
      </w:pPr>
      <w:r>
        <w:rPr>
          <w:noProof/>
        </w:rPr>
        <w:drawing>
          <wp:anchor distT="0" distB="0" distL="0" distR="0" simplePos="0" relativeHeight="487592448" behindDoc="1" locked="0" layoutInCell="1" allowOverlap="1" wp14:anchorId="03C92B23" wp14:editId="57888786">
            <wp:simplePos x="0" y="0"/>
            <wp:positionH relativeFrom="page">
              <wp:posOffset>572769</wp:posOffset>
            </wp:positionH>
            <wp:positionV relativeFrom="paragraph">
              <wp:posOffset>294765</wp:posOffset>
            </wp:positionV>
            <wp:extent cx="1365504" cy="102412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2960" behindDoc="1" locked="0" layoutInCell="1" allowOverlap="1" wp14:anchorId="2BC40728" wp14:editId="1A535D74">
            <wp:simplePos x="0" y="0"/>
            <wp:positionH relativeFrom="page">
              <wp:posOffset>2081529</wp:posOffset>
            </wp:positionH>
            <wp:positionV relativeFrom="paragraph">
              <wp:posOffset>294765</wp:posOffset>
            </wp:positionV>
            <wp:extent cx="1365504" cy="102412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365504" cy="1024127"/>
                    </a:xfrm>
                    <a:prstGeom prst="rect">
                      <a:avLst/>
                    </a:prstGeom>
                  </pic:spPr>
                </pic:pic>
              </a:graphicData>
            </a:graphic>
          </wp:anchor>
        </w:drawing>
      </w:r>
    </w:p>
    <w:p w14:paraId="19A3A9BA" w14:textId="77777777" w:rsidR="003F5DFC" w:rsidRDefault="00000000">
      <w:pPr>
        <w:pStyle w:val="ListParagraph"/>
        <w:numPr>
          <w:ilvl w:val="1"/>
          <w:numId w:val="3"/>
        </w:numPr>
        <w:tabs>
          <w:tab w:val="left" w:pos="1997"/>
        </w:tabs>
        <w:spacing w:before="59"/>
        <w:ind w:left="1997" w:hanging="217"/>
        <w:jc w:val="left"/>
        <w:rPr>
          <w:sz w:val="16"/>
        </w:rPr>
      </w:pPr>
      <w:r>
        <w:rPr>
          <w:sz w:val="16"/>
        </w:rPr>
        <w:t>Original</w:t>
      </w:r>
      <w:r>
        <w:rPr>
          <w:spacing w:val="-9"/>
          <w:sz w:val="16"/>
        </w:rPr>
        <w:t xml:space="preserve"> </w:t>
      </w:r>
      <w:r>
        <w:rPr>
          <w:spacing w:val="-2"/>
          <w:sz w:val="16"/>
        </w:rPr>
        <w:t>image</w:t>
      </w:r>
    </w:p>
    <w:p w14:paraId="36B306F5" w14:textId="77777777" w:rsidR="003F5DFC" w:rsidRDefault="00000000">
      <w:pPr>
        <w:pStyle w:val="BodyText"/>
        <w:spacing w:before="10"/>
        <w:rPr>
          <w:sz w:val="13"/>
        </w:rPr>
      </w:pPr>
      <w:r>
        <w:rPr>
          <w:noProof/>
        </w:rPr>
        <w:drawing>
          <wp:anchor distT="0" distB="0" distL="0" distR="0" simplePos="0" relativeHeight="487593472" behindDoc="1" locked="0" layoutInCell="1" allowOverlap="1" wp14:anchorId="0B34EF67" wp14:editId="08D1081B">
            <wp:simplePos x="0" y="0"/>
            <wp:positionH relativeFrom="page">
              <wp:posOffset>572769</wp:posOffset>
            </wp:positionH>
            <wp:positionV relativeFrom="paragraph">
              <wp:posOffset>116976</wp:posOffset>
            </wp:positionV>
            <wp:extent cx="1365504" cy="102412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3984" behindDoc="1" locked="0" layoutInCell="1" allowOverlap="1" wp14:anchorId="5630A470" wp14:editId="2321321C">
            <wp:simplePos x="0" y="0"/>
            <wp:positionH relativeFrom="page">
              <wp:posOffset>2081529</wp:posOffset>
            </wp:positionH>
            <wp:positionV relativeFrom="paragraph">
              <wp:posOffset>116976</wp:posOffset>
            </wp:positionV>
            <wp:extent cx="1365504" cy="102412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1365504" cy="1024127"/>
                    </a:xfrm>
                    <a:prstGeom prst="rect">
                      <a:avLst/>
                    </a:prstGeom>
                  </pic:spPr>
                </pic:pic>
              </a:graphicData>
            </a:graphic>
          </wp:anchor>
        </w:drawing>
      </w:r>
    </w:p>
    <w:p w14:paraId="0D1EBC4C" w14:textId="77777777" w:rsidR="003F5DFC" w:rsidRDefault="00000000">
      <w:pPr>
        <w:pStyle w:val="ListParagraph"/>
        <w:numPr>
          <w:ilvl w:val="1"/>
          <w:numId w:val="3"/>
        </w:numPr>
        <w:tabs>
          <w:tab w:val="left" w:pos="2196"/>
        </w:tabs>
        <w:spacing w:before="59"/>
        <w:ind w:left="2196" w:hanging="226"/>
        <w:jc w:val="left"/>
        <w:rPr>
          <w:sz w:val="16"/>
        </w:rPr>
      </w:pPr>
      <w:r>
        <w:rPr>
          <w:spacing w:val="-2"/>
          <w:sz w:val="16"/>
        </w:rPr>
        <w:t>LR=0.01</w:t>
      </w:r>
    </w:p>
    <w:p w14:paraId="6F2A7A89" w14:textId="77777777" w:rsidR="003F5DFC" w:rsidRDefault="00000000">
      <w:pPr>
        <w:pStyle w:val="BodyText"/>
        <w:spacing w:before="1"/>
        <w:rPr>
          <w:sz w:val="14"/>
        </w:rPr>
      </w:pPr>
      <w:r>
        <w:rPr>
          <w:noProof/>
        </w:rPr>
        <w:drawing>
          <wp:anchor distT="0" distB="0" distL="0" distR="0" simplePos="0" relativeHeight="487594496" behindDoc="1" locked="0" layoutInCell="1" allowOverlap="1" wp14:anchorId="4B8C1258" wp14:editId="57A8A052">
            <wp:simplePos x="0" y="0"/>
            <wp:positionH relativeFrom="page">
              <wp:posOffset>572769</wp:posOffset>
            </wp:positionH>
            <wp:positionV relativeFrom="paragraph">
              <wp:posOffset>118246</wp:posOffset>
            </wp:positionV>
            <wp:extent cx="1365504" cy="102412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5008" behindDoc="1" locked="0" layoutInCell="1" allowOverlap="1" wp14:anchorId="7B1B4845" wp14:editId="60B08124">
            <wp:simplePos x="0" y="0"/>
            <wp:positionH relativeFrom="page">
              <wp:posOffset>2081529</wp:posOffset>
            </wp:positionH>
            <wp:positionV relativeFrom="paragraph">
              <wp:posOffset>118246</wp:posOffset>
            </wp:positionV>
            <wp:extent cx="1365504" cy="102412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1365504" cy="1024127"/>
                    </a:xfrm>
                    <a:prstGeom prst="rect">
                      <a:avLst/>
                    </a:prstGeom>
                  </pic:spPr>
                </pic:pic>
              </a:graphicData>
            </a:graphic>
          </wp:anchor>
        </w:drawing>
      </w:r>
    </w:p>
    <w:p w14:paraId="4BABCC2F" w14:textId="77777777" w:rsidR="003F5DFC" w:rsidRDefault="00000000">
      <w:pPr>
        <w:pStyle w:val="ListParagraph"/>
        <w:numPr>
          <w:ilvl w:val="1"/>
          <w:numId w:val="3"/>
        </w:numPr>
        <w:tabs>
          <w:tab w:val="left" w:pos="2151"/>
        </w:tabs>
        <w:spacing w:before="59"/>
        <w:ind w:left="2151" w:hanging="217"/>
        <w:jc w:val="left"/>
        <w:rPr>
          <w:sz w:val="16"/>
        </w:rPr>
      </w:pPr>
      <w:r>
        <w:rPr>
          <w:spacing w:val="-2"/>
          <w:sz w:val="16"/>
        </w:rPr>
        <w:t>LR=0.001</w:t>
      </w:r>
    </w:p>
    <w:p w14:paraId="18C50F01" w14:textId="77777777" w:rsidR="003F5DFC" w:rsidRDefault="00000000">
      <w:pPr>
        <w:pStyle w:val="BodyText"/>
        <w:spacing w:before="10"/>
        <w:rPr>
          <w:sz w:val="13"/>
        </w:rPr>
      </w:pPr>
      <w:r>
        <w:rPr>
          <w:noProof/>
        </w:rPr>
        <w:drawing>
          <wp:anchor distT="0" distB="0" distL="0" distR="0" simplePos="0" relativeHeight="487595520" behindDoc="1" locked="0" layoutInCell="1" allowOverlap="1" wp14:anchorId="6E572881" wp14:editId="20B9C252">
            <wp:simplePos x="0" y="0"/>
            <wp:positionH relativeFrom="page">
              <wp:posOffset>572769</wp:posOffset>
            </wp:positionH>
            <wp:positionV relativeFrom="paragraph">
              <wp:posOffset>116976</wp:posOffset>
            </wp:positionV>
            <wp:extent cx="1365504" cy="102412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1365504" cy="1024128"/>
                    </a:xfrm>
                    <a:prstGeom prst="rect">
                      <a:avLst/>
                    </a:prstGeom>
                  </pic:spPr>
                </pic:pic>
              </a:graphicData>
            </a:graphic>
          </wp:anchor>
        </w:drawing>
      </w:r>
      <w:r>
        <w:rPr>
          <w:noProof/>
        </w:rPr>
        <w:drawing>
          <wp:anchor distT="0" distB="0" distL="0" distR="0" simplePos="0" relativeHeight="487596032" behindDoc="1" locked="0" layoutInCell="1" allowOverlap="1" wp14:anchorId="1160752C" wp14:editId="3C7BC0FF">
            <wp:simplePos x="0" y="0"/>
            <wp:positionH relativeFrom="page">
              <wp:posOffset>2081529</wp:posOffset>
            </wp:positionH>
            <wp:positionV relativeFrom="paragraph">
              <wp:posOffset>116976</wp:posOffset>
            </wp:positionV>
            <wp:extent cx="1365504" cy="102412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1365504" cy="1024128"/>
                    </a:xfrm>
                    <a:prstGeom prst="rect">
                      <a:avLst/>
                    </a:prstGeom>
                  </pic:spPr>
                </pic:pic>
              </a:graphicData>
            </a:graphic>
          </wp:anchor>
        </w:drawing>
      </w:r>
    </w:p>
    <w:p w14:paraId="5ADD4A5D" w14:textId="77777777" w:rsidR="003F5DFC" w:rsidRDefault="00000000">
      <w:pPr>
        <w:pStyle w:val="ListParagraph"/>
        <w:numPr>
          <w:ilvl w:val="1"/>
          <w:numId w:val="3"/>
        </w:numPr>
        <w:tabs>
          <w:tab w:val="left" w:pos="2116"/>
        </w:tabs>
        <w:spacing w:before="59"/>
        <w:ind w:left="2116" w:hanging="226"/>
        <w:jc w:val="left"/>
        <w:rPr>
          <w:sz w:val="16"/>
        </w:rPr>
      </w:pPr>
      <w:r>
        <w:rPr>
          <w:spacing w:val="-2"/>
          <w:sz w:val="16"/>
        </w:rPr>
        <w:t>LR=0.0001</w:t>
      </w:r>
    </w:p>
    <w:p w14:paraId="767ACA0B" w14:textId="77777777" w:rsidR="003F5DFC" w:rsidRDefault="00000000">
      <w:pPr>
        <w:rPr>
          <w:sz w:val="16"/>
        </w:rPr>
      </w:pPr>
      <w:r>
        <w:br w:type="column"/>
      </w:r>
    </w:p>
    <w:p w14:paraId="5FA5F64A" w14:textId="77777777" w:rsidR="003F5DFC" w:rsidRDefault="003F5DFC">
      <w:pPr>
        <w:pStyle w:val="BodyText"/>
        <w:spacing w:before="78"/>
        <w:rPr>
          <w:sz w:val="16"/>
        </w:rPr>
      </w:pPr>
    </w:p>
    <w:p w14:paraId="7CE65D1B" w14:textId="77777777" w:rsidR="003F5DFC" w:rsidRDefault="00000000">
      <w:pPr>
        <w:pStyle w:val="ListParagraph"/>
        <w:numPr>
          <w:ilvl w:val="1"/>
          <w:numId w:val="3"/>
        </w:numPr>
        <w:tabs>
          <w:tab w:val="left" w:pos="2072"/>
        </w:tabs>
        <w:spacing w:before="0"/>
        <w:ind w:left="2072" w:hanging="217"/>
        <w:jc w:val="left"/>
        <w:rPr>
          <w:sz w:val="16"/>
        </w:rPr>
      </w:pPr>
      <w:r>
        <w:rPr>
          <w:spacing w:val="-2"/>
          <w:sz w:val="16"/>
        </w:rPr>
        <w:t>LR=0.00001</w:t>
      </w:r>
    </w:p>
    <w:p w14:paraId="2C8EC80D" w14:textId="77777777" w:rsidR="003F5DFC" w:rsidRDefault="00000000">
      <w:pPr>
        <w:spacing w:before="80"/>
        <w:ind w:left="244"/>
        <w:rPr>
          <w:sz w:val="16"/>
        </w:rPr>
      </w:pPr>
      <w:r>
        <w:rPr>
          <w:sz w:val="16"/>
        </w:rPr>
        <w:t>Figure</w:t>
      </w:r>
      <w:r>
        <w:rPr>
          <w:spacing w:val="-2"/>
          <w:sz w:val="16"/>
        </w:rPr>
        <w:t xml:space="preserve"> </w:t>
      </w:r>
      <w:r>
        <w:rPr>
          <w:sz w:val="16"/>
        </w:rPr>
        <w:t>2.</w:t>
      </w:r>
      <w:r>
        <w:rPr>
          <w:spacing w:val="46"/>
          <w:sz w:val="16"/>
        </w:rPr>
        <w:t xml:space="preserve"> </w:t>
      </w:r>
      <w:r>
        <w:rPr>
          <w:sz w:val="16"/>
        </w:rPr>
        <w:t>Single</w:t>
      </w:r>
      <w:r>
        <w:rPr>
          <w:spacing w:val="-1"/>
          <w:sz w:val="16"/>
        </w:rPr>
        <w:t xml:space="preserve"> </w:t>
      </w:r>
      <w:r>
        <w:rPr>
          <w:sz w:val="16"/>
        </w:rPr>
        <w:t>railway</w:t>
      </w:r>
      <w:r>
        <w:rPr>
          <w:spacing w:val="-4"/>
          <w:sz w:val="16"/>
        </w:rPr>
        <w:t xml:space="preserve"> </w:t>
      </w:r>
      <w:r>
        <w:rPr>
          <w:sz w:val="16"/>
        </w:rPr>
        <w:t>tracks</w:t>
      </w:r>
      <w:r>
        <w:rPr>
          <w:spacing w:val="-2"/>
          <w:sz w:val="16"/>
        </w:rPr>
        <w:t xml:space="preserve"> segmentation</w:t>
      </w:r>
    </w:p>
    <w:p w14:paraId="7C9D5C48" w14:textId="77777777" w:rsidR="003F5DFC" w:rsidRDefault="00000000">
      <w:pPr>
        <w:pStyle w:val="BodyText"/>
        <w:spacing w:before="131"/>
      </w:pPr>
      <w:r>
        <w:rPr>
          <w:noProof/>
        </w:rPr>
        <w:drawing>
          <wp:anchor distT="0" distB="0" distL="0" distR="0" simplePos="0" relativeHeight="487596544" behindDoc="1" locked="0" layoutInCell="1" allowOverlap="1" wp14:anchorId="72A7D053" wp14:editId="2AEFEA41">
            <wp:simplePos x="0" y="0"/>
            <wp:positionH relativeFrom="page">
              <wp:posOffset>3872229</wp:posOffset>
            </wp:positionH>
            <wp:positionV relativeFrom="paragraph">
              <wp:posOffset>244564</wp:posOffset>
            </wp:positionV>
            <wp:extent cx="1365504" cy="102412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7056" behindDoc="1" locked="0" layoutInCell="1" allowOverlap="1" wp14:anchorId="50FA7AE1" wp14:editId="3448FD94">
            <wp:simplePos x="0" y="0"/>
            <wp:positionH relativeFrom="page">
              <wp:posOffset>5414009</wp:posOffset>
            </wp:positionH>
            <wp:positionV relativeFrom="paragraph">
              <wp:posOffset>244564</wp:posOffset>
            </wp:positionV>
            <wp:extent cx="1365504" cy="1024127"/>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1365504" cy="1024127"/>
                    </a:xfrm>
                    <a:prstGeom prst="rect">
                      <a:avLst/>
                    </a:prstGeom>
                  </pic:spPr>
                </pic:pic>
              </a:graphicData>
            </a:graphic>
          </wp:anchor>
        </w:drawing>
      </w:r>
    </w:p>
    <w:p w14:paraId="3BEA33E3" w14:textId="77777777" w:rsidR="003F5DFC" w:rsidRDefault="00000000">
      <w:pPr>
        <w:pStyle w:val="ListParagraph"/>
        <w:numPr>
          <w:ilvl w:val="0"/>
          <w:numId w:val="2"/>
        </w:numPr>
        <w:tabs>
          <w:tab w:val="left" w:pos="2052"/>
        </w:tabs>
        <w:spacing w:before="182"/>
        <w:ind w:left="2052" w:hanging="217"/>
        <w:jc w:val="left"/>
        <w:rPr>
          <w:sz w:val="16"/>
        </w:rPr>
      </w:pPr>
      <w:r>
        <w:rPr>
          <w:sz w:val="16"/>
        </w:rPr>
        <w:t>Original</w:t>
      </w:r>
      <w:r>
        <w:rPr>
          <w:spacing w:val="-9"/>
          <w:sz w:val="16"/>
        </w:rPr>
        <w:t xml:space="preserve"> </w:t>
      </w:r>
      <w:r>
        <w:rPr>
          <w:spacing w:val="-2"/>
          <w:sz w:val="16"/>
        </w:rPr>
        <w:t>image</w:t>
      </w:r>
    </w:p>
    <w:p w14:paraId="22D55D83" w14:textId="77777777" w:rsidR="003F5DFC" w:rsidRDefault="00000000">
      <w:pPr>
        <w:pStyle w:val="BodyText"/>
        <w:spacing w:before="2"/>
        <w:rPr>
          <w:sz w:val="14"/>
        </w:rPr>
      </w:pPr>
      <w:r>
        <w:rPr>
          <w:noProof/>
        </w:rPr>
        <w:drawing>
          <wp:anchor distT="0" distB="0" distL="0" distR="0" simplePos="0" relativeHeight="487597568" behindDoc="1" locked="0" layoutInCell="1" allowOverlap="1" wp14:anchorId="6F34E98F" wp14:editId="5BF10823">
            <wp:simplePos x="0" y="0"/>
            <wp:positionH relativeFrom="page">
              <wp:posOffset>3891279</wp:posOffset>
            </wp:positionH>
            <wp:positionV relativeFrom="paragraph">
              <wp:posOffset>118881</wp:posOffset>
            </wp:positionV>
            <wp:extent cx="1365504" cy="1024127"/>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8080" behindDoc="1" locked="0" layoutInCell="1" allowOverlap="1" wp14:anchorId="48D203DA" wp14:editId="3BEA9391">
            <wp:simplePos x="0" y="0"/>
            <wp:positionH relativeFrom="page">
              <wp:posOffset>5434329</wp:posOffset>
            </wp:positionH>
            <wp:positionV relativeFrom="paragraph">
              <wp:posOffset>118881</wp:posOffset>
            </wp:positionV>
            <wp:extent cx="1365504" cy="1024127"/>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1365504" cy="1024127"/>
                    </a:xfrm>
                    <a:prstGeom prst="rect">
                      <a:avLst/>
                    </a:prstGeom>
                  </pic:spPr>
                </pic:pic>
              </a:graphicData>
            </a:graphic>
          </wp:anchor>
        </w:drawing>
      </w:r>
    </w:p>
    <w:p w14:paraId="6E714075" w14:textId="77777777" w:rsidR="003F5DFC" w:rsidRDefault="00000000">
      <w:pPr>
        <w:pStyle w:val="ListParagraph"/>
        <w:numPr>
          <w:ilvl w:val="0"/>
          <w:numId w:val="2"/>
        </w:numPr>
        <w:tabs>
          <w:tab w:val="left" w:pos="2251"/>
        </w:tabs>
        <w:spacing w:before="183"/>
        <w:ind w:left="2251" w:hanging="226"/>
        <w:jc w:val="left"/>
        <w:rPr>
          <w:sz w:val="16"/>
        </w:rPr>
      </w:pPr>
      <w:r>
        <w:rPr>
          <w:spacing w:val="-2"/>
          <w:sz w:val="16"/>
        </w:rPr>
        <w:t>LR=0.01</w:t>
      </w:r>
    </w:p>
    <w:p w14:paraId="09C2A87E" w14:textId="77777777" w:rsidR="003F5DFC" w:rsidRDefault="00000000">
      <w:pPr>
        <w:pStyle w:val="BodyText"/>
        <w:spacing w:before="10"/>
        <w:rPr>
          <w:sz w:val="13"/>
        </w:rPr>
      </w:pPr>
      <w:r>
        <w:rPr>
          <w:noProof/>
        </w:rPr>
        <w:drawing>
          <wp:anchor distT="0" distB="0" distL="0" distR="0" simplePos="0" relativeHeight="487598592" behindDoc="1" locked="0" layoutInCell="1" allowOverlap="1" wp14:anchorId="312C058E" wp14:editId="00DDF74D">
            <wp:simplePos x="0" y="0"/>
            <wp:positionH relativeFrom="page">
              <wp:posOffset>3872229</wp:posOffset>
            </wp:positionH>
            <wp:positionV relativeFrom="paragraph">
              <wp:posOffset>116977</wp:posOffset>
            </wp:positionV>
            <wp:extent cx="1365504" cy="102412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599104" behindDoc="1" locked="0" layoutInCell="1" allowOverlap="1" wp14:anchorId="5E64E8DD" wp14:editId="60464059">
            <wp:simplePos x="0" y="0"/>
            <wp:positionH relativeFrom="page">
              <wp:posOffset>5414009</wp:posOffset>
            </wp:positionH>
            <wp:positionV relativeFrom="paragraph">
              <wp:posOffset>116977</wp:posOffset>
            </wp:positionV>
            <wp:extent cx="1365504" cy="1024127"/>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stretch>
                      <a:fillRect/>
                    </a:stretch>
                  </pic:blipFill>
                  <pic:spPr>
                    <a:xfrm>
                      <a:off x="0" y="0"/>
                      <a:ext cx="1365504" cy="1024127"/>
                    </a:xfrm>
                    <a:prstGeom prst="rect">
                      <a:avLst/>
                    </a:prstGeom>
                  </pic:spPr>
                </pic:pic>
              </a:graphicData>
            </a:graphic>
          </wp:anchor>
        </w:drawing>
      </w:r>
    </w:p>
    <w:p w14:paraId="0BC6911D" w14:textId="77777777" w:rsidR="003F5DFC" w:rsidRDefault="00000000">
      <w:pPr>
        <w:pStyle w:val="ListParagraph"/>
        <w:numPr>
          <w:ilvl w:val="0"/>
          <w:numId w:val="2"/>
        </w:numPr>
        <w:tabs>
          <w:tab w:val="left" w:pos="2207"/>
        </w:tabs>
        <w:spacing w:before="183"/>
        <w:ind w:left="2207" w:hanging="218"/>
        <w:jc w:val="left"/>
        <w:rPr>
          <w:sz w:val="16"/>
        </w:rPr>
      </w:pPr>
      <w:r>
        <w:rPr>
          <w:spacing w:val="-2"/>
          <w:sz w:val="16"/>
        </w:rPr>
        <w:t>LR=0.001</w:t>
      </w:r>
    </w:p>
    <w:p w14:paraId="5BB9C6DF" w14:textId="77777777" w:rsidR="003F5DFC" w:rsidRDefault="00000000">
      <w:pPr>
        <w:pStyle w:val="BodyText"/>
        <w:spacing w:before="1"/>
        <w:rPr>
          <w:sz w:val="14"/>
        </w:rPr>
      </w:pPr>
      <w:r>
        <w:rPr>
          <w:noProof/>
        </w:rPr>
        <w:drawing>
          <wp:anchor distT="0" distB="0" distL="0" distR="0" simplePos="0" relativeHeight="487599616" behindDoc="1" locked="0" layoutInCell="1" allowOverlap="1" wp14:anchorId="021F8861" wp14:editId="0EBF8FE3">
            <wp:simplePos x="0" y="0"/>
            <wp:positionH relativeFrom="page">
              <wp:posOffset>3891279</wp:posOffset>
            </wp:positionH>
            <wp:positionV relativeFrom="paragraph">
              <wp:posOffset>118246</wp:posOffset>
            </wp:positionV>
            <wp:extent cx="1365504" cy="1024127"/>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1365504" cy="1024127"/>
                    </a:xfrm>
                    <a:prstGeom prst="rect">
                      <a:avLst/>
                    </a:prstGeom>
                  </pic:spPr>
                </pic:pic>
              </a:graphicData>
            </a:graphic>
          </wp:anchor>
        </w:drawing>
      </w:r>
      <w:r>
        <w:rPr>
          <w:noProof/>
        </w:rPr>
        <w:drawing>
          <wp:anchor distT="0" distB="0" distL="0" distR="0" simplePos="0" relativeHeight="487600128" behindDoc="1" locked="0" layoutInCell="1" allowOverlap="1" wp14:anchorId="65FFB61B" wp14:editId="1DFA14F5">
            <wp:simplePos x="0" y="0"/>
            <wp:positionH relativeFrom="page">
              <wp:posOffset>5434329</wp:posOffset>
            </wp:positionH>
            <wp:positionV relativeFrom="paragraph">
              <wp:posOffset>118246</wp:posOffset>
            </wp:positionV>
            <wp:extent cx="1365504" cy="102412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5" cstate="print"/>
                    <a:stretch>
                      <a:fillRect/>
                    </a:stretch>
                  </pic:blipFill>
                  <pic:spPr>
                    <a:xfrm>
                      <a:off x="0" y="0"/>
                      <a:ext cx="1365504" cy="1024127"/>
                    </a:xfrm>
                    <a:prstGeom prst="rect">
                      <a:avLst/>
                    </a:prstGeom>
                  </pic:spPr>
                </pic:pic>
              </a:graphicData>
            </a:graphic>
          </wp:anchor>
        </w:drawing>
      </w:r>
    </w:p>
    <w:p w14:paraId="010F41D7" w14:textId="77777777" w:rsidR="003F5DFC" w:rsidRDefault="00000000">
      <w:pPr>
        <w:pStyle w:val="ListParagraph"/>
        <w:numPr>
          <w:ilvl w:val="0"/>
          <w:numId w:val="2"/>
        </w:numPr>
        <w:tabs>
          <w:tab w:val="left" w:pos="2171"/>
        </w:tabs>
        <w:spacing w:before="183"/>
        <w:ind w:left="2171" w:hanging="226"/>
        <w:jc w:val="left"/>
        <w:rPr>
          <w:sz w:val="16"/>
        </w:rPr>
      </w:pPr>
      <w:r>
        <w:rPr>
          <w:spacing w:val="-2"/>
          <w:sz w:val="16"/>
        </w:rPr>
        <w:t>LR=0.0001</w:t>
      </w:r>
    </w:p>
    <w:p w14:paraId="415D8D01" w14:textId="77777777" w:rsidR="003F5DFC" w:rsidRDefault="00000000">
      <w:pPr>
        <w:pStyle w:val="BodyText"/>
        <w:spacing w:before="10"/>
        <w:rPr>
          <w:sz w:val="13"/>
        </w:rPr>
      </w:pPr>
      <w:r>
        <w:rPr>
          <w:noProof/>
        </w:rPr>
        <w:drawing>
          <wp:anchor distT="0" distB="0" distL="0" distR="0" simplePos="0" relativeHeight="487600640" behindDoc="1" locked="0" layoutInCell="1" allowOverlap="1" wp14:anchorId="1E02CB1B" wp14:editId="6C3684F3">
            <wp:simplePos x="0" y="0"/>
            <wp:positionH relativeFrom="page">
              <wp:posOffset>3872229</wp:posOffset>
            </wp:positionH>
            <wp:positionV relativeFrom="paragraph">
              <wp:posOffset>116977</wp:posOffset>
            </wp:positionV>
            <wp:extent cx="1365504" cy="102412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6" cstate="print"/>
                    <a:stretch>
                      <a:fillRect/>
                    </a:stretch>
                  </pic:blipFill>
                  <pic:spPr>
                    <a:xfrm>
                      <a:off x="0" y="0"/>
                      <a:ext cx="1365504" cy="1024128"/>
                    </a:xfrm>
                    <a:prstGeom prst="rect">
                      <a:avLst/>
                    </a:prstGeom>
                  </pic:spPr>
                </pic:pic>
              </a:graphicData>
            </a:graphic>
          </wp:anchor>
        </w:drawing>
      </w:r>
      <w:r>
        <w:rPr>
          <w:noProof/>
        </w:rPr>
        <w:drawing>
          <wp:anchor distT="0" distB="0" distL="0" distR="0" simplePos="0" relativeHeight="487601152" behindDoc="1" locked="0" layoutInCell="1" allowOverlap="1" wp14:anchorId="02975CAF" wp14:editId="03CB698A">
            <wp:simplePos x="0" y="0"/>
            <wp:positionH relativeFrom="page">
              <wp:posOffset>5414009</wp:posOffset>
            </wp:positionH>
            <wp:positionV relativeFrom="paragraph">
              <wp:posOffset>116977</wp:posOffset>
            </wp:positionV>
            <wp:extent cx="1365504" cy="102412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7" cstate="print"/>
                    <a:stretch>
                      <a:fillRect/>
                    </a:stretch>
                  </pic:blipFill>
                  <pic:spPr>
                    <a:xfrm>
                      <a:off x="0" y="0"/>
                      <a:ext cx="1365504" cy="1024128"/>
                    </a:xfrm>
                    <a:prstGeom prst="rect">
                      <a:avLst/>
                    </a:prstGeom>
                  </pic:spPr>
                </pic:pic>
              </a:graphicData>
            </a:graphic>
          </wp:anchor>
        </w:drawing>
      </w:r>
    </w:p>
    <w:p w14:paraId="3CF7262C" w14:textId="77777777" w:rsidR="003F5DFC" w:rsidRDefault="00000000">
      <w:pPr>
        <w:pStyle w:val="ListParagraph"/>
        <w:numPr>
          <w:ilvl w:val="0"/>
          <w:numId w:val="2"/>
        </w:numPr>
        <w:tabs>
          <w:tab w:val="left" w:pos="2126"/>
        </w:tabs>
        <w:spacing w:before="183"/>
        <w:ind w:left="2126" w:hanging="217"/>
        <w:jc w:val="left"/>
        <w:rPr>
          <w:sz w:val="16"/>
        </w:rPr>
      </w:pPr>
      <w:r>
        <w:rPr>
          <w:spacing w:val="-2"/>
          <w:sz w:val="16"/>
        </w:rPr>
        <w:t>LR=0.00001</w:t>
      </w:r>
    </w:p>
    <w:p w14:paraId="70803DDF" w14:textId="77777777" w:rsidR="003F5DFC" w:rsidRDefault="00000000">
      <w:pPr>
        <w:spacing w:before="81"/>
        <w:ind w:left="244"/>
        <w:rPr>
          <w:sz w:val="16"/>
        </w:rPr>
      </w:pPr>
      <w:r>
        <w:rPr>
          <w:sz w:val="16"/>
        </w:rPr>
        <w:t>Figure</w:t>
      </w:r>
      <w:r>
        <w:rPr>
          <w:spacing w:val="-2"/>
          <w:sz w:val="16"/>
        </w:rPr>
        <w:t xml:space="preserve"> </w:t>
      </w:r>
      <w:r>
        <w:rPr>
          <w:sz w:val="16"/>
        </w:rPr>
        <w:t>3.</w:t>
      </w:r>
      <w:r>
        <w:rPr>
          <w:spacing w:val="44"/>
          <w:sz w:val="16"/>
        </w:rPr>
        <w:t xml:space="preserve"> </w:t>
      </w:r>
      <w:r>
        <w:rPr>
          <w:sz w:val="16"/>
        </w:rPr>
        <w:t>Multi-railway</w:t>
      </w:r>
      <w:r>
        <w:rPr>
          <w:spacing w:val="-5"/>
          <w:sz w:val="16"/>
        </w:rPr>
        <w:t xml:space="preserve"> </w:t>
      </w:r>
      <w:r>
        <w:rPr>
          <w:sz w:val="16"/>
        </w:rPr>
        <w:t>tracks</w:t>
      </w:r>
      <w:r>
        <w:rPr>
          <w:spacing w:val="-2"/>
          <w:sz w:val="16"/>
        </w:rPr>
        <w:t xml:space="preserve"> segmentation</w:t>
      </w:r>
    </w:p>
    <w:p w14:paraId="02D296B1" w14:textId="77777777" w:rsidR="003F5DFC" w:rsidRDefault="003F5DFC">
      <w:pPr>
        <w:rPr>
          <w:sz w:val="16"/>
        </w:rPr>
        <w:sectPr w:rsidR="003F5DFC">
          <w:type w:val="continuous"/>
          <w:pgSz w:w="11910" w:h="16840"/>
          <w:pgMar w:top="440" w:right="780" w:bottom="560" w:left="800" w:header="0" w:footer="365" w:gutter="0"/>
          <w:cols w:num="2" w:space="720" w:equalWidth="0">
            <w:col w:w="4820" w:space="375"/>
            <w:col w:w="5135"/>
          </w:cols>
        </w:sectPr>
      </w:pPr>
    </w:p>
    <w:p w14:paraId="63EBAF62" w14:textId="77777777" w:rsidR="003F5DFC" w:rsidRDefault="003F5DFC">
      <w:pPr>
        <w:pStyle w:val="BodyText"/>
        <w:rPr>
          <w:sz w:val="16"/>
        </w:rPr>
      </w:pPr>
    </w:p>
    <w:p w14:paraId="63B42D73" w14:textId="77777777" w:rsidR="003F5DFC" w:rsidRDefault="003F5DFC">
      <w:pPr>
        <w:pStyle w:val="BodyText"/>
        <w:rPr>
          <w:sz w:val="16"/>
        </w:rPr>
      </w:pPr>
    </w:p>
    <w:p w14:paraId="1240865F" w14:textId="77777777" w:rsidR="003F5DFC" w:rsidRDefault="003F5DFC">
      <w:pPr>
        <w:pStyle w:val="BodyText"/>
        <w:rPr>
          <w:sz w:val="16"/>
        </w:rPr>
      </w:pPr>
    </w:p>
    <w:p w14:paraId="506FAC13" w14:textId="77777777" w:rsidR="003F5DFC" w:rsidRDefault="003F5DFC">
      <w:pPr>
        <w:pStyle w:val="BodyText"/>
        <w:rPr>
          <w:sz w:val="16"/>
        </w:rPr>
      </w:pPr>
    </w:p>
    <w:p w14:paraId="67292C44" w14:textId="77777777" w:rsidR="003F5DFC" w:rsidRDefault="003F5DFC">
      <w:pPr>
        <w:pStyle w:val="BodyText"/>
        <w:rPr>
          <w:sz w:val="16"/>
        </w:rPr>
      </w:pPr>
    </w:p>
    <w:p w14:paraId="319424F7" w14:textId="77777777" w:rsidR="003F5DFC" w:rsidRDefault="003F5DFC">
      <w:pPr>
        <w:pStyle w:val="BodyText"/>
        <w:spacing w:before="7"/>
        <w:rPr>
          <w:sz w:val="16"/>
        </w:rPr>
      </w:pPr>
    </w:p>
    <w:p w14:paraId="1B5ADFAA" w14:textId="77777777" w:rsidR="003F5DFC" w:rsidRDefault="00000000">
      <w:pPr>
        <w:tabs>
          <w:tab w:val="right" w:pos="10207"/>
        </w:tabs>
        <w:ind w:left="100"/>
        <w:rPr>
          <w:rFonts w:ascii="Arial" w:hAnsi="Arial"/>
          <w:b/>
          <w:sz w:val="16"/>
        </w:rPr>
      </w:pPr>
      <w:r>
        <w:rPr>
          <w:rFonts w:ascii="Arial" w:hAnsi="Arial"/>
          <w:b/>
          <w:spacing w:val="-2"/>
          <w:sz w:val="16"/>
        </w:rPr>
        <w:t>979-8-3503-0219-6/23/$31.00</w:t>
      </w:r>
      <w:r>
        <w:rPr>
          <w:rFonts w:ascii="Arial" w:hAnsi="Arial"/>
          <w:b/>
          <w:spacing w:val="17"/>
          <w:sz w:val="16"/>
        </w:rPr>
        <w:t xml:space="preserve"> </w:t>
      </w:r>
      <w:r>
        <w:rPr>
          <w:rFonts w:ascii="Arial" w:hAnsi="Arial"/>
          <w:b/>
          <w:spacing w:val="-2"/>
          <w:sz w:val="16"/>
        </w:rPr>
        <w:t>©2023</w:t>
      </w:r>
      <w:r>
        <w:rPr>
          <w:rFonts w:ascii="Arial" w:hAnsi="Arial"/>
          <w:b/>
          <w:spacing w:val="17"/>
          <w:sz w:val="16"/>
        </w:rPr>
        <w:t xml:space="preserve"> </w:t>
      </w:r>
      <w:r>
        <w:rPr>
          <w:rFonts w:ascii="Arial" w:hAnsi="Arial"/>
          <w:b/>
          <w:spacing w:val="-4"/>
          <w:sz w:val="16"/>
        </w:rPr>
        <w:t>IEEE</w:t>
      </w:r>
      <w:r>
        <w:rPr>
          <w:rFonts w:ascii="Arial" w:hAnsi="Arial"/>
          <w:b/>
          <w:sz w:val="16"/>
        </w:rPr>
        <w:tab/>
      </w:r>
      <w:r>
        <w:rPr>
          <w:rFonts w:ascii="Arial" w:hAnsi="Arial"/>
          <w:b/>
          <w:spacing w:val="-5"/>
          <w:sz w:val="16"/>
        </w:rPr>
        <w:t>412</w:t>
      </w:r>
    </w:p>
    <w:p w14:paraId="08433EA0" w14:textId="77777777" w:rsidR="003F5DFC" w:rsidRDefault="003F5DFC">
      <w:pPr>
        <w:rPr>
          <w:rFonts w:ascii="Arial" w:hAnsi="Arial"/>
          <w:sz w:val="16"/>
        </w:rPr>
        <w:sectPr w:rsidR="003F5DFC">
          <w:type w:val="continuous"/>
          <w:pgSz w:w="11910" w:h="16840"/>
          <w:pgMar w:top="440" w:right="780" w:bottom="560" w:left="800" w:header="0" w:footer="365" w:gutter="0"/>
          <w:cols w:space="720"/>
        </w:sectPr>
      </w:pPr>
    </w:p>
    <w:p w14:paraId="16C626A4" w14:textId="77777777" w:rsidR="003F5DFC" w:rsidRDefault="00000000">
      <w:pPr>
        <w:pStyle w:val="ListParagraph"/>
        <w:numPr>
          <w:ilvl w:val="0"/>
          <w:numId w:val="6"/>
        </w:numPr>
        <w:tabs>
          <w:tab w:val="left" w:pos="2272"/>
        </w:tabs>
        <w:spacing w:before="77"/>
        <w:ind w:left="2272" w:hanging="306"/>
        <w:jc w:val="left"/>
        <w:rPr>
          <w:sz w:val="20"/>
        </w:rPr>
      </w:pPr>
      <w:r>
        <w:rPr>
          <w:smallCaps/>
          <w:spacing w:val="-2"/>
          <w:sz w:val="20"/>
        </w:rPr>
        <w:lastRenderedPageBreak/>
        <w:t>Conclusion</w:t>
      </w:r>
    </w:p>
    <w:p w14:paraId="4AC522FD" w14:textId="77777777" w:rsidR="003F5DFC" w:rsidRDefault="00000000">
      <w:pPr>
        <w:pStyle w:val="BodyText"/>
        <w:spacing w:before="80"/>
        <w:ind w:left="101" w:right="40" w:firstLine="284"/>
        <w:jc w:val="both"/>
      </w:pPr>
      <w:r>
        <w:t xml:space="preserve">This study shows how to recognize railway tracks using deep learning based on </w:t>
      </w:r>
      <w:proofErr w:type="spellStart"/>
      <w:r>
        <w:t>SegNet</w:t>
      </w:r>
      <w:proofErr w:type="spellEnd"/>
      <w:r>
        <w:t>. The suggested system's</w:t>
      </w:r>
      <w:r>
        <w:rPr>
          <w:spacing w:val="80"/>
        </w:rPr>
        <w:t xml:space="preserve"> </w:t>
      </w:r>
      <w:r>
        <w:t>input is made up of 2,000 images of railway tracks, which</w:t>
      </w:r>
      <w:r>
        <w:rPr>
          <w:spacing w:val="40"/>
        </w:rPr>
        <w:t xml:space="preserve"> </w:t>
      </w:r>
      <w:r>
        <w:t xml:space="preserve">are divided into training and testing segments with corresponding weights of 70% and 30%. The stride function and maximum pooling are both set to 2x2. As illustrated in Table 1, the </w:t>
      </w:r>
      <w:proofErr w:type="spellStart"/>
      <w:r>
        <w:t>SegNet</w:t>
      </w:r>
      <w:proofErr w:type="spellEnd"/>
      <w:r>
        <w:t xml:space="preserve"> structure is configured with a variety of options. It is clear that the suggested system performed best at 0.9799, 0.9593, and 0.9613 using three assessment methodologies under the learning condition of 0.01. Future study will concentrate on adjusting the </w:t>
      </w:r>
      <w:proofErr w:type="spellStart"/>
      <w:r>
        <w:t>SegNet</w:t>
      </w:r>
      <w:proofErr w:type="spellEnd"/>
      <w:r>
        <w:t xml:space="preserve"> structure to increase accuracy performance in the learning rate and also look into hybrid deep learning.</w:t>
      </w:r>
    </w:p>
    <w:p w14:paraId="07DC33B5" w14:textId="77777777" w:rsidR="003F5DFC" w:rsidRDefault="003F5DFC">
      <w:pPr>
        <w:pStyle w:val="BodyText"/>
        <w:spacing w:before="10"/>
      </w:pPr>
    </w:p>
    <w:p w14:paraId="25B85A88" w14:textId="77777777" w:rsidR="003F5DFC" w:rsidRDefault="00000000">
      <w:pPr>
        <w:pStyle w:val="BodyText"/>
        <w:spacing w:before="1"/>
        <w:ind w:left="58"/>
        <w:jc w:val="center"/>
      </w:pPr>
      <w:r>
        <w:rPr>
          <w:smallCaps/>
          <w:spacing w:val="-2"/>
        </w:rPr>
        <w:t>Acknowledgment</w:t>
      </w:r>
    </w:p>
    <w:p w14:paraId="2C75DA97" w14:textId="77777777" w:rsidR="003F5DFC" w:rsidRDefault="00000000">
      <w:pPr>
        <w:pStyle w:val="BodyText"/>
        <w:spacing w:before="79" w:line="228" w:lineRule="auto"/>
        <w:ind w:left="101" w:right="38" w:firstLine="288"/>
        <w:jc w:val="both"/>
      </w:pPr>
      <w:r>
        <w:t xml:space="preserve">This study was supported by NRIIS No. 2589514 (FFB65E0712) and National Research Council of Thailand Grant No. 1245725 (N41D640012). Additionally, we would like to extend our heartfelt appreciation to the Signal Processing Research Laboratory at </w:t>
      </w:r>
      <w:proofErr w:type="spellStart"/>
      <w:r>
        <w:t>Rajamangala</w:t>
      </w:r>
      <w:proofErr w:type="spellEnd"/>
      <w:r>
        <w:t xml:space="preserve"> University of Technology </w:t>
      </w:r>
      <w:proofErr w:type="spellStart"/>
      <w:r>
        <w:t>Thanyaburi</w:t>
      </w:r>
      <w:proofErr w:type="spellEnd"/>
      <w:r>
        <w:t>, Faculty of Engineering for their knowledge and experience.</w:t>
      </w:r>
    </w:p>
    <w:p w14:paraId="404F9BC3" w14:textId="77777777" w:rsidR="003F5DFC" w:rsidRDefault="003F5DFC">
      <w:pPr>
        <w:pStyle w:val="BodyText"/>
        <w:spacing w:before="12"/>
      </w:pPr>
    </w:p>
    <w:p w14:paraId="49175790" w14:textId="77777777" w:rsidR="003F5DFC" w:rsidRDefault="00000000">
      <w:pPr>
        <w:pStyle w:val="BodyText"/>
        <w:ind w:left="58"/>
        <w:jc w:val="center"/>
      </w:pPr>
      <w:r>
        <w:rPr>
          <w:smallCaps/>
          <w:spacing w:val="-2"/>
        </w:rPr>
        <w:t>References</w:t>
      </w:r>
    </w:p>
    <w:p w14:paraId="1F871358" w14:textId="77777777" w:rsidR="003F5DFC" w:rsidRDefault="00000000">
      <w:pPr>
        <w:pStyle w:val="ListParagraph"/>
        <w:numPr>
          <w:ilvl w:val="0"/>
          <w:numId w:val="1"/>
        </w:numPr>
        <w:tabs>
          <w:tab w:val="left" w:pos="461"/>
        </w:tabs>
        <w:spacing w:before="66" w:line="232" w:lineRule="auto"/>
        <w:ind w:left="461" w:right="41"/>
        <w:jc w:val="both"/>
        <w:rPr>
          <w:sz w:val="16"/>
        </w:rPr>
      </w:pPr>
      <w:r>
        <w:rPr>
          <w:sz w:val="16"/>
        </w:rPr>
        <w:t>Y. Li, Y. Xia, Z. Wang, Z. X u and X. Li, “Railway Detection from</w:t>
      </w:r>
      <w:r>
        <w:rPr>
          <w:spacing w:val="40"/>
          <w:sz w:val="16"/>
        </w:rPr>
        <w:t xml:space="preserve"> </w:t>
      </w:r>
      <w:r>
        <w:rPr>
          <w:sz w:val="16"/>
        </w:rPr>
        <w:t>Airborne LiDAR Data Using Deep Learning Networks,” Remote</w:t>
      </w:r>
      <w:r>
        <w:rPr>
          <w:spacing w:val="40"/>
          <w:sz w:val="16"/>
        </w:rPr>
        <w:t xml:space="preserve"> </w:t>
      </w:r>
      <w:r>
        <w:rPr>
          <w:sz w:val="16"/>
        </w:rPr>
        <w:t>Sensing, 11(2), pp.184, 2019.</w:t>
      </w:r>
    </w:p>
    <w:p w14:paraId="1BFDDD41" w14:textId="77777777" w:rsidR="003F5DFC" w:rsidRDefault="00000000">
      <w:pPr>
        <w:pStyle w:val="ListParagraph"/>
        <w:numPr>
          <w:ilvl w:val="0"/>
          <w:numId w:val="1"/>
        </w:numPr>
        <w:tabs>
          <w:tab w:val="left" w:pos="461"/>
        </w:tabs>
        <w:spacing w:before="32" w:line="232" w:lineRule="auto"/>
        <w:ind w:left="461" w:right="40"/>
        <w:jc w:val="both"/>
        <w:rPr>
          <w:sz w:val="16"/>
        </w:rPr>
      </w:pPr>
      <w:r>
        <w:rPr>
          <w:sz w:val="16"/>
        </w:rPr>
        <w:t>Y. Li, Y. Wu and Y. Xia, “Railway track detection from high-</w:t>
      </w:r>
      <w:r>
        <w:rPr>
          <w:spacing w:val="40"/>
          <w:sz w:val="16"/>
        </w:rPr>
        <w:t xml:space="preserve"> </w:t>
      </w:r>
      <w:r>
        <w:rPr>
          <w:sz w:val="16"/>
        </w:rPr>
        <w:t>resolution satellite images using deep learning,” Remote Sensing,</w:t>
      </w:r>
      <w:r>
        <w:rPr>
          <w:spacing w:val="40"/>
          <w:sz w:val="16"/>
        </w:rPr>
        <w:t xml:space="preserve"> </w:t>
      </w:r>
      <w:r>
        <w:rPr>
          <w:sz w:val="16"/>
        </w:rPr>
        <w:t>12(17), pp. 2776, 2020.</w:t>
      </w:r>
    </w:p>
    <w:p w14:paraId="751DC89F" w14:textId="77777777" w:rsidR="003F5DFC" w:rsidRDefault="00000000">
      <w:pPr>
        <w:pStyle w:val="ListParagraph"/>
        <w:numPr>
          <w:ilvl w:val="0"/>
          <w:numId w:val="1"/>
        </w:numPr>
        <w:tabs>
          <w:tab w:val="left" w:pos="461"/>
        </w:tabs>
        <w:spacing w:before="32" w:line="232" w:lineRule="auto"/>
        <w:ind w:left="461" w:right="38"/>
        <w:jc w:val="both"/>
        <w:rPr>
          <w:sz w:val="16"/>
        </w:rPr>
      </w:pPr>
      <w:r>
        <w:rPr>
          <w:sz w:val="16"/>
        </w:rPr>
        <w:t>L. Chen, H. Wang, J. Wang, and Z. Wei, “A Railway</w:t>
      </w:r>
      <w:r>
        <w:rPr>
          <w:spacing w:val="-2"/>
          <w:sz w:val="16"/>
        </w:rPr>
        <w:t xml:space="preserve"> </w:t>
      </w:r>
      <w:r>
        <w:rPr>
          <w:sz w:val="16"/>
        </w:rPr>
        <w:t>Track</w:t>
      </w:r>
      <w:r>
        <w:rPr>
          <w:spacing w:val="-2"/>
          <w:sz w:val="16"/>
        </w:rPr>
        <w:t xml:space="preserve"> </w:t>
      </w:r>
      <w:r>
        <w:rPr>
          <w:sz w:val="16"/>
        </w:rPr>
        <w:t>Detection</w:t>
      </w:r>
      <w:r>
        <w:rPr>
          <w:spacing w:val="40"/>
          <w:sz w:val="16"/>
        </w:rPr>
        <w:t xml:space="preserve"> </w:t>
      </w:r>
      <w:r>
        <w:rPr>
          <w:sz w:val="16"/>
        </w:rPr>
        <w:t>Method Based on Deep Learning,” In 2020 International Conference</w:t>
      </w:r>
      <w:r>
        <w:rPr>
          <w:spacing w:val="40"/>
          <w:sz w:val="16"/>
        </w:rPr>
        <w:t xml:space="preserve"> </w:t>
      </w:r>
      <w:r>
        <w:rPr>
          <w:sz w:val="16"/>
        </w:rPr>
        <w:t>on Artificial Intelligence and Advanced Manufacturing (AIAM), pp.</w:t>
      </w:r>
      <w:r>
        <w:rPr>
          <w:spacing w:val="40"/>
          <w:sz w:val="16"/>
        </w:rPr>
        <w:t xml:space="preserve"> </w:t>
      </w:r>
      <w:r>
        <w:rPr>
          <w:sz w:val="16"/>
        </w:rPr>
        <w:t>156-159,</w:t>
      </w:r>
      <w:r>
        <w:rPr>
          <w:spacing w:val="-1"/>
          <w:sz w:val="16"/>
        </w:rPr>
        <w:t xml:space="preserve"> </w:t>
      </w:r>
      <w:r>
        <w:rPr>
          <w:sz w:val="16"/>
        </w:rPr>
        <w:t>2020.</w:t>
      </w:r>
    </w:p>
    <w:p w14:paraId="12A67CF1" w14:textId="77777777" w:rsidR="003F5DFC" w:rsidRDefault="00000000">
      <w:pPr>
        <w:pStyle w:val="ListParagraph"/>
        <w:numPr>
          <w:ilvl w:val="0"/>
          <w:numId w:val="1"/>
        </w:numPr>
        <w:tabs>
          <w:tab w:val="left" w:pos="461"/>
        </w:tabs>
        <w:spacing w:before="34" w:line="232" w:lineRule="auto"/>
        <w:ind w:left="461" w:right="42"/>
        <w:jc w:val="both"/>
        <w:rPr>
          <w:sz w:val="16"/>
        </w:rPr>
      </w:pPr>
      <w:r>
        <w:rPr>
          <w:sz w:val="16"/>
        </w:rPr>
        <w:t xml:space="preserve">L. Sun, W. Wang, Y. Lu, Z. Hu </w:t>
      </w:r>
      <w:proofErr w:type="spellStart"/>
      <w:r>
        <w:rPr>
          <w:sz w:val="16"/>
        </w:rPr>
        <w:t>nad</w:t>
      </w:r>
      <w:proofErr w:type="spellEnd"/>
      <w:r>
        <w:rPr>
          <w:sz w:val="16"/>
        </w:rPr>
        <w:t xml:space="preserve"> B. Shang, “An automatic</w:t>
      </w:r>
      <w:r>
        <w:rPr>
          <w:spacing w:val="40"/>
          <w:sz w:val="16"/>
        </w:rPr>
        <w:t xml:space="preserve"> </w:t>
      </w:r>
      <w:r>
        <w:rPr>
          <w:sz w:val="16"/>
        </w:rPr>
        <w:t>approach to railway track detection using improved Faster R-CNN,”</w:t>
      </w:r>
      <w:r>
        <w:rPr>
          <w:spacing w:val="40"/>
          <w:sz w:val="16"/>
        </w:rPr>
        <w:t xml:space="preserve"> </w:t>
      </w:r>
      <w:r>
        <w:rPr>
          <w:sz w:val="16"/>
        </w:rPr>
        <w:t>IEEE Access, 7, pp. 81994-82005, 2019.</w:t>
      </w:r>
    </w:p>
    <w:p w14:paraId="1813E2B9" w14:textId="77777777" w:rsidR="003F5DFC" w:rsidRDefault="00000000">
      <w:pPr>
        <w:pStyle w:val="ListParagraph"/>
        <w:numPr>
          <w:ilvl w:val="0"/>
          <w:numId w:val="1"/>
        </w:numPr>
        <w:tabs>
          <w:tab w:val="left" w:pos="461"/>
        </w:tabs>
        <w:spacing w:before="32" w:line="232" w:lineRule="auto"/>
        <w:ind w:left="461" w:right="42"/>
        <w:jc w:val="both"/>
        <w:rPr>
          <w:sz w:val="16"/>
        </w:rPr>
      </w:pPr>
      <w:r>
        <w:rPr>
          <w:sz w:val="16"/>
        </w:rPr>
        <w:t>W. Li, X. Xie, J. Xie and Y. Wu, “Railway Track Detection and</w:t>
      </w:r>
      <w:r>
        <w:rPr>
          <w:spacing w:val="40"/>
          <w:sz w:val="16"/>
        </w:rPr>
        <w:t xml:space="preserve"> </w:t>
      </w:r>
      <w:r>
        <w:rPr>
          <w:sz w:val="16"/>
        </w:rPr>
        <w:t>Recognition Based on Improved YOLO Algorithm,” Proceedings of</w:t>
      </w:r>
      <w:r>
        <w:rPr>
          <w:spacing w:val="40"/>
          <w:sz w:val="16"/>
        </w:rPr>
        <w:t xml:space="preserve"> </w:t>
      </w:r>
      <w:r>
        <w:rPr>
          <w:sz w:val="16"/>
        </w:rPr>
        <w:t>the 4</w:t>
      </w:r>
      <w:r>
        <w:rPr>
          <w:sz w:val="16"/>
          <w:vertAlign w:val="superscript"/>
        </w:rPr>
        <w:t>th</w:t>
      </w:r>
      <w:r>
        <w:rPr>
          <w:spacing w:val="-2"/>
          <w:sz w:val="16"/>
        </w:rPr>
        <w:t xml:space="preserve"> </w:t>
      </w:r>
      <w:r>
        <w:rPr>
          <w:sz w:val="16"/>
        </w:rPr>
        <w:t>International</w:t>
      </w:r>
      <w:r>
        <w:rPr>
          <w:spacing w:val="-1"/>
          <w:sz w:val="16"/>
        </w:rPr>
        <w:t xml:space="preserve"> </w:t>
      </w:r>
      <w:r>
        <w:rPr>
          <w:sz w:val="16"/>
        </w:rPr>
        <w:t>Conference</w:t>
      </w:r>
      <w:r>
        <w:rPr>
          <w:spacing w:val="-2"/>
          <w:sz w:val="16"/>
        </w:rPr>
        <w:t xml:space="preserve"> </w:t>
      </w:r>
      <w:r>
        <w:rPr>
          <w:sz w:val="16"/>
        </w:rPr>
        <w:t>on Computer Science and</w:t>
      </w:r>
      <w:r>
        <w:rPr>
          <w:spacing w:val="-1"/>
          <w:sz w:val="16"/>
        </w:rPr>
        <w:t xml:space="preserve"> </w:t>
      </w:r>
      <w:r>
        <w:rPr>
          <w:sz w:val="16"/>
        </w:rPr>
        <w:t>Application</w:t>
      </w:r>
      <w:r>
        <w:rPr>
          <w:spacing w:val="40"/>
          <w:sz w:val="16"/>
        </w:rPr>
        <w:t xml:space="preserve"> </w:t>
      </w:r>
      <w:r>
        <w:rPr>
          <w:sz w:val="16"/>
        </w:rPr>
        <w:t>Engineering, pp. 123-127, 2019.</w:t>
      </w:r>
    </w:p>
    <w:p w14:paraId="4DED9D63" w14:textId="77777777" w:rsidR="003F5DFC" w:rsidRDefault="00000000">
      <w:pPr>
        <w:pStyle w:val="ListParagraph"/>
        <w:numPr>
          <w:ilvl w:val="0"/>
          <w:numId w:val="1"/>
        </w:numPr>
        <w:tabs>
          <w:tab w:val="left" w:pos="461"/>
        </w:tabs>
        <w:spacing w:before="35" w:line="232" w:lineRule="auto"/>
        <w:ind w:left="461" w:right="42"/>
        <w:jc w:val="both"/>
        <w:rPr>
          <w:sz w:val="16"/>
        </w:rPr>
      </w:pPr>
      <w:r>
        <w:rPr>
          <w:sz w:val="16"/>
        </w:rPr>
        <w:t>D. Sharma, S. Banerjee and R. Khandelwal, “Deep Learning Based</w:t>
      </w:r>
      <w:r>
        <w:rPr>
          <w:spacing w:val="40"/>
          <w:sz w:val="16"/>
        </w:rPr>
        <w:t xml:space="preserve"> </w:t>
      </w:r>
      <w:r>
        <w:rPr>
          <w:sz w:val="16"/>
        </w:rPr>
        <w:t>Railway Track Detection and Extraction Using Satellite Images,”</w:t>
      </w:r>
      <w:r>
        <w:rPr>
          <w:spacing w:val="40"/>
          <w:sz w:val="16"/>
        </w:rPr>
        <w:t xml:space="preserve"> </w:t>
      </w:r>
      <w:r>
        <w:rPr>
          <w:sz w:val="16"/>
        </w:rPr>
        <w:t>International Conference on Computing, Power and Communication</w:t>
      </w:r>
      <w:r>
        <w:rPr>
          <w:spacing w:val="40"/>
          <w:sz w:val="16"/>
        </w:rPr>
        <w:t xml:space="preserve"> </w:t>
      </w:r>
      <w:r>
        <w:rPr>
          <w:sz w:val="16"/>
        </w:rPr>
        <w:t>Technologies, pp. 85-91, 2021 Springer.</w:t>
      </w:r>
    </w:p>
    <w:p w14:paraId="2FBBB210" w14:textId="77777777" w:rsidR="003F5DFC" w:rsidRDefault="00000000">
      <w:pPr>
        <w:pStyle w:val="ListParagraph"/>
        <w:numPr>
          <w:ilvl w:val="0"/>
          <w:numId w:val="1"/>
        </w:numPr>
        <w:tabs>
          <w:tab w:val="left" w:pos="461"/>
        </w:tabs>
        <w:spacing w:before="33" w:line="232" w:lineRule="auto"/>
        <w:ind w:left="461" w:right="41"/>
        <w:jc w:val="both"/>
        <w:rPr>
          <w:sz w:val="16"/>
        </w:rPr>
      </w:pPr>
      <w:r>
        <w:rPr>
          <w:sz w:val="16"/>
        </w:rPr>
        <w:t>Z. Zhai, B. Shen and X. He, “A Novel Railway Track Detection</w:t>
      </w:r>
      <w:r>
        <w:rPr>
          <w:spacing w:val="40"/>
          <w:sz w:val="16"/>
        </w:rPr>
        <w:t xml:space="preserve"> </w:t>
      </w:r>
      <w:r>
        <w:rPr>
          <w:sz w:val="16"/>
        </w:rPr>
        <w:t>Method Based on Improved YOLO Algorithm,” International</w:t>
      </w:r>
      <w:r>
        <w:rPr>
          <w:spacing w:val="40"/>
          <w:sz w:val="16"/>
        </w:rPr>
        <w:t xml:space="preserve"> </w:t>
      </w:r>
      <w:r>
        <w:rPr>
          <w:sz w:val="16"/>
        </w:rPr>
        <w:t>Conference on Information Science and Communications</w:t>
      </w:r>
      <w:r>
        <w:rPr>
          <w:spacing w:val="40"/>
          <w:sz w:val="16"/>
        </w:rPr>
        <w:t xml:space="preserve"> </w:t>
      </w:r>
      <w:r>
        <w:rPr>
          <w:sz w:val="16"/>
        </w:rPr>
        <w:t>Technologies, pp. 119-126, 2021.</w:t>
      </w:r>
    </w:p>
    <w:p w14:paraId="4EAAD426" w14:textId="77777777" w:rsidR="003F5DFC" w:rsidRDefault="00000000">
      <w:pPr>
        <w:pStyle w:val="ListParagraph"/>
        <w:numPr>
          <w:ilvl w:val="0"/>
          <w:numId w:val="1"/>
        </w:numPr>
        <w:tabs>
          <w:tab w:val="left" w:pos="461"/>
        </w:tabs>
        <w:spacing w:before="34" w:line="232" w:lineRule="auto"/>
        <w:ind w:left="461" w:right="40"/>
        <w:jc w:val="both"/>
        <w:rPr>
          <w:sz w:val="16"/>
        </w:rPr>
      </w:pPr>
      <w:r>
        <w:rPr>
          <w:sz w:val="16"/>
        </w:rPr>
        <w:t>J. Y. Choi, D. Yoon, S. Lee, and J. H. Kim, “Deep learning-based</w:t>
      </w:r>
      <w:r>
        <w:rPr>
          <w:spacing w:val="40"/>
          <w:sz w:val="16"/>
        </w:rPr>
        <w:t xml:space="preserve"> </w:t>
      </w:r>
      <w:r>
        <w:rPr>
          <w:sz w:val="16"/>
        </w:rPr>
        <w:t>railroad track anomaly detection from railway inspection car video.</w:t>
      </w:r>
      <w:r>
        <w:rPr>
          <w:spacing w:val="40"/>
          <w:sz w:val="16"/>
        </w:rPr>
        <w:t xml:space="preserve"> </w:t>
      </w:r>
      <w:r>
        <w:rPr>
          <w:sz w:val="16"/>
        </w:rPr>
        <w:t>Applied Sciences, 10(15), 5256, 2020.</w:t>
      </w:r>
    </w:p>
    <w:p w14:paraId="0A998276" w14:textId="77777777" w:rsidR="003F5DFC" w:rsidRDefault="00000000">
      <w:pPr>
        <w:pStyle w:val="ListParagraph"/>
        <w:numPr>
          <w:ilvl w:val="0"/>
          <w:numId w:val="1"/>
        </w:numPr>
        <w:tabs>
          <w:tab w:val="left" w:pos="461"/>
        </w:tabs>
        <w:spacing w:before="33" w:line="232" w:lineRule="auto"/>
        <w:ind w:left="461" w:right="39"/>
        <w:jc w:val="both"/>
        <w:rPr>
          <w:sz w:val="16"/>
        </w:rPr>
      </w:pPr>
      <w:r>
        <w:rPr>
          <w:sz w:val="16"/>
        </w:rPr>
        <w:t>R. Gupta, D. B. Rawat and R. P. Maheshwari, “Railway Track</w:t>
      </w:r>
      <w:r>
        <w:rPr>
          <w:spacing w:val="40"/>
          <w:sz w:val="16"/>
        </w:rPr>
        <w:t xml:space="preserve"> </w:t>
      </w:r>
      <w:r>
        <w:rPr>
          <w:sz w:val="16"/>
        </w:rPr>
        <w:t>Detection and Tracking using Deep Learning Techniques,” IEEE</w:t>
      </w:r>
      <w:r>
        <w:rPr>
          <w:spacing w:val="40"/>
          <w:sz w:val="16"/>
        </w:rPr>
        <w:t xml:space="preserve"> </w:t>
      </w:r>
      <w:r>
        <w:rPr>
          <w:sz w:val="16"/>
        </w:rPr>
        <w:t>International Conference on System, Computation, Automation and</w:t>
      </w:r>
      <w:r>
        <w:rPr>
          <w:spacing w:val="40"/>
          <w:sz w:val="16"/>
        </w:rPr>
        <w:t xml:space="preserve"> </w:t>
      </w:r>
      <w:r>
        <w:rPr>
          <w:sz w:val="16"/>
        </w:rPr>
        <w:t>Networking, arXiv:1511.00561v3, pp. 1-6, 2021.</w:t>
      </w:r>
    </w:p>
    <w:p w14:paraId="3E2E9560" w14:textId="77777777" w:rsidR="003F5DFC" w:rsidRDefault="00000000">
      <w:pPr>
        <w:pStyle w:val="ListParagraph"/>
        <w:numPr>
          <w:ilvl w:val="0"/>
          <w:numId w:val="1"/>
        </w:numPr>
        <w:tabs>
          <w:tab w:val="left" w:pos="459"/>
          <w:tab w:val="left" w:pos="461"/>
        </w:tabs>
        <w:spacing w:before="33" w:line="232" w:lineRule="auto"/>
        <w:ind w:left="461" w:right="42"/>
        <w:jc w:val="both"/>
        <w:rPr>
          <w:sz w:val="16"/>
        </w:rPr>
      </w:pPr>
      <w:r>
        <w:rPr>
          <w:sz w:val="16"/>
        </w:rPr>
        <w:t>Z. Sun, S. Wu, J. Yang and B. Chen, “A Deep Learning Framework</w:t>
      </w:r>
      <w:r>
        <w:rPr>
          <w:spacing w:val="40"/>
          <w:sz w:val="16"/>
        </w:rPr>
        <w:t xml:space="preserve"> </w:t>
      </w:r>
      <w:r>
        <w:rPr>
          <w:sz w:val="16"/>
        </w:rPr>
        <w:t>for Railway Track Inspection Using Laser Scanner Data,” Remote</w:t>
      </w:r>
      <w:r>
        <w:rPr>
          <w:spacing w:val="40"/>
          <w:sz w:val="16"/>
        </w:rPr>
        <w:t xml:space="preserve"> </w:t>
      </w:r>
      <w:r>
        <w:rPr>
          <w:sz w:val="16"/>
        </w:rPr>
        <w:t>Sensing, 10(9), 1437, 2018.</w:t>
      </w:r>
    </w:p>
    <w:p w14:paraId="1C2559AC" w14:textId="77777777" w:rsidR="003F5DFC" w:rsidRDefault="00000000">
      <w:pPr>
        <w:pStyle w:val="ListParagraph"/>
        <w:numPr>
          <w:ilvl w:val="0"/>
          <w:numId w:val="1"/>
        </w:numPr>
        <w:tabs>
          <w:tab w:val="left" w:pos="459"/>
          <w:tab w:val="left" w:pos="461"/>
        </w:tabs>
        <w:spacing w:before="49" w:line="237" w:lineRule="auto"/>
        <w:ind w:left="461" w:right="160"/>
        <w:jc w:val="both"/>
        <w:rPr>
          <w:sz w:val="16"/>
        </w:rPr>
      </w:pPr>
      <w:r>
        <w:rPr>
          <w:sz w:val="16"/>
        </w:rPr>
        <w:t xml:space="preserve">M. </w:t>
      </w:r>
      <w:proofErr w:type="spellStart"/>
      <w:r>
        <w:rPr>
          <w:sz w:val="16"/>
        </w:rPr>
        <w:t>Drozdzal</w:t>
      </w:r>
      <w:proofErr w:type="spellEnd"/>
      <w:r>
        <w:rPr>
          <w:sz w:val="16"/>
        </w:rPr>
        <w:t>, E. Vorontsov, G. Chartrand,</w:t>
      </w:r>
      <w:r>
        <w:rPr>
          <w:spacing w:val="-2"/>
          <w:sz w:val="16"/>
        </w:rPr>
        <w:t xml:space="preserve"> </w:t>
      </w:r>
      <w:r>
        <w:rPr>
          <w:sz w:val="16"/>
        </w:rPr>
        <w:t xml:space="preserve">S. </w:t>
      </w:r>
      <w:proofErr w:type="spellStart"/>
      <w:r>
        <w:rPr>
          <w:sz w:val="16"/>
        </w:rPr>
        <w:t>Kadoury</w:t>
      </w:r>
      <w:proofErr w:type="spellEnd"/>
      <w:r>
        <w:rPr>
          <w:sz w:val="16"/>
        </w:rPr>
        <w:t xml:space="preserve"> and C. Pal,</w:t>
      </w:r>
      <w:r>
        <w:rPr>
          <w:spacing w:val="40"/>
          <w:sz w:val="16"/>
        </w:rPr>
        <w:t xml:space="preserve"> </w:t>
      </w:r>
      <w:r>
        <w:rPr>
          <w:sz w:val="16"/>
        </w:rPr>
        <w:t>“The Importance of Skip Connections in Biomedical Image</w:t>
      </w:r>
      <w:r>
        <w:rPr>
          <w:spacing w:val="40"/>
          <w:sz w:val="16"/>
        </w:rPr>
        <w:t xml:space="preserve"> </w:t>
      </w:r>
      <w:r>
        <w:rPr>
          <w:sz w:val="16"/>
        </w:rPr>
        <w:t>Segmentation,” International Workshop on Large-Scale Annotation</w:t>
      </w:r>
      <w:r>
        <w:rPr>
          <w:spacing w:val="40"/>
          <w:sz w:val="16"/>
        </w:rPr>
        <w:t xml:space="preserve"> </w:t>
      </w:r>
      <w:r>
        <w:rPr>
          <w:sz w:val="16"/>
        </w:rPr>
        <w:t>of Biomedical Data and Expert Label Synthesis, pp. 179-187, 2016,</w:t>
      </w:r>
    </w:p>
    <w:p w14:paraId="5FEDCE22" w14:textId="77777777" w:rsidR="003F5DFC" w:rsidRDefault="00000000">
      <w:pPr>
        <w:spacing w:before="3" w:line="184" w:lineRule="exact"/>
        <w:ind w:left="461"/>
        <w:rPr>
          <w:sz w:val="16"/>
        </w:rPr>
      </w:pPr>
      <w:r>
        <w:rPr>
          <w:spacing w:val="-2"/>
          <w:sz w:val="16"/>
        </w:rPr>
        <w:t>DOI:10.1007/978-3-319-46976-8-</w:t>
      </w:r>
      <w:r>
        <w:rPr>
          <w:spacing w:val="-5"/>
          <w:sz w:val="16"/>
        </w:rPr>
        <w:t>19</w:t>
      </w:r>
    </w:p>
    <w:p w14:paraId="4109E676" w14:textId="77777777" w:rsidR="003F5DFC" w:rsidRDefault="00000000">
      <w:pPr>
        <w:pStyle w:val="ListParagraph"/>
        <w:numPr>
          <w:ilvl w:val="0"/>
          <w:numId w:val="1"/>
        </w:numPr>
        <w:tabs>
          <w:tab w:val="left" w:pos="358"/>
        </w:tabs>
        <w:spacing w:before="0" w:line="205" w:lineRule="exact"/>
        <w:ind w:left="358" w:right="162" w:hanging="358"/>
        <w:jc w:val="right"/>
        <w:rPr>
          <w:sz w:val="16"/>
        </w:rPr>
      </w:pPr>
      <w:r>
        <w:rPr>
          <w:sz w:val="16"/>
        </w:rPr>
        <w:t>V.</w:t>
      </w:r>
      <w:r>
        <w:rPr>
          <w:spacing w:val="61"/>
          <w:sz w:val="16"/>
        </w:rPr>
        <w:t xml:space="preserve"> </w:t>
      </w:r>
      <w:r>
        <w:rPr>
          <w:sz w:val="16"/>
        </w:rPr>
        <w:t>Badrinarayanan,</w:t>
      </w:r>
      <w:r>
        <w:rPr>
          <w:spacing w:val="63"/>
          <w:sz w:val="16"/>
        </w:rPr>
        <w:t xml:space="preserve"> </w:t>
      </w:r>
      <w:r>
        <w:rPr>
          <w:sz w:val="16"/>
        </w:rPr>
        <w:t>A.</w:t>
      </w:r>
      <w:r>
        <w:rPr>
          <w:spacing w:val="63"/>
          <w:sz w:val="16"/>
        </w:rPr>
        <w:t xml:space="preserve"> </w:t>
      </w:r>
      <w:r>
        <w:rPr>
          <w:sz w:val="16"/>
        </w:rPr>
        <w:t>Kendall,</w:t>
      </w:r>
      <w:r>
        <w:rPr>
          <w:spacing w:val="63"/>
          <w:sz w:val="16"/>
        </w:rPr>
        <w:t xml:space="preserve"> </w:t>
      </w:r>
      <w:r>
        <w:rPr>
          <w:sz w:val="16"/>
        </w:rPr>
        <w:t>R.</w:t>
      </w:r>
      <w:r>
        <w:rPr>
          <w:spacing w:val="65"/>
          <w:sz w:val="16"/>
        </w:rPr>
        <w:t xml:space="preserve"> </w:t>
      </w:r>
      <w:r>
        <w:rPr>
          <w:sz w:val="16"/>
        </w:rPr>
        <w:t>Cipolla,</w:t>
      </w:r>
      <w:r>
        <w:rPr>
          <w:spacing w:val="65"/>
          <w:sz w:val="16"/>
        </w:rPr>
        <w:t xml:space="preserve"> </w:t>
      </w:r>
      <w:r>
        <w:rPr>
          <w:sz w:val="16"/>
        </w:rPr>
        <w:t>“</w:t>
      </w:r>
      <w:proofErr w:type="spellStart"/>
      <w:r>
        <w:rPr>
          <w:sz w:val="16"/>
        </w:rPr>
        <w:t>SegNet</w:t>
      </w:r>
      <w:proofErr w:type="spellEnd"/>
      <w:r>
        <w:rPr>
          <w:sz w:val="16"/>
        </w:rPr>
        <w:t>:</w:t>
      </w:r>
      <w:r>
        <w:rPr>
          <w:spacing w:val="62"/>
          <w:sz w:val="16"/>
        </w:rPr>
        <w:t xml:space="preserve"> </w:t>
      </w:r>
      <w:r>
        <w:rPr>
          <w:sz w:val="16"/>
        </w:rPr>
        <w:t>A</w:t>
      </w:r>
      <w:r>
        <w:rPr>
          <w:spacing w:val="67"/>
          <w:sz w:val="16"/>
        </w:rPr>
        <w:t xml:space="preserve"> </w:t>
      </w:r>
      <w:r>
        <w:rPr>
          <w:spacing w:val="-4"/>
          <w:sz w:val="16"/>
        </w:rPr>
        <w:t>deep</w:t>
      </w:r>
    </w:p>
    <w:p w14:paraId="33DB1D3A" w14:textId="77777777" w:rsidR="003F5DFC" w:rsidRDefault="00000000">
      <w:pPr>
        <w:tabs>
          <w:tab w:val="left" w:pos="1165"/>
          <w:tab w:val="left" w:pos="2519"/>
          <w:tab w:val="left" w:pos="3561"/>
          <w:tab w:val="left" w:pos="4034"/>
        </w:tabs>
        <w:spacing w:line="183" w:lineRule="exact"/>
        <w:ind w:right="164"/>
        <w:jc w:val="right"/>
        <w:rPr>
          <w:sz w:val="16"/>
        </w:rPr>
      </w:pPr>
      <w:r>
        <w:rPr>
          <w:spacing w:val="-2"/>
          <w:sz w:val="16"/>
        </w:rPr>
        <w:t>convolutional</w:t>
      </w:r>
      <w:r>
        <w:rPr>
          <w:sz w:val="16"/>
        </w:rPr>
        <w:tab/>
      </w:r>
      <w:r>
        <w:rPr>
          <w:spacing w:val="-2"/>
          <w:sz w:val="16"/>
        </w:rPr>
        <w:t>encoder-decoder</w:t>
      </w:r>
      <w:r>
        <w:rPr>
          <w:sz w:val="16"/>
        </w:rPr>
        <w:tab/>
      </w:r>
      <w:r>
        <w:rPr>
          <w:spacing w:val="-2"/>
          <w:sz w:val="16"/>
        </w:rPr>
        <w:t>architecture</w:t>
      </w:r>
      <w:r>
        <w:rPr>
          <w:sz w:val="16"/>
        </w:rPr>
        <w:tab/>
      </w:r>
      <w:r>
        <w:rPr>
          <w:spacing w:val="-5"/>
          <w:sz w:val="16"/>
        </w:rPr>
        <w:t>for</w:t>
      </w:r>
      <w:r>
        <w:rPr>
          <w:sz w:val="16"/>
        </w:rPr>
        <w:tab/>
      </w:r>
      <w:r>
        <w:rPr>
          <w:spacing w:val="-4"/>
          <w:sz w:val="16"/>
        </w:rPr>
        <w:t>image</w:t>
      </w:r>
    </w:p>
    <w:p w14:paraId="77FD042C" w14:textId="77777777" w:rsidR="003F5DFC" w:rsidRDefault="00000000">
      <w:pPr>
        <w:spacing w:before="78"/>
        <w:ind w:left="461"/>
        <w:rPr>
          <w:sz w:val="16"/>
        </w:rPr>
      </w:pPr>
      <w:r>
        <w:br w:type="column"/>
      </w:r>
      <w:r>
        <w:rPr>
          <w:sz w:val="16"/>
        </w:rPr>
        <w:t>segmentation.”</w:t>
      </w:r>
      <w:r>
        <w:rPr>
          <w:spacing w:val="4"/>
          <w:sz w:val="16"/>
        </w:rPr>
        <w:t xml:space="preserve"> </w:t>
      </w:r>
      <w:r>
        <w:rPr>
          <w:sz w:val="16"/>
        </w:rPr>
        <w:t>IEEE</w:t>
      </w:r>
      <w:r>
        <w:rPr>
          <w:spacing w:val="5"/>
          <w:sz w:val="16"/>
        </w:rPr>
        <w:t xml:space="preserve"> </w:t>
      </w:r>
      <w:r>
        <w:rPr>
          <w:sz w:val="16"/>
        </w:rPr>
        <w:t>Transactions</w:t>
      </w:r>
      <w:r>
        <w:rPr>
          <w:spacing w:val="5"/>
          <w:sz w:val="16"/>
        </w:rPr>
        <w:t xml:space="preserve"> </w:t>
      </w:r>
      <w:r>
        <w:rPr>
          <w:sz w:val="16"/>
        </w:rPr>
        <w:t>on</w:t>
      </w:r>
      <w:r>
        <w:rPr>
          <w:spacing w:val="4"/>
          <w:sz w:val="16"/>
        </w:rPr>
        <w:t xml:space="preserve"> </w:t>
      </w:r>
      <w:r>
        <w:rPr>
          <w:sz w:val="16"/>
        </w:rPr>
        <w:t>Pattern</w:t>
      </w:r>
      <w:r>
        <w:rPr>
          <w:spacing w:val="4"/>
          <w:sz w:val="16"/>
        </w:rPr>
        <w:t xml:space="preserve"> </w:t>
      </w:r>
      <w:r>
        <w:rPr>
          <w:sz w:val="16"/>
        </w:rPr>
        <w:t>Analysis</w:t>
      </w:r>
      <w:r>
        <w:rPr>
          <w:spacing w:val="4"/>
          <w:sz w:val="16"/>
        </w:rPr>
        <w:t xml:space="preserve"> </w:t>
      </w:r>
      <w:r>
        <w:rPr>
          <w:sz w:val="16"/>
        </w:rPr>
        <w:t>and</w:t>
      </w:r>
      <w:r>
        <w:rPr>
          <w:spacing w:val="4"/>
          <w:sz w:val="16"/>
        </w:rPr>
        <w:t xml:space="preserve"> </w:t>
      </w:r>
      <w:r>
        <w:rPr>
          <w:spacing w:val="-2"/>
          <w:sz w:val="16"/>
        </w:rPr>
        <w:t>Machine</w:t>
      </w:r>
    </w:p>
    <w:p w14:paraId="4095FE7A" w14:textId="77777777" w:rsidR="003F5DFC" w:rsidRDefault="00000000">
      <w:pPr>
        <w:ind w:left="461" w:right="1684"/>
        <w:rPr>
          <w:sz w:val="16"/>
        </w:rPr>
      </w:pPr>
      <w:r>
        <w:rPr>
          <w:sz w:val="16"/>
        </w:rPr>
        <w:t>Intelligence,</w:t>
      </w:r>
      <w:r>
        <w:rPr>
          <w:spacing w:val="-9"/>
          <w:sz w:val="16"/>
        </w:rPr>
        <w:t xml:space="preserve"> </w:t>
      </w:r>
      <w:r>
        <w:rPr>
          <w:sz w:val="16"/>
        </w:rPr>
        <w:t>39(12),</w:t>
      </w:r>
      <w:r>
        <w:rPr>
          <w:spacing w:val="-9"/>
          <w:sz w:val="16"/>
        </w:rPr>
        <w:t xml:space="preserve"> </w:t>
      </w:r>
      <w:r>
        <w:rPr>
          <w:sz w:val="16"/>
        </w:rPr>
        <w:t>pp.</w:t>
      </w:r>
      <w:r>
        <w:rPr>
          <w:spacing w:val="-9"/>
          <w:sz w:val="16"/>
        </w:rPr>
        <w:t xml:space="preserve"> </w:t>
      </w:r>
      <w:r>
        <w:rPr>
          <w:sz w:val="16"/>
        </w:rPr>
        <w:t>2481-2495,</w:t>
      </w:r>
      <w:r>
        <w:rPr>
          <w:spacing w:val="-9"/>
          <w:sz w:val="16"/>
        </w:rPr>
        <w:t xml:space="preserve"> </w:t>
      </w:r>
      <w:r>
        <w:rPr>
          <w:sz w:val="16"/>
        </w:rPr>
        <w:t>2017,</w:t>
      </w:r>
      <w:r>
        <w:rPr>
          <w:spacing w:val="40"/>
          <w:sz w:val="16"/>
        </w:rPr>
        <w:t xml:space="preserve"> </w:t>
      </w:r>
      <w:r>
        <w:rPr>
          <w:sz w:val="16"/>
        </w:rPr>
        <w:t>DOI:</w:t>
      </w:r>
      <w:r>
        <w:rPr>
          <w:spacing w:val="-3"/>
          <w:sz w:val="16"/>
        </w:rPr>
        <w:t xml:space="preserve"> </w:t>
      </w:r>
      <w:r>
        <w:rPr>
          <w:sz w:val="16"/>
        </w:rPr>
        <w:t>10.1109/TPAMI.2016.2644615.</w:t>
      </w:r>
    </w:p>
    <w:p w14:paraId="555056C6" w14:textId="77777777" w:rsidR="003F5DFC" w:rsidRDefault="00000000">
      <w:pPr>
        <w:pStyle w:val="ListParagraph"/>
        <w:numPr>
          <w:ilvl w:val="0"/>
          <w:numId w:val="1"/>
        </w:numPr>
        <w:tabs>
          <w:tab w:val="left" w:pos="459"/>
          <w:tab w:val="left" w:pos="461"/>
        </w:tabs>
        <w:spacing w:before="0"/>
        <w:ind w:left="461" w:right="238"/>
        <w:jc w:val="both"/>
        <w:rPr>
          <w:sz w:val="16"/>
        </w:rPr>
      </w:pPr>
      <w:r>
        <w:rPr>
          <w:sz w:val="16"/>
        </w:rPr>
        <w:t>F. Isensee, J. Petersen, A. Klein, et al., “NNU-Net: Self-adapting</w:t>
      </w:r>
      <w:r>
        <w:rPr>
          <w:spacing w:val="40"/>
          <w:sz w:val="16"/>
        </w:rPr>
        <w:t xml:space="preserve"> </w:t>
      </w:r>
      <w:r>
        <w:rPr>
          <w:sz w:val="16"/>
        </w:rPr>
        <w:t>Framework for U-Net-Based Medical Image Segmentation,” IEEE</w:t>
      </w:r>
      <w:r>
        <w:rPr>
          <w:spacing w:val="40"/>
          <w:sz w:val="16"/>
        </w:rPr>
        <w:t xml:space="preserve"> </w:t>
      </w:r>
      <w:r>
        <w:rPr>
          <w:sz w:val="16"/>
        </w:rPr>
        <w:t>Transactions on Medical Imaging, 40(2), pp. 525-536, 2021, DOI:</w:t>
      </w:r>
      <w:r>
        <w:rPr>
          <w:spacing w:val="40"/>
          <w:sz w:val="16"/>
        </w:rPr>
        <w:t xml:space="preserve"> </w:t>
      </w:r>
      <w:r>
        <w:rPr>
          <w:spacing w:val="-2"/>
          <w:sz w:val="16"/>
        </w:rPr>
        <w:t>10.1109/TMI.2020.3019565.</w:t>
      </w:r>
    </w:p>
    <w:p w14:paraId="061DDC93" w14:textId="77777777" w:rsidR="003F5DFC" w:rsidRDefault="00000000">
      <w:pPr>
        <w:pStyle w:val="ListParagraph"/>
        <w:numPr>
          <w:ilvl w:val="0"/>
          <w:numId w:val="1"/>
        </w:numPr>
        <w:tabs>
          <w:tab w:val="left" w:pos="459"/>
          <w:tab w:val="left" w:pos="461"/>
        </w:tabs>
        <w:spacing w:before="1" w:line="180" w:lineRule="exact"/>
        <w:ind w:left="461" w:right="120"/>
        <w:jc w:val="both"/>
        <w:rPr>
          <w:sz w:val="16"/>
        </w:rPr>
      </w:pPr>
      <w:r>
        <w:rPr>
          <w:sz w:val="16"/>
        </w:rPr>
        <w:t xml:space="preserve">M. Siam, M. Gamal, M. </w:t>
      </w:r>
      <w:proofErr w:type="spellStart"/>
      <w:r>
        <w:rPr>
          <w:sz w:val="16"/>
        </w:rPr>
        <w:t>Elhoseiny</w:t>
      </w:r>
      <w:proofErr w:type="spellEnd"/>
      <w:r>
        <w:rPr>
          <w:sz w:val="16"/>
        </w:rPr>
        <w:t xml:space="preserve"> and A. </w:t>
      </w:r>
      <w:proofErr w:type="spellStart"/>
      <w:r>
        <w:rPr>
          <w:sz w:val="16"/>
        </w:rPr>
        <w:t>Elgammal</w:t>
      </w:r>
      <w:proofErr w:type="spellEnd"/>
      <w:r>
        <w:rPr>
          <w:sz w:val="16"/>
        </w:rPr>
        <w:t>, “Multiple</w:t>
      </w:r>
      <w:r>
        <w:rPr>
          <w:spacing w:val="40"/>
          <w:sz w:val="16"/>
        </w:rPr>
        <w:t xml:space="preserve"> </w:t>
      </w:r>
      <w:r>
        <w:rPr>
          <w:sz w:val="16"/>
        </w:rPr>
        <w:t>Instance Detection Network with Online Instance Classifier</w:t>
      </w:r>
      <w:r>
        <w:rPr>
          <w:spacing w:val="40"/>
          <w:sz w:val="16"/>
        </w:rPr>
        <w:t xml:space="preserve"> </w:t>
      </w:r>
      <w:r>
        <w:rPr>
          <w:sz w:val="16"/>
        </w:rPr>
        <w:t>Refinement,” Proceedings of the European Conference on Computer</w:t>
      </w:r>
      <w:r>
        <w:rPr>
          <w:spacing w:val="40"/>
          <w:sz w:val="16"/>
        </w:rPr>
        <w:t xml:space="preserve"> </w:t>
      </w:r>
      <w:r>
        <w:rPr>
          <w:sz w:val="16"/>
        </w:rPr>
        <w:t>Vision (ECCV), pp. 374-391, 2018.</w:t>
      </w:r>
    </w:p>
    <w:p w14:paraId="42A3A36E" w14:textId="77777777" w:rsidR="003F5DFC" w:rsidRDefault="00000000">
      <w:pPr>
        <w:pStyle w:val="ListParagraph"/>
        <w:numPr>
          <w:ilvl w:val="0"/>
          <w:numId w:val="1"/>
        </w:numPr>
        <w:tabs>
          <w:tab w:val="left" w:pos="459"/>
          <w:tab w:val="left" w:pos="461"/>
        </w:tabs>
        <w:spacing w:before="31" w:line="232" w:lineRule="auto"/>
        <w:ind w:left="461" w:right="120"/>
        <w:jc w:val="both"/>
        <w:rPr>
          <w:sz w:val="16"/>
        </w:rPr>
      </w:pPr>
      <w:r>
        <w:rPr>
          <w:sz w:val="16"/>
        </w:rPr>
        <w:t>X. Pan, S. You, X. Wang and H. Lu, “Hierarchical CNN with Room-</w:t>
      </w:r>
      <w:r>
        <w:rPr>
          <w:spacing w:val="40"/>
          <w:sz w:val="16"/>
        </w:rPr>
        <w:t xml:space="preserve"> </w:t>
      </w:r>
      <w:r>
        <w:rPr>
          <w:sz w:val="16"/>
        </w:rPr>
        <w:t>Attention for RGB-D Semantic Segmentation,” IEEE Transactions on</w:t>
      </w:r>
      <w:r>
        <w:rPr>
          <w:spacing w:val="40"/>
          <w:sz w:val="16"/>
        </w:rPr>
        <w:t xml:space="preserve"> </w:t>
      </w:r>
      <w:r>
        <w:rPr>
          <w:sz w:val="16"/>
        </w:rPr>
        <w:t>Intelligent Transportation Systems, 20(6), 2024-2034, 2018.</w:t>
      </w:r>
    </w:p>
    <w:p w14:paraId="1AC19D5D" w14:textId="77777777" w:rsidR="003F5DFC" w:rsidRDefault="00000000">
      <w:pPr>
        <w:pStyle w:val="ListParagraph"/>
        <w:numPr>
          <w:ilvl w:val="0"/>
          <w:numId w:val="1"/>
        </w:numPr>
        <w:tabs>
          <w:tab w:val="left" w:pos="459"/>
          <w:tab w:val="left" w:pos="461"/>
        </w:tabs>
        <w:spacing w:before="33" w:line="232" w:lineRule="auto"/>
        <w:ind w:left="461" w:right="120"/>
        <w:jc w:val="both"/>
        <w:rPr>
          <w:sz w:val="16"/>
        </w:rPr>
      </w:pPr>
      <w:r>
        <w:rPr>
          <w:sz w:val="16"/>
        </w:rPr>
        <w:t xml:space="preserve">A. </w:t>
      </w:r>
      <w:proofErr w:type="spellStart"/>
      <w:r>
        <w:rPr>
          <w:sz w:val="16"/>
        </w:rPr>
        <w:t>Prommakhot</w:t>
      </w:r>
      <w:proofErr w:type="spellEnd"/>
      <w:r>
        <w:rPr>
          <w:sz w:val="16"/>
        </w:rPr>
        <w:t xml:space="preserve"> and J. </w:t>
      </w:r>
      <w:proofErr w:type="spellStart"/>
      <w:r>
        <w:rPr>
          <w:sz w:val="16"/>
        </w:rPr>
        <w:t>Srinonchat</w:t>
      </w:r>
      <w:proofErr w:type="spellEnd"/>
      <w:r>
        <w:rPr>
          <w:sz w:val="16"/>
        </w:rPr>
        <w:t xml:space="preserve">, “Scaled Dilation of </w:t>
      </w:r>
      <w:proofErr w:type="spellStart"/>
      <w:r>
        <w:rPr>
          <w:sz w:val="16"/>
        </w:rPr>
        <w:t>DropBlock</w:t>
      </w:r>
      <w:proofErr w:type="spellEnd"/>
      <w:r>
        <w:rPr>
          <w:spacing w:val="40"/>
          <w:sz w:val="16"/>
        </w:rPr>
        <w:t xml:space="preserve"> </w:t>
      </w:r>
      <w:r>
        <w:rPr>
          <w:sz w:val="16"/>
        </w:rPr>
        <w:t xml:space="preserve">Optimization in Convolutional Neural </w:t>
      </w:r>
      <w:proofErr w:type="spellStart"/>
      <w:r>
        <w:rPr>
          <w:sz w:val="16"/>
        </w:rPr>
        <w:t>Networkfor</w:t>
      </w:r>
      <w:proofErr w:type="spellEnd"/>
      <w:r>
        <w:rPr>
          <w:sz w:val="16"/>
        </w:rPr>
        <w:t xml:space="preserve"> Fungus</w:t>
      </w:r>
      <w:r>
        <w:rPr>
          <w:spacing w:val="40"/>
          <w:sz w:val="16"/>
        </w:rPr>
        <w:t xml:space="preserve"> </w:t>
      </w:r>
      <w:r>
        <w:rPr>
          <w:sz w:val="16"/>
        </w:rPr>
        <w:t>Classification,” Computers, Materials &amp; Continua, 72(2), 3313-3329,</w:t>
      </w:r>
      <w:r>
        <w:rPr>
          <w:spacing w:val="40"/>
          <w:sz w:val="16"/>
        </w:rPr>
        <w:t xml:space="preserve"> </w:t>
      </w:r>
      <w:r>
        <w:rPr>
          <w:spacing w:val="-2"/>
          <w:sz w:val="16"/>
        </w:rPr>
        <w:t>2022.</w:t>
      </w:r>
    </w:p>
    <w:p w14:paraId="10BEA991" w14:textId="77777777" w:rsidR="003F5DFC" w:rsidRDefault="003F5DFC">
      <w:pPr>
        <w:spacing w:line="232" w:lineRule="auto"/>
        <w:jc w:val="both"/>
        <w:rPr>
          <w:sz w:val="16"/>
        </w:rPr>
        <w:sectPr w:rsidR="003F5DFC">
          <w:pgSz w:w="11910" w:h="16840"/>
          <w:pgMar w:top="1000" w:right="780" w:bottom="560" w:left="800" w:header="0" w:footer="365" w:gutter="0"/>
          <w:cols w:num="2" w:space="720" w:equalWidth="0">
            <w:col w:w="5053" w:space="144"/>
            <w:col w:w="5133"/>
          </w:cols>
        </w:sectPr>
      </w:pPr>
    </w:p>
    <w:p w14:paraId="7D7BDCAA" w14:textId="77777777" w:rsidR="003F5DFC" w:rsidRDefault="00000000">
      <w:pPr>
        <w:tabs>
          <w:tab w:val="right" w:pos="10207"/>
        </w:tabs>
        <w:spacing w:before="465"/>
        <w:ind w:left="100"/>
        <w:rPr>
          <w:rFonts w:ascii="Arial" w:hAnsi="Arial"/>
          <w:b/>
          <w:sz w:val="16"/>
        </w:rPr>
      </w:pPr>
      <w:r>
        <w:rPr>
          <w:rFonts w:ascii="Arial" w:hAnsi="Arial"/>
          <w:b/>
          <w:spacing w:val="-2"/>
          <w:sz w:val="16"/>
        </w:rPr>
        <w:t>979-8-3503-0219-6/23/$31.00</w:t>
      </w:r>
      <w:r>
        <w:rPr>
          <w:rFonts w:ascii="Arial" w:hAnsi="Arial"/>
          <w:b/>
          <w:spacing w:val="17"/>
          <w:sz w:val="16"/>
        </w:rPr>
        <w:t xml:space="preserve"> </w:t>
      </w:r>
      <w:r>
        <w:rPr>
          <w:rFonts w:ascii="Arial" w:hAnsi="Arial"/>
          <w:b/>
          <w:spacing w:val="-2"/>
          <w:sz w:val="16"/>
        </w:rPr>
        <w:t>©2023</w:t>
      </w:r>
      <w:r>
        <w:rPr>
          <w:rFonts w:ascii="Arial" w:hAnsi="Arial"/>
          <w:b/>
          <w:spacing w:val="17"/>
          <w:sz w:val="16"/>
        </w:rPr>
        <w:t xml:space="preserve"> </w:t>
      </w:r>
      <w:r>
        <w:rPr>
          <w:rFonts w:ascii="Arial" w:hAnsi="Arial"/>
          <w:b/>
          <w:spacing w:val="-4"/>
          <w:sz w:val="16"/>
        </w:rPr>
        <w:t>IEEE</w:t>
      </w:r>
      <w:r>
        <w:rPr>
          <w:rFonts w:ascii="Arial" w:hAnsi="Arial"/>
          <w:b/>
          <w:sz w:val="16"/>
        </w:rPr>
        <w:tab/>
      </w:r>
      <w:r>
        <w:rPr>
          <w:rFonts w:ascii="Arial" w:hAnsi="Arial"/>
          <w:b/>
          <w:spacing w:val="-5"/>
          <w:sz w:val="16"/>
        </w:rPr>
        <w:t>413</w:t>
      </w:r>
    </w:p>
    <w:sectPr w:rsidR="003F5DFC">
      <w:type w:val="continuous"/>
      <w:pgSz w:w="11910" w:h="16840"/>
      <w:pgMar w:top="440" w:right="780" w:bottom="560" w:left="800" w:header="0" w:footer="3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FDBEA" w14:textId="77777777" w:rsidR="00845146" w:rsidRDefault="00845146">
      <w:r>
        <w:separator/>
      </w:r>
    </w:p>
  </w:endnote>
  <w:endnote w:type="continuationSeparator" w:id="0">
    <w:p w14:paraId="0D95BF8E" w14:textId="77777777" w:rsidR="00845146" w:rsidRDefault="0084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6D2AD" w14:textId="77777777" w:rsidR="003F5DFC" w:rsidRDefault="00000000">
    <w:pPr>
      <w:pStyle w:val="BodyText"/>
      <w:spacing w:line="14" w:lineRule="auto"/>
    </w:pPr>
    <w:r>
      <w:rPr>
        <w:noProof/>
      </w:rPr>
      <mc:AlternateContent>
        <mc:Choice Requires="wps">
          <w:drawing>
            <wp:anchor distT="0" distB="0" distL="0" distR="0" simplePos="0" relativeHeight="487368192" behindDoc="1" locked="0" layoutInCell="1" allowOverlap="1" wp14:anchorId="0D4863FC" wp14:editId="2D306CE6">
              <wp:simplePos x="0" y="0"/>
              <wp:positionH relativeFrom="page">
                <wp:posOffset>988809</wp:posOffset>
              </wp:positionH>
              <wp:positionV relativeFrom="page">
                <wp:posOffset>10321989</wp:posOffset>
              </wp:positionV>
              <wp:extent cx="5560060"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0060" cy="125095"/>
                      </a:xfrm>
                      <a:prstGeom prst="rect">
                        <a:avLst/>
                      </a:prstGeom>
                    </wps:spPr>
                    <wps:txbx>
                      <w:txbxContent>
                        <w:p w14:paraId="7175ED0F" w14:textId="77777777" w:rsidR="003F5DFC" w:rsidRDefault="00000000">
                          <w:pPr>
                            <w:spacing w:before="15"/>
                            <w:ind w:left="20"/>
                            <w:rPr>
                              <w:rFonts w:ascii="Arial MT"/>
                              <w:sz w:val="14"/>
                            </w:rPr>
                          </w:pPr>
                          <w:r>
                            <w:rPr>
                              <w:rFonts w:ascii="Arial MT"/>
                              <w:sz w:val="14"/>
                            </w:rPr>
                            <w:t>Authorized licensed use limited to: Zhejiang University. Downloaded on April 06,2024 at 08:50:05 UTC from IEEE Xplore.</w:t>
                          </w:r>
                          <w:r>
                            <w:rPr>
                              <w:rFonts w:ascii="Arial MT"/>
                              <w:spacing w:val="38"/>
                              <w:sz w:val="14"/>
                            </w:rPr>
                            <w:t xml:space="preserve"> </w:t>
                          </w:r>
                          <w:r>
                            <w:rPr>
                              <w:rFonts w:ascii="Arial MT"/>
                              <w:sz w:val="14"/>
                            </w:rPr>
                            <w:t xml:space="preserve">Restrictions </w:t>
                          </w:r>
                          <w:r>
                            <w:rPr>
                              <w:rFonts w:ascii="Arial MT"/>
                              <w:spacing w:val="-2"/>
                              <w:sz w:val="14"/>
                            </w:rPr>
                            <w:t>apply.</w:t>
                          </w:r>
                        </w:p>
                      </w:txbxContent>
                    </wps:txbx>
                    <wps:bodyPr wrap="square" lIns="0" tIns="0" rIns="0" bIns="0" rtlCol="0">
                      <a:noAutofit/>
                    </wps:bodyPr>
                  </wps:wsp>
                </a:graphicData>
              </a:graphic>
            </wp:anchor>
          </w:drawing>
        </mc:Choice>
        <mc:Fallback>
          <w:pict>
            <v:shapetype w14:anchorId="0D4863FC" id="_x0000_t202" coordsize="21600,21600" o:spt="202" path="m,l,21600r21600,l21600,xe">
              <v:stroke joinstyle="miter"/>
              <v:path gradientshapeok="t" o:connecttype="rect"/>
            </v:shapetype>
            <v:shape id="Textbox 1" o:spid="_x0000_s1027" type="#_x0000_t202" style="position:absolute;margin-left:77.85pt;margin-top:812.75pt;width:437.8pt;height:9.85pt;z-index:-159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" filled="f" stroked="f">
              <v:textbox inset="0,0,0,0">
                <w:txbxContent>
                  <w:p w14:paraId="7175ED0F" w14:textId="77777777" w:rsidR="003F5DFC" w:rsidRDefault="00000000">
                    <w:pPr>
                      <w:spacing w:before="15"/>
                      <w:ind w:left="20"/>
                      <w:rPr>
                        <w:rFonts w:ascii="Arial MT"/>
                        <w:sz w:val="14"/>
                      </w:rPr>
                    </w:pPr>
                    <w:r>
                      <w:rPr>
                        <w:rFonts w:ascii="Arial MT"/>
                        <w:sz w:val="14"/>
                      </w:rPr>
                      <w:t>Authorized licensed use limited to: Zhejiang University. Downloaded on April 06,2024 at 08:50:05 UTC from IEEE Xplore.</w:t>
                    </w:r>
                    <w:r>
                      <w:rPr>
                        <w:rFonts w:ascii="Arial MT"/>
                        <w:spacing w:val="38"/>
                        <w:sz w:val="14"/>
                      </w:rPr>
                      <w:t xml:space="preserve"> </w:t>
                    </w:r>
                    <w:r>
                      <w:rPr>
                        <w:rFonts w:ascii="Arial MT"/>
                        <w:sz w:val="14"/>
                      </w:rPr>
                      <w:t xml:space="preserve">Restrictions </w:t>
                    </w:r>
                    <w:r>
                      <w:rPr>
                        <w:rFonts w:ascii="Arial MT"/>
                        <w:spacing w:val="-2"/>
                        <w:sz w:val="14"/>
                      </w:rPr>
                      <w:t>apply.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8A049" w14:textId="77777777" w:rsidR="00845146" w:rsidRDefault="00845146">
      <w:r>
        <w:separator/>
      </w:r>
    </w:p>
  </w:footnote>
  <w:footnote w:type="continuationSeparator" w:id="0">
    <w:p w14:paraId="4AC993BA" w14:textId="77777777" w:rsidR="00845146" w:rsidRDefault="00845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F7E"/>
    <w:multiLevelType w:val="hybridMultilevel"/>
    <w:tmpl w:val="4E2C65A0"/>
    <w:lvl w:ilvl="0" w:tplc="04A0B2F0">
      <w:start w:val="1"/>
      <w:numFmt w:val="upperRoman"/>
      <w:lvlText w:val="%1."/>
      <w:lvlJc w:val="left"/>
      <w:pPr>
        <w:ind w:left="2074" w:hanging="261"/>
        <w:jc w:val="right"/>
      </w:pPr>
      <w:rPr>
        <w:rFonts w:ascii="Times New Roman" w:eastAsia="Times New Roman" w:hAnsi="Times New Roman" w:cs="Times New Roman" w:hint="default"/>
        <w:b w:val="0"/>
        <w:bCs w:val="0"/>
        <w:i w:val="0"/>
        <w:iCs w:val="0"/>
        <w:spacing w:val="-3"/>
        <w:w w:val="100"/>
        <w:sz w:val="20"/>
        <w:szCs w:val="20"/>
        <w:lang w:val="en-US" w:eastAsia="en-US" w:bidi="ar-SA"/>
      </w:rPr>
    </w:lvl>
    <w:lvl w:ilvl="1" w:tplc="31341DDA">
      <w:numFmt w:val="bullet"/>
      <w:lvlText w:val="•"/>
      <w:lvlJc w:val="left"/>
      <w:pPr>
        <w:ind w:left="2377" w:hanging="261"/>
      </w:pPr>
      <w:rPr>
        <w:rFonts w:hint="default"/>
        <w:lang w:val="en-US" w:eastAsia="en-US" w:bidi="ar-SA"/>
      </w:rPr>
    </w:lvl>
    <w:lvl w:ilvl="2" w:tplc="94924784">
      <w:numFmt w:val="bullet"/>
      <w:lvlText w:val="•"/>
      <w:lvlJc w:val="left"/>
      <w:pPr>
        <w:ind w:left="2674" w:hanging="261"/>
      </w:pPr>
      <w:rPr>
        <w:rFonts w:hint="default"/>
        <w:lang w:val="en-US" w:eastAsia="en-US" w:bidi="ar-SA"/>
      </w:rPr>
    </w:lvl>
    <w:lvl w:ilvl="3" w:tplc="0784C864">
      <w:numFmt w:val="bullet"/>
      <w:lvlText w:val="•"/>
      <w:lvlJc w:val="left"/>
      <w:pPr>
        <w:ind w:left="2971" w:hanging="261"/>
      </w:pPr>
      <w:rPr>
        <w:rFonts w:hint="default"/>
        <w:lang w:val="en-US" w:eastAsia="en-US" w:bidi="ar-SA"/>
      </w:rPr>
    </w:lvl>
    <w:lvl w:ilvl="4" w:tplc="55980A4A">
      <w:numFmt w:val="bullet"/>
      <w:lvlText w:val="•"/>
      <w:lvlJc w:val="left"/>
      <w:pPr>
        <w:ind w:left="3268" w:hanging="261"/>
      </w:pPr>
      <w:rPr>
        <w:rFonts w:hint="default"/>
        <w:lang w:val="en-US" w:eastAsia="en-US" w:bidi="ar-SA"/>
      </w:rPr>
    </w:lvl>
    <w:lvl w:ilvl="5" w:tplc="2CF04B3C">
      <w:numFmt w:val="bullet"/>
      <w:lvlText w:val="•"/>
      <w:lvlJc w:val="left"/>
      <w:pPr>
        <w:ind w:left="3565" w:hanging="261"/>
      </w:pPr>
      <w:rPr>
        <w:rFonts w:hint="default"/>
        <w:lang w:val="en-US" w:eastAsia="en-US" w:bidi="ar-SA"/>
      </w:rPr>
    </w:lvl>
    <w:lvl w:ilvl="6" w:tplc="BC42D08C">
      <w:numFmt w:val="bullet"/>
      <w:lvlText w:val="•"/>
      <w:lvlJc w:val="left"/>
      <w:pPr>
        <w:ind w:left="3862" w:hanging="261"/>
      </w:pPr>
      <w:rPr>
        <w:rFonts w:hint="default"/>
        <w:lang w:val="en-US" w:eastAsia="en-US" w:bidi="ar-SA"/>
      </w:rPr>
    </w:lvl>
    <w:lvl w:ilvl="7" w:tplc="17044C24">
      <w:numFmt w:val="bullet"/>
      <w:lvlText w:val="•"/>
      <w:lvlJc w:val="left"/>
      <w:pPr>
        <w:ind w:left="4160" w:hanging="261"/>
      </w:pPr>
      <w:rPr>
        <w:rFonts w:hint="default"/>
        <w:lang w:val="en-US" w:eastAsia="en-US" w:bidi="ar-SA"/>
      </w:rPr>
    </w:lvl>
    <w:lvl w:ilvl="8" w:tplc="722A19EE">
      <w:numFmt w:val="bullet"/>
      <w:lvlText w:val="•"/>
      <w:lvlJc w:val="left"/>
      <w:pPr>
        <w:ind w:left="4457" w:hanging="261"/>
      </w:pPr>
      <w:rPr>
        <w:rFonts w:hint="default"/>
        <w:lang w:val="en-US" w:eastAsia="en-US" w:bidi="ar-SA"/>
      </w:rPr>
    </w:lvl>
  </w:abstractNum>
  <w:abstractNum w:abstractNumId="1" w15:restartNumberingAfterBreak="0">
    <w:nsid w:val="1B6816C9"/>
    <w:multiLevelType w:val="hybridMultilevel"/>
    <w:tmpl w:val="88021AF6"/>
    <w:lvl w:ilvl="0" w:tplc="BE2EA584">
      <w:start w:val="1"/>
      <w:numFmt w:val="decimal"/>
      <w:lvlText w:val="[%1]"/>
      <w:lvlJc w:val="left"/>
      <w:pPr>
        <w:ind w:left="462"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62527AD0">
      <w:numFmt w:val="bullet"/>
      <w:lvlText w:val="•"/>
      <w:lvlJc w:val="left"/>
      <w:pPr>
        <w:ind w:left="919" w:hanging="360"/>
      </w:pPr>
      <w:rPr>
        <w:rFonts w:hint="default"/>
        <w:lang w:val="en-US" w:eastAsia="en-US" w:bidi="ar-SA"/>
      </w:rPr>
    </w:lvl>
    <w:lvl w:ilvl="2" w:tplc="EB189A9A">
      <w:numFmt w:val="bullet"/>
      <w:lvlText w:val="•"/>
      <w:lvlJc w:val="left"/>
      <w:pPr>
        <w:ind w:left="1378" w:hanging="360"/>
      </w:pPr>
      <w:rPr>
        <w:rFonts w:hint="default"/>
        <w:lang w:val="en-US" w:eastAsia="en-US" w:bidi="ar-SA"/>
      </w:rPr>
    </w:lvl>
    <w:lvl w:ilvl="3" w:tplc="6A607FA2">
      <w:numFmt w:val="bullet"/>
      <w:lvlText w:val="•"/>
      <w:lvlJc w:val="left"/>
      <w:pPr>
        <w:ind w:left="1837" w:hanging="360"/>
      </w:pPr>
      <w:rPr>
        <w:rFonts w:hint="default"/>
        <w:lang w:val="en-US" w:eastAsia="en-US" w:bidi="ar-SA"/>
      </w:rPr>
    </w:lvl>
    <w:lvl w:ilvl="4" w:tplc="FBB8672A">
      <w:numFmt w:val="bullet"/>
      <w:lvlText w:val="•"/>
      <w:lvlJc w:val="left"/>
      <w:pPr>
        <w:ind w:left="2297" w:hanging="360"/>
      </w:pPr>
      <w:rPr>
        <w:rFonts w:hint="default"/>
        <w:lang w:val="en-US" w:eastAsia="en-US" w:bidi="ar-SA"/>
      </w:rPr>
    </w:lvl>
    <w:lvl w:ilvl="5" w:tplc="519E724E">
      <w:numFmt w:val="bullet"/>
      <w:lvlText w:val="•"/>
      <w:lvlJc w:val="left"/>
      <w:pPr>
        <w:ind w:left="2756" w:hanging="360"/>
      </w:pPr>
      <w:rPr>
        <w:rFonts w:hint="default"/>
        <w:lang w:val="en-US" w:eastAsia="en-US" w:bidi="ar-SA"/>
      </w:rPr>
    </w:lvl>
    <w:lvl w:ilvl="6" w:tplc="88360A38">
      <w:numFmt w:val="bullet"/>
      <w:lvlText w:val="•"/>
      <w:lvlJc w:val="left"/>
      <w:pPr>
        <w:ind w:left="3215" w:hanging="360"/>
      </w:pPr>
      <w:rPr>
        <w:rFonts w:hint="default"/>
        <w:lang w:val="en-US" w:eastAsia="en-US" w:bidi="ar-SA"/>
      </w:rPr>
    </w:lvl>
    <w:lvl w:ilvl="7" w:tplc="42B0DB5E">
      <w:numFmt w:val="bullet"/>
      <w:lvlText w:val="•"/>
      <w:lvlJc w:val="left"/>
      <w:pPr>
        <w:ind w:left="3675" w:hanging="360"/>
      </w:pPr>
      <w:rPr>
        <w:rFonts w:hint="default"/>
        <w:lang w:val="en-US" w:eastAsia="en-US" w:bidi="ar-SA"/>
      </w:rPr>
    </w:lvl>
    <w:lvl w:ilvl="8" w:tplc="6904416A">
      <w:numFmt w:val="bullet"/>
      <w:lvlText w:val="•"/>
      <w:lvlJc w:val="left"/>
      <w:pPr>
        <w:ind w:left="4134" w:hanging="360"/>
      </w:pPr>
      <w:rPr>
        <w:rFonts w:hint="default"/>
        <w:lang w:val="en-US" w:eastAsia="en-US" w:bidi="ar-SA"/>
      </w:rPr>
    </w:lvl>
  </w:abstractNum>
  <w:abstractNum w:abstractNumId="2" w15:restartNumberingAfterBreak="0">
    <w:nsid w:val="366159AA"/>
    <w:multiLevelType w:val="hybridMultilevel"/>
    <w:tmpl w:val="20162E7E"/>
    <w:lvl w:ilvl="0" w:tplc="1DCA53EC">
      <w:start w:val="1"/>
      <w:numFmt w:val="upperLetter"/>
      <w:lvlText w:val="%1."/>
      <w:lvlJc w:val="left"/>
      <w:pPr>
        <w:ind w:left="418" w:hanging="316"/>
        <w:jc w:val="left"/>
      </w:pPr>
      <w:rPr>
        <w:rFonts w:ascii="Times New Roman" w:eastAsia="Times New Roman" w:hAnsi="Times New Roman" w:cs="Times New Roman" w:hint="default"/>
        <w:b w:val="0"/>
        <w:bCs w:val="0"/>
        <w:i/>
        <w:iCs/>
        <w:spacing w:val="-1"/>
        <w:w w:val="100"/>
        <w:sz w:val="20"/>
        <w:szCs w:val="20"/>
        <w:lang w:val="en-US" w:eastAsia="en-US" w:bidi="ar-SA"/>
      </w:rPr>
    </w:lvl>
    <w:lvl w:ilvl="1" w:tplc="10BC764C">
      <w:numFmt w:val="bullet"/>
      <w:lvlText w:val="•"/>
      <w:lvlJc w:val="left"/>
      <w:pPr>
        <w:ind w:left="883" w:hanging="316"/>
      </w:pPr>
      <w:rPr>
        <w:rFonts w:hint="default"/>
        <w:lang w:val="en-US" w:eastAsia="en-US" w:bidi="ar-SA"/>
      </w:rPr>
    </w:lvl>
    <w:lvl w:ilvl="2" w:tplc="C5B8AEEA">
      <w:numFmt w:val="bullet"/>
      <w:lvlText w:val="•"/>
      <w:lvlJc w:val="left"/>
      <w:pPr>
        <w:ind w:left="1346" w:hanging="316"/>
      </w:pPr>
      <w:rPr>
        <w:rFonts w:hint="default"/>
        <w:lang w:val="en-US" w:eastAsia="en-US" w:bidi="ar-SA"/>
      </w:rPr>
    </w:lvl>
    <w:lvl w:ilvl="3" w:tplc="FAC62606">
      <w:numFmt w:val="bullet"/>
      <w:lvlText w:val="•"/>
      <w:lvlJc w:val="left"/>
      <w:pPr>
        <w:ind w:left="1809" w:hanging="316"/>
      </w:pPr>
      <w:rPr>
        <w:rFonts w:hint="default"/>
        <w:lang w:val="en-US" w:eastAsia="en-US" w:bidi="ar-SA"/>
      </w:rPr>
    </w:lvl>
    <w:lvl w:ilvl="4" w:tplc="F6D87590">
      <w:numFmt w:val="bullet"/>
      <w:lvlText w:val="•"/>
      <w:lvlJc w:val="left"/>
      <w:pPr>
        <w:ind w:left="2272" w:hanging="316"/>
      </w:pPr>
      <w:rPr>
        <w:rFonts w:hint="default"/>
        <w:lang w:val="en-US" w:eastAsia="en-US" w:bidi="ar-SA"/>
      </w:rPr>
    </w:lvl>
    <w:lvl w:ilvl="5" w:tplc="8626C80C">
      <w:numFmt w:val="bullet"/>
      <w:lvlText w:val="•"/>
      <w:lvlJc w:val="left"/>
      <w:pPr>
        <w:ind w:left="2735" w:hanging="316"/>
      </w:pPr>
      <w:rPr>
        <w:rFonts w:hint="default"/>
        <w:lang w:val="en-US" w:eastAsia="en-US" w:bidi="ar-SA"/>
      </w:rPr>
    </w:lvl>
    <w:lvl w:ilvl="6" w:tplc="19DC5992">
      <w:numFmt w:val="bullet"/>
      <w:lvlText w:val="•"/>
      <w:lvlJc w:val="left"/>
      <w:pPr>
        <w:ind w:left="3198" w:hanging="316"/>
      </w:pPr>
      <w:rPr>
        <w:rFonts w:hint="default"/>
        <w:lang w:val="en-US" w:eastAsia="en-US" w:bidi="ar-SA"/>
      </w:rPr>
    </w:lvl>
    <w:lvl w:ilvl="7" w:tplc="B04A9B84">
      <w:numFmt w:val="bullet"/>
      <w:lvlText w:val="•"/>
      <w:lvlJc w:val="left"/>
      <w:pPr>
        <w:ind w:left="3661" w:hanging="316"/>
      </w:pPr>
      <w:rPr>
        <w:rFonts w:hint="default"/>
        <w:lang w:val="en-US" w:eastAsia="en-US" w:bidi="ar-SA"/>
      </w:rPr>
    </w:lvl>
    <w:lvl w:ilvl="8" w:tplc="A3AC932C">
      <w:numFmt w:val="bullet"/>
      <w:lvlText w:val="•"/>
      <w:lvlJc w:val="left"/>
      <w:pPr>
        <w:ind w:left="4124" w:hanging="316"/>
      </w:pPr>
      <w:rPr>
        <w:rFonts w:hint="default"/>
        <w:lang w:val="en-US" w:eastAsia="en-US" w:bidi="ar-SA"/>
      </w:rPr>
    </w:lvl>
  </w:abstractNum>
  <w:abstractNum w:abstractNumId="3" w15:restartNumberingAfterBreak="0">
    <w:nsid w:val="4847018C"/>
    <w:multiLevelType w:val="hybridMultilevel"/>
    <w:tmpl w:val="EC5070A4"/>
    <w:lvl w:ilvl="0" w:tplc="AB64C40E">
      <w:start w:val="1"/>
      <w:numFmt w:val="lowerLetter"/>
      <w:lvlText w:val="(%1)"/>
      <w:lvlJc w:val="left"/>
      <w:pPr>
        <w:ind w:left="2055" w:hanging="220"/>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1" w:tplc="E514B1BC">
      <w:numFmt w:val="bullet"/>
      <w:lvlText w:val="•"/>
      <w:lvlJc w:val="left"/>
      <w:pPr>
        <w:ind w:left="2367" w:hanging="220"/>
      </w:pPr>
      <w:rPr>
        <w:rFonts w:hint="default"/>
        <w:lang w:val="en-US" w:eastAsia="en-US" w:bidi="ar-SA"/>
      </w:rPr>
    </w:lvl>
    <w:lvl w:ilvl="2" w:tplc="E4CADE36">
      <w:numFmt w:val="bullet"/>
      <w:lvlText w:val="•"/>
      <w:lvlJc w:val="left"/>
      <w:pPr>
        <w:ind w:left="2674" w:hanging="220"/>
      </w:pPr>
      <w:rPr>
        <w:rFonts w:hint="default"/>
        <w:lang w:val="en-US" w:eastAsia="en-US" w:bidi="ar-SA"/>
      </w:rPr>
    </w:lvl>
    <w:lvl w:ilvl="3" w:tplc="3C9C80B6">
      <w:numFmt w:val="bullet"/>
      <w:lvlText w:val="•"/>
      <w:lvlJc w:val="left"/>
      <w:pPr>
        <w:ind w:left="2981" w:hanging="220"/>
      </w:pPr>
      <w:rPr>
        <w:rFonts w:hint="default"/>
        <w:lang w:val="en-US" w:eastAsia="en-US" w:bidi="ar-SA"/>
      </w:rPr>
    </w:lvl>
    <w:lvl w:ilvl="4" w:tplc="4184EAD2">
      <w:numFmt w:val="bullet"/>
      <w:lvlText w:val="•"/>
      <w:lvlJc w:val="left"/>
      <w:pPr>
        <w:ind w:left="3288" w:hanging="220"/>
      </w:pPr>
      <w:rPr>
        <w:rFonts w:hint="default"/>
        <w:lang w:val="en-US" w:eastAsia="en-US" w:bidi="ar-SA"/>
      </w:rPr>
    </w:lvl>
    <w:lvl w:ilvl="5" w:tplc="3F760024">
      <w:numFmt w:val="bullet"/>
      <w:lvlText w:val="•"/>
      <w:lvlJc w:val="left"/>
      <w:pPr>
        <w:ind w:left="3596" w:hanging="220"/>
      </w:pPr>
      <w:rPr>
        <w:rFonts w:hint="default"/>
        <w:lang w:val="en-US" w:eastAsia="en-US" w:bidi="ar-SA"/>
      </w:rPr>
    </w:lvl>
    <w:lvl w:ilvl="6" w:tplc="C70EF7BC">
      <w:numFmt w:val="bullet"/>
      <w:lvlText w:val="•"/>
      <w:lvlJc w:val="left"/>
      <w:pPr>
        <w:ind w:left="3903" w:hanging="220"/>
      </w:pPr>
      <w:rPr>
        <w:rFonts w:hint="default"/>
        <w:lang w:val="en-US" w:eastAsia="en-US" w:bidi="ar-SA"/>
      </w:rPr>
    </w:lvl>
    <w:lvl w:ilvl="7" w:tplc="8C262BFE">
      <w:numFmt w:val="bullet"/>
      <w:lvlText w:val="•"/>
      <w:lvlJc w:val="left"/>
      <w:pPr>
        <w:ind w:left="4210" w:hanging="220"/>
      </w:pPr>
      <w:rPr>
        <w:rFonts w:hint="default"/>
        <w:lang w:val="en-US" w:eastAsia="en-US" w:bidi="ar-SA"/>
      </w:rPr>
    </w:lvl>
    <w:lvl w:ilvl="8" w:tplc="1A1AD992">
      <w:numFmt w:val="bullet"/>
      <w:lvlText w:val="•"/>
      <w:lvlJc w:val="left"/>
      <w:pPr>
        <w:ind w:left="4517" w:hanging="220"/>
      </w:pPr>
      <w:rPr>
        <w:rFonts w:hint="default"/>
        <w:lang w:val="en-US" w:eastAsia="en-US" w:bidi="ar-SA"/>
      </w:rPr>
    </w:lvl>
  </w:abstractNum>
  <w:abstractNum w:abstractNumId="4" w15:restartNumberingAfterBreak="0">
    <w:nsid w:val="57437706"/>
    <w:multiLevelType w:val="hybridMultilevel"/>
    <w:tmpl w:val="030C211E"/>
    <w:lvl w:ilvl="0" w:tplc="D91EEA76">
      <w:start w:val="1"/>
      <w:numFmt w:val="upperLetter"/>
      <w:lvlText w:val="%1."/>
      <w:lvlJc w:val="left"/>
      <w:pPr>
        <w:ind w:left="418" w:hanging="316"/>
        <w:jc w:val="left"/>
      </w:pPr>
      <w:rPr>
        <w:rFonts w:ascii="Times New Roman" w:eastAsia="Times New Roman" w:hAnsi="Times New Roman" w:cs="Times New Roman" w:hint="default"/>
        <w:b w:val="0"/>
        <w:bCs w:val="0"/>
        <w:i/>
        <w:iCs/>
        <w:spacing w:val="-1"/>
        <w:w w:val="100"/>
        <w:sz w:val="20"/>
        <w:szCs w:val="20"/>
        <w:lang w:val="en-US" w:eastAsia="en-US" w:bidi="ar-SA"/>
      </w:rPr>
    </w:lvl>
    <w:lvl w:ilvl="1" w:tplc="37D8DBB0">
      <w:numFmt w:val="bullet"/>
      <w:lvlText w:val="•"/>
      <w:lvlJc w:val="left"/>
      <w:pPr>
        <w:ind w:left="883" w:hanging="316"/>
      </w:pPr>
      <w:rPr>
        <w:rFonts w:hint="default"/>
        <w:lang w:val="en-US" w:eastAsia="en-US" w:bidi="ar-SA"/>
      </w:rPr>
    </w:lvl>
    <w:lvl w:ilvl="2" w:tplc="7D0EDF58">
      <w:numFmt w:val="bullet"/>
      <w:lvlText w:val="•"/>
      <w:lvlJc w:val="left"/>
      <w:pPr>
        <w:ind w:left="1346" w:hanging="316"/>
      </w:pPr>
      <w:rPr>
        <w:rFonts w:hint="default"/>
        <w:lang w:val="en-US" w:eastAsia="en-US" w:bidi="ar-SA"/>
      </w:rPr>
    </w:lvl>
    <w:lvl w:ilvl="3" w:tplc="DF7E7B8E">
      <w:numFmt w:val="bullet"/>
      <w:lvlText w:val="•"/>
      <w:lvlJc w:val="left"/>
      <w:pPr>
        <w:ind w:left="1809" w:hanging="316"/>
      </w:pPr>
      <w:rPr>
        <w:rFonts w:hint="default"/>
        <w:lang w:val="en-US" w:eastAsia="en-US" w:bidi="ar-SA"/>
      </w:rPr>
    </w:lvl>
    <w:lvl w:ilvl="4" w:tplc="9A1E16F4">
      <w:numFmt w:val="bullet"/>
      <w:lvlText w:val="•"/>
      <w:lvlJc w:val="left"/>
      <w:pPr>
        <w:ind w:left="2273" w:hanging="316"/>
      </w:pPr>
      <w:rPr>
        <w:rFonts w:hint="default"/>
        <w:lang w:val="en-US" w:eastAsia="en-US" w:bidi="ar-SA"/>
      </w:rPr>
    </w:lvl>
    <w:lvl w:ilvl="5" w:tplc="17709C1E">
      <w:numFmt w:val="bullet"/>
      <w:lvlText w:val="•"/>
      <w:lvlJc w:val="left"/>
      <w:pPr>
        <w:ind w:left="2736" w:hanging="316"/>
      </w:pPr>
      <w:rPr>
        <w:rFonts w:hint="default"/>
        <w:lang w:val="en-US" w:eastAsia="en-US" w:bidi="ar-SA"/>
      </w:rPr>
    </w:lvl>
    <w:lvl w:ilvl="6" w:tplc="BDD8998C">
      <w:numFmt w:val="bullet"/>
      <w:lvlText w:val="•"/>
      <w:lvlJc w:val="left"/>
      <w:pPr>
        <w:ind w:left="3199" w:hanging="316"/>
      </w:pPr>
      <w:rPr>
        <w:rFonts w:hint="default"/>
        <w:lang w:val="en-US" w:eastAsia="en-US" w:bidi="ar-SA"/>
      </w:rPr>
    </w:lvl>
    <w:lvl w:ilvl="7" w:tplc="2AE02266">
      <w:numFmt w:val="bullet"/>
      <w:lvlText w:val="•"/>
      <w:lvlJc w:val="left"/>
      <w:pPr>
        <w:ind w:left="3662" w:hanging="316"/>
      </w:pPr>
      <w:rPr>
        <w:rFonts w:hint="default"/>
        <w:lang w:val="en-US" w:eastAsia="en-US" w:bidi="ar-SA"/>
      </w:rPr>
    </w:lvl>
    <w:lvl w:ilvl="8" w:tplc="08C6EFBC">
      <w:numFmt w:val="bullet"/>
      <w:lvlText w:val="•"/>
      <w:lvlJc w:val="left"/>
      <w:pPr>
        <w:ind w:left="4126" w:hanging="316"/>
      </w:pPr>
      <w:rPr>
        <w:rFonts w:hint="default"/>
        <w:lang w:val="en-US" w:eastAsia="en-US" w:bidi="ar-SA"/>
      </w:rPr>
    </w:lvl>
  </w:abstractNum>
  <w:abstractNum w:abstractNumId="5" w15:restartNumberingAfterBreak="0">
    <w:nsid w:val="727E1742"/>
    <w:multiLevelType w:val="hybridMultilevel"/>
    <w:tmpl w:val="EC921E00"/>
    <w:lvl w:ilvl="0" w:tplc="5BAC5DB8">
      <w:start w:val="3"/>
      <w:numFmt w:val="decimal"/>
      <w:lvlText w:val="%1)"/>
      <w:lvlJc w:val="left"/>
      <w:pPr>
        <w:ind w:left="592" w:hanging="310"/>
        <w:jc w:val="left"/>
      </w:pPr>
      <w:rPr>
        <w:rFonts w:ascii="Times New Roman" w:eastAsia="Times New Roman" w:hAnsi="Times New Roman" w:cs="Times New Roman" w:hint="default"/>
        <w:b w:val="0"/>
        <w:bCs w:val="0"/>
        <w:i/>
        <w:iCs/>
        <w:spacing w:val="0"/>
        <w:w w:val="100"/>
        <w:sz w:val="20"/>
        <w:szCs w:val="20"/>
        <w:lang w:val="en-US" w:eastAsia="en-US" w:bidi="ar-SA"/>
      </w:rPr>
    </w:lvl>
    <w:lvl w:ilvl="1" w:tplc="D27C59FA">
      <w:start w:val="1"/>
      <w:numFmt w:val="lowerLetter"/>
      <w:lvlText w:val="(%2)"/>
      <w:lvlJc w:val="left"/>
      <w:pPr>
        <w:ind w:left="2000" w:hanging="220"/>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2" w:tplc="44724A20">
      <w:numFmt w:val="bullet"/>
      <w:lvlText w:val="•"/>
      <w:lvlJc w:val="left"/>
      <w:pPr>
        <w:ind w:left="1735" w:hanging="220"/>
      </w:pPr>
      <w:rPr>
        <w:rFonts w:hint="default"/>
        <w:lang w:val="en-US" w:eastAsia="en-US" w:bidi="ar-SA"/>
      </w:rPr>
    </w:lvl>
    <w:lvl w:ilvl="3" w:tplc="36E8EDA2">
      <w:numFmt w:val="bullet"/>
      <w:lvlText w:val="•"/>
      <w:lvlJc w:val="left"/>
      <w:pPr>
        <w:ind w:left="1471" w:hanging="220"/>
      </w:pPr>
      <w:rPr>
        <w:rFonts w:hint="default"/>
        <w:lang w:val="en-US" w:eastAsia="en-US" w:bidi="ar-SA"/>
      </w:rPr>
    </w:lvl>
    <w:lvl w:ilvl="4" w:tplc="1DF6DF00">
      <w:numFmt w:val="bullet"/>
      <w:lvlText w:val="•"/>
      <w:lvlJc w:val="left"/>
      <w:pPr>
        <w:ind w:left="1207" w:hanging="220"/>
      </w:pPr>
      <w:rPr>
        <w:rFonts w:hint="default"/>
        <w:lang w:val="en-US" w:eastAsia="en-US" w:bidi="ar-SA"/>
      </w:rPr>
    </w:lvl>
    <w:lvl w:ilvl="5" w:tplc="C06C717C">
      <w:numFmt w:val="bullet"/>
      <w:lvlText w:val="•"/>
      <w:lvlJc w:val="left"/>
      <w:pPr>
        <w:ind w:left="943" w:hanging="220"/>
      </w:pPr>
      <w:rPr>
        <w:rFonts w:hint="default"/>
        <w:lang w:val="en-US" w:eastAsia="en-US" w:bidi="ar-SA"/>
      </w:rPr>
    </w:lvl>
    <w:lvl w:ilvl="6" w:tplc="03264196">
      <w:numFmt w:val="bullet"/>
      <w:lvlText w:val="•"/>
      <w:lvlJc w:val="left"/>
      <w:pPr>
        <w:ind w:left="679" w:hanging="220"/>
      </w:pPr>
      <w:rPr>
        <w:rFonts w:hint="default"/>
        <w:lang w:val="en-US" w:eastAsia="en-US" w:bidi="ar-SA"/>
      </w:rPr>
    </w:lvl>
    <w:lvl w:ilvl="7" w:tplc="692E82BA">
      <w:numFmt w:val="bullet"/>
      <w:lvlText w:val="•"/>
      <w:lvlJc w:val="left"/>
      <w:pPr>
        <w:ind w:left="415" w:hanging="220"/>
      </w:pPr>
      <w:rPr>
        <w:rFonts w:hint="default"/>
        <w:lang w:val="en-US" w:eastAsia="en-US" w:bidi="ar-SA"/>
      </w:rPr>
    </w:lvl>
    <w:lvl w:ilvl="8" w:tplc="78F252FE">
      <w:numFmt w:val="bullet"/>
      <w:lvlText w:val="•"/>
      <w:lvlJc w:val="left"/>
      <w:pPr>
        <w:ind w:left="151" w:hanging="220"/>
      </w:pPr>
      <w:rPr>
        <w:rFonts w:hint="default"/>
        <w:lang w:val="en-US" w:eastAsia="en-US" w:bidi="ar-SA"/>
      </w:rPr>
    </w:lvl>
  </w:abstractNum>
  <w:num w:numId="1" w16cid:durableId="720134568">
    <w:abstractNumId w:val="1"/>
  </w:num>
  <w:num w:numId="2" w16cid:durableId="625431109">
    <w:abstractNumId w:val="3"/>
  </w:num>
  <w:num w:numId="3" w16cid:durableId="1952516087">
    <w:abstractNumId w:val="5"/>
  </w:num>
  <w:num w:numId="4" w16cid:durableId="446773166">
    <w:abstractNumId w:val="2"/>
  </w:num>
  <w:num w:numId="5" w16cid:durableId="1307199198">
    <w:abstractNumId w:val="4"/>
  </w:num>
  <w:num w:numId="6" w16cid:durableId="161867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5DFC"/>
    <w:rsid w:val="001A3D7C"/>
    <w:rsid w:val="003F5DFC"/>
    <w:rsid w:val="00845146"/>
    <w:rsid w:val="00A4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F91F"/>
  <w15:docId w15:val="{AD127880-0ED5-471B-98CC-CBAB457C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16"/>
      <w:jc w:val="center"/>
    </w:pPr>
    <w:rPr>
      <w:b/>
      <w:bCs/>
      <w:sz w:val="32"/>
      <w:szCs w:val="32"/>
    </w:rPr>
  </w:style>
  <w:style w:type="paragraph" w:styleId="ListParagraph">
    <w:name w:val="List Paragraph"/>
    <w:basedOn w:val="Normal"/>
    <w:uiPriority w:val="1"/>
    <w:qFormat/>
    <w:pPr>
      <w:spacing w:before="120"/>
      <w:ind w:left="461" w:hanging="360"/>
      <w:jc w:val="both"/>
    </w:pPr>
  </w:style>
  <w:style w:type="paragraph" w:customStyle="1" w:styleId="TableParagraph">
    <w:name w:val="Table Paragraph"/>
    <w:basedOn w:val="Normal"/>
    <w:uiPriority w:val="1"/>
    <w:qFormat/>
    <w:pPr>
      <w:spacing w:line="164"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Track Detection Based on SegNet Deep Learning</dc:title>
  <dc:subject>TENCON 2023 - 2023 IEEE Region 10 Conference (TENCON);2023; ; ;10.1109/TENCON58879.2023.10322378</dc:subject>
  <dc:creator>S. Khrueakhrai</dc:creator>
  <cp:lastModifiedBy>SARATH SARATH KALLURI</cp:lastModifiedBy>
  <cp:revision>2</cp:revision>
  <dcterms:created xsi:type="dcterms:W3CDTF">2024-06-28T03:50:00Z</dcterms:created>
  <dcterms:modified xsi:type="dcterms:W3CDTF">2024-06-28T08:53:00Z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The PaperCept Conference Manuscript Management System</vt:lpwstr>
  </property>
  <property fmtid="{D5CDD505-2E9C-101B-9397-08002B2CF9AE}" pid="4" name="IEEE Article ID">
    <vt:lpwstr>10322378</vt:lpwstr>
  </property>
  <property fmtid="{D5CDD505-2E9C-101B-9397-08002B2CF9AE}" pid="5" name="IEEE Issue ID">
    <vt:lpwstr>10322308</vt:lpwstr>
  </property>
  <property fmtid="{D5CDD505-2E9C-101B-9397-08002B2CF9AE}" pid="6" name="IEEE Publication ID">
    <vt:lpwstr>10322307</vt:lpwstr>
  </property>
  <property fmtid="{D5CDD505-2E9C-101B-9397-08002B2CF9AE}" pid="7" name="LastSaved">
    <vt:filetime>2024-06-28T00:00:00Z</vt:filetime>
  </property>
  <property fmtid="{D5CDD505-2E9C-101B-9397-08002B2CF9AE}" pid="8" name="Meeting Ending Date">
    <vt:lpwstr>3 Nov. 2023</vt:lpwstr>
  </property>
  <property fmtid="{D5CDD505-2E9C-101B-9397-08002B2CF9AE}" pid="9" name="Meeting Starting Date">
    <vt:lpwstr>31 Oct. 2023</vt:lpwstr>
  </property>
  <property fmtid="{D5CDD505-2E9C-101B-9397-08002B2CF9AE}" pid="10" name="Producer">
    <vt:lpwstr>PDFlib+PDI 8.0.1p8 (Perl 5.10.0/Linux-x86_64); modified using iTextSharp 5.0.2 (c) 1T3XT BVBA; modified using iText® Core 7.2.4 (AGPL version) ©2000-2022 iText Group NV</vt:lpwstr>
  </property>
</Properties>
</file>