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56F9" w14:textId="16251E7D" w:rsidR="009E540D" w:rsidRPr="005E2297" w:rsidRDefault="009E540D" w:rsidP="005E22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278BD">
        <w:rPr>
          <w:rFonts w:ascii="Times New Roman" w:hAnsi="Times New Roman" w:cs="Times New Roman"/>
          <w:b/>
          <w:bCs/>
          <w:sz w:val="32"/>
          <w:szCs w:val="32"/>
          <w:lang w:val="en-IN"/>
        </w:rPr>
        <w:t>SYSTEM ANALYSIS</w:t>
      </w:r>
    </w:p>
    <w:p w14:paraId="4816C824" w14:textId="77777777" w:rsidR="00361E59" w:rsidRPr="00361E59" w:rsidRDefault="00361E59" w:rsidP="00361E59">
      <w:pPr>
        <w:pStyle w:val="whitespace-pre-wrap"/>
        <w:rPr>
          <w:b/>
          <w:bCs/>
          <w:sz w:val="28"/>
          <w:szCs w:val="28"/>
        </w:rPr>
      </w:pPr>
      <w:r w:rsidRPr="00361E59">
        <w:rPr>
          <w:b/>
          <w:bCs/>
          <w:sz w:val="28"/>
          <w:szCs w:val="28"/>
        </w:rPr>
        <w:t>Existing Systems and Disadvantages:</w:t>
      </w:r>
    </w:p>
    <w:p w14:paraId="2D08E51F" w14:textId="77777777" w:rsidR="00361E59" w:rsidRDefault="00361E59" w:rsidP="00361E59">
      <w:pPr>
        <w:pStyle w:val="whitespace-normal"/>
        <w:numPr>
          <w:ilvl w:val="0"/>
          <w:numId w:val="24"/>
        </w:numPr>
        <w:spacing w:line="360" w:lineRule="auto"/>
        <w:jc w:val="both"/>
      </w:pPr>
      <w:r>
        <w:t xml:space="preserve">Traditional track identification techniques: </w:t>
      </w:r>
    </w:p>
    <w:p w14:paraId="494A9A26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Rely on time-consuming, costly manual examinations</w:t>
      </w:r>
    </w:p>
    <w:p w14:paraId="4E086D02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Use specialized equipment</w:t>
      </w:r>
    </w:p>
    <w:p w14:paraId="344AD153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Less efficient and potentially less accurate</w:t>
      </w:r>
    </w:p>
    <w:p w14:paraId="354D30B3" w14:textId="77777777" w:rsidR="00361E59" w:rsidRDefault="00361E59" w:rsidP="00361E59">
      <w:pPr>
        <w:pStyle w:val="whitespace-normal"/>
        <w:numPr>
          <w:ilvl w:val="0"/>
          <w:numId w:val="24"/>
        </w:numPr>
        <w:spacing w:line="360" w:lineRule="auto"/>
        <w:jc w:val="both"/>
      </w:pPr>
      <w:r>
        <w:t xml:space="preserve">Other deep learning approaches: </w:t>
      </w:r>
    </w:p>
    <w:p w14:paraId="6D520ACE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Convolutional Neural Networks (CNNs)</w:t>
      </w:r>
    </w:p>
    <w:p w14:paraId="7F75817C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Region-based Convolutional Neural Networks (R-CNNs)</w:t>
      </w:r>
    </w:p>
    <w:p w14:paraId="59F56D9A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Fully Convolutional Networks (FCNs)</w:t>
      </w:r>
    </w:p>
    <w:p w14:paraId="377A9B04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Enhanced Faster R-CNN algorithm</w:t>
      </w:r>
    </w:p>
    <w:p w14:paraId="7599BBC5" w14:textId="77777777" w:rsidR="00361E59" w:rsidRDefault="00361E59" w:rsidP="00361E59">
      <w:pPr>
        <w:pStyle w:val="whitespace-normal"/>
        <w:numPr>
          <w:ilvl w:val="1"/>
          <w:numId w:val="24"/>
        </w:numPr>
        <w:spacing w:line="360" w:lineRule="auto"/>
        <w:jc w:val="both"/>
      </w:pPr>
      <w:r>
        <w:t>YOLO-based algorithms</w:t>
      </w:r>
    </w:p>
    <w:p w14:paraId="25C5742C" w14:textId="77777777" w:rsidR="00361E59" w:rsidRPr="00361E59" w:rsidRDefault="00361E59" w:rsidP="00361E59">
      <w:pPr>
        <w:pStyle w:val="whitespace-pre-wrap"/>
        <w:rPr>
          <w:b/>
          <w:bCs/>
          <w:sz w:val="28"/>
          <w:szCs w:val="28"/>
        </w:rPr>
      </w:pPr>
      <w:r w:rsidRPr="00361E59">
        <w:rPr>
          <w:b/>
          <w:bCs/>
          <w:sz w:val="28"/>
          <w:szCs w:val="28"/>
        </w:rPr>
        <w:t>Disadvantages of existing deep learning approaches:</w:t>
      </w:r>
    </w:p>
    <w:p w14:paraId="23067C5A" w14:textId="77777777" w:rsidR="00361E59" w:rsidRDefault="00361E59" w:rsidP="00361E59">
      <w:pPr>
        <w:pStyle w:val="whitespace-normal"/>
        <w:numPr>
          <w:ilvl w:val="0"/>
          <w:numId w:val="25"/>
        </w:numPr>
        <w:spacing w:line="360" w:lineRule="auto"/>
        <w:jc w:val="both"/>
      </w:pPr>
      <w:r>
        <w:t xml:space="preserve">May require large amounts of </w:t>
      </w:r>
      <w:proofErr w:type="spellStart"/>
      <w:r>
        <w:t>labeled</w:t>
      </w:r>
      <w:proofErr w:type="spellEnd"/>
      <w:r>
        <w:t xml:space="preserve"> data</w:t>
      </w:r>
    </w:p>
    <w:p w14:paraId="4ADD3D4B" w14:textId="77777777" w:rsidR="00361E59" w:rsidRDefault="00361E59" w:rsidP="00361E59">
      <w:pPr>
        <w:pStyle w:val="whitespace-normal"/>
        <w:numPr>
          <w:ilvl w:val="0"/>
          <w:numId w:val="25"/>
        </w:numPr>
        <w:spacing w:line="360" w:lineRule="auto"/>
        <w:jc w:val="both"/>
      </w:pPr>
      <w:r>
        <w:t>Some may not be optimized for real-time performance</w:t>
      </w:r>
    </w:p>
    <w:p w14:paraId="248553B8" w14:textId="77777777" w:rsidR="00361E59" w:rsidRDefault="00361E59" w:rsidP="00361E59">
      <w:pPr>
        <w:pStyle w:val="whitespace-normal"/>
        <w:numPr>
          <w:ilvl w:val="0"/>
          <w:numId w:val="25"/>
        </w:numPr>
        <w:spacing w:line="360" w:lineRule="auto"/>
        <w:jc w:val="both"/>
      </w:pPr>
      <w:r>
        <w:t>Potential limitations in accuracy or efficiency compared to newer methods</w:t>
      </w:r>
    </w:p>
    <w:p w14:paraId="29E97BC8" w14:textId="77777777" w:rsidR="00361E59" w:rsidRPr="00361E59" w:rsidRDefault="00361E59" w:rsidP="00361E59">
      <w:pPr>
        <w:pStyle w:val="whitespace-pre-wrap"/>
        <w:rPr>
          <w:b/>
          <w:bCs/>
          <w:sz w:val="32"/>
          <w:szCs w:val="32"/>
        </w:rPr>
      </w:pPr>
      <w:r w:rsidRPr="00361E59">
        <w:rPr>
          <w:b/>
          <w:bCs/>
          <w:sz w:val="32"/>
          <w:szCs w:val="32"/>
        </w:rPr>
        <w:t>Proposed System:</w:t>
      </w:r>
    </w:p>
    <w:p w14:paraId="7D3E7B7F" w14:textId="77777777" w:rsidR="00361E59" w:rsidRDefault="00361E59" w:rsidP="00361E59">
      <w:pPr>
        <w:pStyle w:val="whitespace-pre-wrap"/>
      </w:pPr>
      <w:r>
        <w:t xml:space="preserve">Railway track detection method based on the </w:t>
      </w:r>
      <w:proofErr w:type="spellStart"/>
      <w:r>
        <w:t>SegNet</w:t>
      </w:r>
      <w:proofErr w:type="spellEnd"/>
      <w:r>
        <w:t xml:space="preserve"> deep learning architecture</w:t>
      </w:r>
    </w:p>
    <w:p w14:paraId="6114C127" w14:textId="77777777" w:rsidR="00361E59" w:rsidRPr="00361E59" w:rsidRDefault="00361E59" w:rsidP="00361E59">
      <w:pPr>
        <w:pStyle w:val="whitespace-pre-wrap"/>
        <w:rPr>
          <w:b/>
          <w:bCs/>
          <w:sz w:val="28"/>
          <w:szCs w:val="28"/>
        </w:rPr>
      </w:pPr>
      <w:r w:rsidRPr="00361E59">
        <w:rPr>
          <w:b/>
          <w:bCs/>
          <w:sz w:val="28"/>
          <w:szCs w:val="28"/>
        </w:rPr>
        <w:t>Advantages of the Proposed System:</w:t>
      </w:r>
    </w:p>
    <w:p w14:paraId="7442E57C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Leverages rich feature representation capabilities of deep learning</w:t>
      </w:r>
    </w:p>
    <w:p w14:paraId="456AAA9A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Achieves robust and precise track detection, even in complex and challenging scenarios</w:t>
      </w:r>
    </w:p>
    <w:p w14:paraId="281FA6CB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Outperforms existing track detection methods in terms of accuracy and efficiency</w:t>
      </w:r>
    </w:p>
    <w:p w14:paraId="614E9335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Potential to significantly improve railway maintenance practices</w:t>
      </w:r>
    </w:p>
    <w:p w14:paraId="1E7253D0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Enhances overall safety and operational effectiveness</w:t>
      </w:r>
    </w:p>
    <w:p w14:paraId="23061A32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Performs pixel-level image segmentation for accurate track identification</w:t>
      </w:r>
    </w:p>
    <w:p w14:paraId="3C27BC84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Uses an encoder-decoder structure with skip connections for effective feature extraction and reconstruction</w:t>
      </w:r>
    </w:p>
    <w:p w14:paraId="5B77F150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lastRenderedPageBreak/>
        <w:t>Preserves spatial information through the use of pooling indices</w:t>
      </w:r>
    </w:p>
    <w:p w14:paraId="23717057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Achieves high accuracy (up to 0.9799), Intersection over Union (up to 0.9593), and Mean BF-Score (up to 0.9613) with optimal learning rate</w:t>
      </w:r>
    </w:p>
    <w:p w14:paraId="51EF911F" w14:textId="77777777" w:rsidR="00361E59" w:rsidRDefault="00361E59" w:rsidP="00361E59">
      <w:pPr>
        <w:pStyle w:val="whitespace-normal"/>
        <w:numPr>
          <w:ilvl w:val="0"/>
          <w:numId w:val="26"/>
        </w:numPr>
        <w:spacing w:line="360" w:lineRule="auto"/>
        <w:jc w:val="both"/>
      </w:pPr>
      <w:r>
        <w:t>Can handle both single and multi-railway track scenarios</w:t>
      </w:r>
    </w:p>
    <w:p w14:paraId="6E9F3218" w14:textId="77777777" w:rsidR="00361E59" w:rsidRDefault="00361E59" w:rsidP="00361E59">
      <w:pPr>
        <w:pStyle w:val="whitespace-pre-wrap"/>
        <w:spacing w:line="360" w:lineRule="auto"/>
        <w:jc w:val="both"/>
      </w:pPr>
      <w:r>
        <w:t xml:space="preserve">The proposed </w:t>
      </w:r>
      <w:proofErr w:type="spellStart"/>
      <w:r>
        <w:t>SegNet</w:t>
      </w:r>
      <w:proofErr w:type="spellEnd"/>
      <w:r>
        <w:t>-based system offers improvements in accuracy, efficiency, and robustness compared to traditional methods and some existing deep learning approaches for railway track detection.</w:t>
      </w:r>
    </w:p>
    <w:p w14:paraId="378A77F5" w14:textId="77777777" w:rsidR="009E540D" w:rsidRPr="009E540D" w:rsidRDefault="009E540D" w:rsidP="009E540D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sectPr w:rsidR="009E540D" w:rsidRPr="009E540D" w:rsidSect="008C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E5F"/>
    <w:multiLevelType w:val="multilevel"/>
    <w:tmpl w:val="7A16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34F1"/>
    <w:multiLevelType w:val="multilevel"/>
    <w:tmpl w:val="805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31598"/>
    <w:multiLevelType w:val="multilevel"/>
    <w:tmpl w:val="39F4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A0EDC"/>
    <w:multiLevelType w:val="multilevel"/>
    <w:tmpl w:val="924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C67102"/>
    <w:multiLevelType w:val="hybridMultilevel"/>
    <w:tmpl w:val="65D06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D0D9E"/>
    <w:multiLevelType w:val="multilevel"/>
    <w:tmpl w:val="3F7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67134"/>
    <w:multiLevelType w:val="multilevel"/>
    <w:tmpl w:val="61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0417A4"/>
    <w:multiLevelType w:val="multilevel"/>
    <w:tmpl w:val="57BC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C1DA1"/>
    <w:multiLevelType w:val="multilevel"/>
    <w:tmpl w:val="D46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703C2"/>
    <w:multiLevelType w:val="hybridMultilevel"/>
    <w:tmpl w:val="A0E0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B03AA"/>
    <w:multiLevelType w:val="multilevel"/>
    <w:tmpl w:val="8C9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03F80"/>
    <w:multiLevelType w:val="hybridMultilevel"/>
    <w:tmpl w:val="9D0A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4B27"/>
    <w:multiLevelType w:val="multilevel"/>
    <w:tmpl w:val="971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76A72"/>
    <w:multiLevelType w:val="multilevel"/>
    <w:tmpl w:val="CC8A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18188C"/>
    <w:multiLevelType w:val="multilevel"/>
    <w:tmpl w:val="B82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63BAD"/>
    <w:multiLevelType w:val="hybridMultilevel"/>
    <w:tmpl w:val="C6204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D47BE"/>
    <w:multiLevelType w:val="hybridMultilevel"/>
    <w:tmpl w:val="2FA88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2533759">
    <w:abstractNumId w:val="17"/>
  </w:num>
  <w:num w:numId="2" w16cid:durableId="1230774224">
    <w:abstractNumId w:val="14"/>
  </w:num>
  <w:num w:numId="3" w16cid:durableId="151604407">
    <w:abstractNumId w:val="22"/>
  </w:num>
  <w:num w:numId="4" w16cid:durableId="2054964665">
    <w:abstractNumId w:val="21"/>
  </w:num>
  <w:num w:numId="5" w16cid:durableId="1502432056">
    <w:abstractNumId w:val="8"/>
  </w:num>
  <w:num w:numId="6" w16cid:durableId="2115516892">
    <w:abstractNumId w:val="23"/>
  </w:num>
  <w:num w:numId="7" w16cid:durableId="1498575823">
    <w:abstractNumId w:val="4"/>
  </w:num>
  <w:num w:numId="8" w16cid:durableId="1925383133">
    <w:abstractNumId w:val="19"/>
  </w:num>
  <w:num w:numId="9" w16cid:durableId="542985037">
    <w:abstractNumId w:val="13"/>
  </w:num>
  <w:num w:numId="10" w16cid:durableId="17056720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273197">
    <w:abstractNumId w:val="21"/>
  </w:num>
  <w:num w:numId="12" w16cid:durableId="288781563">
    <w:abstractNumId w:val="5"/>
  </w:num>
  <w:num w:numId="13" w16cid:durableId="1652175588">
    <w:abstractNumId w:val="18"/>
  </w:num>
  <w:num w:numId="14" w16cid:durableId="1107852300">
    <w:abstractNumId w:val="20"/>
  </w:num>
  <w:num w:numId="15" w16cid:durableId="437988572">
    <w:abstractNumId w:val="6"/>
  </w:num>
  <w:num w:numId="16" w16cid:durableId="1199126007">
    <w:abstractNumId w:val="12"/>
  </w:num>
  <w:num w:numId="17" w16cid:durableId="595481501">
    <w:abstractNumId w:val="2"/>
  </w:num>
  <w:num w:numId="18" w16cid:durableId="1762067870">
    <w:abstractNumId w:val="0"/>
  </w:num>
  <w:num w:numId="19" w16cid:durableId="1999264077">
    <w:abstractNumId w:val="11"/>
  </w:num>
  <w:num w:numId="20" w16cid:durableId="2062896043">
    <w:abstractNumId w:val="16"/>
  </w:num>
  <w:num w:numId="21" w16cid:durableId="1600016950">
    <w:abstractNumId w:val="9"/>
  </w:num>
  <w:num w:numId="22" w16cid:durableId="1387291384">
    <w:abstractNumId w:val="3"/>
  </w:num>
  <w:num w:numId="23" w16cid:durableId="1228346635">
    <w:abstractNumId w:val="1"/>
  </w:num>
  <w:num w:numId="24" w16cid:durableId="1034110868">
    <w:abstractNumId w:val="15"/>
  </w:num>
  <w:num w:numId="25" w16cid:durableId="1058823585">
    <w:abstractNumId w:val="10"/>
  </w:num>
  <w:num w:numId="26" w16cid:durableId="1974631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E2"/>
    <w:rsid w:val="000F20C2"/>
    <w:rsid w:val="001278BD"/>
    <w:rsid w:val="00162E3A"/>
    <w:rsid w:val="0027350E"/>
    <w:rsid w:val="00361E59"/>
    <w:rsid w:val="003B595B"/>
    <w:rsid w:val="0041064F"/>
    <w:rsid w:val="004E6EF5"/>
    <w:rsid w:val="00575FAB"/>
    <w:rsid w:val="005E2297"/>
    <w:rsid w:val="006C6547"/>
    <w:rsid w:val="00712D91"/>
    <w:rsid w:val="007435CD"/>
    <w:rsid w:val="00775649"/>
    <w:rsid w:val="007E03BE"/>
    <w:rsid w:val="0083731C"/>
    <w:rsid w:val="008C6D47"/>
    <w:rsid w:val="00924AC5"/>
    <w:rsid w:val="009E540D"/>
    <w:rsid w:val="00A46CBE"/>
    <w:rsid w:val="00B9163D"/>
    <w:rsid w:val="00BC42E2"/>
    <w:rsid w:val="00D57A51"/>
    <w:rsid w:val="00E60BB8"/>
    <w:rsid w:val="00E733E0"/>
    <w:rsid w:val="00F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937"/>
  <w15:docId w15:val="{8DDBAB6D-199D-461D-AC8F-2D838F4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C5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712D91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D91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B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163D"/>
    <w:rPr>
      <w:b/>
      <w:bCs/>
    </w:rPr>
  </w:style>
  <w:style w:type="character" w:customStyle="1" w:styleId="authors-info">
    <w:name w:val="authors-info"/>
    <w:basedOn w:val="DefaultParagraphFont"/>
    <w:rsid w:val="00B9163D"/>
  </w:style>
  <w:style w:type="paragraph" w:styleId="NormalWeb">
    <w:name w:val="Normal (Web)"/>
    <w:basedOn w:val="Normal"/>
    <w:uiPriority w:val="99"/>
    <w:semiHidden/>
    <w:unhideWhenUsed/>
    <w:rsid w:val="004E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6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6EF5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78B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0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whitespace-pre-wrap">
    <w:name w:val="whitespace-pre-wrap"/>
    <w:basedOn w:val="Normal"/>
    <w:rsid w:val="003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hitespace-normal">
    <w:name w:val="whitespace-normal"/>
    <w:basedOn w:val="Normal"/>
    <w:rsid w:val="003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834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4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7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188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1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8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90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196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41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SARATH SARATH KALLURI</cp:lastModifiedBy>
  <cp:revision>37</cp:revision>
  <dcterms:created xsi:type="dcterms:W3CDTF">2021-10-11T10:03:00Z</dcterms:created>
  <dcterms:modified xsi:type="dcterms:W3CDTF">2024-06-28T09:00:00Z</dcterms:modified>
</cp:coreProperties>
</file>