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6262" w14:textId="67E8536E" w:rsidR="00A807E6" w:rsidRDefault="00A807E6" w:rsidP="00A807E6">
      <w:pPr>
        <w:jc w:val="center"/>
        <w:rPr>
          <w:b/>
          <w:bCs/>
          <w:sz w:val="48"/>
          <w:szCs w:val="48"/>
          <w:lang w:val="en-IN"/>
        </w:rPr>
      </w:pPr>
      <w:r>
        <w:rPr>
          <w:b/>
          <w:bCs/>
          <w:sz w:val="48"/>
          <w:szCs w:val="48"/>
          <w:lang w:val="en-IN"/>
        </w:rPr>
        <w:t>FLOOD MONITERING DEVICE BASED ON IOT</w:t>
      </w:r>
    </w:p>
    <w:p w14:paraId="2F086257" w14:textId="2F7E7FC1" w:rsidR="00A12A48" w:rsidRDefault="00A807E6" w:rsidP="00A12A48">
      <w:pPr>
        <w:rPr>
          <w:b/>
          <w:bCs/>
          <w:color w:val="FF0000"/>
          <w:sz w:val="28"/>
          <w:szCs w:val="28"/>
          <w:lang w:val="en-IN"/>
        </w:rPr>
      </w:pPr>
      <w:r w:rsidRPr="00A807E6">
        <w:rPr>
          <w:b/>
          <w:bCs/>
          <w:color w:val="FF0000"/>
          <w:sz w:val="28"/>
          <w:szCs w:val="28"/>
          <w:lang w:val="en-IN"/>
        </w:rPr>
        <w:t>DEVELOPMENT OF FLOOD M</w:t>
      </w:r>
      <w:r w:rsidR="00A12A48">
        <w:rPr>
          <w:b/>
          <w:bCs/>
          <w:color w:val="FF0000"/>
          <w:sz w:val="28"/>
          <w:szCs w:val="28"/>
          <w:lang w:val="en-IN"/>
        </w:rPr>
        <w:t>ONITERING:</w:t>
      </w:r>
    </w:p>
    <w:p w14:paraId="1A12BCF0" w14:textId="131BB852" w:rsidR="00A12A48" w:rsidRP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Sends alert in the event of rising water levels and classification such as warning ,critical and high critical.</w:t>
      </w:r>
    </w:p>
    <w:p w14:paraId="6AA488BB" w14:textId="28BFD4FB" w:rsidR="00A12A48" w:rsidRP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Helps to product against possible water damage.</w:t>
      </w:r>
    </w:p>
    <w:p w14:paraId="4384CE7B" w14:textId="1D54180D" w:rsidR="00A12A48" w:rsidRDefault="00A12A48" w:rsidP="00A12A48">
      <w:pPr>
        <w:pStyle w:val="ListParagraph"/>
        <w:numPr>
          <w:ilvl w:val="0"/>
          <w:numId w:val="11"/>
        </w:numPr>
        <w:rPr>
          <w:b/>
          <w:bCs/>
          <w:color w:val="000000" w:themeColor="text1"/>
          <w:sz w:val="28"/>
          <w:szCs w:val="28"/>
          <w:lang w:val="en-IN"/>
        </w:rPr>
      </w:pPr>
      <w:r w:rsidRPr="00A12A48">
        <w:rPr>
          <w:b/>
          <w:bCs/>
          <w:color w:val="000000" w:themeColor="text1"/>
          <w:sz w:val="28"/>
          <w:szCs w:val="28"/>
          <w:lang w:val="en-IN"/>
        </w:rPr>
        <w:t xml:space="preserve">Reduce or prevent the </w:t>
      </w:r>
      <w:proofErr w:type="spellStart"/>
      <w:r w:rsidRPr="00A12A48">
        <w:rPr>
          <w:b/>
          <w:bCs/>
          <w:color w:val="000000" w:themeColor="text1"/>
          <w:sz w:val="28"/>
          <w:szCs w:val="28"/>
          <w:lang w:val="en-IN"/>
        </w:rPr>
        <w:t>dertermental</w:t>
      </w:r>
      <w:proofErr w:type="spellEnd"/>
      <w:r w:rsidRPr="00A12A48">
        <w:rPr>
          <w:b/>
          <w:bCs/>
          <w:color w:val="000000" w:themeColor="text1"/>
          <w:sz w:val="28"/>
          <w:szCs w:val="28"/>
          <w:lang w:val="en-IN"/>
        </w:rPr>
        <w:t xml:space="preserve"> effects of flood water.</w:t>
      </w:r>
    </w:p>
    <w:p w14:paraId="289D73F6" w14:textId="48EC757F" w:rsidR="00A12A48" w:rsidRDefault="002A304A" w:rsidP="00A12A48">
      <w:pPr>
        <w:rPr>
          <w:b/>
          <w:bCs/>
          <w:color w:val="FF0000"/>
          <w:sz w:val="32"/>
          <w:szCs w:val="32"/>
          <w:lang w:val="en-IN"/>
        </w:rPr>
      </w:pPr>
      <w:r>
        <w:rPr>
          <w:b/>
          <w:bCs/>
          <w:color w:val="FF0000"/>
          <w:sz w:val="32"/>
          <w:szCs w:val="32"/>
          <w:lang w:val="en-IN"/>
        </w:rPr>
        <w:t>WARNING MESSAGE:</w:t>
      </w:r>
    </w:p>
    <w:p w14:paraId="7DD59837" w14:textId="77777777" w:rsidR="00BC2174" w:rsidRDefault="002A304A" w:rsidP="00A12A48">
      <w:pPr>
        <w:rPr>
          <w:rFonts w:ascii="Arial" w:hAnsi="Arial" w:cs="Arial"/>
          <w:color w:val="000000" w:themeColor="text1"/>
          <w:sz w:val="28"/>
          <w:szCs w:val="28"/>
        </w:rPr>
      </w:pPr>
      <w:r w:rsidRPr="002A304A">
        <w:rPr>
          <w:b/>
          <w:bCs/>
          <w:color w:val="000000" w:themeColor="text1"/>
          <w:sz w:val="32"/>
          <w:szCs w:val="32"/>
          <w:lang w:val="en-IN"/>
        </w:rPr>
        <w:t xml:space="preserve">   </w:t>
      </w:r>
      <w:r>
        <w:rPr>
          <w:rFonts w:ascii="Arial" w:hAnsi="Arial" w:cs="Arial"/>
          <w:color w:val="000000" w:themeColor="text1"/>
          <w:sz w:val="30"/>
          <w:szCs w:val="30"/>
        </w:rPr>
        <w:t>A</w:t>
      </w:r>
      <w:r w:rsidRPr="002A304A">
        <w:rPr>
          <w:rFonts w:ascii="Arial" w:hAnsi="Arial" w:cs="Arial"/>
          <w:color w:val="000000" w:themeColor="text1"/>
          <w:sz w:val="30"/>
          <w:szCs w:val="30"/>
        </w:rPr>
        <w:t xml:space="preserve">n early flood monitoring solution that deploys accurate and well-maintained sensing instruments, like rain gauges, water level sensors, and flow rate </w:t>
      </w:r>
      <w:r w:rsidRPr="00BC2174">
        <w:rPr>
          <w:rFonts w:ascii="Arial" w:hAnsi="Arial" w:cs="Arial"/>
          <w:color w:val="000000" w:themeColor="text1"/>
          <w:sz w:val="30"/>
          <w:szCs w:val="30"/>
        </w:rPr>
        <w:t>sensor</w:t>
      </w:r>
      <w:r w:rsidR="00BC2174" w:rsidRPr="00BC2174">
        <w:rPr>
          <w:rFonts w:ascii="Arial" w:hAnsi="Arial" w:cs="Arial"/>
          <w:color w:val="000000" w:themeColor="text1"/>
          <w:sz w:val="30"/>
          <w:szCs w:val="30"/>
        </w:rPr>
        <w:t>s</w:t>
      </w:r>
    </w:p>
    <w:p w14:paraId="023D20C3" w14:textId="77777777" w:rsidR="00BC2174" w:rsidRPr="00E63211" w:rsidRDefault="00BC2174" w:rsidP="00A12A48">
      <w:pPr>
        <w:rPr>
          <w:rFonts w:ascii="Arial" w:hAnsi="Arial" w:cs="Arial"/>
          <w:color w:val="FFFFFF" w:themeColor="background1"/>
          <w:sz w:val="32"/>
          <w:szCs w:val="32"/>
        </w:rPr>
      </w:pPr>
      <w:r w:rsidRPr="00E63211">
        <w:rPr>
          <w:rFonts w:ascii="Arial" w:hAnsi="Arial" w:cs="Arial"/>
          <w:color w:val="000000" w:themeColor="text1"/>
          <w:sz w:val="32"/>
          <w:szCs w:val="32"/>
        </w:rPr>
        <w:t xml:space="preserve">The flood warning system utilizes computer </w:t>
      </w:r>
      <w:proofErr w:type="spellStart"/>
      <w:r w:rsidRPr="00E63211">
        <w:rPr>
          <w:rFonts w:ascii="Arial" w:hAnsi="Arial" w:cs="Arial"/>
          <w:color w:val="000000" w:themeColor="text1"/>
          <w:sz w:val="32"/>
          <w:szCs w:val="32"/>
        </w:rPr>
        <w:t>technology,database</w:t>
      </w:r>
      <w:proofErr w:type="spellEnd"/>
      <w:r w:rsidRPr="00E63211">
        <w:rPr>
          <w:rFonts w:ascii="Arial" w:hAnsi="Arial" w:cs="Arial"/>
          <w:color w:val="000000" w:themeColor="text1"/>
          <w:sz w:val="32"/>
          <w:szCs w:val="32"/>
        </w:rPr>
        <w:t xml:space="preserve"> </w:t>
      </w:r>
      <w:proofErr w:type="spellStart"/>
      <w:r w:rsidRPr="00E63211">
        <w:rPr>
          <w:rFonts w:ascii="Arial" w:hAnsi="Arial" w:cs="Arial"/>
          <w:color w:val="000000" w:themeColor="text1"/>
          <w:sz w:val="32"/>
          <w:szCs w:val="32"/>
        </w:rPr>
        <w:t>technology,communication</w:t>
      </w:r>
      <w:proofErr w:type="spellEnd"/>
      <w:r w:rsidRPr="00E63211">
        <w:rPr>
          <w:rFonts w:ascii="Arial" w:hAnsi="Arial" w:cs="Arial"/>
          <w:color w:val="000000" w:themeColor="text1"/>
          <w:sz w:val="32"/>
          <w:szCs w:val="32"/>
        </w:rPr>
        <w:t xml:space="preserve"> </w:t>
      </w:r>
      <w:proofErr w:type="spellStart"/>
      <w:r w:rsidRPr="00E63211">
        <w:rPr>
          <w:rFonts w:ascii="Arial" w:hAnsi="Arial" w:cs="Arial"/>
          <w:color w:val="000000" w:themeColor="text1"/>
          <w:sz w:val="32"/>
          <w:szCs w:val="32"/>
        </w:rPr>
        <w:t>technology,and</w:t>
      </w:r>
      <w:proofErr w:type="spellEnd"/>
      <w:r w:rsidRPr="00E63211">
        <w:rPr>
          <w:rFonts w:ascii="Arial" w:hAnsi="Arial" w:cs="Arial"/>
          <w:color w:val="000000" w:themeColor="text1"/>
          <w:sz w:val="32"/>
          <w:szCs w:val="32"/>
        </w:rPr>
        <w:t xml:space="preserve"> sensor </w:t>
      </w:r>
      <w:proofErr w:type="spellStart"/>
      <w:r w:rsidRPr="00E63211">
        <w:rPr>
          <w:rFonts w:ascii="Arial" w:hAnsi="Arial" w:cs="Arial"/>
          <w:color w:val="000000" w:themeColor="text1"/>
          <w:sz w:val="32"/>
          <w:szCs w:val="32"/>
        </w:rPr>
        <w:t>technology.powered</w:t>
      </w:r>
      <w:proofErr w:type="spellEnd"/>
      <w:r w:rsidRPr="00E63211">
        <w:rPr>
          <w:rFonts w:ascii="Arial" w:hAnsi="Arial" w:cs="Arial"/>
          <w:color w:val="000000" w:themeColor="text1"/>
          <w:sz w:val="32"/>
          <w:szCs w:val="32"/>
        </w:rPr>
        <w:t xml:space="preserve"> by IOT </w:t>
      </w:r>
      <w:proofErr w:type="spellStart"/>
      <w:r w:rsidRPr="00E63211">
        <w:rPr>
          <w:rFonts w:ascii="Arial" w:hAnsi="Arial" w:cs="Arial"/>
          <w:color w:val="000000" w:themeColor="text1"/>
          <w:sz w:val="32"/>
          <w:szCs w:val="32"/>
        </w:rPr>
        <w:t>technology,rainfall</w:t>
      </w:r>
      <w:proofErr w:type="spellEnd"/>
      <w:r w:rsidRPr="00E63211">
        <w:rPr>
          <w:rFonts w:ascii="Arial" w:hAnsi="Arial" w:cs="Arial"/>
          <w:color w:val="000000" w:themeColor="text1"/>
          <w:sz w:val="32"/>
          <w:szCs w:val="32"/>
        </w:rPr>
        <w:t xml:space="preserve"> and water levels are </w:t>
      </w:r>
      <w:proofErr w:type="spellStart"/>
      <w:r w:rsidRPr="00E63211">
        <w:rPr>
          <w:rFonts w:ascii="Arial" w:hAnsi="Arial" w:cs="Arial"/>
          <w:color w:val="000000" w:themeColor="text1"/>
          <w:sz w:val="32"/>
          <w:szCs w:val="32"/>
        </w:rPr>
        <w:t>monitered</w:t>
      </w:r>
      <w:proofErr w:type="spellEnd"/>
      <w:r w:rsidRPr="00E63211">
        <w:rPr>
          <w:rFonts w:ascii="Arial" w:hAnsi="Arial" w:cs="Arial"/>
          <w:color w:val="000000" w:themeColor="text1"/>
          <w:sz w:val="32"/>
          <w:szCs w:val="32"/>
        </w:rPr>
        <w:t xml:space="preserve"> and floods are predicted early warning of impending flooding can save lives and reduces extensive properly damage.</w:t>
      </w:r>
      <w:r w:rsidRPr="00E63211">
        <w:rPr>
          <w:rFonts w:ascii="Arial" w:hAnsi="Arial" w:cs="Arial"/>
          <w:color w:val="FFFFFF" w:themeColor="background1"/>
          <w:sz w:val="32"/>
          <w:szCs w:val="32"/>
        </w:rPr>
        <w:t xml:space="preserve"> to </w:t>
      </w:r>
    </w:p>
    <w:p w14:paraId="25BD457F" w14:textId="77E406AE" w:rsidR="00BC2174" w:rsidRPr="00E63211" w:rsidRDefault="00FE6BD7" w:rsidP="00A12A48">
      <w:pPr>
        <w:rPr>
          <w:rFonts w:ascii="Arial" w:hAnsi="Arial" w:cs="Arial"/>
          <w:sz w:val="32"/>
          <w:szCs w:val="32"/>
        </w:rPr>
      </w:pPr>
      <w:r w:rsidRPr="00E63211">
        <w:rPr>
          <w:rFonts w:ascii="Arial" w:hAnsi="Arial" w:cs="Arial"/>
          <w:color w:val="808080" w:themeColor="background1" w:themeShade="80"/>
          <w:sz w:val="32"/>
          <w:szCs w:val="32"/>
          <w:shd w:val="clear" w:color="auto" w:fill="202124"/>
        </w:rPr>
        <w:t>Warnings are disseminated through </w:t>
      </w:r>
      <w:r w:rsidRPr="00E63211">
        <w:rPr>
          <w:rFonts w:ascii="Arial" w:hAnsi="Arial" w:cs="Arial"/>
          <w:sz w:val="32"/>
          <w:szCs w:val="32"/>
        </w:rPr>
        <w:t>outdoor warning sirens, local television and radio stations, cable television systems, cell phone apps, and NOAA weather radio</w:t>
      </w:r>
    </w:p>
    <w:p w14:paraId="1A1AAFA9" w14:textId="0B953B64" w:rsidR="00FE6BD7" w:rsidRDefault="00FE6BD7" w:rsidP="00A12A48">
      <w:pPr>
        <w:rPr>
          <w:rFonts w:ascii="Arial" w:hAnsi="Arial" w:cs="Arial"/>
          <w:b/>
          <w:bCs/>
          <w:color w:val="FF0000"/>
          <w:sz w:val="28"/>
          <w:szCs w:val="28"/>
        </w:rPr>
      </w:pPr>
      <w:r w:rsidRPr="00FE6BD7">
        <w:rPr>
          <w:rFonts w:ascii="Arial" w:hAnsi="Arial" w:cs="Arial"/>
          <w:b/>
          <w:bCs/>
          <w:color w:val="FF0000"/>
          <w:sz w:val="28"/>
          <w:szCs w:val="28"/>
        </w:rPr>
        <w:t>HELPS TO PREVENT THE LIFES OF PEOPLES</w:t>
      </w:r>
      <w:r>
        <w:rPr>
          <w:rFonts w:ascii="Arial" w:hAnsi="Arial" w:cs="Arial"/>
          <w:b/>
          <w:bCs/>
          <w:color w:val="FF0000"/>
          <w:sz w:val="28"/>
          <w:szCs w:val="28"/>
        </w:rPr>
        <w:t>:</w:t>
      </w:r>
    </w:p>
    <w:p w14:paraId="5A087558" w14:textId="59823060" w:rsidR="00FE6BD7" w:rsidRPr="00E63211" w:rsidRDefault="00FE6BD7" w:rsidP="00A12A48">
      <w:pPr>
        <w:rPr>
          <w:rFonts w:ascii="Arial" w:hAnsi="Arial" w:cs="Arial"/>
          <w:color w:val="000000" w:themeColor="text1"/>
          <w:sz w:val="32"/>
          <w:szCs w:val="32"/>
        </w:rPr>
      </w:pPr>
      <w:r w:rsidRPr="00E63211">
        <w:rPr>
          <w:rFonts w:ascii="Arial" w:hAnsi="Arial" w:cs="Arial"/>
          <w:color w:val="000000" w:themeColor="text1"/>
          <w:sz w:val="32"/>
          <w:szCs w:val="32"/>
        </w:rPr>
        <w:t>Flooding can also be brought about as a results of overflowing river ,broken and a lack of vegetation. How we can prevent them?</w:t>
      </w:r>
    </w:p>
    <w:p w14:paraId="38DF709E" w14:textId="6EAF1F0E" w:rsidR="00A807E6" w:rsidRDefault="00FE6BD7" w:rsidP="00FE6BD7">
      <w:pPr>
        <w:rPr>
          <w:rFonts w:ascii="Arial" w:hAnsi="Arial" w:cs="Arial"/>
          <w:color w:val="FF0000"/>
          <w:sz w:val="32"/>
          <w:szCs w:val="32"/>
          <w:shd w:val="clear" w:color="auto" w:fill="202124"/>
        </w:rPr>
      </w:pPr>
      <w:r w:rsidRPr="00E63211">
        <w:rPr>
          <w:rFonts w:ascii="Arial" w:hAnsi="Arial" w:cs="Arial"/>
          <w:color w:val="000000" w:themeColor="text1"/>
          <w:sz w:val="32"/>
          <w:szCs w:val="32"/>
        </w:rPr>
        <w:t xml:space="preserve">When its come to be on </w:t>
      </w:r>
      <w:proofErr w:type="spellStart"/>
      <w:r w:rsidRPr="00E63211">
        <w:rPr>
          <w:rFonts w:ascii="Arial" w:hAnsi="Arial" w:cs="Arial"/>
          <w:color w:val="000000" w:themeColor="text1"/>
          <w:sz w:val="32"/>
          <w:szCs w:val="32"/>
        </w:rPr>
        <w:t>optimising</w:t>
      </w:r>
      <w:proofErr w:type="spellEnd"/>
      <w:r w:rsidRPr="00E63211">
        <w:rPr>
          <w:rFonts w:ascii="Arial" w:hAnsi="Arial" w:cs="Arial"/>
          <w:color w:val="000000" w:themeColor="text1"/>
          <w:sz w:val="32"/>
          <w:szCs w:val="32"/>
        </w:rPr>
        <w:t xml:space="preserve"> town</w:t>
      </w:r>
      <w:r w:rsidRPr="00E63211">
        <w:rPr>
          <w:rFonts w:ascii="Arial" w:hAnsi="Arial" w:cs="Arial"/>
          <w:color w:val="000000" w:themeColor="text1"/>
          <w:sz w:val="32"/>
          <w:szCs w:val="32"/>
          <w:shd w:val="clear" w:color="auto" w:fill="202124"/>
        </w:rPr>
        <w:t xml:space="preserve"> infrastructure</w:t>
      </w:r>
      <w:r w:rsidR="00E63211" w:rsidRPr="00E63211">
        <w:rPr>
          <w:rFonts w:ascii="Arial" w:hAnsi="Arial" w:cs="Arial"/>
          <w:color w:val="FF0000"/>
          <w:sz w:val="32"/>
          <w:szCs w:val="32"/>
          <w:shd w:val="clear" w:color="auto" w:fill="202124"/>
        </w:rPr>
        <w:t>.</w:t>
      </w:r>
    </w:p>
    <w:p w14:paraId="60762EBB"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Heavy rainfall resulting from tropical weather disturbances.</w:t>
      </w:r>
    </w:p>
    <w:p w14:paraId="30EB9A58"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Deforestation.</w:t>
      </w:r>
    </w:p>
    <w:p w14:paraId="598CF6B6"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Improper agricultural practices.</w:t>
      </w:r>
    </w:p>
    <w:p w14:paraId="0FE18EAB"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Inadequate design of drainage channels and structures.</w:t>
      </w:r>
    </w:p>
    <w:p w14:paraId="5B2AF4D6" w14:textId="77777777"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Inadequate maintenance of drainage facilities, blockage by debris brought by flood waters.</w:t>
      </w:r>
    </w:p>
    <w:p w14:paraId="0AA43F60" w14:textId="628A3FF3" w:rsidR="008C11DC" w:rsidRPr="008C11DC" w:rsidRDefault="008C11DC" w:rsidP="008C11DC">
      <w:pPr>
        <w:pStyle w:val="trt0xe"/>
        <w:numPr>
          <w:ilvl w:val="0"/>
          <w:numId w:val="13"/>
        </w:numPr>
        <w:shd w:val="clear" w:color="auto" w:fill="202124"/>
        <w:spacing w:before="0" w:beforeAutospacing="0" w:after="60" w:afterAutospacing="0"/>
        <w:rPr>
          <w:rFonts w:ascii="Arial" w:hAnsi="Arial" w:cs="Arial"/>
          <w:color w:val="FFFFFF" w:themeColor="background1"/>
          <w:sz w:val="32"/>
          <w:szCs w:val="32"/>
        </w:rPr>
      </w:pPr>
      <w:r w:rsidRPr="008C11DC">
        <w:rPr>
          <w:rFonts w:ascii="Arial" w:hAnsi="Arial" w:cs="Arial"/>
          <w:color w:val="FFFFFF" w:themeColor="background1"/>
          <w:sz w:val="32"/>
          <w:szCs w:val="32"/>
        </w:rPr>
        <w:t>Construction of settlements in flood plains.</w:t>
      </w:r>
    </w:p>
    <w:p w14:paraId="42E63CEC" w14:textId="77777777" w:rsidR="008326E5" w:rsidRDefault="008326E5" w:rsidP="008326E5">
      <w:pPr>
        <w:pStyle w:val="ListParagraph"/>
        <w:numPr>
          <w:ilvl w:val="0"/>
          <w:numId w:val="13"/>
        </w:numPr>
        <w:rPr>
          <w:rFonts w:ascii="Arial" w:hAnsi="Arial" w:cs="Arial"/>
          <w:color w:val="FFFFFF" w:themeColor="background1"/>
          <w:sz w:val="32"/>
          <w:szCs w:val="32"/>
          <w:shd w:val="clear" w:color="auto" w:fill="202124"/>
        </w:rPr>
      </w:pPr>
      <w:r w:rsidRPr="008326E5">
        <w:rPr>
          <w:rFonts w:ascii="Arial" w:hAnsi="Arial" w:cs="Arial"/>
          <w:color w:val="FFFFFF" w:themeColor="background1"/>
          <w:sz w:val="32"/>
          <w:szCs w:val="32"/>
          <w:shd w:val="clear" w:color="auto" w:fill="202124"/>
        </w:rPr>
        <w:t>Heavy rainfall is one of the major reasons leading to floods in an area. Storm surges or ocean waves coming to the shore area can also cause floods. Tsunami conditions can also lead to floods in large areas near the coastal line. Water from the sea caused by a tsunami can sometimes flow inland and cause damage</w:t>
      </w:r>
    </w:p>
    <w:p w14:paraId="430491CA" w14:textId="77777777" w:rsidR="008326E5" w:rsidRPr="008326E5" w:rsidRDefault="008326E5" w:rsidP="008326E5">
      <w:pPr>
        <w:pStyle w:val="ListParagraph"/>
        <w:numPr>
          <w:ilvl w:val="0"/>
          <w:numId w:val="13"/>
        </w:numPr>
        <w:rPr>
          <w:rFonts w:ascii="Arial" w:hAnsi="Arial" w:cs="Arial"/>
          <w:color w:val="FFFFFF" w:themeColor="background1"/>
          <w:sz w:val="32"/>
          <w:szCs w:val="32"/>
          <w:shd w:val="clear" w:color="auto" w:fill="202124"/>
        </w:rPr>
      </w:pPr>
    </w:p>
    <w:p w14:paraId="76FE3471" w14:textId="181E6626" w:rsidR="00A807E6" w:rsidRPr="009244A7" w:rsidRDefault="009244A7" w:rsidP="008C11DC">
      <w:pPr>
        <w:rPr>
          <w:b/>
          <w:bCs/>
          <w:color w:val="FF0000"/>
          <w:sz w:val="48"/>
          <w:szCs w:val="48"/>
          <w:lang w:val="en-IN"/>
        </w:rPr>
      </w:pPr>
      <w:r w:rsidRPr="009244A7">
        <w:rPr>
          <w:b/>
          <w:bCs/>
          <w:color w:val="FF0000"/>
          <w:sz w:val="48"/>
          <w:szCs w:val="48"/>
          <w:lang w:val="en-IN"/>
        </w:rPr>
        <w:t>PROJECT SUBMITTED BY:</w:t>
      </w:r>
    </w:p>
    <w:p w14:paraId="29298939" w14:textId="72E46D38" w:rsidR="009244A7" w:rsidRDefault="009244A7" w:rsidP="008C11DC">
      <w:pPr>
        <w:rPr>
          <w:b/>
          <w:bCs/>
          <w:sz w:val="40"/>
          <w:szCs w:val="40"/>
          <w:lang w:val="en-IN"/>
        </w:rPr>
      </w:pPr>
      <w:r w:rsidRPr="009244A7">
        <w:rPr>
          <w:b/>
          <w:bCs/>
          <w:color w:val="FF0000"/>
          <w:sz w:val="40"/>
          <w:szCs w:val="40"/>
          <w:lang w:val="en-IN"/>
        </w:rPr>
        <w:t>NAME:</w:t>
      </w:r>
      <w:r>
        <w:rPr>
          <w:b/>
          <w:bCs/>
          <w:sz w:val="40"/>
          <w:szCs w:val="40"/>
          <w:lang w:val="en-IN"/>
        </w:rPr>
        <w:t xml:space="preserve"> </w:t>
      </w:r>
      <w:proofErr w:type="spellStart"/>
      <w:r w:rsidR="00381C7E">
        <w:rPr>
          <w:b/>
          <w:bCs/>
          <w:sz w:val="40"/>
          <w:szCs w:val="40"/>
          <w:lang w:val="en-IN"/>
        </w:rPr>
        <w:t>R.Ragul</w:t>
      </w:r>
      <w:proofErr w:type="spellEnd"/>
    </w:p>
    <w:p w14:paraId="5FEF2E78" w14:textId="4BA014E2" w:rsidR="009244A7" w:rsidRDefault="009244A7" w:rsidP="008C11DC">
      <w:pPr>
        <w:rPr>
          <w:b/>
          <w:bCs/>
          <w:sz w:val="40"/>
          <w:szCs w:val="40"/>
          <w:lang w:val="en-IN"/>
        </w:rPr>
      </w:pPr>
      <w:r w:rsidRPr="009244A7">
        <w:rPr>
          <w:b/>
          <w:bCs/>
          <w:color w:val="FF0000"/>
          <w:sz w:val="40"/>
          <w:szCs w:val="40"/>
          <w:lang w:val="en-IN"/>
        </w:rPr>
        <w:t xml:space="preserve">REGISTER NO: </w:t>
      </w:r>
      <w:r>
        <w:rPr>
          <w:b/>
          <w:bCs/>
          <w:sz w:val="40"/>
          <w:szCs w:val="40"/>
          <w:lang w:val="en-IN"/>
        </w:rPr>
        <w:t>71392110604</w:t>
      </w:r>
      <w:r w:rsidR="00381C7E">
        <w:rPr>
          <w:b/>
          <w:bCs/>
          <w:sz w:val="40"/>
          <w:szCs w:val="40"/>
          <w:lang w:val="en-IN"/>
        </w:rPr>
        <w:t>1</w:t>
      </w:r>
    </w:p>
    <w:p w14:paraId="7210F821" w14:textId="689BFC5E" w:rsidR="009244A7" w:rsidRDefault="009244A7" w:rsidP="008C11DC">
      <w:pPr>
        <w:rPr>
          <w:b/>
          <w:bCs/>
          <w:sz w:val="40"/>
          <w:szCs w:val="40"/>
          <w:lang w:val="en-IN"/>
        </w:rPr>
      </w:pPr>
      <w:r w:rsidRPr="009244A7">
        <w:rPr>
          <w:b/>
          <w:bCs/>
          <w:color w:val="FF0000"/>
          <w:sz w:val="40"/>
          <w:szCs w:val="40"/>
          <w:lang w:val="en-IN"/>
        </w:rPr>
        <w:t xml:space="preserve">TOPIC: </w:t>
      </w:r>
      <w:r>
        <w:rPr>
          <w:b/>
          <w:bCs/>
          <w:sz w:val="40"/>
          <w:szCs w:val="40"/>
          <w:lang w:val="en-IN"/>
        </w:rPr>
        <w:t>FLOOD MONITERING DEVICE BASED ON IOT</w:t>
      </w:r>
    </w:p>
    <w:p w14:paraId="45D1A9DD" w14:textId="5D383BE7" w:rsidR="009244A7" w:rsidRDefault="009244A7" w:rsidP="008C11DC">
      <w:pPr>
        <w:rPr>
          <w:b/>
          <w:bCs/>
          <w:sz w:val="40"/>
          <w:szCs w:val="40"/>
          <w:lang w:val="en-IN"/>
        </w:rPr>
      </w:pPr>
      <w:r w:rsidRPr="009244A7">
        <w:rPr>
          <w:b/>
          <w:bCs/>
          <w:color w:val="FF0000"/>
          <w:sz w:val="40"/>
          <w:szCs w:val="40"/>
          <w:lang w:val="en-IN"/>
        </w:rPr>
        <w:t xml:space="preserve">MAIL ID: </w:t>
      </w:r>
      <w:hyperlink r:id="rId5" w:history="1">
        <w:r w:rsidR="00381C7E" w:rsidRPr="00824FD6">
          <w:rPr>
            <w:rStyle w:val="Hyperlink"/>
            <w:b/>
            <w:bCs/>
            <w:sz w:val="40"/>
            <w:szCs w:val="40"/>
            <w:lang w:val="en-IN"/>
          </w:rPr>
          <w:t>gokulrahul272@gamil.com</w:t>
        </w:r>
      </w:hyperlink>
    </w:p>
    <w:p w14:paraId="4D408695" w14:textId="40A213D4" w:rsidR="009244A7" w:rsidRDefault="009244A7" w:rsidP="008C11DC">
      <w:pPr>
        <w:rPr>
          <w:b/>
          <w:bCs/>
          <w:sz w:val="40"/>
          <w:szCs w:val="40"/>
          <w:lang w:val="en-IN"/>
        </w:rPr>
      </w:pPr>
      <w:r w:rsidRPr="009244A7">
        <w:rPr>
          <w:b/>
          <w:bCs/>
          <w:color w:val="FF0000"/>
          <w:sz w:val="40"/>
          <w:szCs w:val="40"/>
          <w:lang w:val="en-IN"/>
        </w:rPr>
        <w:t>NM ID:</w:t>
      </w:r>
      <w:r>
        <w:rPr>
          <w:b/>
          <w:bCs/>
          <w:sz w:val="40"/>
          <w:szCs w:val="40"/>
          <w:lang w:val="en-IN"/>
        </w:rPr>
        <w:t>au71392110604</w:t>
      </w:r>
      <w:r w:rsidR="00381C7E">
        <w:rPr>
          <w:b/>
          <w:bCs/>
          <w:sz w:val="40"/>
          <w:szCs w:val="40"/>
          <w:lang w:val="en-IN"/>
        </w:rPr>
        <w:t>1</w:t>
      </w:r>
    </w:p>
    <w:p w14:paraId="4EA172CD" w14:textId="425B2B5D" w:rsidR="009244A7" w:rsidRPr="009244A7" w:rsidRDefault="009244A7" w:rsidP="008C11DC">
      <w:pPr>
        <w:rPr>
          <w:b/>
          <w:bCs/>
          <w:sz w:val="40"/>
          <w:szCs w:val="40"/>
          <w:lang w:val="en-IN"/>
        </w:rPr>
      </w:pPr>
      <w:r w:rsidRPr="009244A7">
        <w:rPr>
          <w:b/>
          <w:bCs/>
          <w:color w:val="FF0000"/>
          <w:sz w:val="40"/>
          <w:szCs w:val="40"/>
          <w:lang w:val="en-IN"/>
        </w:rPr>
        <w:t xml:space="preserve">COLLEGE CODE: </w:t>
      </w:r>
      <w:r>
        <w:rPr>
          <w:b/>
          <w:bCs/>
          <w:sz w:val="40"/>
          <w:szCs w:val="40"/>
          <w:lang w:val="en-IN"/>
        </w:rPr>
        <w:t>7139</w:t>
      </w:r>
    </w:p>
    <w:p w14:paraId="080C00DC" w14:textId="77777777" w:rsidR="00A807E6" w:rsidRDefault="00A807E6" w:rsidP="00A807E6">
      <w:pPr>
        <w:jc w:val="center"/>
        <w:rPr>
          <w:b/>
          <w:bCs/>
          <w:sz w:val="48"/>
          <w:szCs w:val="48"/>
          <w:lang w:val="en-IN"/>
        </w:rPr>
      </w:pPr>
    </w:p>
    <w:p w14:paraId="6D36A7A0" w14:textId="77777777" w:rsidR="00A807E6" w:rsidRPr="00A807E6" w:rsidRDefault="00A807E6" w:rsidP="00A807E6">
      <w:pPr>
        <w:jc w:val="center"/>
        <w:rPr>
          <w:b/>
          <w:bCs/>
          <w:sz w:val="48"/>
          <w:szCs w:val="48"/>
          <w:lang w:val="en-IN"/>
        </w:rPr>
      </w:pPr>
    </w:p>
    <w:p w14:paraId="496BAFBF" w14:textId="77777777" w:rsidR="00A807E6" w:rsidRPr="00A807E6" w:rsidRDefault="00A807E6" w:rsidP="00A807E6">
      <w:pPr>
        <w:jc w:val="center"/>
        <w:rPr>
          <w:b/>
          <w:bCs/>
          <w:sz w:val="48"/>
          <w:szCs w:val="48"/>
          <w:lang w:val="en-IN"/>
        </w:rPr>
      </w:pPr>
    </w:p>
    <w:sectPr w:rsidR="00A807E6" w:rsidRPr="00A80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C9F"/>
    <w:multiLevelType w:val="hybridMultilevel"/>
    <w:tmpl w:val="9D36A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9F7C28"/>
    <w:multiLevelType w:val="hybridMultilevel"/>
    <w:tmpl w:val="D830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703CB"/>
    <w:multiLevelType w:val="hybridMultilevel"/>
    <w:tmpl w:val="666A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0C38"/>
    <w:multiLevelType w:val="hybridMultilevel"/>
    <w:tmpl w:val="E108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72AEF"/>
    <w:multiLevelType w:val="hybridMultilevel"/>
    <w:tmpl w:val="BAF2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61868"/>
    <w:multiLevelType w:val="hybridMultilevel"/>
    <w:tmpl w:val="F0800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764D6"/>
    <w:multiLevelType w:val="hybridMultilevel"/>
    <w:tmpl w:val="4F68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12862"/>
    <w:multiLevelType w:val="hybridMultilevel"/>
    <w:tmpl w:val="C6B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351EA"/>
    <w:multiLevelType w:val="hybridMultilevel"/>
    <w:tmpl w:val="9BB0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6346A"/>
    <w:multiLevelType w:val="hybridMultilevel"/>
    <w:tmpl w:val="26E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4F020B"/>
    <w:multiLevelType w:val="hybridMultilevel"/>
    <w:tmpl w:val="001C6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0F84547"/>
    <w:multiLevelType w:val="hybridMultilevel"/>
    <w:tmpl w:val="0650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E42F9"/>
    <w:multiLevelType w:val="multilevel"/>
    <w:tmpl w:val="14FC7A7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16cid:durableId="208302462">
    <w:abstractNumId w:val="8"/>
  </w:num>
  <w:num w:numId="2" w16cid:durableId="743798489">
    <w:abstractNumId w:val="7"/>
  </w:num>
  <w:num w:numId="3" w16cid:durableId="191457401">
    <w:abstractNumId w:val="9"/>
  </w:num>
  <w:num w:numId="4" w16cid:durableId="1482699764">
    <w:abstractNumId w:val="10"/>
  </w:num>
  <w:num w:numId="5" w16cid:durableId="2025279336">
    <w:abstractNumId w:val="4"/>
  </w:num>
  <w:num w:numId="6" w16cid:durableId="746197566">
    <w:abstractNumId w:val="0"/>
  </w:num>
  <w:num w:numId="7" w16cid:durableId="753556266">
    <w:abstractNumId w:val="2"/>
  </w:num>
  <w:num w:numId="8" w16cid:durableId="1671173048">
    <w:abstractNumId w:val="3"/>
  </w:num>
  <w:num w:numId="9" w16cid:durableId="723986642">
    <w:abstractNumId w:val="5"/>
  </w:num>
  <w:num w:numId="10" w16cid:durableId="1066411460">
    <w:abstractNumId w:val="1"/>
  </w:num>
  <w:num w:numId="11" w16cid:durableId="287902192">
    <w:abstractNumId w:val="11"/>
  </w:num>
  <w:num w:numId="12" w16cid:durableId="1200628065">
    <w:abstractNumId w:val="6"/>
  </w:num>
  <w:num w:numId="13" w16cid:durableId="9189031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E6"/>
    <w:rsid w:val="002A304A"/>
    <w:rsid w:val="00381C7E"/>
    <w:rsid w:val="008326E5"/>
    <w:rsid w:val="008C11DC"/>
    <w:rsid w:val="009244A7"/>
    <w:rsid w:val="00A12A48"/>
    <w:rsid w:val="00A807E6"/>
    <w:rsid w:val="00A96E17"/>
    <w:rsid w:val="00BC2174"/>
    <w:rsid w:val="00DD6B0F"/>
    <w:rsid w:val="00E63211"/>
    <w:rsid w:val="00FE6BD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B5C8E"/>
  <w15:chartTrackingRefBased/>
  <w15:docId w15:val="{29341D6A-FA3D-4703-9344-3C9ABC48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7E6"/>
    <w:pPr>
      <w:ind w:left="720"/>
      <w:contextualSpacing/>
    </w:pPr>
  </w:style>
  <w:style w:type="paragraph" w:customStyle="1" w:styleId="trt0xe">
    <w:name w:val="trt0xe"/>
    <w:basedOn w:val="Normal"/>
    <w:rsid w:val="008C11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244A7"/>
    <w:rPr>
      <w:color w:val="0563C1" w:themeColor="hyperlink"/>
      <w:u w:val="single"/>
    </w:rPr>
  </w:style>
  <w:style w:type="character" w:styleId="UnresolvedMention">
    <w:name w:val="Unresolved Mention"/>
    <w:basedOn w:val="DefaultParagraphFont"/>
    <w:uiPriority w:val="99"/>
    <w:semiHidden/>
    <w:unhideWhenUsed/>
    <w:rsid w:val="00924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gokulrahul272@gam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2410vishnupriya@gmail.com</dc:creator>
  <cp:keywords/>
  <dc:description/>
  <cp:lastModifiedBy>gokulragul272@gmail.com</cp:lastModifiedBy>
  <cp:revision>2</cp:revision>
  <dcterms:created xsi:type="dcterms:W3CDTF">2023-11-01T05:07:00Z</dcterms:created>
  <dcterms:modified xsi:type="dcterms:W3CDTF">2023-11-01T05:07:00Z</dcterms:modified>
</cp:coreProperties>
</file>