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KNOWLEDGE-HUB</w:t>
      </w:r>
    </w:p>
    <w:p>
      <w:pPr>
        <w:spacing w:after="100"/>
        <w:jc w:val="center"/>
      </w:pPr>
      <w:r>
        <w:rPr>
          <w:rFonts w:ascii="Arial" w:cs="Arial" w:eastAsia="Arial" w:hAnsi="Arial"/>
          <w:color w:val="555555"/>
          <w:sz w:val="28"/>
          <w:szCs w:val="28"/>
        </w:rPr>
        <w:t xml:space="preserve">Full-Stack Microservices Learning Project</w:t>
      </w:r>
    </w:p>
    <w:p>
      <w:pPr>
        <w:spacing w:after="600"/>
        <w:jc w:val="center"/>
      </w:pPr>
      <w:r>
        <w:rPr>
          <w:rFonts w:ascii="Arial" w:cs="Arial" w:eastAsia="Arial" w:hAnsi="Arial"/>
          <w:color w:val="777777"/>
          <w:sz w:val="24"/>
          <w:szCs w:val="24"/>
        </w:rPr>
        <w:t xml:space="preserve">Comprehensive Project Plan &amp; Execution Guide</w:t>
      </w:r>
    </w:p>
    <w:p>
      <w:pPr>
        <w:spacing w:after="100"/>
        <w:jc w:val="center"/>
      </w:pPr>
      <w:r>
        <w:rPr>
          <w:rFonts w:ascii="Arial" w:cs="Arial" w:eastAsia="Arial" w:hAnsi="Arial"/>
          <w:color w:val="333333"/>
          <w:sz w:val="22"/>
          <w:szCs w:val="22"/>
        </w:rPr>
        <w:t xml:space="preserve">Target Audience: Senior Software Engineer / Technical Lead</w:t>
      </w:r>
    </w:p>
    <w:p>
      <w:pPr>
        <w:spacing w:after="100"/>
        <w:jc w:val="center"/>
      </w:pPr>
      <w:r>
        <w:rPr>
          <w:rFonts w:ascii="Arial" w:cs="Arial" w:eastAsia="Arial" w:hAnsi="Arial"/>
          <w:color w:val="333333"/>
          <w:sz w:val="22"/>
          <w:szCs w:val="22"/>
        </w:rPr>
        <w:t xml:space="preserve">System: Lenovo ThinkPad i5 | 16 GB RAM | 256 GB SSD</w:t>
      </w:r>
    </w:p>
    <w:p>
      <w:pPr>
        <w:spacing w:after="100"/>
        <w:jc w:val="center"/>
      </w:pPr>
      <w:r>
        <w:rPr>
          <w:rFonts w:ascii="Arial" w:cs="Arial" w:eastAsia="Arial" w:hAnsi="Arial"/>
          <w:color w:val="333333"/>
          <w:sz w:val="22"/>
          <w:szCs w:val="22"/>
        </w:rPr>
        <w:t xml:space="preserve">Estimated Duration: 20-24 Weeks (Part-time, ~2-3 hrs/day)</w:t>
      </w:r>
    </w:p>
    <w:p>
      <w:pPr>
        <w:spacing w:after="100"/>
        <w:jc w:val="center"/>
      </w:pPr>
      <w:r>
        <w:rPr>
          <w:rFonts w:ascii="Arial" w:cs="Arial" w:eastAsia="Arial" w:hAnsi="Arial"/>
          <w:color w:val="999999"/>
          <w:sz w:val="22"/>
          <w:szCs w:val="22"/>
        </w:rPr>
        <w:t xml:space="preserve">Version 1.0 | February 2026</w:t>
      </w:r>
    </w:p>
    <w:p>
      <w:r>
        <w:r>
          <w:br w:type="page"/>
        </w:r>
      </w:r>
    </w:p>
    <w:p>
      <w:pPr>
        <w:pStyle w:val="Heading1"/>
      </w:pPr>
      <w:r>
        <w:t xml:space="preserve">Table of Contents</w:t>
      </w:r>
    </w:p>
    <w:p>
      <w:pPr>
        <w:spacing w:after="200"/>
      </w:pPr>
    </w:p>
    <w:p>
      <w:pPr>
        <w:spacing w:after="120"/>
      </w:pPr>
      <w:r>
        <w:t xml:space="preserve">1. Project Vision &amp; Architecture Overview</w:t>
      </w:r>
    </w:p>
    <w:p>
      <w:pPr>
        <w:spacing w:after="120"/>
      </w:pPr>
      <w:r>
        <w:t xml:space="preserve">2. Technology Stack Matrix</w:t>
      </w:r>
    </w:p>
    <w:p>
      <w:pPr>
        <w:spacing w:after="120"/>
      </w:pPr>
      <w:r>
        <w:t xml:space="preserve">3. System Configuration &amp; Prerequisites</w:t>
      </w:r>
    </w:p>
    <w:p>
      <w:pPr>
        <w:spacing w:after="120"/>
      </w:pPr>
      <w:r>
        <w:t xml:space="preserve">4. Step-by-Step Execution Plan (20 Steps)</w:t>
      </w:r>
    </w:p>
    <w:p>
      <w:pPr>
        <w:spacing w:after="120"/>
      </w:pPr>
      <w:r>
        <w:t xml:space="preserve">5. Detailed Step Breakdown with Timeline</w:t>
      </w:r>
    </w:p>
    <w:p>
      <w:pPr>
        <w:spacing w:after="120"/>
      </w:pPr>
      <w:r>
        <w:t xml:space="preserve">6. Documentation Strategy</w:t>
      </w:r>
    </w:p>
    <w:p>
      <w:pPr>
        <w:spacing w:after="120"/>
      </w:pPr>
      <w:r>
        <w:t xml:space="preserve">7. Issue Tracking &amp; Troubleshooting Framework</w:t>
      </w:r>
    </w:p>
    <w:p>
      <w:pPr>
        <w:spacing w:after="120"/>
      </w:pPr>
      <w:r>
        <w:t xml:space="preserve">8. Learning Notes Template</w:t>
      </w:r>
    </w:p>
    <w:p>
      <w:pPr>
        <w:spacing w:after="120"/>
      </w:pPr>
      <w:r>
        <w:t xml:space="preserve">9. Interview Preparation Mapping</w:t>
      </w:r>
    </w:p>
    <w:p>
      <w:pPr>
        <w:spacing w:after="120"/>
      </w:pPr>
      <w:r>
        <w:t xml:space="preserve">10. Weekly Progress Tracker</w:t>
      </w:r>
    </w:p>
    <w:p>
      <w:pPr>
        <w:spacing w:after="120"/>
      </w:pPr>
      <w:r>
        <w:t xml:space="preserve">11. Resource Links &amp; References</w:t>
      </w:r>
    </w:p>
    <w:p>
      <w:r>
        <w:r>
          <w:br w:type="page"/>
        </w:r>
      </w:r>
    </w:p>
    <w:p>
      <w:pPr>
        <w:pStyle w:val="Heading1"/>
      </w:pPr>
      <w:r>
        <w:t xml:space="preserve">1. Project Vision &amp; Architecture Overview</w:t>
      </w:r>
    </w:p>
    <w:p>
      <w:pPr>
        <w:spacing w:after="200"/>
      </w:pPr>
    </w:p>
    <w:p>
      <w:pPr>
        <w:pStyle w:val="Heading2"/>
      </w:pPr>
      <w:r>
        <w:t xml:space="preserve">1.1 What is Knowledge-Hub?</w:t>
      </w:r>
    </w:p>
    <w:p>
      <w:pPr>
        <w:spacing w:after="120"/>
      </w:pPr>
      <w:r>
        <w:t xml:space="preserve">Knowledge-Hub is an enterprise-grade knowledge management platform that allows teams to create, organize, search, and collaborate on knowledge articles, documents, and learning resources. It is NOT a simple CRUD application. It is a complete software ecosystem with microservices, event-driven architecture, AI-powered features, and full DevOps pipeline.</w:t>
      </w:r>
    </w:p>
    <w:p>
      <w:pPr>
        <w:spacing w:after="200"/>
      </w:pPr>
    </w:p>
    <w:p>
      <w:pPr>
        <w:pStyle w:val="Heading2"/>
      </w:pPr>
      <w:r>
        <w:t xml:space="preserve">1.2 Core Business Features</w:t>
      </w:r>
    </w:p>
    <w:p>
      <w:pPr>
        <w:spacing w:after="120"/>
      </w:pPr>
      <w:r>
        <w:rPr>
          <w:rFonts w:ascii="Arial" w:cs="Arial" w:eastAsia="Arial" w:hAnsi="Arial"/>
          <w:b/>
          <w:bCs/>
          <w:sz w:val="22"/>
          <w:szCs w:val="22"/>
        </w:rPr>
        <w:t xml:space="preserve">User Management &amp; Authentication: </w:t>
      </w:r>
      <w:r>
        <w:rPr>
          <w:rFonts w:ascii="Arial" w:cs="Arial" w:eastAsia="Arial" w:hAnsi="Arial"/>
          <w:sz w:val="22"/>
          <w:szCs w:val="22"/>
        </w:rPr>
        <w:t xml:space="preserve">Registration, login, role-based access (Admin, Editor, Viewer) via Keycloak IAM. OAuth2/OIDC integration.</w:t>
      </w:r>
    </w:p>
    <w:p>
      <w:pPr>
        <w:spacing w:after="120"/>
      </w:pPr>
      <w:r>
        <w:rPr>
          <w:rFonts w:ascii="Arial" w:cs="Arial" w:eastAsia="Arial" w:hAnsi="Arial"/>
          <w:b/>
          <w:bCs/>
          <w:sz w:val="22"/>
          <w:szCs w:val="22"/>
        </w:rPr>
        <w:t xml:space="preserve">Knowledge Article Service: </w:t>
      </w:r>
      <w:r>
        <w:rPr>
          <w:rFonts w:ascii="Arial" w:cs="Arial" w:eastAsia="Arial" w:hAnsi="Arial"/>
          <w:sz w:val="22"/>
          <w:szCs w:val="22"/>
        </w:rPr>
        <w:t xml:space="preserve">Rich-text articles with versioning, categories, tags. Full-text search with Elasticsearch. Graph-based related article suggestions using DSA algorithms.</w:t>
      </w:r>
    </w:p>
    <w:p>
      <w:pPr>
        <w:spacing w:after="120"/>
      </w:pPr>
      <w:r>
        <w:rPr>
          <w:rFonts w:ascii="Arial" w:cs="Arial" w:eastAsia="Arial" w:hAnsi="Arial"/>
          <w:b/>
          <w:bCs/>
          <w:sz w:val="22"/>
          <w:szCs w:val="22"/>
        </w:rPr>
        <w:t xml:space="preserve">Collaboration Service: </w:t>
      </w:r>
      <w:r>
        <w:rPr>
          <w:rFonts w:ascii="Arial" w:cs="Arial" w:eastAsia="Arial" w:hAnsi="Arial"/>
          <w:sz w:val="22"/>
          <w:szCs w:val="22"/>
        </w:rPr>
        <w:t xml:space="preserve">Real-time comments, reviews, approval workflows. Event-driven notifications via Kafka.</w:t>
      </w:r>
    </w:p>
    <w:p>
      <w:pPr>
        <w:spacing w:after="120"/>
      </w:pPr>
      <w:r>
        <w:rPr>
          <w:rFonts w:ascii="Arial" w:cs="Arial" w:eastAsia="Arial" w:hAnsi="Arial"/>
          <w:b/>
          <w:bCs/>
          <w:sz w:val="22"/>
          <w:szCs w:val="22"/>
        </w:rPr>
        <w:t xml:space="preserve">Analytics Service: </w:t>
      </w:r>
      <w:r>
        <w:rPr>
          <w:rFonts w:ascii="Arial" w:cs="Arial" w:eastAsia="Arial" w:hAnsi="Arial"/>
          <w:sz w:val="22"/>
          <w:szCs w:val="22"/>
        </w:rPr>
        <w:t xml:space="preserve">View counts, trending articles, user activity analytics. Time-series data with sorting algorithms. Dashboard via React.</w:t>
      </w:r>
    </w:p>
    <w:p>
      <w:pPr>
        <w:spacing w:after="120"/>
      </w:pPr>
      <w:r>
        <w:rPr>
          <w:rFonts w:ascii="Arial" w:cs="Arial" w:eastAsia="Arial" w:hAnsi="Arial"/>
          <w:b/>
          <w:bCs/>
          <w:sz w:val="22"/>
          <w:szCs w:val="22"/>
        </w:rPr>
        <w:t xml:space="preserve">AI/LLM Service: </w:t>
      </w:r>
      <w:r>
        <w:rPr>
          <w:rFonts w:ascii="Arial" w:cs="Arial" w:eastAsia="Arial" w:hAnsi="Arial"/>
          <w:sz w:val="22"/>
          <w:szCs w:val="22"/>
        </w:rPr>
        <w:t xml:space="preserve">AI-powered article summarization, auto-tagging, semantic search, Q&amp;A chatbot using LLM APIs (OpenAI/Claude). RAG (Retrieval Augmented Generation) pipeline.</w:t>
      </w:r>
    </w:p>
    <w:p>
      <w:pPr>
        <w:spacing w:after="120"/>
      </w:pPr>
      <w:r>
        <w:rPr>
          <w:rFonts w:ascii="Arial" w:cs="Arial" w:eastAsia="Arial" w:hAnsi="Arial"/>
          <w:b/>
          <w:bCs/>
          <w:sz w:val="22"/>
          <w:szCs w:val="22"/>
        </w:rPr>
        <w:t xml:space="preserve">Notification Service: </w:t>
      </w:r>
      <w:r>
        <w:rPr>
          <w:rFonts w:ascii="Arial" w:cs="Arial" w:eastAsia="Arial" w:hAnsi="Arial"/>
          <w:sz w:val="22"/>
          <w:szCs w:val="22"/>
        </w:rPr>
        <w:t xml:space="preserve">Email and in-app notifications via Kafka consumers. Multi-threaded batch processing using Java ExecutorService.</w:t>
      </w:r>
    </w:p>
    <w:p>
      <w:pPr>
        <w:spacing w:after="120"/>
      </w:pPr>
      <w:r>
        <w:rPr>
          <w:rFonts w:ascii="Arial" w:cs="Arial" w:eastAsia="Arial" w:hAnsi="Arial"/>
          <w:b/>
          <w:bCs/>
          <w:sz w:val="22"/>
          <w:szCs w:val="22"/>
        </w:rPr>
        <w:t xml:space="preserve">Media Service: </w:t>
      </w:r>
      <w:r>
        <w:rPr>
          <w:rFonts w:ascii="Arial" w:cs="Arial" w:eastAsia="Arial" w:hAnsi="Arial"/>
          <w:sz w:val="22"/>
          <w:szCs w:val="22"/>
        </w:rPr>
        <w:t xml:space="preserve">File uploads (images, PDFs) stored in AWS S3. Image processing with Java Streams and Lambda expressions.</w:t>
      </w:r>
    </w:p>
    <w:p>
      <w:pPr>
        <w:spacing w:after="120"/>
      </w:pPr>
      <w:r>
        <w:rPr>
          <w:rFonts w:ascii="Arial" w:cs="Arial" w:eastAsia="Arial" w:hAnsi="Arial"/>
          <w:b/>
          <w:bCs/>
          <w:sz w:val="22"/>
          <w:szCs w:val="22"/>
        </w:rPr>
        <w:t xml:space="preserve">API Gateway: </w:t>
      </w:r>
      <w:r>
        <w:rPr>
          <w:rFonts w:ascii="Arial" w:cs="Arial" w:eastAsia="Arial" w:hAnsi="Arial"/>
          <w:sz w:val="22"/>
          <w:szCs w:val="22"/>
        </w:rPr>
        <w:t xml:space="preserve">REST + GraphQL unified gateway. Rate limiting, request routing, circuit breaker pattern.</w:t>
      </w:r>
    </w:p>
    <w:p>
      <w:pPr>
        <w:spacing w:after="200"/>
      </w:pPr>
    </w:p>
    <w:p>
      <w:pPr>
        <w:pStyle w:val="Heading2"/>
      </w:pPr>
      <w:r>
        <w:t xml:space="preserve">1.3 High-Level Architecture Diagram (Text)</w:t>
      </w:r>
    </w:p>
    <w:p>
      <w:pPr>
        <w:spacing w:after="120"/>
      </w:pPr>
      <w:r>
        <w:t xml:space="preserve">React Frontend (SPA) --&gt; API Gateway (Spring Cloud Gateway) --&gt; [Microservices]</w:t>
      </w:r>
    </w:p>
    <w:p>
      <w:pPr>
        <w:spacing w:after="120"/>
      </w:pPr>
      <w:r>
        <w:t xml:space="preserve">[Microservices]: User Service | Article Service | Collaboration Service | Analytics Service | AI/LLM Service | Notification Service | Media Service</w:t>
      </w:r>
    </w:p>
    <w:p>
      <w:pPr>
        <w:spacing w:after="120"/>
      </w:pPr>
      <w:r>
        <w:t xml:space="preserve">[Data Stores]: PostgreSQL (Articles, Users) | MongoDB (Comments, Activity Logs) | Redis (Cache, Sessions) | Elasticsearch (Search Index)</w:t>
      </w:r>
    </w:p>
    <w:p>
      <w:pPr>
        <w:spacing w:after="120"/>
      </w:pPr>
      <w:r>
        <w:t xml:space="preserve">[Messaging]: Kafka (Event Bus for all inter-service async communication)</w:t>
      </w:r>
    </w:p>
    <w:p>
      <w:pPr>
        <w:spacing w:after="120"/>
      </w:pPr>
      <w:r>
        <w:t xml:space="preserve">[Infrastructure]: Docker | Kubernetes (EKS) | AWS (S3, RDS, ElastiCache, EKS, CloudWatch)</w:t>
      </w:r>
    </w:p>
    <w:p>
      <w:pPr>
        <w:spacing w:after="120"/>
      </w:pPr>
      <w:r>
        <w:t xml:space="preserve">[Observability]: Zipkin (Distributed Tracing) | Grafana + Prometheus (Metrics) | ELK Stack (Centralized Logging)</w:t>
      </w:r>
    </w:p>
    <w:p>
      <w:pPr>
        <w:spacing w:after="120"/>
      </w:pPr>
      <w:r>
        <w:t xml:space="preserve">[Security]: Keycloak (IAM/SSO) | OAuth2 | JWT</w:t>
      </w:r>
    </w:p>
    <w:p>
      <w:pPr>
        <w:spacing w:after="120"/>
      </w:pPr>
      <w:r>
        <w:t xml:space="preserve">[CI/CD]: GitHub Actions | Docker Registry | ArgoCD/Helm</w:t>
      </w:r>
    </w:p>
    <w:p>
      <w:pPr>
        <w:spacing w:after="200"/>
      </w:pPr>
    </w:p>
    <w:p>
      <w:r>
        <w:r>
          <w:br w:type="page"/>
        </w:r>
      </w:r>
    </w:p>
    <w:p>
      <w:pPr>
        <w:pStyle w:val="Heading1"/>
      </w:pPr>
      <w:r>
        <w:t xml:space="preserve">2. Technology Stack Matrix</w:t>
      </w:r>
    </w:p>
    <w:p>
      <w:pPr>
        <w:spacing w:after="200"/>
      </w:pPr>
    </w:p>
    <w:p>
      <w:pPr>
        <w:spacing w:after="120"/>
      </w:pPr>
      <w:r>
        <w:t xml:space="preserve">Below is the complete mapping of every required technology to its specific use case within Knowledge-Hub.</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 Features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backend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Lambda, Streams, Virtual Threads, Pattern Matching, Record classes, Sealed classes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Boot 3.x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microservices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Auto-config, Actuator, WebFlux, Spring Data, Spring Security, Spring Cloud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DSA - Sorting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 sort for trending articles, QuickSort for leaderboards, Priority Queue for recommendations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DSA - Graph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Graph-based related articles (BFS/DFS), Knowledge graph traversal, Shortest path for learning paths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DSA - Tree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 hierarchy (N-ary tree), Trie for autocomplete search, B-Tree index understanding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JS 18+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SPA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Hooks, Context API, React Router, React Query, Zustand, lazy loading, Suspense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Keycloak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IAM / 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OAuth2, OIDC, RBAC, SSO, User federation, Custom themes, Admin console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HATEOAS, versioning, pagination, content negotiation, error handling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GraphQL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Gateway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stitching, queries, mutations, subscriptions, DataLoader pattern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 User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Bounded contexts, Aggregates, Value Objects, Domain Events, Repository pattern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services (Kafka)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sourcing, CQRS, Saga pattern, eventual consistency, dead letter queues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Microservices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Entire 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discovery (Eureka), Config server, Circuit breaker (Resilience4j), API Gateway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Zipkin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Distributed tracing, span collection, trace propagation, latency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Grafana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Monitoring stack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dashboards, Prometheus data source, alerting, service health metrics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ELK 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Centralized logging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Filebeat -&gt; Logstash -&gt; Elasticsearch -&gt; Kibana, structured logging, log correlation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cache, session store, rate limiter (sliding window), pub/sub for real-time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Articles, Users, Categories with JPA/Hibernate, Flyway migrations, JSONB columns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MongoDB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NoSQL store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Comments, activity logs, user preferences, flexible schema, aggregation pipeline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Kafka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 broker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bus, topic per domain event, consumer groups, exactly-once semantics, dead letter topics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GitFlow branching, conventional commits, PR reviews, mono-repo structure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Containerization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Multi-stage builds, docker-compose for local dev, optimized images, health checks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Kubernetes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Deployments, Services, Ingress, ConfigMaps, Secrets, HPA, liveness/readiness probes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build, test, SonarQube scan, Docker build/push, K8s deploy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 infra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EKS, RDS (Postgres), ElastiCache (Redis), S3 (media), CloudWatch, IAM, VPC, ALB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 LLM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Claude/OpenAI API, RAG pipeline, vector embeddings, semantic search, auto-summarization</w:t>
            </w:r>
          </w:p>
        </w:tc>
      </w:tr>
    </w:tbl>
    <w:p>
      <w:pPr>
        <w:spacing w:after="200"/>
      </w:pPr>
    </w:p>
    <w:p>
      <w:r>
        <w:r>
          <w:br w:type="page"/>
        </w:r>
      </w:r>
    </w:p>
    <w:p>
      <w:pPr>
        <w:pStyle w:val="Heading1"/>
      </w:pPr>
      <w:r>
        <w:t xml:space="preserve">3. System Configuration &amp; Prerequisites</w:t>
      </w:r>
    </w:p>
    <w:p>
      <w:pPr>
        <w:spacing w:after="200"/>
      </w:pPr>
    </w:p>
    <w:p>
      <w:pPr>
        <w:pStyle w:val="Heading2"/>
      </w:pPr>
      <w:r>
        <w:t xml:space="preserve">3.1 Your System: Lenovo ThinkPad i5, 16GB RAM, 256GB SSD</w:t>
      </w:r>
    </w:p>
    <w:p>
      <w:pPr>
        <w:spacing w:after="200"/>
      </w:pPr>
    </w:p>
    <w:p>
      <w:pPr>
        <w:spacing w:after="120"/>
      </w:pPr>
      <w:r>
        <w:t xml:space="preserve">With 16GB RAM and 256GB SSD, resource management is critical. Below is the optimized local development setup.</w:t>
      </w:r>
    </w:p>
    <w:p>
      <w:pPr>
        <w:spacing w:after="200"/>
      </w:pPr>
    </w:p>
    <w:p>
      <w:pPr>
        <w:pStyle w:val="Heading2"/>
      </w:pPr>
      <w:r>
        <w:t xml:space="preserve">3.2 Memory Allocation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RAM Allocation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OS + IDE (IntelliJ IDEA)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Desktop (all containers)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GB (limit in Docker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 React dev server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Buffer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GB</w:t>
            </w:r>
          </w:p>
        </w:tc>
      </w:tr>
    </w:tbl>
    <w:p>
      <w:pPr>
        <w:spacing w:after="200"/>
      </w:pPr>
    </w:p>
    <w:p>
      <w:pPr>
        <w:pStyle w:val="Heading2"/>
      </w:pPr>
      <w:r>
        <w:t xml:space="preserve">3.3 SSD Space Management (256GB)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OS + Essential Software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Images (all services)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IntelliJ IDEA + SDKs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Source Code + Dependencies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Databases (Postgres + Mongo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ELK Stack Logs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GB (with rotation policy)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Buffer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 GB available</w:t>
            </w:r>
          </w:p>
        </w:tc>
      </w:tr>
    </w:tbl>
    <w:p>
      <w:pPr>
        <w:spacing w:after="200"/>
      </w:pPr>
    </w:p>
    <w:p>
      <w:pPr>
        <w:pStyle w:val="Heading2"/>
      </w:pPr>
      <w:r>
        <w:t xml:space="preserve">3.4 Required Software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JDK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 (Temurin/Corretto)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Maven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Node.js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Desktop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Latest (limit to 8GB RAM)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kubectl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Minikube or Kind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local K8s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IntelliJ IDEA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Community/Ultimate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React frontend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Postman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API testing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DBeaver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database management</w:t>
            </w:r>
          </w:p>
        </w:tc>
      </w:tr>
    </w:tbl>
    <w:p>
      <w:pPr>
        <w:spacing w:after="200"/>
      </w:pPr>
    </w:p>
    <w:p>
      <w:pPr>
        <w:pStyle w:val="Heading2"/>
      </w:pPr>
      <w:r>
        <w:t xml:space="preserve">3.5 Docker Compose Tip: Run Only What You Need</w:t>
      </w:r>
    </w:p>
    <w:p>
      <w:pPr>
        <w:spacing w:after="120"/>
      </w:pPr>
      <w:r>
        <w:t xml:space="preserve">Do NOT run all services simultaneously. Use profiles in docker-compose.yml. For example: 'docker-compose --profile core up' runs only Postgres, Redis, and Keycloak. Add Kafka, ELK, etc., only when actively developing those integrations. This keeps your system responsive.</w:t>
      </w:r>
    </w:p>
    <w:p>
      <w:pPr>
        <w:spacing w:after="200"/>
      </w:pPr>
    </w:p>
    <w:p>
      <w:r>
        <w:r>
          <w:br w:type="page"/>
        </w:r>
      </w:r>
    </w:p>
    <w:p>
      <w:pPr>
        <w:pStyle w:val="Heading1"/>
      </w:pPr>
      <w:r>
        <w:t xml:space="preserve">4. Step-by-Step Execution Plan (20 Steps Overview)</w:t>
      </w:r>
    </w:p>
    <w:p>
      <w:pPr>
        <w:spacing w:after="200"/>
      </w:pPr>
    </w:p>
    <w:p>
      <w:pPr>
        <w:spacing w:after="120"/>
      </w:pPr>
      <w:r>
        <w:t xml:space="preserve">Each step builds on the previous one. No step is skipped. Each introduces specific technologies.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Structure &amp; Git Setup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 GitFlow, Maven multi-module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Service (Spring Boot + PostgreSQL)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 Spring Boot, JPA, Flyway, PostgreSQL, REST, DDD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Keycloak IAM Integration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Keycloak, OAuth2, OIDC, Spring Security, JWT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Service (Core Domain)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DDD, Spring Boot, PostgreSQL, JSONB, Streams, Lambda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 Service with Tree DSA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N-ary Tree, Trie (autocomplete), Recursive traversal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MongoDB Integration - Collaboration 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MongoDB, Spring Data Mongo, Comments, Activity 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Kafka Event Bus Setup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Kafka, Zookeeper, Spring Kafka, EDD, Domain 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Notification Service (Multi-threading)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Threads, ExecutorService, Virtual Threads, CompletableFuture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 Caching &amp; Rate Limiting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 Spring Cache, Sliding Window Rate Limiter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GraphQL API Gateway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GraphQL, Spring for GraphQL, Schema Stitching, DataLoader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with Elasticsearch + Graph DSA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Elasticsearch, BFS/DFS for related articles, Knowledge 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Service with Sorting DSA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MergeSort, QuickSort, PriorityQueue, Trending, Leaderboard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 Service + AWS S3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S3, Multipart Upload, Image Processing, Streams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AI/LLM Service - RAG Pipeline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Claude/OpenAI API, Vector Embeddings, Semantic Search, RAG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Frontend - Core UI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18, React Router, Zustand, React Query, Tailwind CSS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 Backend Integration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Axios, Auth flow (Keycloak JS), GraphQL Client (Apollo)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Observability: Zipkin + Grafana + ELK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Zipkin, Prometheus, Grafana, Filebeat, Logstash, Kibana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Containerization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Multi-stage Dockerfiles, docker-compose, health checks, networks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Kubernetes Deployment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K8s Deployments, Services, Ingress, ConfigMaps, HPA, Helm charts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CI/CD Pipeline + AWS Cloud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ECR, EKS, RDS, ElastiCache, S3, CloudWatch, IAM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bl>
    <w:p>
      <w:pPr>
        <w:spacing w:after="200"/>
      </w:pPr>
    </w:p>
    <w:p>
      <w:pPr>
        <w:spacing w:after="120"/>
      </w:pPr>
      <w:r>
        <w:rPr>
          <w:rFonts w:ascii="Arial" w:cs="Arial" w:eastAsia="Arial" w:hAnsi="Arial"/>
          <w:b/>
          <w:bCs/>
          <w:color w:val="1B3A5C"/>
          <w:sz w:val="22"/>
          <w:szCs w:val="22"/>
        </w:rPr>
        <w:t xml:space="preserve">Total Estimated Duration: ~84 working days = ~20 weeks (at 2-3 hours/day part-time work)</w:t>
      </w:r>
    </w:p>
    <w:p>
      <w:pPr>
        <w:spacing w:after="200"/>
      </w:pPr>
    </w:p>
    <w:p>
      <w:r>
        <w:r>
          <w:br w:type="page"/>
        </w:r>
      </w:r>
    </w:p>
    <w:p>
      <w:pPr>
        <w:pStyle w:val="Heading1"/>
      </w:pPr>
      <w:r>
        <w:t xml:space="preserve">5. Detailed Step Breakdown</w:t>
      </w:r>
    </w:p>
    <w:p>
      <w:pPr>
        <w:spacing w:after="200"/>
      </w:pPr>
    </w:p>
    <w:p>
      <w:pPr>
        <w:pStyle w:val="Heading2"/>
      </w:pPr>
      <w:r>
        <w:t xml:space="preserve">Step 1: Project Structure &amp; Git Setup</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Git, GitFlow, Maven Multi-Module</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Create the mono-repo structure with Maven multi-module project. Initialize Git with GitFlow branching strategy (main, develop, feature/*, release/*, hotfix/*). Set up conventional commit messages. Create .gitignore, README.md, and project-level documentation structure.</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Maven parent POM with shared dependencies and version management. Each microservice is a sub-module. Shared libraries (common DTOs, exceptions, events) are separate modules. Directory structure: /services, /infrastructure, /frontend, /docs, /scripts.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Maven multi-module dependency management, GitFlow workflow, conventional commits, mono-repo vs poly-repo trade-offs.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Why mono-repo for microservices? How does Maven BOM work? Explain GitFlow branching strategy. What are conventional commits?</w:t>
      </w:r>
    </w:p>
    <w:p>
      <w:pPr>
        <w:spacing w:after="200"/>
      </w:pPr>
    </w:p>
    <w:p>
      <w:pPr>
        <w:pStyle w:val="Heading2"/>
      </w:pPr>
      <w:r>
        <w:t xml:space="preserve">Step 2: User Service (Spring Boot + PostgreSQL)</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Java 21, Spring Boot 3.x, JPA, Hibernate, Flyway, PostgreSQL, REST, DDD Basics</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the first microservice: User Service. Implement DDD with User aggregate, Value Objects (Email, PhoneNumber), Repository pattern. REST API with proper HTTP methods, status codes, HATEOAS. Database schema with Flyway migrations. Use Java 21 features: Records for DTOs, Pattern Matching, Sealed Interfaces for user roles.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Spring Boot starter with Spring Data JPA. PostgreSQL running in Docker. Flyway for schema versioning. Layered architecture within DDD: Application layer (use cases), Domain layer (entities, value objects), Infrastructure layer (JPA repositories, REST controllers). Java Records as DTOs. Sealed interface for UserRole (ADMIN, EDITOR, VIEWER).</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DDD tactical patterns (Entity, Value Object, Aggregate, Repository), Spring Boot auto-configuration internals, JPA N+1 problem and solutions, Flyway vs Liquibase, Java 21 Records and Sealed Classes.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DDD Aggregate and Bounded Context. How does JPA lazy loading work? What is N+1 problem and how to solve it? Explain Java Records vs Lombok. What are Sealed Classes in Java 21?</w:t>
      </w:r>
    </w:p>
    <w:p>
      <w:pPr>
        <w:spacing w:after="200"/>
      </w:pPr>
    </w:p>
    <w:p>
      <w:pPr>
        <w:pStyle w:val="Heading2"/>
      </w:pPr>
      <w:r>
        <w:t xml:space="preserve">Step 3: Keycloak IAM Integration</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Keycloak, OAuth2, OIDC, Spring Security, JWT</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Set up Keycloak server in Docker. Create realm, clients, roles, users. Integrate Spring Security with Keycloak using OAuth2 Resource Server. Implement role-based access control (RBAC). JWT token validation, custom claims, token refresh flow.</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Keycloak Docker container with realm export/import for reproducibility. Spring Security OAuth2 Resource Server auto-configures JWT validation. Custom JwtAuthenticationConverter for role mapping. Method-level security with @PreAuthorize. Token introspection for service-to-service auth.</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OAuth2 grant types (Authorization Code, Client Credentials), OIDC protocol, JWT structure (header, payload, signature), Keycloak admin console, RBAC vs ABAC, Spring Security filter chain.</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OAuth2 Authorization Code flow. Difference between OAuth2 and OIDC? How does JWT validation work? What is the Spring Security filter chain? How do you handle token refresh?</w:t>
      </w:r>
    </w:p>
    <w:p>
      <w:pPr>
        <w:spacing w:after="200"/>
      </w:pPr>
    </w:p>
    <w:p>
      <w:pPr>
        <w:pStyle w:val="Heading2"/>
      </w:pPr>
      <w:r>
        <w:t xml:space="preserve">Step 4: Article Service (Core Domain with DDD)</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DDD (Deep), Spring Boot, PostgreSQL, JSONB, Java Streams, Lambda</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the Article Service as the richest domain. Full DDD implementation: Article Aggregate Root with nested Value Objects (Content, Tag, Version). Domain Events (ArticleCreated, ArticlePublished, ArticleArchived). PostgreSQL JSONB for flexible metadata. Extensive use of Java Streams and Lambda for article processing (filtering, mapping, reducing).</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Article entity with version history stored as JSONB. Rich domain model with business logic inside entities (not in service layer). Domain events published to application event bus (Spring Events, later Kafka). Java Streams for batch processing: filtering articles by criteria, mapping to DTOs, collecting statistics. Lambda expressions for sorting comparators, predicate chains.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DDD strategic and tactical patterns in depth, Domain Events and why they matter, PostgreSQL JSONB operations and indexing, Java Streams intermediate vs terminal operations, Lambda expression best practices, functional interfaces.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Aggregate Root pattern. What are Domain Events? When to use JSONB vs separate tables? Explain Java Stream pipeline. What is a functional interface? Difference between map and flatMap?</w:t>
      </w:r>
    </w:p>
    <w:p>
      <w:pPr>
        <w:spacing w:after="200"/>
      </w:pPr>
    </w:p>
    <w:p>
      <w:pPr>
        <w:pStyle w:val="Heading2"/>
      </w:pPr>
      <w:r>
        <w:t xml:space="preserve">Step 5: Category Service with Tree DSA</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N-ary Tree, Trie, Recursive Traversal, Spring Boot</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Category Service implementing tree data structures. Categories form an N-ary tree hierarchy. Implement Trie for autocomplete search on category names. Recursive and iterative tree traversals for breadcrumb generation, subtree queries, and category path resolution.</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Category entity with parent-child self-referencing (adjacency list in PostgreSQL). In-memory N-ary tree built on startup for fast traversal. Trie data structure populated with all category names for O(k) autocomplete where k is prefix length. BFS for level-order operations, DFS for depth operations. Java Streams for tree node processing.</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N-ary Tree implementation, Trie data structure, adjacency list vs nested set vs materialized path in SQL, recursion vs iteration trade-offs, tree traversal algorithms (pre-order, post-order, level-order), time complexity analysis.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How to store hierarchical data in RDBMS? Compare adjacency list vs nested set. Explain Trie data structure and its time complexity. When is recursion dangerous in production? How does BFS differ from DFS?</w:t>
      </w:r>
    </w:p>
    <w:p>
      <w:pPr>
        <w:spacing w:after="200"/>
      </w:pPr>
    </w:p>
    <w:p>
      <w:pPr>
        <w:pStyle w:val="Heading2"/>
      </w:pPr>
      <w:r>
        <w:t xml:space="preserve">Step 6: MongoDB Integration - Collaboration Service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MongoDB, Spring Data Mongo, NoSQL Design, Collaboration Features</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Collaboration Service using MongoDB for comments, reviews, activity logs, and user preferences. Design document schemas optimized for read patterns. Implement MongoDB aggregation pipeline for analytics. Compare SQL vs NoSQL modeling decisions.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MongoDB in Docker. Spring Data MongoDB with MongoTemplate for complex queries. Document design: embed comments within articles (up to a limit) vs reference pattern for large threads. Aggregation pipeline for activity analytics (group by user, date, action type). Change Streams for real-time collaboration features.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NoSQL document modeling (embedding vs referencing), MongoDB aggregation framework, when to choose SQL vs NoSQL, ACID vs BASE, CAP theorem practical implications, Spring Data MongoDB repositories.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SQL vs NoSQL: when to use which? Explain CAP theorem. What is the aggregation pipeline? Embedding vs referencing in MongoDB? How does MongoDB achieve horizontal scaling?</w:t>
      </w:r>
    </w:p>
    <w:p>
      <w:pPr>
        <w:spacing w:after="200"/>
      </w:pPr>
    </w:p>
    <w:p>
      <w:pPr>
        <w:pStyle w:val="Heading2"/>
      </w:pPr>
      <w:r>
        <w:t xml:space="preserve">Step 7: Kafka Event Bus Setup</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Kafka, Zookeeper, Spring Kafka, Event-Driven Design, CQRS</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Set up Kafka cluster (single broker for dev) with Zookeeper. Create topics for domain events: article-events, user-events, notification-events, analytics-events. Implement producers in Article and User services. Implement consumers in Notification and Analytics services. Apply Event-Driven Design and CQRS pattern.</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Kafka + Zookeeper in Docker. Spring Kafka for producer/consumer configuration. Avro or JSON serialization for events. Consumer groups for parallel processing. Implement CQRS: commands go via REST, events update read models asynchronously. Dead letter topics for failed messages. Idempotent consumers with deduplication.</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Kafka architecture (brokers, partitions, consumer groups, offsets), Event-Driven Architecture patterns, CQRS and its trade-offs, eventual consistency, Saga pattern basics, exactly-once semantics, dead letter queue pattern.</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How does Kafka guarantee message ordering? Explain consumer groups and rebalancing. What is CQRS and when to use it? How to handle failed messages? Difference between at-most-once, at-least-once, exactly-once?</w:t>
      </w:r>
    </w:p>
    <w:p>
      <w:pPr>
        <w:spacing w:after="200"/>
      </w:pPr>
    </w:p>
    <w:p>
      <w:pPr>
        <w:pStyle w:val="Heading2"/>
      </w:pPr>
      <w:r>
        <w:t xml:space="preserve">Step 8: Notification Service (Multi-threading)</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Java Threads, ExecutorService, Virtual Threads (Java 21), CompletableFuture, Kafka Consumer</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Notification Service consuming Kafka events and sending notifications (email, in-app). Implement multi-threaded batch processing using ExecutorService. Compare platform threads vs Virtual Threads (Java 21). Use CompletableFuture for async operations. Implement thread pool tuning.</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Kafka consumer receives events. ThreadPoolExecutor with configurable core/max pool size for batch email sending. Virtual Threads for I/O-bound notification delivery (thousands of concurrent notifications). CompletableFuture.supplyAsync() for async chain: fetch user preferences -&gt; compose message -&gt; send notification -&gt; log result. Custom ThreadFactory for named threads and exception handling.</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Java Thread lifecycle, ExecutorService types (Fixed, Cached, Scheduled, WorkStealing), Virtual Threads vs Platform Threads, CompletableFuture API (thenApply, thenCompose, allOf, exceptionally), thread safety (synchronized, ReentrantLock, Atomic classes), deadlock detection.</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Java memory model. What are Virtual Threads? Thread pool sizing strategy? How does CompletableFuture differ from Future? What causes deadlock and how to prevent it? Explain volatile vs synchronized.</w:t>
      </w:r>
    </w:p>
    <w:p>
      <w:pPr>
        <w:spacing w:after="200"/>
      </w:pPr>
    </w:p>
    <w:p>
      <w:pPr>
        <w:pStyle w:val="Heading2"/>
      </w:pPr>
      <w:r>
        <w:t xml:space="preserve">Step 9: Redis Caching &amp; Rate Limiting</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Redis, Spring Cache, Sliding Window Rate Limiter, Session Store</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Integrate Redis for multiple use cases: article caching (Cache-Aside pattern), session storage for distributed sessions, sliding window rate limiter to protect APIs, and pub/sub for simple real-time features. Implement cache invalidation strategies.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Redis in Docker. Spring Cache abstraction with @Cacheable, @CacheEvict, @CachePut. Custom RedisTemplate with JSON serializer. Sliding window rate limiter using Redis sorted sets (ZADD + ZRANGEBYSCORE). Cache-aside pattern: check cache -&gt; miss -&gt; query DB -&gt; store in cache. TTL-based expiration with write-through for critical data.</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Redis data structures (String, Hash, List, Set, Sorted Set), caching patterns (Cache-Aside, Write-Through, Write-Behind), cache invalidation strategies, distributed rate limiting algorithms, Redis persistence (RDB vs AOF), Redis Cluster basics.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Cache-Aside pattern. How does sliding window rate limiting work? Redis vs Memcached? How to handle cache stampede? What is cache invalidation and why is it hard?</w:t>
      </w:r>
    </w:p>
    <w:p>
      <w:pPr>
        <w:spacing w:after="200"/>
      </w:pPr>
    </w:p>
    <w:p>
      <w:pPr>
        <w:pStyle w:val="Heading2"/>
      </w:pPr>
      <w:r>
        <w:t xml:space="preserve">Step 10: GraphQL API Gateway</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GraphQL, Spring for GraphQL, Schema Stitching, DataLoader, Spring Cloud Gateway</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API Gateway that exposes both REST and GraphQL endpoints. GraphQL schema for articles, users, categories with relationships. Implement DataLoader pattern to solve N+1 problem in GraphQL. REST endpoints via Spring Cloud Gateway for backward compatibility. Circuit breaker with Resilience4j.</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Spring Cloud Gateway for REST routing with filters (auth, rate limiting, logging). Spring for GraphQL with annotated controllers (@QueryMapping, @MutationMapping, @SchemaMapping). DataLoader for batch loading related entities. Schema-first approach with .graphqls files. Resilience4j circuit breaker, retry, and bulkhead patterns on downstream calls.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GraphQL vs REST trade-offs, schema design, query depth limiting (security), N+1 in GraphQL and DataLoader solution, API Gateway patterns, Circuit Breaker pattern, Bulkhead pattern, service mesh basics.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GraphQL vs REST: pros and cons? How does DataLoader solve N+1? What is the Circuit Breaker pattern? Explain API Gateway responsibilities. How to prevent GraphQL query abuse?</w:t>
      </w:r>
    </w:p>
    <w:p>
      <w:pPr>
        <w:spacing w:after="200"/>
      </w:pPr>
    </w:p>
    <w:p>
      <w:pPr>
        <w:pStyle w:val="Heading2"/>
      </w:pPr>
      <w:r>
        <w:t xml:space="preserve">Step 11: Search with Elasticsearch + Graph DSA</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Elasticsearch, Graph Data Structure, BFS/DFS, Knowledge Graph</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Integrate Elasticsearch for full-text search on articles. Build an in-memory graph of article relationships (tags, categories, author) and implement BFS/DFS for related article discovery. Implement a simple Knowledge Graph for learning path recommendations.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Elasticsearch in Docker. Spring Data Elasticsearch for indexing and querying. Custom analyzers for better search relevance. Graph data structure: articles as nodes, shared tags/categories as weighted edges. BFS to find articles within N degrees of separation. DFS for deep topic exploration. Dijkstra for shortest learning path between topics. Kafka events trigger index updates.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Elasticsearch indexing, mapping, analyzers, and querying (bool, match, multi_match). Graph representation (adjacency list, adjacency matrix). BFS vs DFS implementations and use cases. Dijkstra algorithm. Graph databases concept (Neo4j comparison). Inverted index internals.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How does Elasticsearch inverted index work? BFS vs DFS: time and space complexity? Explain Dijkstra algorithm. How to keep Elasticsearch in sync with database? When to use a graph database?</w:t>
      </w:r>
    </w:p>
    <w:p>
      <w:pPr>
        <w:spacing w:after="200"/>
      </w:pPr>
    </w:p>
    <w:p>
      <w:pPr>
        <w:pStyle w:val="Heading2"/>
      </w:pPr>
      <w:r>
        <w:t xml:space="preserve">Step 12: Analytics Service with Sorting DSA</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Sorting Algorithms, PriorityQueue, Stream Processing, Time-Series Analytics</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Analytics Service that processes event streams to generate trending articles, user leaderboards, and activity reports. Implement sorting algorithms: MergeSort for stable sorting of articles by multiple criteria, QuickSort for in-memory leaderboard ranking, PriorityQueue (Heap) for top-K trending articles.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Kafka consumer aggregates events. Custom MergeSort implementation for multi-criteria stable sorting (views + recency + quality score). QuickSort with randomized pivot for leaderboard. Min-Heap (PriorityQueue) for maintaining top-K articles in O(n log k) time. Java Streams for aggregation. Time-series data stored in PostgreSQL with efficient date-range queries.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MergeSort (stable sort, O(n log n)), QuickSort (average O(n log n), worst O(n2)), Heap/PriorityQueue for top-K problems, comparison of sorting algorithms, time complexity analysis, Java Collections.sort() internal implementation (TimSort), stream-based analytics.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Compare MergeSort vs QuickSort. What is TimSort? How does PriorityQueue work internally? Solve: find top-K elements efficiently. When is O(n log n) not good enough? Explain stable vs unstable sort.</w:t>
      </w:r>
    </w:p>
    <w:p>
      <w:pPr>
        <w:spacing w:after="200"/>
      </w:pPr>
    </w:p>
    <w:p>
      <w:pPr>
        <w:pStyle w:val="Heading2"/>
      </w:pPr>
      <w:r>
        <w:t xml:space="preserve">Step 13: Media Service + AWS S3</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AWS S3, Multipart Upload, Java Streams for File Processing, Spring WebFlux</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Media Service for file uploads (images, PDFs). Store files in AWS S3 (or MinIO for local development). Implement multipart upload for large files. Use Java Streams and Lambda for image metadata extraction and batch file processing.</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MinIO in Docker (S3-compatible) for local dev. AWS SDK v2 with S3Client for cloud. Multipart upload with presigned URLs for direct browser-to-S3 upload. Java NIO Streams for file processing. Lambda expressions for file filtering and transformation. Kafka event: MediaUploaded triggers downstream processing (thumbnail generation, metadata extraction).</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AWS S3 concepts (buckets, objects, lifecycle policies, presigned URLs), multipart upload protocol, Java NIO vs IO Streams, AWS SDK v2 async client, MinIO as S3 alternative, presigned URL security implications.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How do presigned URLs work? S3 storage classes and lifecycle policies? Multipart upload vs single PUT? How to handle large file uploads in microservices? Java NIO advantages over IO?</w:t>
      </w:r>
    </w:p>
    <w:p>
      <w:pPr>
        <w:spacing w:after="200"/>
      </w:pPr>
    </w:p>
    <w:p>
      <w:pPr>
        <w:pStyle w:val="Heading2"/>
      </w:pPr>
      <w:r>
        <w:t xml:space="preserve">Step 14: AI/LLM Service - RAG Pipeline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Claude/OpenAI API, Vector Embeddings, Semantic Search, RAG, Spring AI</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AI/LLM Service implementing Retrieval Augmented Generation (RAG). Auto-summarize articles on creation. Auto-tag articles using LLM. Semantic search using vector embeddings. Q&amp;A chatbot that answers questions based on knowledge base articles.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Spring AI framework for LLM integration. Claude or OpenAI API for text generation. Vector embeddings generated for each article (stored in PostgreSQL with pgvector extension or separate vector DB). RAG pipeline: user question -&gt; embed question -&gt; vector similarity search -&gt; retrieve top-K relevant articles -&gt; feed to LLM as context -&gt; generate answer. Kafka event triggers summarization on ArticleCreated.</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LLM API integration, prompt engineering, RAG architecture, vector embeddings and similarity search, pgvector extension, chunking strategies for documents, token management, Spring AI framework, cost optimization for LLM calls.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RAG architecture. How do vector embeddings work? Cosine similarity vs dot product. How to handle LLM hallucinations? What is prompt engineering? How to optimize LLM costs in production?</w:t>
      </w:r>
    </w:p>
    <w:p>
      <w:pPr>
        <w:spacing w:after="200"/>
      </w:pPr>
    </w:p>
    <w:p>
      <w:pPr>
        <w:pStyle w:val="Heading2"/>
      </w:pPr>
      <w:r>
        <w:t xml:space="preserve">Step 15: React Frontend - Core UI</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7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React 18, React Router, Zustand, React Query, Tailwind CSS, TypeScript</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the complete frontend SPA. Pages: Login, Dashboard, Article List, Article Editor (rich text), Category Browser, Search, Analytics Dashboard, AI Chat, User Profile. Implement state management with Zustand, server state with React Query, and responsive design with Tailwind CSS.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Create React App or Vite for project setup. TypeScript for type safety. React Router v6 for routing with lazy loading (React.lazy + Suspense). Zustand for global state (auth state, UI preferences). React Query for server state (caching, background refetch, optimistic updates). Tailwind CSS for utility-first styling. Component library with reusable UI components.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React 18 features (concurrent rendering, transitions), React Router v6 patterns, state management comparison (Zustand vs Redux vs Context), React Query cache management, TypeScript with React, code splitting and lazy loading, responsive design principles.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React fiber architecture. useState vs useReducer? What is React Query and how does it cache? Zustand vs Redux? How does code splitting improve performance? Explain React concurrent features.</w:t>
      </w:r>
    </w:p>
    <w:p>
      <w:pPr>
        <w:spacing w:after="200"/>
      </w:pPr>
    </w:p>
    <w:p>
      <w:pPr>
        <w:pStyle w:val="Heading2"/>
      </w:pPr>
      <w:r>
        <w:t xml:space="preserve">Step 16: React + Backend Integration</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Axios, Keycloak JS Adapter, Apollo Client (GraphQL), WebSocket, SSE</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Integrate React frontend with all backend services. Keycloak JS adapter for authentication flow. Axios for REST API calls. Apollo Client for GraphQL queries/mutations/subscriptions. WebSocket or Server-Sent Events (SSE) for real-time notifications.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Keycloak JS adapter handles login redirect, token storage, silent refresh. Axios interceptors for automatic JWT attachment and 401 handling. Apollo Client with auth link for GraphQL. React Query for REST endpoints. WebSocket connection for real-time notification badge updates. Error boundary for graceful error handling.</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Frontend authentication patterns (PKCE flow), Axios interceptors, Apollo Client cache and policies, WebSocket vs SSE vs polling, CORS configuration, error handling strategies in React, environment-based configuration.</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PKCE flow for SPAs. How do Axios interceptors work? Apollo Client cache normalization? WebSocket vs SSE? How to handle token refresh in React? CORS and how to configure it?</w:t>
      </w:r>
    </w:p>
    <w:p>
      <w:pPr>
        <w:spacing w:after="200"/>
      </w:pPr>
    </w:p>
    <w:p>
      <w:pPr>
        <w:pStyle w:val="Heading2"/>
      </w:pPr>
      <w:r>
        <w:t xml:space="preserve">Step 17: Observability: Zipkin + Grafana + ELK</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Zipkin, Micrometer, Prometheus, Grafana, Filebeat, Logstash, Elasticsearch, Kibana</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Implement complete observability stack. Distributed tracing with Zipkin across all services. Metrics collection with Micrometer + Prometheus. Grafana dashboards for service health, latency, error rates. Centralized logging with ELK stack. Structured logging with correlation IDs.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Zipkin server in Docker. Spring Boot Micrometer auto-instruments traces and sends to Zipkin. Prometheus scrapes /actuator/prometheus endpoints. Grafana dashboards with panels for request rate, error rate, latency percentiles (RED metrics). Filebeat collects logs from Docker containers, sends to Logstash for parsing, stores in Elasticsearch, visualized in Kibana. MDC for correlation ID propagation in logs.</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Three pillars of observability (logs, metrics, traces), distributed tracing concepts (spans, traces, propagation), RED metrics (Rate, Error, Duration), Prometheus query language (PromQL), Grafana dashboard design, ELK pipeline, structured logging best practices, SLI/SLO/SLA concepts.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distributed tracing. What are RED metrics? How does Prometheus pull model work? ELK vs alternatives? How to correlate logs across microservices? What are SLOs and SLIs?</w:t>
      </w:r>
    </w:p>
    <w:p>
      <w:pPr>
        <w:spacing w:after="200"/>
      </w:pPr>
    </w:p>
    <w:p>
      <w:pPr>
        <w:pStyle w:val="Heading2"/>
      </w:pPr>
      <w:r>
        <w:t xml:space="preserve">Step 18: Docker Containerization</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Docker, Multi-stage Builds, Docker Compose, Health Checks, Networking</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Containerize all microservices and infrastructure. Multi-stage Docker builds for optimized images. Docker Compose for complete local development environment. Health checks for all containers. Docker networking with custom bridge networks. Docker secrets for sensitive configuration.</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Multi-stage Dockerfile: Stage 1 (Maven build with dependency caching) -&gt; Stage 2 (Minimal JRE image, e.g., eclipse-temurin:21-jre-alpine). Docker Compose with profiles: core (DB, Redis, Keycloak), messaging (Kafka), observability (Zipkin, ELK, Grafana), services (all microservices). Health check for each container (Spring Actuator /health endpoint). Custom bridge network for inter-container communication.</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Docker image layers and caching, multi-stage builds, Docker Compose profiles and depends_on, Docker networking modes, container security best practices, image size optimization, Docker volumes for data persistence.</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How do Docker layers work? Multi-stage build benefits? Docker networking modes? How to optimize Docker image size? Container vs VM? How to handle secrets in Docker?</w:t>
      </w:r>
    </w:p>
    <w:p>
      <w:pPr>
        <w:spacing w:after="200"/>
      </w:pPr>
    </w:p>
    <w:p>
      <w:pPr>
        <w:pStyle w:val="Heading2"/>
      </w:pPr>
      <w:r>
        <w:t xml:space="preserve">Step 19: Kubernetes Deployment</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Kubernetes, Deployments, Services, Ingress, ConfigMaps, Secrets, HPA, Helm</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Deploy all services to Kubernetes (Minikube/Kind locally). Create K8s manifests: Deployments, Services (ClusterIP, NodePort), Ingress (Nginx), ConfigMaps, Secrets. Implement Horizontal Pod Autoscaler (HPA). Package with Helm charts for repeatable deployments.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Minikube/Kind for local K8s cluster. Kubernetes Deployment for each microservice with resource limits (memory: 512Mi, CPU: 500m). ClusterIP Services for internal communication. Nginx Ingress for external access with path-based routing. ConfigMaps for non-sensitive config (feature flags, URLs). Secrets for passwords and API keys. HPA based on CPU utilization. Helm charts with values.yaml for environment-specific configuration.</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Kubernetes architecture (control plane, worker nodes), Pod lifecycle, Deployment strategies (rolling update, blue-green), Service types, Ingress controllers, resource management (requests vs limits), HPA algorithm, Helm chart structure, kubectl debugging commands.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K8s architecture. Pod vs Container? Deployment strategies? How does HPA work? ConfigMap vs Secret? What happens when a Pod crashes? How does Service discovery work in K8s?</w:t>
      </w:r>
    </w:p>
    <w:p>
      <w:pPr>
        <w:spacing w:after="200"/>
      </w:pPr>
    </w:p>
    <w:p>
      <w:pPr>
        <w:pStyle w:val="Heading2"/>
      </w:pPr>
      <w:r>
        <w:t xml:space="preserve">Step 20: CI/CD Pipeline + AWS Cloud Deployment</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5 Days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GitHub Actions, ECR, EKS, RDS, ElastiCache, S3, CloudWatch, IAM, VPC</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
      </w:r>
    </w:p>
    <w:p>
      <w:pPr>
        <w:spacing w:after="120"/>
      </w:pPr>
      <w:r>
        <w:t xml:space="preserve">Build complete CI/CD pipeline with GitHub Actions. Stages: lint, test, SonarQube scan, Docker build, push to ECR, deploy to EKS. AWS infrastructure: VPC with public/private subnets, EKS cluster, RDS (PostgreSQL), ElastiCache (Redis), S3 (media), CloudWatch (monitoring), IAM roles.</w:t>
      </w:r>
    </w:p>
    <w:p>
      <w:pPr>
        <w:spacing w:after="200"/>
      </w:pPr>
    </w:p>
    <w:p>
      <w:pPr>
        <w:spacing w:after="100"/>
      </w:pPr>
      <w:r>
        <w:rPr>
          <w:rFonts w:ascii="Arial" w:cs="Arial" w:eastAsia="Arial" w:hAnsi="Arial"/>
          <w:b/>
          <w:bCs/>
          <w:sz w:val="22"/>
          <w:szCs w:val="22"/>
        </w:rPr>
        <w:t xml:space="preserve">How It Works: </w:t>
      </w:r>
      <w:r>
        <w:rPr>
          <w:rFonts w:ascii="Arial" w:cs="Arial" w:eastAsia="Arial" w:hAnsi="Arial"/>
          <w:sz w:val="22"/>
          <w:szCs w:val="22"/>
        </w:rPr>
        <w:t xml:space="preserve"/>
      </w:r>
    </w:p>
    <w:p>
      <w:pPr>
        <w:spacing w:after="120"/>
      </w:pPr>
      <w:r>
        <w:t xml:space="preserve">GitHub Actions workflow triggered on push to develop/main. Jobs: unit tests + integration tests -&gt; SonarQube analysis -&gt; Docker build with cache -&gt; Push to AWS ECR -&gt; Deploy to EKS using kubectl/Helm. AWS: Terraform or CloudFormation for infrastructure-as-code. VPC with 2 AZs, private subnets for EKS/RDS, public subnet for ALB. IAM roles with least-privilege for each service. CloudWatch for AWS-level monitoring.</w:t>
      </w:r>
    </w:p>
    <w:p>
      <w:pPr>
        <w:spacing w:after="200"/>
      </w:pPr>
    </w:p>
    <w:p>
      <w:pPr>
        <w:spacing w:after="100"/>
      </w:pPr>
      <w:r>
        <w:rPr>
          <w:rFonts w:ascii="Arial" w:cs="Arial" w:eastAsia="Arial" w:hAnsi="Arial"/>
          <w:b/>
          <w:bCs/>
          <w:sz w:val="22"/>
          <w:szCs w:val="22"/>
        </w:rPr>
        <w:t xml:space="preserve">Key Learning Topics: </w:t>
      </w:r>
      <w:r>
        <w:rPr>
          <w:rFonts w:ascii="Arial" w:cs="Arial" w:eastAsia="Arial" w:hAnsi="Arial"/>
          <w:sz w:val="22"/>
          <w:szCs w:val="22"/>
        </w:rPr>
        <w:t xml:space="preserve"/>
      </w:r>
    </w:p>
    <w:p>
      <w:pPr>
        <w:spacing w:after="120"/>
      </w:pPr>
      <w:r>
        <w:t xml:space="preserve">CI/CD pipeline design, GitHub Actions syntax and best practices, AWS core services (VPC, EKS, RDS, ElastiCache, S3, IAM, CloudWatch), infrastructure-as-code (Terraform basics), AWS networking (VPC, subnets, security groups, NAT Gateway), cost optimization strategies.</w:t>
      </w:r>
    </w:p>
    <w:p>
      <w:pPr>
        <w:spacing w:after="200"/>
      </w:pPr>
    </w:p>
    <w:p>
      <w:pPr>
        <w:spacing w:after="100"/>
      </w:pPr>
      <w:r>
        <w:rPr>
          <w:rFonts w:ascii="Arial" w:cs="Arial" w:eastAsia="Arial" w:hAnsi="Arial"/>
          <w:b/>
          <w:bCs/>
          <w:sz w:val="22"/>
          <w:szCs w:val="22"/>
        </w:rPr>
        <w:t xml:space="preserve">Interview Questions to Prepare: </w:t>
      </w:r>
      <w:r>
        <w:rPr>
          <w:rFonts w:ascii="Arial" w:cs="Arial" w:eastAsia="Arial" w:hAnsi="Arial"/>
          <w:sz w:val="22"/>
          <w:szCs w:val="22"/>
        </w:rPr>
        <w:t xml:space="preserve"/>
      </w:r>
    </w:p>
    <w:p>
      <w:pPr>
        <w:spacing w:after="120"/>
      </w:pPr>
      <w:r>
        <w:t xml:space="preserve">Explain CI/CD pipeline stages. GitHub Actions vs Jenkins? EKS vs self-managed K8s? VPC design for microservices? IAM least-privilege principle? How to optimize AWS costs? Explain blue-green vs canary deployment.</w:t>
      </w:r>
    </w:p>
    <w:p>
      <w:pPr>
        <w:spacing w:after="200"/>
      </w:pPr>
    </w:p>
    <w:p>
      <w:r>
        <w:r>
          <w:br w:type="page"/>
        </w:r>
      </w:r>
    </w:p>
    <w:p>
      <w:pPr>
        <w:pStyle w:val="Heading1"/>
      </w:pPr>
      <w:r>
        <w:t xml:space="preserve">6. Documentation Strategy</w:t>
      </w:r>
    </w:p>
    <w:p>
      <w:pPr>
        <w:spacing w:after="200"/>
      </w:pPr>
    </w:p>
    <w:p>
      <w:pPr>
        <w:spacing w:after="120"/>
      </w:pPr>
      <w:r>
        <w:t xml:space="preserve">Documentation is as important as code. Every technology you learn, every problem you solve, must be documented for long-term retention and interview preparation.</w:t>
      </w:r>
    </w:p>
    <w:p>
      <w:pPr>
        <w:spacing w:after="200"/>
      </w:pPr>
    </w:p>
    <w:p>
      <w:pPr>
        <w:pStyle w:val="Heading2"/>
      </w:pPr>
      <w:r>
        <w:t xml:space="preserve">6.1 Documentation Structure in Repository</w:t>
      </w:r>
    </w:p>
    <w:p>
      <w:pPr>
        <w:spacing w:after="120"/>
      </w:pPr>
      <w:r>
        <w:t xml:space="preserve">Create a /docs folder in the root of your repository with the following structure:</w:t>
      </w:r>
    </w:p>
    <w:p>
      <w:pPr>
        <w:spacing w:after="200"/>
      </w:pPr>
    </w:p>
    <w:p>
      <w:pPr>
        <w:spacing w:after="120"/>
      </w:pPr>
      <w:r>
        <w:t xml:space="preserve">/docs/architecture/ - Architecture Decision Records (ADRs) and diagrams</w:t>
      </w:r>
    </w:p>
    <w:p>
      <w:pPr>
        <w:spacing w:after="120"/>
      </w:pPr>
      <w:r>
        <w:t xml:space="preserve">/docs/learning-notes/ - One markdown file per technology (e.g., kafka-notes.md, ddd-notes.md)</w:t>
      </w:r>
    </w:p>
    <w:p>
      <w:pPr>
        <w:spacing w:after="120"/>
      </w:pPr>
      <w:r>
        <w:t xml:space="preserve">/docs/issues-log/ - Every issue faced and how it was resolved</w:t>
      </w:r>
    </w:p>
    <w:p>
      <w:pPr>
        <w:spacing w:after="120"/>
      </w:pPr>
      <w:r>
        <w:t xml:space="preserve">/docs/interview-prep/ - Interview Q&amp;A organized by topic</w:t>
      </w:r>
    </w:p>
    <w:p>
      <w:pPr>
        <w:spacing w:after="120"/>
      </w:pPr>
      <w:r>
        <w:t xml:space="preserve">/docs/api-docs/ - Swagger/OpenAPI specs for each service</w:t>
      </w:r>
    </w:p>
    <w:p>
      <w:pPr>
        <w:spacing w:after="120"/>
      </w:pPr>
      <w:r>
        <w:t xml:space="preserve">/docs/runbooks/ - How to set up, run, debug, and deploy each service</w:t>
      </w:r>
    </w:p>
    <w:p>
      <w:pPr>
        <w:spacing w:after="200"/>
      </w:pPr>
    </w:p>
    <w:p>
      <w:pPr>
        <w:pStyle w:val="Heading2"/>
      </w:pPr>
      <w:r>
        <w:t xml:space="preserve">6.2 Learning Notes Template (For Each Technology)</w:t>
      </w:r>
    </w:p>
    <w:p>
      <w:pPr>
        <w:spacing w:after="120"/>
      </w:pPr>
      <w:r>
        <w:t xml:space="preserve">For every technology, create a markdown file with these sections:</w:t>
      </w:r>
    </w:p>
    <w:p>
      <w:pPr>
        <w:spacing w:after="200"/>
      </w:pPr>
    </w:p>
    <w:p>
      <w:pPr>
        <w:spacing w:after="120"/>
      </w:pPr>
      <w:r>
        <w:t xml:space="preserve">HEADER: Technology Name, Date Started, Date Completed, Confidence Level (1-5)</w:t>
      </w:r>
    </w:p>
    <w:p>
      <w:pPr>
        <w:spacing w:after="120"/>
      </w:pPr>
      <w:r>
        <w:t xml:space="preserve">CONCEPT SUMMARY: 3-5 sentence overview of what this technology does and why it matters.</w:t>
      </w:r>
    </w:p>
    <w:p>
      <w:pPr>
        <w:spacing w:after="120"/>
      </w:pPr>
      <w:r>
        <w:t xml:space="preserve">KEY CONCEPTS: List of core concepts with one-paragraph explanation each.</w:t>
      </w:r>
    </w:p>
    <w:p>
      <w:pPr>
        <w:spacing w:after="120"/>
      </w:pPr>
      <w:r>
        <w:t xml:space="preserve">CODE SNIPPETS: Real code from your project demonstrating each concept.</w:t>
      </w:r>
    </w:p>
    <w:p>
      <w:pPr>
        <w:spacing w:after="120"/>
      </w:pPr>
      <w:r>
        <w:t xml:space="preserve">GOTCHAS &amp; PITFALLS: Things that tripped you up during implementation.</w:t>
      </w:r>
    </w:p>
    <w:p>
      <w:pPr>
        <w:spacing w:after="120"/>
      </w:pPr>
      <w:r>
        <w:t xml:space="preserve">BEST PRACTICES: What the community and documentation recommend.</w:t>
      </w:r>
    </w:p>
    <w:p>
      <w:pPr>
        <w:spacing w:after="120"/>
      </w:pPr>
      <w:r>
        <w:t xml:space="preserve">HOW I USED IT: Specific use case in Knowledge-Hub with before/after comparison.</w:t>
      </w:r>
    </w:p>
    <w:p>
      <w:pPr>
        <w:spacing w:after="120"/>
      </w:pPr>
      <w:r>
        <w:t xml:space="preserve">INTERVIEW Q&amp;A: 5-10 questions and detailed answers you can practice.</w:t>
      </w:r>
    </w:p>
    <w:p>
      <w:pPr>
        <w:spacing w:after="120"/>
      </w:pPr>
      <w:r>
        <w:t xml:space="preserve">RESOURCES: Links to official docs, blogs, videos that helped.</w:t>
      </w:r>
    </w:p>
    <w:p>
      <w:pPr>
        <w:spacing w:after="200"/>
      </w:pPr>
    </w:p>
    <w:p>
      <w:pPr>
        <w:pStyle w:val="Heading2"/>
      </w:pPr>
      <w:r>
        <w:t xml:space="preserve">6.3 Architecture Decision Records (ADR)</w:t>
      </w:r>
    </w:p>
    <w:p>
      <w:pPr>
        <w:spacing w:after="120"/>
      </w:pPr>
      <w:r>
        <w:t xml:space="preserve">For every significant design decision, create an ADR with: Title, Date, Status (Proposed/Accepted/Deprecated), Context (what situation led to this decision), Decision (what was decided), Consequences (trade-offs and implications). Example: 'ADR-001: Use Kafka over RabbitMQ for event-driven communication.'</w:t>
      </w:r>
    </w:p>
    <w:p>
      <w:pPr>
        <w:spacing w:after="200"/>
      </w:pPr>
    </w:p>
    <w:p>
      <w:r>
        <w:r>
          <w:br w:type="page"/>
        </w:r>
      </w:r>
    </w:p>
    <w:p>
      <w:pPr>
        <w:pStyle w:val="Heading1"/>
      </w:pPr>
      <w:r>
        <w:t xml:space="preserve">7. Issue Tracking &amp; Troubleshooting Framework</w:t>
      </w:r>
    </w:p>
    <w:p>
      <w:pPr>
        <w:spacing w:after="200"/>
      </w:pPr>
    </w:p>
    <w:p>
      <w:pPr>
        <w:spacing w:after="120"/>
      </w:pPr>
      <w:r>
        <w:t xml:space="preserve">Every developer faces issues. The difference between a senior and junior developer is how they document and learn from those issues. Use this framework:</w:t>
      </w:r>
    </w:p>
    <w:p>
      <w:pPr>
        <w:spacing w:after="200"/>
      </w:pPr>
    </w:p>
    <w:p>
      <w:pPr>
        <w:pStyle w:val="Heading2"/>
      </w:pPr>
      <w:r>
        <w:t xml:space="preserve">7.1 Issue Log Template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Issue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ISSUE-001 (sequential)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issue occurred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Service/Component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service was affected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Technology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technology was involved (e.g., Kafka, Docker)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you observed (error message,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was actually wrong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you fixed it (with code/config if applicable)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Resolve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long it took to fix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to prevent this in the future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Searchable tags (e.g., #docker #networking #timeout)</w:t>
            </w:r>
          </w:p>
        </w:tc>
      </w:tr>
    </w:tbl>
    <w:p>
      <w:pPr>
        <w:spacing w:after="200"/>
      </w:pPr>
    </w:p>
    <w:p>
      <w:pPr>
        <w:pStyle w:val="Heading2"/>
      </w:pPr>
      <w:r>
        <w:t xml:space="preserve">7.2 Common Issue Categories</w:t>
      </w:r>
    </w:p>
    <w:p>
      <w:pPr>
        <w:spacing w:after="120"/>
      </w:pPr>
      <w:r>
        <w:t xml:space="preserve">Configuration Issues: Wrong ports, missing environment variables, incorrect YAML indentation.</w:t>
      </w:r>
    </w:p>
    <w:p>
      <w:pPr>
        <w:spacing w:after="120"/>
      </w:pPr>
      <w:r>
        <w:t xml:space="preserve">Dependency Issues: Version conflicts, missing dependencies, classpath problems.</w:t>
      </w:r>
    </w:p>
    <w:p>
      <w:pPr>
        <w:spacing w:after="120"/>
      </w:pPr>
      <w:r>
        <w:t xml:space="preserve">Docker Issues: Container networking, volume permissions, out-of-memory kills.</w:t>
      </w:r>
    </w:p>
    <w:p>
      <w:pPr>
        <w:spacing w:after="120"/>
      </w:pPr>
      <w:r>
        <w:t xml:space="preserve">Database Issues: Migration failures, connection pool exhaustion, deadlocks.</w:t>
      </w:r>
    </w:p>
    <w:p>
      <w:pPr>
        <w:spacing w:after="120"/>
      </w:pPr>
      <w:r>
        <w:t xml:space="preserve">Kafka Issues: Consumer lag, serialization errors, rebalancing storms.</w:t>
      </w:r>
    </w:p>
    <w:p>
      <w:pPr>
        <w:spacing w:after="120"/>
      </w:pPr>
      <w:r>
        <w:t xml:space="preserve">Kubernetes Issues: Pod crash loops, resource limits, ingress routing.</w:t>
      </w:r>
    </w:p>
    <w:p>
      <w:pPr>
        <w:spacing w:after="120"/>
      </w:pPr>
      <w:r>
        <w:t xml:space="preserve">Performance Issues: Memory leaks, N+1 queries, thread pool saturation.</w:t>
      </w:r>
    </w:p>
    <w:p>
      <w:pPr>
        <w:spacing w:after="200"/>
      </w:pPr>
    </w:p>
    <w:p>
      <w:pPr>
        <w:pStyle w:val="Heading2"/>
      </w:pPr>
      <w:r>
        <w:t xml:space="preserve">7.3 Troubleshooting Methodology</w:t>
      </w:r>
    </w:p>
    <w:p>
      <w:pPr>
        <w:spacing w:after="120"/>
      </w:pPr>
      <w:r>
        <w:t xml:space="preserve">Step 1: OBSERVE - What is the exact error? Read the full stack trace. Check logs (Docker logs, K8s logs).</w:t>
      </w:r>
    </w:p>
    <w:p>
      <w:pPr>
        <w:spacing w:after="120"/>
      </w:pPr>
      <w:r>
        <w:t xml:space="preserve">Step 2: HYPOTHESIZE - What could cause this? List 3 possible reasons.</w:t>
      </w:r>
    </w:p>
    <w:p>
      <w:pPr>
        <w:spacing w:after="120"/>
      </w:pPr>
      <w:r>
        <w:t xml:space="preserve">Step 3: TEST - Verify each hypothesis one at a time. Change only one thing at a time.</w:t>
      </w:r>
    </w:p>
    <w:p>
      <w:pPr>
        <w:spacing w:after="120"/>
      </w:pPr>
      <w:r>
        <w:t xml:space="preserve">Step 4: FIX - Apply the fix. Verify the issue is resolved.</w:t>
      </w:r>
    </w:p>
    <w:p>
      <w:pPr>
        <w:spacing w:after="120"/>
      </w:pPr>
      <w:r>
        <w:t xml:space="preserve">Step 5: DOCUMENT - Log it in your issue tracker. Add to your learning notes.</w:t>
      </w:r>
    </w:p>
    <w:p>
      <w:pPr>
        <w:spacing w:after="120"/>
      </w:pPr>
      <w:r>
        <w:t xml:space="preserve">Step 6: PREVENT - Add a test, config validation, or documentation to prevent recurrence.</w:t>
      </w:r>
    </w:p>
    <w:p>
      <w:pPr>
        <w:spacing w:after="200"/>
      </w:pPr>
    </w:p>
    <w:p>
      <w:r>
        <w:r>
          <w:br w:type="page"/>
        </w:r>
      </w:r>
    </w:p>
    <w:p>
      <w:pPr>
        <w:pStyle w:val="Heading1"/>
      </w:pPr>
      <w:r>
        <w:t xml:space="preserve">8. Learning Notes - Sample Template</w:t>
      </w:r>
    </w:p>
    <w:p>
      <w:pPr>
        <w:spacing w:after="200"/>
      </w:pPr>
    </w:p>
    <w:p>
      <w:pPr>
        <w:spacing w:after="120"/>
      </w:pPr>
      <w:r>
        <w:t xml:space="preserve">Below is a filled-in example of what your learning notes should look like. Use this as a template for every technology.</w:t>
      </w:r>
    </w:p>
    <w:p>
      <w:pPr>
        <w:spacing w:after="200"/>
      </w:pPr>
    </w:p>
    <w:p>
      <w:pPr>
        <w:pStyle w:val="Heading2"/>
      </w:pPr>
      <w:r>
        <w:t xml:space="preserve">Sample: Kafka Learning Notes</w:t>
      </w:r>
    </w:p>
    <w:p>
      <w:pPr>
        <w:spacing w:after="100"/>
      </w:pPr>
      <w:r>
        <w:rPr>
          <w:rFonts w:ascii="Arial" w:cs="Arial" w:eastAsia="Arial" w:hAnsi="Arial"/>
          <w:b/>
          <w:bCs/>
          <w:sz w:val="22"/>
          <w:szCs w:val="22"/>
        </w:rPr>
        <w:t xml:space="preserve">Technology: </w:t>
      </w:r>
      <w:r>
        <w:rPr>
          <w:rFonts w:ascii="Arial" w:cs="Arial" w:eastAsia="Arial" w:hAnsi="Arial"/>
          <w:sz w:val="22"/>
          <w:szCs w:val="22"/>
        </w:rPr>
        <w:t xml:space="preserve">Apache Kafka</w:t>
      </w:r>
    </w:p>
    <w:p>
      <w:pPr>
        <w:spacing w:after="100"/>
      </w:pPr>
      <w:r>
        <w:rPr>
          <w:rFonts w:ascii="Arial" w:cs="Arial" w:eastAsia="Arial" w:hAnsi="Arial"/>
          <w:b/>
          <w:bCs/>
          <w:sz w:val="22"/>
          <w:szCs w:val="22"/>
        </w:rPr>
        <w:t xml:space="preserve">Date Started: </w:t>
      </w:r>
      <w:r>
        <w:rPr>
          <w:rFonts w:ascii="Arial" w:cs="Arial" w:eastAsia="Arial" w:hAnsi="Arial"/>
          <w:sz w:val="22"/>
          <w:szCs w:val="22"/>
        </w:rPr>
        <w:t xml:space="preserve">Week 7</w:t>
      </w:r>
    </w:p>
    <w:p>
      <w:pPr>
        <w:spacing w:after="100"/>
      </w:pPr>
      <w:r>
        <w:rPr>
          <w:rFonts w:ascii="Arial" w:cs="Arial" w:eastAsia="Arial" w:hAnsi="Arial"/>
          <w:b/>
          <w:bCs/>
          <w:sz w:val="22"/>
          <w:szCs w:val="22"/>
        </w:rPr>
        <w:t xml:space="preserve">Date Completed: </w:t>
      </w:r>
      <w:r>
        <w:rPr>
          <w:rFonts w:ascii="Arial" w:cs="Arial" w:eastAsia="Arial" w:hAnsi="Arial"/>
          <w:sz w:val="22"/>
          <w:szCs w:val="22"/>
        </w:rPr>
        <w:t xml:space="preserve">Week 7</w:t>
      </w:r>
    </w:p>
    <w:p>
      <w:pPr>
        <w:spacing w:after="100"/>
      </w:pPr>
      <w:r>
        <w:rPr>
          <w:rFonts w:ascii="Arial" w:cs="Arial" w:eastAsia="Arial" w:hAnsi="Arial"/>
          <w:b/>
          <w:bCs/>
          <w:sz w:val="22"/>
          <w:szCs w:val="22"/>
        </w:rPr>
        <w:t xml:space="preserve">Confidence Level: </w:t>
      </w:r>
      <w:r>
        <w:rPr>
          <w:rFonts w:ascii="Arial" w:cs="Arial" w:eastAsia="Arial" w:hAnsi="Arial"/>
          <w:sz w:val="22"/>
          <w:szCs w:val="22"/>
        </w:rPr>
        <w:t xml:space="preserve">4/5</w:t>
      </w:r>
    </w:p>
    <w:p>
      <w:pPr>
        <w:spacing w:after="200"/>
      </w:pPr>
    </w:p>
    <w:p>
      <w:pPr>
        <w:spacing w:after="100"/>
      </w:pPr>
      <w:r>
        <w:rPr>
          <w:rFonts w:ascii="Arial" w:cs="Arial" w:eastAsia="Arial" w:hAnsi="Arial"/>
          <w:b/>
          <w:bCs/>
          <w:sz w:val="22"/>
          <w:szCs w:val="22"/>
        </w:rPr>
        <w:t xml:space="preserve">Concept Summary: </w:t>
      </w:r>
      <w:r>
        <w:rPr>
          <w:rFonts w:ascii="Arial" w:cs="Arial" w:eastAsia="Arial" w:hAnsi="Arial"/>
          <w:sz w:val="22"/>
          <w:szCs w:val="22"/>
        </w:rPr>
        <w:t xml:space="preserve">Kafka is a distributed event streaming platform used as the central nervous system for event-driven architecture in Knowledge-Hub. It decouples services by allowing them to publish and consume domain events asynchronously.</w:t>
      </w:r>
    </w:p>
    <w:p>
      <w:pPr>
        <w:spacing w:after="200"/>
      </w:pPr>
    </w:p>
    <w:p>
      <w:pPr>
        <w:spacing w:after="100"/>
      </w:pPr>
      <w:r>
        <w:rPr>
          <w:rFonts w:ascii="Arial" w:cs="Arial" w:eastAsia="Arial" w:hAnsi="Arial"/>
          <w:b/>
          <w:bCs/>
          <w:sz w:val="22"/>
          <w:szCs w:val="22"/>
        </w:rPr>
        <w:t xml:space="preserve">Key Concepts: </w:t>
      </w:r>
      <w:r>
        <w:rPr>
          <w:rFonts w:ascii="Arial" w:cs="Arial" w:eastAsia="Arial" w:hAnsi="Arial"/>
          <w:sz w:val="22"/>
          <w:szCs w:val="22"/>
        </w:rPr>
        <w:t xml:space="preserve"/>
      </w:r>
    </w:p>
    <w:p>
      <w:pPr>
        <w:spacing w:after="120"/>
      </w:pPr>
      <w:r>
        <w:t xml:space="preserve">Broker: A Kafka server that stores messages. In production, you run 3+ brokers for fault tolerance.</w:t>
      </w:r>
    </w:p>
    <w:p>
      <w:pPr>
        <w:spacing w:after="120"/>
      </w:pPr>
      <w:r>
        <w:t xml:space="preserve">Topic: A named stream of messages. Each domain event type gets its own topic (e.g., article-events).</w:t>
      </w:r>
    </w:p>
    <w:p>
      <w:pPr>
        <w:spacing w:after="120"/>
      </w:pPr>
      <w:r>
        <w:t xml:space="preserve">Partition: Topics are split into partitions for parallelism. Messages within a partition are ordered.</w:t>
      </w:r>
    </w:p>
    <w:p>
      <w:pPr>
        <w:spacing w:after="120"/>
      </w:pPr>
      <w:r>
        <w:t xml:space="preserve">Consumer Group: A group of consumers that share the work of reading from a topic. Each partition is assigned to exactly one consumer in the group.</w:t>
      </w:r>
    </w:p>
    <w:p>
      <w:pPr>
        <w:spacing w:after="120"/>
      </w:pPr>
      <w:r>
        <w:t xml:space="preserve">Offset: The position of a consumer in a partition. Kafka tracks this for at-least-once delivery.</w:t>
      </w:r>
    </w:p>
    <w:p>
      <w:pPr>
        <w:spacing w:after="200"/>
      </w:pPr>
    </w:p>
    <w:p>
      <w:pPr>
        <w:spacing w:after="100"/>
      </w:pPr>
      <w:r>
        <w:rPr>
          <w:rFonts w:ascii="Arial" w:cs="Arial" w:eastAsia="Arial" w:hAnsi="Arial"/>
          <w:b/>
          <w:bCs/>
          <w:sz w:val="22"/>
          <w:szCs w:val="22"/>
        </w:rPr>
        <w:t xml:space="preserve">Gotcha I Hit: </w:t>
      </w:r>
      <w:r>
        <w:rPr>
          <w:rFonts w:ascii="Arial" w:cs="Arial" w:eastAsia="Arial" w:hAnsi="Arial"/>
          <w:sz w:val="22"/>
          <w:szCs w:val="22"/>
        </w:rPr>
        <w:t xml:space="preserve">Kafka consumer rebalancing caused duplicate message processing during deployment. Solution: Implemented idempotent consumers using a processed-events table in PostgreSQL.</w:t>
      </w:r>
    </w:p>
    <w:p>
      <w:pPr>
        <w:spacing w:after="200"/>
      </w:pPr>
    </w:p>
    <w:p>
      <w:r>
        <w:r>
          <w:br w:type="page"/>
        </w:r>
      </w:r>
    </w:p>
    <w:p>
      <w:pPr>
        <w:pStyle w:val="Heading1"/>
      </w:pPr>
      <w:r>
        <w:t xml:space="preserve">9. Interview Preparation Mapping</w:t>
      </w:r>
    </w:p>
    <w:p>
      <w:pPr>
        <w:spacing w:after="200"/>
      </w:pPr>
    </w:p>
    <w:p>
      <w:pPr>
        <w:spacing w:after="120"/>
      </w:pPr>
      <w:r>
        <w:t xml:space="preserve">Every step in this project maps to common interview topics for Senior/Lead engineer roles. Below is the mapping: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Interview Topic</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Covered In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Core (Streams, Lambda, Threads, Concurrency)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2, 4, 8, 12, 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 Features (Virtual Threads, Records, Sealed Classes, Pattern Matching)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2,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Boot &amp; Spring Ecosystem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2-14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Structures &amp; Algorithms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5, 11,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Design (Microservices, Event-Driven, DDD)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4, 7, 10, 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Design (SQL, NoSQL, Caching)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2, 6, 9, 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Design (REST, GraphQL)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2, 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&amp; Security (OAuth2, JWT, IAM)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3,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 Queues &amp; Event Streaming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7,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DevOps (Docker, Kubernetes, CI/CD)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18, 19, 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 (AWS)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13, 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Observability &amp; Monitoring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AI/ML/LLM 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(React)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Steps 15,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Leadership &amp; Architecture Decisions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ADRs across all steps</w:t>
            </w:r>
          </w:p>
        </w:tc>
      </w:tr>
    </w:tbl>
    <w:p>
      <w:pPr>
        <w:spacing w:after="200"/>
      </w:pPr>
    </w:p>
    <w:p>
      <w:pPr>
        <w:pStyle w:val="Heading2"/>
      </w:pPr>
      <w:r>
        <w:t xml:space="preserve">9.1 Interview Story Framework (STAR Method)</w:t>
      </w:r>
    </w:p>
    <w:p>
      <w:pPr>
        <w:spacing w:after="120"/>
      </w:pPr>
      <w:r>
        <w:t xml:space="preserve">For each major decision in this project, prepare a STAR story:</w:t>
      </w:r>
    </w:p>
    <w:p>
      <w:pPr>
        <w:spacing w:after="120"/>
      </w:pPr>
      <w:r>
        <w:t xml:space="preserve">Situation: What was the context? (e.g., 'In Knowledge-Hub, we needed real-time search across 100K articles')</w:t>
      </w:r>
    </w:p>
    <w:p>
      <w:pPr>
        <w:spacing w:after="120"/>
      </w:pPr>
      <w:r>
        <w:t xml:space="preserve">Task: What was your goal? (e.g., 'Implement sub-100ms search with relevance ranking')</w:t>
      </w:r>
    </w:p>
    <w:p>
      <w:pPr>
        <w:spacing w:after="120"/>
      </w:pPr>
      <w:r>
        <w:t xml:space="preserve">Action: What did you do? (e.g., 'Integrated Elasticsearch with custom analyzers and BFS-based related article graph')</w:t>
      </w:r>
    </w:p>
    <w:p>
      <w:pPr>
        <w:spacing w:after="120"/>
      </w:pPr>
      <w:r>
        <w:t xml:space="preserve">Result: What was the outcome? (e.g., 'Achieved 50ms P95 latency with 95% relevance accuracy')</w:t>
      </w:r>
    </w:p>
    <w:p>
      <w:pPr>
        <w:spacing w:after="200"/>
      </w:pPr>
    </w:p>
    <w:p>
      <w:r>
        <w:r>
          <w:br w:type="page"/>
        </w:r>
      </w:r>
    </w:p>
    <w:p>
      <w:pPr>
        <w:pStyle w:val="Heading1"/>
      </w:pPr>
      <w:r>
        <w:t xml:space="preserve">10. Weekly Progress Tracker</w:t>
      </w:r>
    </w:p>
    <w:p>
      <w:pPr>
        <w:spacing w:after="200"/>
      </w:pPr>
    </w:p>
    <w:p>
      <w:pPr>
        <w:spacing w:after="120"/>
      </w:pPr>
      <w:r>
        <w:t xml:space="preserve">Use this table to track your weekly progress. Update every Sunday.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Hours Spent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Notes/Blockers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 Project Setup + Git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2: User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3: Keycloak IAM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4: Article Service + DDD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5: Category + Tree DSA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6: MongoDB Collaboration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7-8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7: Kafka Event Bus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8-9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8: Notification + Threading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9-10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9: Redis Caching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10-11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10: GraphQL Gateway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11: Elasticsearch + Graph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12-13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12: Analytics + Sorting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13-14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13: Media + AWS 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14-15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14: AI/LLM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15-17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15: React 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17-18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16: Frontend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18-19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17: Observability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19-20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18: Docker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19: Kubernetes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 20: CI/CD + AWS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200"/>
      </w:pPr>
    </w:p>
    <w:p>
      <w:r>
        <w:r>
          <w:br w:type="page"/>
        </w:r>
      </w:r>
    </w:p>
    <w:p>
      <w:pPr>
        <w:pStyle w:val="Heading1"/>
      </w:pPr>
      <w:r>
        <w:t xml:space="preserve">11. Resource Links &amp; References</w:t>
      </w:r>
    </w:p>
    <w:p>
      <w:pPr>
        <w:spacing w:after="200"/>
      </w:pPr>
    </w:p>
    <w:p>
      <w:pPr>
        <w:pStyle w:val="Heading2"/>
      </w:pPr>
      <w:r>
        <w:t xml:space="preserve">11.1 Official Documentation</w:t>
      </w:r>
    </w:p>
    <w:p>
      <w:pPr>
        <w:spacing w:after="120"/>
      </w:pPr>
      <w:r>
        <w:t xml:space="preserve">Java 21: https://docs.oracle.com/en/java/javase/21/</w:t>
      </w:r>
    </w:p>
    <w:p>
      <w:pPr>
        <w:spacing w:after="120"/>
      </w:pPr>
      <w:r>
        <w:t xml:space="preserve">Spring Boot: https://docs.spring.io/spring-boot/docs/current/reference/html/</w:t>
      </w:r>
    </w:p>
    <w:p>
      <w:pPr>
        <w:spacing w:after="120"/>
      </w:pPr>
      <w:r>
        <w:t xml:space="preserve">Spring Cloud: https://spring.io/projects/spring-cloud</w:t>
      </w:r>
    </w:p>
    <w:p>
      <w:pPr>
        <w:spacing w:after="120"/>
      </w:pPr>
      <w:r>
        <w:t xml:space="preserve">Keycloak: https://www.keycloak.org/documentation</w:t>
      </w:r>
    </w:p>
    <w:p>
      <w:pPr>
        <w:spacing w:after="120"/>
      </w:pPr>
      <w:r>
        <w:t xml:space="preserve">Apache Kafka: https://kafka.apache.org/documentation/</w:t>
      </w:r>
    </w:p>
    <w:p>
      <w:pPr>
        <w:spacing w:after="120"/>
      </w:pPr>
      <w:r>
        <w:t xml:space="preserve">Elasticsearch: https://www.elastic.co/guide/en/elasticsearch/reference/current/</w:t>
      </w:r>
    </w:p>
    <w:p>
      <w:pPr>
        <w:spacing w:after="120"/>
      </w:pPr>
      <w:r>
        <w:t xml:space="preserve">Redis: https://redis.io/docs/</w:t>
      </w:r>
    </w:p>
    <w:p>
      <w:pPr>
        <w:spacing w:after="120"/>
      </w:pPr>
      <w:r>
        <w:t xml:space="preserve">MongoDB: https://www.mongodb.com/docs/</w:t>
      </w:r>
    </w:p>
    <w:p>
      <w:pPr>
        <w:spacing w:after="120"/>
      </w:pPr>
      <w:r>
        <w:t xml:space="preserve">React: https://react.dev/</w:t>
      </w:r>
    </w:p>
    <w:p>
      <w:pPr>
        <w:spacing w:after="120"/>
      </w:pPr>
      <w:r>
        <w:t xml:space="preserve">Docker: https://docs.docker.com/</w:t>
      </w:r>
    </w:p>
    <w:p>
      <w:pPr>
        <w:spacing w:after="120"/>
      </w:pPr>
      <w:r>
        <w:t xml:space="preserve">Kubernetes: https://kubernetes.io/docs/</w:t>
      </w:r>
    </w:p>
    <w:p>
      <w:pPr>
        <w:spacing w:after="120"/>
      </w:pPr>
      <w:r>
        <w:t xml:space="preserve">AWS: https://docs.aws.amazon.com/</w:t>
      </w:r>
    </w:p>
    <w:p>
      <w:pPr>
        <w:spacing w:after="120"/>
      </w:pPr>
      <w:r>
        <w:t xml:space="preserve">GraphQL: https://graphql.org/learn/</w:t>
      </w:r>
    </w:p>
    <w:p>
      <w:pPr>
        <w:spacing w:after="120"/>
      </w:pPr>
      <w:r>
        <w:t xml:space="preserve">Grafana: https://grafana.com/docs/grafana/latest/</w:t>
      </w:r>
    </w:p>
    <w:p>
      <w:pPr>
        <w:spacing w:after="120"/>
      </w:pPr>
      <w:r>
        <w:t xml:space="preserve">Zipkin: https://zipkin.io/</w:t>
      </w:r>
    </w:p>
    <w:p>
      <w:pPr>
        <w:spacing w:after="200"/>
      </w:pPr>
    </w:p>
    <w:p>
      <w:pPr>
        <w:pStyle w:val="Heading2"/>
      </w:pPr>
      <w:r>
        <w:t xml:space="preserve">11.2 Recommended Books</w:t>
      </w:r>
    </w:p>
    <w:p>
      <w:pPr>
        <w:spacing w:after="120"/>
      </w:pPr>
      <w:r>
        <w:t xml:space="preserve">Domain-Driven Design by Eric Evans (The Blue Book)</w:t>
      </w:r>
    </w:p>
    <w:p>
      <w:pPr>
        <w:spacing w:after="120"/>
      </w:pPr>
      <w:r>
        <w:t xml:space="preserve">Implementing Domain-Driven Design by Vaughn Vernon</w:t>
      </w:r>
    </w:p>
    <w:p>
      <w:pPr>
        <w:spacing w:after="120"/>
      </w:pPr>
      <w:r>
        <w:t xml:space="preserve">Designing Data-Intensive Applications by Martin Kleppmann</w:t>
      </w:r>
    </w:p>
    <w:p>
      <w:pPr>
        <w:spacing w:after="120"/>
      </w:pPr>
      <w:r>
        <w:t xml:space="preserve">Building Microservices by Sam Newman</w:t>
      </w:r>
    </w:p>
    <w:p>
      <w:pPr>
        <w:spacing w:after="120"/>
      </w:pPr>
      <w:r>
        <w:t xml:space="preserve">Java Concurrency in Practice by Brian Goetz</w:t>
      </w:r>
    </w:p>
    <w:p>
      <w:pPr>
        <w:spacing w:after="120"/>
      </w:pPr>
      <w:r>
        <w:t xml:space="preserve">Spring in Action by Craig Walls</w:t>
      </w:r>
    </w:p>
    <w:p>
      <w:pPr>
        <w:spacing w:after="120"/>
      </w:pPr>
      <w:r>
        <w:t xml:space="preserve">System Design Interview by Alex Xu (Vol 1 &amp; 2)</w:t>
      </w:r>
    </w:p>
    <w:p>
      <w:pPr>
        <w:spacing w:after="200"/>
      </w:pPr>
    </w:p>
    <w:p>
      <w:pPr>
        <w:pStyle w:val="Heading2"/>
      </w:pPr>
      <w:r>
        <w:t xml:space="preserve">11.3 System Optimization Tips for Your ThinkPad</w:t>
      </w:r>
    </w:p>
    <w:p>
      <w:pPr>
        <w:spacing w:after="120"/>
      </w:pPr>
      <w:r>
        <w:t xml:space="preserve">Run only the services you are actively working on. Use docker-compose profiles.</w:t>
      </w:r>
    </w:p>
    <w:p>
      <w:pPr>
        <w:spacing w:after="120"/>
      </w:pPr>
      <w:r>
        <w:t xml:space="preserve">Set Docker Desktop memory limit to 8GB max. Monitor with 'docker stats' command.</w:t>
      </w:r>
    </w:p>
    <w:p>
      <w:pPr>
        <w:spacing w:after="120"/>
      </w:pPr>
      <w:r>
        <w:t xml:space="preserve">Use IntelliJ IDEA memory settings: -Xmx2g. Disable unused plugins.</w:t>
      </w:r>
    </w:p>
    <w:p>
      <w:pPr>
        <w:spacing w:after="120"/>
      </w:pPr>
      <w:r>
        <w:t xml:space="preserve">Use SSD cleanup regularly: 'docker system prune' to remove unused images and containers.</w:t>
      </w:r>
    </w:p>
    <w:p>
      <w:pPr>
        <w:spacing w:after="120"/>
      </w:pPr>
      <w:r>
        <w:t xml:space="preserve">When running Kubernetes locally, use Kind (lighter than Minikube) with single-node cluster.</w:t>
      </w:r>
    </w:p>
    <w:p>
      <w:pPr>
        <w:spacing w:after="120"/>
      </w:pPr>
      <w:r>
        <w:t xml:space="preserve">For ELK stack: set Elasticsearch JVM heap to 512MB max for local development.</w:t>
      </w:r>
    </w:p>
    <w:p>
      <w:pPr>
        <w:spacing w:after="120"/>
      </w:pPr>
      <w:r>
        <w:t xml:space="preserve">Close browser tabs you are not using. Each Chrome tab uses 100-300MB RAM.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Knowledge-Hub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2026-02-10T07:09:54.450Z</dcterms:created>
  <dcterms:modified xsi:type="dcterms:W3CDTF">2026-02-10T07:09:54.451Z</dcterms:modified>
</cp:coreProperties>
</file>

<file path=docProps/custom.xml><?xml version="1.0" encoding="utf-8"?>
<Properties xmlns="http://schemas.openxmlformats.org/officeDocument/2006/custom-properties" xmlns:vt="http://schemas.openxmlformats.org/officeDocument/2006/docPropsVTypes"/>
</file>