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D69" w:rsidRDefault="00166D69">
      <w:r w:rsidRPr="004C703A">
        <w:rPr>
          <w:b/>
          <w:sz w:val="32"/>
          <w:szCs w:val="32"/>
        </w:rPr>
        <w:t>Documentation for applying Patch manually</w:t>
      </w:r>
      <w:r>
        <w:t>:</w:t>
      </w:r>
    </w:p>
    <w:p w:rsidR="00166D69" w:rsidRDefault="00166D69">
      <w:r>
        <w:t xml:space="preserve">Step 1: </w:t>
      </w:r>
      <w:r w:rsidR="004D5BDF">
        <w:t>Go to</w:t>
      </w:r>
      <w:r>
        <w:t xml:space="preserve"> </w:t>
      </w:r>
      <w:r w:rsidRPr="00166D69">
        <w:t>D:\TDC\TDC-8-20230302\TalendDataCatalog</w:t>
      </w:r>
    </w:p>
    <w:p w:rsidR="00166D69" w:rsidRDefault="00166D69">
      <w:r>
        <w:t>Step 2: click on tomcat and bin</w:t>
      </w:r>
    </w:p>
    <w:p w:rsidR="00166D69" w:rsidRDefault="004C703A">
      <w:r>
        <w:t>Step 3: R</w:t>
      </w:r>
      <w:r w:rsidR="00166D69">
        <w:t>ight click on shutdown.bat and click on run as administrator</w:t>
      </w:r>
    </w:p>
    <w:p w:rsidR="00166D69" w:rsidRDefault="00166D69">
      <w:r>
        <w:t>As shown in below image.</w:t>
      </w:r>
    </w:p>
    <w:p w:rsidR="004C703A" w:rsidRDefault="004C703A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EBDEC3C" wp14:editId="0A6BBF3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03A" w:rsidRPr="004C703A" w:rsidRDefault="004C703A" w:rsidP="004C703A"/>
    <w:p w:rsidR="004C703A" w:rsidRPr="004C703A" w:rsidRDefault="004C703A" w:rsidP="004C703A"/>
    <w:p w:rsidR="004C703A" w:rsidRPr="004C703A" w:rsidRDefault="004C703A" w:rsidP="004C703A"/>
    <w:p w:rsidR="004C703A" w:rsidRPr="004C703A" w:rsidRDefault="004C703A" w:rsidP="004C703A"/>
    <w:p w:rsidR="004C703A" w:rsidRPr="004C703A" w:rsidRDefault="004C703A" w:rsidP="004C703A"/>
    <w:p w:rsidR="004C703A" w:rsidRPr="004C703A" w:rsidRDefault="004C703A" w:rsidP="004C703A"/>
    <w:p w:rsidR="004C703A" w:rsidRPr="004C703A" w:rsidRDefault="004C703A" w:rsidP="004C703A"/>
    <w:p w:rsidR="004C703A" w:rsidRPr="004C703A" w:rsidRDefault="004C703A" w:rsidP="004C703A"/>
    <w:p w:rsidR="004C703A" w:rsidRPr="004C703A" w:rsidRDefault="004C703A" w:rsidP="004C703A"/>
    <w:p w:rsidR="004C703A" w:rsidRPr="004C703A" w:rsidRDefault="004C703A" w:rsidP="004C703A"/>
    <w:p w:rsidR="004C703A" w:rsidRDefault="004C703A" w:rsidP="004C703A"/>
    <w:p w:rsidR="008801AF" w:rsidRDefault="00696EB3" w:rsidP="004C703A"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7C5F598" wp14:editId="406B9445">
            <wp:simplePos x="0" y="0"/>
            <wp:positionH relativeFrom="margin">
              <wp:align>right</wp:align>
            </wp:positionH>
            <wp:positionV relativeFrom="paragraph">
              <wp:posOffset>456565</wp:posOffset>
            </wp:positionV>
            <wp:extent cx="5731510" cy="322389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03A">
        <w:t>Step 4: after stopping the server paste the patch file in the Talend data catalog and right click on the patch and click on extract all.</w:t>
      </w:r>
    </w:p>
    <w:p w:rsidR="004C703A" w:rsidRDefault="004C703A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>
      <w:r>
        <w:lastRenderedPageBreak/>
        <w:t>Step 5: brows the installation directory and extract patch file in the talend data catalog folder and click on extract.</w:t>
      </w:r>
    </w:p>
    <w:p w:rsidR="00EF4CE2" w:rsidRDefault="00EF4CE2" w:rsidP="004C703A">
      <w:r>
        <w:t xml:space="preserve">Step 6: go to </w:t>
      </w:r>
      <w:r w:rsidRPr="00EF4CE2">
        <w:t>D:\TDC\TDC-8-20230302\TalendDataCatalog</w:t>
      </w:r>
      <w:r>
        <w:t xml:space="preserve"> </w:t>
      </w:r>
    </w:p>
    <w:p w:rsidR="00EF4CE2" w:rsidRDefault="00EF4CE2" w:rsidP="004C703A">
      <w:r>
        <w:t>Step 7:  right click on</w:t>
      </w:r>
      <w:r w:rsidR="004D5BDF">
        <w:t xml:space="preserve"> RestartServerApplication.bat and</w:t>
      </w:r>
      <w:r>
        <w:t xml:space="preserve"> </w:t>
      </w:r>
      <w:bookmarkStart w:id="0" w:name="_GoBack"/>
      <w:bookmarkEnd w:id="0"/>
      <w:r>
        <w:t>click on run as administrator.</w:t>
      </w:r>
    </w:p>
    <w:p w:rsidR="00EF4CE2" w:rsidRDefault="00EF4CE2" w:rsidP="004C703A"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222543FC" wp14:editId="036B62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/>
    <w:p w:rsidR="00EF4CE2" w:rsidRDefault="00EF4CE2" w:rsidP="004C703A">
      <w:r>
        <w:t>Step 8: after restarting the server application open the application and enter the login credentials and check if patch is successfully applied or not.</w:t>
      </w:r>
    </w:p>
    <w:p w:rsidR="00696EB3" w:rsidRDefault="00696EB3" w:rsidP="004C703A">
      <w:r>
        <w:t>Step 9: after entering credentials upgrade database option will come click on that so database will update.</w:t>
      </w:r>
    </w:p>
    <w:p w:rsidR="00EF4CE2" w:rsidRDefault="00EF4CE2" w:rsidP="004C703A">
      <w:r>
        <w:t xml:space="preserve">Step 9: for checking patch go to Manage&gt;system </w:t>
      </w:r>
    </w:p>
    <w:p w:rsidR="00EF4CE2" w:rsidRPr="004C703A" w:rsidRDefault="00EF4CE2" w:rsidP="004C703A">
      <w:r>
        <w:t xml:space="preserve">There you can see the latest applied patch. </w:t>
      </w:r>
    </w:p>
    <w:sectPr w:rsidR="00EF4CE2" w:rsidRPr="004C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C40" w:rsidRDefault="00C27C40" w:rsidP="00166D69">
      <w:pPr>
        <w:spacing w:after="0" w:line="240" w:lineRule="auto"/>
      </w:pPr>
      <w:r>
        <w:separator/>
      </w:r>
    </w:p>
  </w:endnote>
  <w:endnote w:type="continuationSeparator" w:id="0">
    <w:p w:rsidR="00C27C40" w:rsidRDefault="00C27C40" w:rsidP="0016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C40" w:rsidRDefault="00C27C40" w:rsidP="00166D69">
      <w:pPr>
        <w:spacing w:after="0" w:line="240" w:lineRule="auto"/>
      </w:pPr>
      <w:r>
        <w:separator/>
      </w:r>
    </w:p>
  </w:footnote>
  <w:footnote w:type="continuationSeparator" w:id="0">
    <w:p w:rsidR="00C27C40" w:rsidRDefault="00C27C40" w:rsidP="00166D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69"/>
    <w:rsid w:val="00042B93"/>
    <w:rsid w:val="00166D69"/>
    <w:rsid w:val="003A2850"/>
    <w:rsid w:val="004427B4"/>
    <w:rsid w:val="004C703A"/>
    <w:rsid w:val="004D5BDF"/>
    <w:rsid w:val="00696EB3"/>
    <w:rsid w:val="00C27C40"/>
    <w:rsid w:val="00DE2EEC"/>
    <w:rsid w:val="00EF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6010"/>
  <w15:chartTrackingRefBased/>
  <w15:docId w15:val="{BCABE8B4-1FF4-4347-B210-C4CC6831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D69"/>
  </w:style>
  <w:style w:type="paragraph" w:styleId="Footer">
    <w:name w:val="footer"/>
    <w:basedOn w:val="Normal"/>
    <w:link w:val="FooterChar"/>
    <w:uiPriority w:val="99"/>
    <w:unhideWhenUsed/>
    <w:rsid w:val="0016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4" ma:contentTypeDescription="Create a new document." ma:contentTypeScope="" ma:versionID="8705e94eadad16f815cfe50cb920b798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200a4406ca0d66ae06a8bfc5e5ee8035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3C98E1-F764-4F49-98CD-3B8827661405}"/>
</file>

<file path=customXml/itemProps2.xml><?xml version="1.0" encoding="utf-8"?>
<ds:datastoreItem xmlns:ds="http://schemas.openxmlformats.org/officeDocument/2006/customXml" ds:itemID="{0B2441CF-CA3A-420F-9FDF-F6AD3E1041B6}"/>
</file>

<file path=customXml/itemProps3.xml><?xml version="1.0" encoding="utf-8"?>
<ds:datastoreItem xmlns:ds="http://schemas.openxmlformats.org/officeDocument/2006/customXml" ds:itemID="{DD64A377-B75D-4365-8D7E-858156D365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Biradar</dc:creator>
  <cp:keywords/>
  <dc:description/>
  <cp:lastModifiedBy>Roma Biradar</cp:lastModifiedBy>
  <cp:revision>6</cp:revision>
  <dcterms:created xsi:type="dcterms:W3CDTF">2023-08-29T05:58:00Z</dcterms:created>
  <dcterms:modified xsi:type="dcterms:W3CDTF">2023-08-30T03:37:00Z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