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F907B0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63CBD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[VWO-49] </w:t>
            </w:r>
            <w:hyperlink r:id="rId5" w:history="1">
              <w:r>
                <w:rPr>
                  <w:rStyle w:val="Hyperlink"/>
                  <w:rFonts w:eastAsia="Times New Roman"/>
                </w:rPr>
                <w:t>[VWO] Add Passkey and SSO Login Options to VWO Login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19/Apr/26  Updated: 20/Oct/26 </w:t>
            </w:r>
          </w:p>
        </w:tc>
      </w:tr>
      <w:tr w:rsidR="00000000" w14:paraId="6D5E8C9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CC0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EF38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725FCE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44F9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3362BC" w14:textId="77777777" w:rsidR="00000000" w:rsidRDefault="00000000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</w:rPr>
                <w:t>VWO Project</w:t>
              </w:r>
            </w:hyperlink>
          </w:p>
        </w:tc>
      </w:tr>
      <w:tr w:rsidR="00000000" w14:paraId="5AEFE1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7CC0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555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B1912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A19C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0A7A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C74CC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E125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19B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7C39CC8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7283BC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26A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1E2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6B04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9AE6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21CC26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E712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B8A9CB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69E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FB03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2EB8564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FD6E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912E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938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E0D7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2CBEE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D33A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71CC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9694ED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801C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D592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B52647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0367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B2E6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08E6D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E637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686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30D1E5A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CFD71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226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A1CB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0|i001xj: </w:t>
            </w:r>
          </w:p>
        </w:tc>
      </w:tr>
      <w:tr w:rsidR="00000000" w14:paraId="6AB2B5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F2F7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0011AC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64D864B9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000000" w14:paraId="6539C0E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C9D0577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EE794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3AA5128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57865A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8534E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Priority:</w:t>
            </w:r>
            <w:r>
              <w:br/>
              <w:t>High</w:t>
            </w:r>
          </w:p>
          <w:p w14:paraId="3CA0C73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Epic Link:</w:t>
            </w:r>
            <w:r>
              <w:br/>
              <w:t>Authentication Enhancements</w:t>
            </w:r>
          </w:p>
          <w:p w14:paraId="7F06F6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7BCEFE9C">
                <v:rect id="_x0000_i1025" style="width:0;height:1.5pt" o:hralign="center" o:hrstd="t" o:hr="t" fillcolor="#a0a0a0" stroked="f"/>
              </w:pict>
            </w:r>
          </w:p>
          <w:p w14:paraId="493E7E1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Description:</w:t>
            </w:r>
            <w:r>
              <w:br/>
              <w:t>As a user, I want to log in using either Passkey or Single Sign-On (SSO), so that I can access my account more securely and conveniently without relying solely on email/password authentication.</w:t>
            </w:r>
          </w:p>
          <w:p w14:paraId="7D76F52A" w14:textId="77777777" w:rsidR="00000000" w:rsidRDefault="00000000">
            <w:pPr>
              <w:pStyle w:val="NormalWeb"/>
            </w:pPr>
            <w:r>
              <w:t xml:space="preserve">Two new login options — </w:t>
            </w:r>
            <w:r>
              <w:rPr>
                <w:b/>
                <w:bCs/>
              </w:rPr>
              <w:t>“Sign in using SSO”</w:t>
            </w:r>
            <w:r>
              <w:t xml:space="preserve"> and </w:t>
            </w:r>
            <w:r>
              <w:rPr>
                <w:b/>
                <w:bCs/>
              </w:rPr>
              <w:t>“Sign in with Passkey”</w:t>
            </w:r>
            <w:r>
              <w:t xml:space="preserve"> — have been added to the login page alongside existing authentication methods. These options should function seamlessly and provide a smooth user experience across supported environments.</w:t>
            </w:r>
          </w:p>
          <w:p w14:paraId="57A845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4F0A908C">
                <v:rect id="_x0000_i1026" style="width:0;height:1.5pt" o:hralign="center" o:hrstd="t" o:hr="t" fillcolor="#a0a0a0" stroked="f"/>
              </w:pict>
            </w:r>
          </w:p>
          <w:p w14:paraId="6D8A4832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lastRenderedPageBreak/>
              <w:t>Acceptance Criteria:</w:t>
            </w:r>
          </w:p>
          <w:p w14:paraId="6D00A2FE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UI Visibility</w:t>
            </w:r>
            <w:r>
              <w:rPr>
                <w:rFonts w:eastAsia="Times New Roman"/>
              </w:rPr>
              <w:t xml:space="preserve"> </w:t>
            </w:r>
          </w:p>
          <w:p w14:paraId="4C79DBCA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GIVEN the user is on the login page</w:t>
            </w:r>
          </w:p>
          <w:p w14:paraId="79F1B569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THEN the following buttons should be visible: </w:t>
            </w:r>
          </w:p>
          <w:p w14:paraId="48C985F7" w14:textId="77777777" w:rsidR="00000000" w:rsidRDefault="00000000">
            <w:pPr>
              <w:numPr>
                <w:ilvl w:val="2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“Sign in using SSO”</w:t>
            </w:r>
          </w:p>
          <w:p w14:paraId="76252247" w14:textId="77777777" w:rsidR="00000000" w:rsidRDefault="00000000">
            <w:pPr>
              <w:numPr>
                <w:ilvl w:val="2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“Sign in with Passkey”</w:t>
            </w:r>
          </w:p>
          <w:p w14:paraId="09A0FDED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AND they should be displayed below the “Sign in with Google” option</w:t>
            </w:r>
          </w:p>
          <w:p w14:paraId="003A1198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SSO Login Flow</w:t>
            </w:r>
            <w:r>
              <w:rPr>
                <w:rFonts w:eastAsia="Times New Roman"/>
              </w:rPr>
              <w:t xml:space="preserve"> </w:t>
            </w:r>
          </w:p>
          <w:p w14:paraId="4EC192F0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GIVEN the user clicks on “Sign in using SSO”</w:t>
            </w:r>
          </w:p>
          <w:p w14:paraId="732EED28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WHEN valid SSO credentials are provided</w:t>
            </w:r>
          </w:p>
          <w:p w14:paraId="6A4D1C4D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THEN the user should be successfully authenticated and redirected to the dashboard</w:t>
            </w:r>
          </w:p>
          <w:p w14:paraId="2B43B115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AND appropriate error messages should be shown for invalid credentials</w:t>
            </w:r>
          </w:p>
          <w:p w14:paraId="5EED36D0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Passkey Login Flow</w:t>
            </w:r>
            <w:r>
              <w:rPr>
                <w:rFonts w:eastAsia="Times New Roman"/>
              </w:rPr>
              <w:t xml:space="preserve"> </w:t>
            </w:r>
          </w:p>
          <w:p w14:paraId="4D5CAEA4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GIVEN the user clicks on “Sign in with Passkey”</w:t>
            </w:r>
          </w:p>
          <w:p w14:paraId="77A4A4B0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WHEN a registered passkey is available and verified</w:t>
            </w:r>
          </w:p>
          <w:p w14:paraId="024EEF59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THEN the user should be logged in successfully</w:t>
            </w:r>
          </w:p>
          <w:p w14:paraId="2940E31A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AND redirected to the dashboard</w:t>
            </w:r>
          </w:p>
          <w:p w14:paraId="39553803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AND if no passkey is available, a fallback or guidance message should be displayed</w:t>
            </w:r>
          </w:p>
          <w:p w14:paraId="1552943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Error Handling</w:t>
            </w:r>
            <w:r>
              <w:rPr>
                <w:rFonts w:eastAsia="Times New Roman"/>
              </w:rPr>
              <w:t xml:space="preserve"> </w:t>
            </w:r>
          </w:p>
          <w:p w14:paraId="1C0D0CFA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Proper error messages should be displayed for: </w:t>
            </w:r>
          </w:p>
          <w:p w14:paraId="3BB78420" w14:textId="77777777" w:rsidR="00000000" w:rsidRDefault="00000000">
            <w:pPr>
              <w:numPr>
                <w:ilvl w:val="2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Failed SSO authentication</w:t>
            </w:r>
          </w:p>
          <w:p w14:paraId="0A548709" w14:textId="77777777" w:rsidR="00000000" w:rsidRDefault="00000000">
            <w:pPr>
              <w:numPr>
                <w:ilvl w:val="2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Passkey authentication failure</w:t>
            </w:r>
          </w:p>
          <w:p w14:paraId="67CD1BB7" w14:textId="77777777" w:rsidR="00000000" w:rsidRDefault="00000000">
            <w:pPr>
              <w:numPr>
                <w:ilvl w:val="2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Unsupported browser/device for passkeys</w:t>
            </w:r>
          </w:p>
          <w:p w14:paraId="42AD2534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Compatibility</w:t>
            </w:r>
            <w:r>
              <w:rPr>
                <w:rFonts w:eastAsia="Times New Roman"/>
              </w:rPr>
              <w:t xml:space="preserve"> </w:t>
            </w:r>
          </w:p>
          <w:p w14:paraId="0779210C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Passkey login should work on supported browsers/devices only</w:t>
            </w:r>
          </w:p>
          <w:p w14:paraId="4CF58514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SSO should work across all configured identity providers</w:t>
            </w:r>
          </w:p>
          <w:p w14:paraId="01FF2131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Security</w:t>
            </w:r>
            <w:r>
              <w:rPr>
                <w:rFonts w:eastAsia="Times New Roman"/>
              </w:rPr>
              <w:t xml:space="preserve"> </w:t>
            </w:r>
          </w:p>
          <w:p w14:paraId="33A90EDF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authentication flows must follow secure protocols (OAuth/SAML/WebAuthn)</w:t>
            </w:r>
          </w:p>
          <w:p w14:paraId="77AC5215" w14:textId="77777777" w:rsidR="00000000" w:rsidRDefault="00000000">
            <w:pPr>
              <w:numPr>
                <w:ilvl w:val="1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No sensitive data should be exposed in UI or network logs</w:t>
            </w:r>
          </w:p>
          <w:p w14:paraId="28D5F5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635817A9">
                <v:rect id="_x0000_i1027" style="width:0;height:1.5pt" o:hralign="center" o:hrstd="t" o:hr="t" fillcolor="#a0a0a0" stroked="f"/>
              </w:pict>
            </w:r>
          </w:p>
          <w:p w14:paraId="3324E72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Out of Scope:</w:t>
            </w:r>
          </w:p>
          <w:p w14:paraId="29C3A692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Passkey registration flow (covered in separate story)</w:t>
            </w:r>
          </w:p>
          <w:p w14:paraId="51D9F0C0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SSO provider configuration</w:t>
            </w:r>
          </w:p>
          <w:p w14:paraId="30F5DB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45908F34">
                <v:rect id="_x0000_i1028" style="width:0;height:1.5pt" o:hralign="center" o:hrstd="t" o:hr="t" fillcolor="#a0a0a0" stroked="f"/>
              </w:pict>
            </w:r>
          </w:p>
          <w:p w14:paraId="62E171BD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Test Scenarios:</w:t>
            </w:r>
          </w:p>
          <w:p w14:paraId="7DD54EB3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Verify both new buttons are visible and correctly positioned</w:t>
            </w:r>
          </w:p>
          <w:p w14:paraId="7B393092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Validate successful login via SSO</w:t>
            </w:r>
          </w:p>
          <w:p w14:paraId="5C094181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Validate failed SSO login with incorrect credentials</w:t>
            </w:r>
          </w:p>
          <w:p w14:paraId="6A22E46D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Validate successful login via Passkey</w:t>
            </w:r>
          </w:p>
          <w:p w14:paraId="57A21F62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Validate behavior when no passkey is registered</w:t>
            </w:r>
          </w:p>
          <w:p w14:paraId="019AE120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Validate behavior on unsupported browsers/devices</w:t>
            </w:r>
          </w:p>
          <w:p w14:paraId="2DBB3908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Verify UI responsiveness and accessibility</w:t>
            </w:r>
          </w:p>
          <w:p w14:paraId="0287A8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55D28B71">
                <v:rect id="_x0000_i1029" style="width:0;height:1.5pt" o:hralign="center" o:hrstd="t" o:hr="t" fillcolor="#a0a0a0" stroked="f"/>
              </w:pict>
            </w:r>
          </w:p>
          <w:p w14:paraId="2955054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Definition of Done:</w:t>
            </w:r>
          </w:p>
          <w:p w14:paraId="3DB81BF2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Feature implemented and deployed to staging</w:t>
            </w:r>
          </w:p>
          <w:p w14:paraId="5B14ED04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All acceptance criteria met</w:t>
            </w:r>
          </w:p>
          <w:p w14:paraId="4CD5895F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QA sign-off completed</w:t>
            </w:r>
          </w:p>
          <w:p w14:paraId="3703CFF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No critical or high defects open</w:t>
            </w:r>
          </w:p>
          <w:p w14:paraId="284DF107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Documentation updated</w:t>
            </w:r>
          </w:p>
          <w:p w14:paraId="5124592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pict w14:anchorId="093C47D2">
                <v:rect id="_x0000_i1030" style="width:0;height:1.5pt" o:hralign="center" o:hrstd="t" o:hr="t" fillcolor="#a0a0a0" stroked="f"/>
              </w:pict>
            </w:r>
          </w:p>
          <w:p w14:paraId="7A7D3589" w14:textId="77777777" w:rsidR="00000000" w:rsidRDefault="00000000">
            <w:pPr>
              <w:pStyle w:val="NormalWeb"/>
            </w:pPr>
            <w:r>
              <w:t xml:space="preserve">If you want, I can also generate </w:t>
            </w:r>
            <w:r>
              <w:rPr>
                <w:b/>
                <w:bCs/>
              </w:rPr>
              <w:t>test cases, edge cases, or automation scenarios (Playwright/Cypress)</w:t>
            </w:r>
            <w:r>
              <w:t xml:space="preserve"> for this story.</w:t>
            </w:r>
          </w:p>
          <w:p w14:paraId="307BB917" w14:textId="77777777" w:rsidR="00000000" w:rsidRDefault="00000000">
            <w:pPr>
              <w:rPr>
                <w:rFonts w:eastAsia="Times New Roman"/>
              </w:rPr>
            </w:pPr>
          </w:p>
        </w:tc>
      </w:tr>
    </w:tbl>
    <w:p w14:paraId="46DF5C6D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87"/>
        <w:gridCol w:w="8073"/>
      </w:tblGrid>
      <w:tr w:rsidR="00000000" w14:paraId="0BBB4EBC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1E9AF5F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CF986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BC831BA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F999D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2885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8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01/Jul/26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323D716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320D86" w14:textId="77777777" w:rsidR="00000000" w:rsidRDefault="00000000">
            <w:pPr>
              <w:pStyle w:val="NormalWeb"/>
            </w:pPr>
            <w:r>
              <w:t>not able to reproduce</w:t>
            </w:r>
          </w:p>
        </w:tc>
      </w:tr>
      <w:tr w:rsidR="00000000" w14:paraId="5F8EB7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3508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9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10/Oct/26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E6921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18AF40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>App URL: app.vwo.com</w:t>
            </w:r>
            <w:r>
              <w:br/>
              <w:t>Run at: 2026-10-10T14:09:44.791Z</w:t>
            </w:r>
          </w:p>
          <w:p w14:paraId="2B07E90B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698406B7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>Expected: Both "Sign in using SSO" and "Sign in with Passkey" buttons are displayed below the "Sign in with Google" button in the correct order</w:t>
            </w:r>
            <w:r>
              <w:br/>
              <w:t xml:space="preserve">Actual: </w:t>
            </w:r>
          </w:p>
          <w:p w14:paraId="090276E8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 xml:space="preserve">Expected: User is authenticated and the dashboard page is displayed with URL containing </w:t>
            </w:r>
            <w:r>
              <w:lastRenderedPageBreak/>
              <w:t>"/dashboard"</w:t>
            </w:r>
            <w:r>
              <w:br/>
              <w:t xml:space="preserve">Actual: </w:t>
            </w:r>
          </w:p>
          <w:p w14:paraId="3E986AF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784C408C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20552B41" w14:textId="77777777" w:rsidR="00000000" w:rsidRDefault="00000000">
            <w:pPr>
              <w:pStyle w:val="NormalWeb"/>
            </w:pPr>
            <w:r>
              <w:t>Executed automatically by n8n + Playwright MCP</w:t>
            </w:r>
          </w:p>
        </w:tc>
      </w:tr>
      <w:tr w:rsidR="00000000" w14:paraId="4445C8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4175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Comment by </w:t>
            </w:r>
            <w:hyperlink r:id="rId10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10/Oct/26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42B892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2133A5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 xml:space="preserve">App URL: </w:t>
            </w:r>
            <w:hyperlink r:id="rId11" w:history="1">
              <w:r>
                <w:rPr>
                  <w:rStyle w:val="Hyperlink"/>
                </w:rPr>
                <w:t>https://app.vwo.com</w:t>
              </w:r>
            </w:hyperlink>
            <w:r>
              <w:br/>
              <w:t>Run at: 2026-10-10T15:32:56.996Z</w:t>
            </w:r>
          </w:p>
          <w:p w14:paraId="48C71157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17F10CA0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>Expected: Both "Sign in using SSO" and "Sign in with Passkey" buttons are displayed below the "Sign in with Google" button in the correct order</w:t>
            </w:r>
            <w:r>
              <w:br/>
              <w:t xml:space="preserve">Actual: </w:t>
            </w:r>
          </w:p>
          <w:p w14:paraId="157E1DAF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>Expected: User is authenticated and the dashboard page is displayed with URL containing "/dashboard"</w:t>
            </w:r>
            <w:r>
              <w:br/>
              <w:t xml:space="preserve">Actual: </w:t>
            </w:r>
          </w:p>
          <w:p w14:paraId="224587F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607DA37C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4EF5B1F3" w14:textId="77777777" w:rsidR="00000000" w:rsidRDefault="00000000">
            <w:pPr>
              <w:pStyle w:val="NormalWeb"/>
            </w:pPr>
            <w:r>
              <w:t>Executed automatically by n8n + Playwright MCP</w:t>
            </w:r>
          </w:p>
        </w:tc>
      </w:tr>
      <w:tr w:rsidR="00000000" w14:paraId="3BAA41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D1FB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Comment by </w:t>
            </w:r>
            <w:hyperlink r:id="rId12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13/Oct/26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E682A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A6846F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>App URL: app.vwo.com</w:t>
            </w:r>
            <w:r>
              <w:br/>
              <w:t>Run at: 2026-10-13T14:26:49.358Z</w:t>
            </w:r>
          </w:p>
          <w:p w14:paraId="48335018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73948447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>Expected: Both "Sign in using SSO" and "Sign in with Passkey" buttons are displayed below the "Sign in with Google" button in the correct order</w:t>
            </w:r>
            <w:r>
              <w:br/>
              <w:t xml:space="preserve">Actual: </w:t>
            </w:r>
          </w:p>
          <w:p w14:paraId="23A396A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>Expected: User is authenticated and the dashboard page is displayed with URL containing "/dashboard"</w:t>
            </w:r>
            <w:r>
              <w:br/>
              <w:t xml:space="preserve">Actual: </w:t>
            </w:r>
          </w:p>
          <w:p w14:paraId="55D725B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39CE94EE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453431D2" w14:textId="77777777" w:rsidR="00000000" w:rsidRDefault="00000000">
            <w:pPr>
              <w:pStyle w:val="NormalWeb"/>
            </w:pPr>
            <w:r>
              <w:t>Executed automatically by n8n + Playwright MCP</w:t>
            </w:r>
          </w:p>
        </w:tc>
      </w:tr>
      <w:tr w:rsidR="00000000" w14:paraId="5EB7D0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3113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3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13/Oct/26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203275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0CDCF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 xml:space="preserve">App URL: </w:t>
            </w:r>
            <w:hyperlink r:id="rId14" w:anchor="/login" w:history="1">
              <w:r>
                <w:rPr>
                  <w:rStyle w:val="Hyperlink"/>
                </w:rPr>
                <w:t>https://app.wingify.com/#/login</w:t>
              </w:r>
            </w:hyperlink>
            <w:r>
              <w:br/>
              <w:t>Run at: 2026-10-13T15:29:01.606Z</w:t>
            </w:r>
          </w:p>
          <w:p w14:paraId="1BA4521F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09EF338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 xml:space="preserve">Expected: Both "Sign in using SSO" and "Sign in with Passkey" buttons are displayed below the </w:t>
            </w:r>
            <w:r>
              <w:lastRenderedPageBreak/>
              <w:t>"Sign in with Google" button in the correct order</w:t>
            </w:r>
            <w:r>
              <w:br/>
              <w:t xml:space="preserve">Actual: </w:t>
            </w:r>
          </w:p>
          <w:p w14:paraId="3898615D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>Expected: User is authenticated and the dashboard page is displayed with URL containing "/dashboard"</w:t>
            </w:r>
            <w:r>
              <w:br/>
              <w:t xml:space="preserve">Actual: </w:t>
            </w:r>
          </w:p>
          <w:p w14:paraId="48DC03C7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3B89BEB6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2E6628A8" w14:textId="77777777" w:rsidR="00000000" w:rsidRDefault="00000000">
            <w:pPr>
              <w:pStyle w:val="NormalWeb"/>
            </w:pPr>
            <w:r>
              <w:t>Executed automatically by n8n + Playwright MCP</w:t>
            </w:r>
          </w:p>
        </w:tc>
      </w:tr>
      <w:tr w:rsidR="00000000" w14:paraId="477DA8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C01F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Comment by </w:t>
            </w:r>
            <w:hyperlink r:id="rId15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17/Oct/26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667908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BD2800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 xml:space="preserve">App URL: </w:t>
            </w:r>
            <w:hyperlink r:id="rId16" w:history="1">
              <w:r>
                <w:rPr>
                  <w:rStyle w:val="Hyperlink"/>
                </w:rPr>
                <w:t>https://app.vwo.com</w:t>
              </w:r>
            </w:hyperlink>
            <w:r>
              <w:br/>
              <w:t>Run at: 2026-10-17T15:02:22.437Z</w:t>
            </w:r>
          </w:p>
          <w:p w14:paraId="05B46D75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75D7D2BB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>Expected: Both "Sign in using SSO" and "Sign in with Passkey" buttons are displayed below the "Sign in with Google" button in the correct order</w:t>
            </w:r>
            <w:r>
              <w:br/>
              <w:t xml:space="preserve">Actual: </w:t>
            </w:r>
          </w:p>
          <w:p w14:paraId="73BC36BB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>Expected: User is authenticated and the dashboard page is displayed with URL containing "/dashboard"</w:t>
            </w:r>
            <w:r>
              <w:br/>
              <w:t xml:space="preserve">Actual: </w:t>
            </w:r>
          </w:p>
          <w:p w14:paraId="168CAC3B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2DB8167F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lastRenderedPageBreak/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0A43CF6C" w14:textId="77777777" w:rsidR="00000000" w:rsidRDefault="00000000">
            <w:pPr>
              <w:pStyle w:val="NormalWeb"/>
            </w:pPr>
            <w:r>
              <w:t>Executed automatically by n8n + Playwright MCP</w:t>
            </w:r>
          </w:p>
        </w:tc>
      </w:tr>
      <w:tr w:rsidR="00000000" w14:paraId="0AA8AE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790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Comment by </w:t>
            </w:r>
            <w:hyperlink r:id="rId17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18/Oct/26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266725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41D341" w14:textId="77777777" w:rsidR="00000000" w:rsidRDefault="00000000">
            <w:pPr>
              <w:pStyle w:val="NormalWeb"/>
            </w:pPr>
            <w:r>
              <w:t>Bug Triage</w:t>
            </w:r>
          </w:p>
          <w:p w14:paraId="6C522520" w14:textId="77777777" w:rsidR="00000000" w:rsidRDefault="00000000">
            <w:pPr>
              <w:pStyle w:val="NormalWeb"/>
            </w:pPr>
            <w:r>
              <w:t xml:space="preserve">Severity is minor, priority is P0, right? The comments are okay. We are going to read this, and step by step, we are going to execute. I have executed it. Risk is this: XYZ module is a risk. How to test it? I will be doing functional and non-functional testing for this. In the functional testing, I will be applying all my manual testing techniques, like boundary value and more, in this case. </w:t>
            </w:r>
          </w:p>
        </w:tc>
      </w:tr>
      <w:tr w:rsidR="00000000" w14:paraId="436D2F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176A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8" w:history="1">
              <w:r>
                <w:rPr>
                  <w:rStyle w:val="Hyperlink"/>
                  <w:rFonts w:eastAsia="Times New Roman"/>
                </w:rPr>
                <w:t xml:space="preserve">Pramod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20/Oct/26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2CCFF9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BD9CAE" w14:textId="77777777" w:rsidR="00000000" w:rsidRDefault="00000000">
            <w:pPr>
              <w:pStyle w:val="NormalWeb"/>
            </w:pPr>
            <w:r>
              <w:t xml:space="preserve">INCONCLUSIVE: some test cases blockedAutomated test run for VWO-49: </w:t>
            </w:r>
            <w:r>
              <w:rPr>
                <w:rStyle w:val="error"/>
              </w:rPr>
              <w:t>[VWO]</w:t>
            </w:r>
            <w:r>
              <w:t xml:space="preserve"> Add Passkey and SSO Login Options to VWO Login Page</w:t>
            </w:r>
            <w:r>
              <w:br/>
              <w:t xml:space="preserve">App URL: </w:t>
            </w:r>
            <w:hyperlink r:id="rId19" w:anchor="/login" w:history="1">
              <w:r>
                <w:rPr>
                  <w:rStyle w:val="Hyperlink"/>
                </w:rPr>
                <w:t>https://app.wingify.com/#/login</w:t>
              </w:r>
            </w:hyperlink>
            <w:r>
              <w:br/>
              <w:t>Run at: 2026-10-20T15:38:41.306Z</w:t>
            </w:r>
          </w:p>
          <w:p w14:paraId="5B30A004" w14:textId="77777777" w:rsidR="00000000" w:rsidRDefault="00000000">
            <w:pPr>
              <w:pStyle w:val="NormalWeb"/>
            </w:pPr>
            <w:r>
              <w:t>VERDICT: INCONCLUSIVE: some test cases blocked</w:t>
            </w:r>
            <w:r>
              <w:br/>
              <w:t>Results: 0 passed, 0 failed, 4 blocked (of 4)</w:t>
            </w:r>
          </w:p>
          <w:p w14:paraId="7377AD5D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TC-01 </w:t>
            </w:r>
            <w:r>
              <w:rPr>
                <w:rStyle w:val="error"/>
              </w:rPr>
              <w:t>[retest]</w:t>
            </w:r>
            <w:r>
              <w:t xml:space="preserve"> Verify visibility and positioning of new SSO and Passkey login buttons =&gt; BLOCKED</w:t>
            </w:r>
            <w:r>
              <w:br/>
              <w:t>Expected: Both "Sign in using SSO" and "Sign in with Passkey" buttons are displayed below the "Sign in with Google" button in the correct order</w:t>
            </w:r>
            <w:r>
              <w:br/>
              <w:t xml:space="preserve">Actual: </w:t>
            </w:r>
          </w:p>
          <w:p w14:paraId="5142C8E9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TC-02 </w:t>
            </w:r>
            <w:r>
              <w:rPr>
                <w:rStyle w:val="error"/>
              </w:rPr>
              <w:t>[regression]</w:t>
            </w:r>
            <w:r>
              <w:t xml:space="preserve"> Successful SSO login redirects to dashboard =&gt; BLOCKED</w:t>
            </w:r>
            <w:r>
              <w:br/>
              <w:t>Expected: User is authenticated and the dashboard page is displayed with URL containing "/dashboard"</w:t>
            </w:r>
            <w:r>
              <w:br/>
              <w:t xml:space="preserve">Actual: </w:t>
            </w:r>
          </w:p>
          <w:p w14:paraId="0A2283DD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TC-03 </w:t>
            </w:r>
            <w:r>
              <w:rPr>
                <w:rStyle w:val="error"/>
              </w:rPr>
              <w:t>[negative]</w:t>
            </w:r>
            <w:r>
              <w:t xml:space="preserve"> Failed SSO login shows error message =&gt; BLOCKED</w:t>
            </w:r>
            <w:r>
              <w:br/>
              <w:t>Expected: An error message "Invalid credentials" is displayed and the user remains on the login page</w:t>
            </w:r>
            <w:r>
              <w:br/>
              <w:t xml:space="preserve">Actual: </w:t>
            </w:r>
          </w:p>
          <w:p w14:paraId="69297A5E" w14:textId="77777777" w:rsidR="00000000" w:rsidRDefault="00000000">
            <w:pPr>
              <w:pStyle w:val="NormalWeb"/>
            </w:pPr>
            <w:r>
              <w:rPr>
                <w:rFonts w:ascii="Segoe UI Symbol" w:hAnsi="Segoe UI Symbol" w:cs="Segoe UI Symbol"/>
              </w:rPr>
              <w:t>⚠</w:t>
            </w:r>
            <w:r>
              <w:t xml:space="preserve">️ TC-04 </w:t>
            </w:r>
            <w:r>
              <w:rPr>
                <w:rStyle w:val="error"/>
              </w:rPr>
              <w:t>[negative]</w:t>
            </w:r>
            <w:r>
              <w:t xml:space="preserve"> Passkey login without registered passkey shows fallback guidance =&gt; BLOCKED</w:t>
            </w:r>
            <w:r>
              <w:br/>
              <w:t>Expected: A fallback guidance message is shown and the user stays on the login page</w:t>
            </w:r>
            <w:r>
              <w:br/>
              <w:t xml:space="preserve">Actual: </w:t>
            </w:r>
          </w:p>
          <w:p w14:paraId="7748541E" w14:textId="77777777" w:rsidR="00000000" w:rsidRDefault="00000000">
            <w:pPr>
              <w:pStyle w:val="NormalWeb"/>
            </w:pPr>
            <w:r>
              <w:lastRenderedPageBreak/>
              <w:t>Executed automatically by n8n + Playwright MCP</w:t>
            </w:r>
          </w:p>
        </w:tc>
      </w:tr>
    </w:tbl>
    <w:p w14:paraId="419B3F0F" w14:textId="77777777" w:rsidR="009E02D4" w:rsidRDefault="00000000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Generated at Sun Oct 25 07:10:40 UTC 2026 by Pramod using Jira 1001.0.0-SNAPSHOT#100295-rev:12ca6ec572dce8558d78a98d942a1c3f7f182787. </w:t>
      </w:r>
    </w:p>
    <w:sectPr w:rsidR="009E0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435"/>
    <w:multiLevelType w:val="multilevel"/>
    <w:tmpl w:val="ABD8E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774F"/>
    <w:multiLevelType w:val="multilevel"/>
    <w:tmpl w:val="E3C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51777"/>
    <w:multiLevelType w:val="multilevel"/>
    <w:tmpl w:val="BA0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F72D4"/>
    <w:multiLevelType w:val="multilevel"/>
    <w:tmpl w:val="DE80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930897">
    <w:abstractNumId w:val="0"/>
  </w:num>
  <w:num w:numId="2" w16cid:durableId="21907240">
    <w:abstractNumId w:val="2"/>
  </w:num>
  <w:num w:numId="3" w16cid:durableId="1482119494">
    <w:abstractNumId w:val="3"/>
  </w:num>
  <w:num w:numId="4" w16cid:durableId="1960798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DA"/>
    <w:rsid w:val="00294192"/>
    <w:rsid w:val="007C1FDA"/>
    <w:rsid w:val="009E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472DB"/>
  <w15:chartTrackingRefBased/>
  <w15:docId w15:val="{BE95028E-E6A5-42EC-8824-3957D466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rror">
    <w:name w:val="erro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gzz.atlassian.net/secure/ViewProfile.jspa?accountId=712020%3A385d5412-a057-4043-bb6d-414353088a65" TargetMode="External"/><Relationship Id="rId13" Type="http://schemas.openxmlformats.org/officeDocument/2006/relationships/hyperlink" Target="https://bugzz.atlassian.net/secure/ViewProfile.jspa?accountId=712020%3A385d5412-a057-4043-bb6d-414353088a65" TargetMode="External"/><Relationship Id="rId18" Type="http://schemas.openxmlformats.org/officeDocument/2006/relationships/hyperlink" Target="https://bugzz.atlassian.net/secure/ViewProfile.jspa?accountId=712020%3A385d5412-a057-4043-bb6d-414353088a65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ugzz.atlassian.net/secure/ViewProfile.jspa?accountId=712020%3A385d5412-a057-4043-bb6d-414353088a65" TargetMode="External"/><Relationship Id="rId12" Type="http://schemas.openxmlformats.org/officeDocument/2006/relationships/hyperlink" Target="https://bugzz.atlassian.net/secure/ViewProfile.jspa?accountId=712020%3A385d5412-a057-4043-bb6d-414353088a65" TargetMode="External"/><Relationship Id="rId17" Type="http://schemas.openxmlformats.org/officeDocument/2006/relationships/hyperlink" Target="https://bugzz.atlassian.net/secure/ViewProfile.jspa?accountId=712020%3A385d5412-a057-4043-bb6d-414353088a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vwo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ugzz.atlassian.net/secure/BrowseProject.jspa?id=10033" TargetMode="External"/><Relationship Id="rId11" Type="http://schemas.openxmlformats.org/officeDocument/2006/relationships/hyperlink" Target="https://app.vwo.com" TargetMode="External"/><Relationship Id="rId5" Type="http://schemas.openxmlformats.org/officeDocument/2006/relationships/hyperlink" Target="https://bugzz.atlassian.net/browse/VWO-49" TargetMode="External"/><Relationship Id="rId15" Type="http://schemas.openxmlformats.org/officeDocument/2006/relationships/hyperlink" Target="https://bugzz.atlassian.net/secure/ViewProfile.jspa?accountId=712020%3A385d5412-a057-4043-bb6d-414353088a65" TargetMode="External"/><Relationship Id="rId10" Type="http://schemas.openxmlformats.org/officeDocument/2006/relationships/hyperlink" Target="https://bugzz.atlassian.net/secure/ViewProfile.jspa?accountId=712020%3A385d5412-a057-4043-bb6d-414353088a65" TargetMode="External"/><Relationship Id="rId19" Type="http://schemas.openxmlformats.org/officeDocument/2006/relationships/hyperlink" Target="https://app.wingif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gzz.atlassian.net/secure/ViewProfile.jspa?accountId=712020%3A385d5412-a057-4043-bb6d-414353088a65" TargetMode="External"/><Relationship Id="rId14" Type="http://schemas.openxmlformats.org/officeDocument/2006/relationships/hyperlink" Target="https://app.wing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1798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[#VWO-49] [VWO] Add Passkey and SSO Login Options to VWO Login Page</dc:title>
  <dc:subject/>
  <dc:creator>Office</dc:creator>
  <cp:keywords/>
  <dc:description/>
  <cp:lastModifiedBy>Office</cp:lastModifiedBy>
  <cp:revision>2</cp:revision>
  <dcterms:created xsi:type="dcterms:W3CDTF">2026-10-31T17:33:00Z</dcterms:created>
  <dcterms:modified xsi:type="dcterms:W3CDTF">2026-10-31T17:33:00Z</dcterms:modified>
</cp:coreProperties>
</file>