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2701" w:rsidRDefault="002B2701" w:rsidP="002B2701">
      <w:pPr>
        <w:keepNext/>
        <w:spacing w:before="120"/>
        <w:ind w:left="3600" w:firstLine="720"/>
        <w:rPr>
          <w:rFonts w:ascii="Verdana" w:eastAsia="MetaBoldLF-Roman" w:hAnsi="Verdana" w:cs="MetaBoldLF-Roman"/>
          <w:b/>
          <w:smallCaps/>
          <w:color w:val="17365D" w:themeColor="text2" w:themeShade="BF"/>
        </w:rPr>
      </w:pPr>
      <w:r>
        <w:rPr>
          <w:rFonts w:ascii="Verdana" w:eastAsia="MetaBoldLF-Roman" w:hAnsi="Verdana" w:cs="MetaBoldLF-Roman"/>
          <w:b/>
          <w:smallCaps/>
          <w:color w:val="17365D" w:themeColor="text2" w:themeShade="BF"/>
        </w:rPr>
        <w:t>RESUME</w:t>
      </w:r>
    </w:p>
    <w:p w:rsidR="002B2701" w:rsidRDefault="002B2701" w:rsidP="002B2701">
      <w:pPr>
        <w:keepNext/>
        <w:spacing w:before="120"/>
        <w:ind w:left="7200" w:firstLine="720"/>
        <w:rPr>
          <w:rFonts w:ascii="Verdana" w:eastAsia="MetaBoldLF-Roman" w:hAnsi="Verdana" w:cs="MetaBoldLF-Roman"/>
          <w:b/>
          <w:smallCaps/>
          <w:color w:val="17365D" w:themeColor="text2" w:themeShade="BF"/>
        </w:rPr>
      </w:pPr>
      <w:r>
        <w:rPr>
          <w:rFonts w:ascii="Verdana" w:eastAsia="MetaBoldLF-Roman" w:hAnsi="Verdana" w:cs="MetaBoldLF-Roman"/>
          <w:b/>
          <w:smallCaps/>
          <w:color w:val="17365D" w:themeColor="text2" w:themeShade="BF"/>
        </w:rPr>
        <w:t>LAKSHMI BK</w:t>
      </w:r>
    </w:p>
    <w:p w:rsidR="002B2701" w:rsidRDefault="002B2701" w:rsidP="002B2701">
      <w:pPr>
        <w:keepNext/>
        <w:spacing w:before="120"/>
        <w:ind w:left="7200" w:firstLine="720"/>
        <w:rPr>
          <w:rFonts w:ascii="Verdana" w:hAnsi="Verdana"/>
          <w:color w:val="17365D" w:themeColor="text2" w:themeShade="BF"/>
          <w:sz w:val="22"/>
          <w:szCs w:val="22"/>
        </w:rPr>
      </w:pPr>
      <w:r w:rsidRPr="002B2701">
        <w:rPr>
          <w:rFonts w:ascii="Verdana" w:hAnsi="Verdana"/>
          <w:color w:val="17365D" w:themeColor="text2" w:themeShade="BF"/>
          <w:sz w:val="22"/>
          <w:szCs w:val="22"/>
        </w:rPr>
        <w:t xml:space="preserve">Mobile: </w:t>
      </w:r>
      <w:r w:rsidRPr="002B2701">
        <w:rPr>
          <w:rFonts w:ascii="Verdana" w:hAnsi="Verdana"/>
          <w:color w:val="17365D" w:themeColor="text2" w:themeShade="BF"/>
          <w:sz w:val="22"/>
          <w:szCs w:val="22"/>
        </w:rPr>
        <w:t>7259206826</w:t>
      </w:r>
    </w:p>
    <w:p w:rsidR="002B2701" w:rsidRDefault="002B2701" w:rsidP="002B2701">
      <w:pPr>
        <w:keepNext/>
        <w:spacing w:before="120"/>
        <w:ind w:left="7200" w:firstLine="720"/>
        <w:rPr>
          <w:rFonts w:ascii="Verdana" w:hAnsi="Verdana"/>
          <w:color w:val="17365D" w:themeColor="text2" w:themeShade="BF"/>
          <w:sz w:val="22"/>
          <w:szCs w:val="22"/>
        </w:rPr>
      </w:pPr>
      <w:hyperlink r:id="rId8" w:history="1">
        <w:r w:rsidRPr="00581F0A">
          <w:rPr>
            <w:rStyle w:val="Hyperlink"/>
            <w:rFonts w:ascii="Verdana" w:hAnsi="Verdana"/>
            <w:color w:val="0000BF" w:themeColor="hyperlink" w:themeShade="BF"/>
            <w:sz w:val="22"/>
            <w:szCs w:val="22"/>
          </w:rPr>
          <w:t>lakshmibk86@gmail.com</w:t>
        </w:r>
      </w:hyperlink>
    </w:p>
    <w:p w:rsidR="00643414" w:rsidRDefault="00643414" w:rsidP="00643414">
      <w:pPr>
        <w:keepNext/>
        <w:keepLines/>
        <w:spacing w:before="240" w:after="120"/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TITLE</w:t>
      </w:r>
    </w:p>
    <w:p w:rsidR="00643414" w:rsidRPr="00643414" w:rsidRDefault="00643414" w:rsidP="00643414">
      <w:pPr>
        <w:pStyle w:val="BodyTextIndent2"/>
        <w:rPr>
          <w:rFonts w:ascii="Verdana" w:eastAsia="MetaBookLF-Roman" w:hAnsi="Verdana" w:cs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Business System Consultant</w:t>
      </w:r>
    </w:p>
    <w:p w:rsidR="00DE5A2B" w:rsidRPr="00643414" w:rsidRDefault="00A024C9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PROFILE</w:t>
      </w:r>
    </w:p>
    <w:p w:rsidR="00DE5A2B" w:rsidRPr="00643414" w:rsidRDefault="00A024C9">
      <w:pPr>
        <w:keepNext/>
        <w:keepLines/>
        <w:spacing w:before="240" w:after="1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="00666AFA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7yrs. of Information Technology (IT) and business operations experience. Focused on timely delivery, Efficient analytical and program solving skills, Self-motivated &amp; work well under pressure &amp;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Enthusiastic .Successfully managed Financial &amp; delivery operations. Demonstrated passion for utilizing technical skills to create new opportunities as evidenced in recent reports. </w:t>
      </w:r>
    </w:p>
    <w:p w:rsidR="00DE5A2B" w:rsidRPr="00643414" w:rsidRDefault="00A024C9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SKILLS SUMMARY</w:t>
      </w:r>
    </w:p>
    <w:p w:rsidR="00DE5A2B" w:rsidRPr="00666AFA" w:rsidRDefault="00A024C9" w:rsidP="00666AFA">
      <w:pPr>
        <w:numPr>
          <w:ilvl w:val="0"/>
          <w:numId w:val="10"/>
        </w:numPr>
        <w:spacing w:before="20" w:after="20"/>
        <w:rPr>
          <w:rFonts w:ascii="Verdana" w:hAnsi="Verdana"/>
          <w:color w:val="auto"/>
        </w:rPr>
      </w:pP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Programming language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  <w:t xml:space="preserve">: 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VBA, Macros, Share </w:t>
      </w:r>
      <w:proofErr w:type="spell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pointBasics</w:t>
      </w:r>
      <w:proofErr w:type="spellEnd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, </w:t>
      </w:r>
      <w:proofErr w:type="spell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HTM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L</w:t>
      </w:r>
      <w:proofErr w:type="gram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,Tableau</w:t>
      </w:r>
      <w:proofErr w:type="spellEnd"/>
      <w:proofErr w:type="gramEnd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. </w:t>
      </w:r>
    </w:p>
    <w:p w:rsidR="00DE5A2B" w:rsidRPr="00666AFA" w:rsidRDefault="00A024C9" w:rsidP="00666AFA">
      <w:pPr>
        <w:numPr>
          <w:ilvl w:val="0"/>
          <w:numId w:val="10"/>
        </w:numPr>
        <w:spacing w:before="20" w:after="20"/>
        <w:rPr>
          <w:rFonts w:ascii="Verdana" w:hAnsi="Verdana"/>
          <w:color w:val="auto"/>
        </w:rPr>
      </w:pP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Tools</w:t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  <w:t xml:space="preserve">: </w:t>
      </w:r>
      <w:proofErr w:type="spellStart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NPanday</w:t>
      </w:r>
      <w:proofErr w:type="spellEnd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, VB 2008, SQL Server 2005</w:t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  <w:t>-Basics</w:t>
      </w:r>
    </w:p>
    <w:p w:rsidR="00DE5A2B" w:rsidRPr="00666AFA" w:rsidRDefault="00A024C9" w:rsidP="00666AFA">
      <w:pPr>
        <w:numPr>
          <w:ilvl w:val="0"/>
          <w:numId w:val="10"/>
        </w:numPr>
        <w:spacing w:before="20" w:after="20"/>
        <w:rPr>
          <w:rFonts w:ascii="Verdana" w:hAnsi="Verdana"/>
          <w:color w:val="auto"/>
        </w:rPr>
      </w:pP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MS Office Packages</w:t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="00643414" w:rsidRPr="00666AFA">
        <w:rPr>
          <w:rFonts w:ascii="Verdana" w:eastAsia="MetaBookLF-Roman" w:hAnsi="Verdana" w:cs="MetaBookLF-Roman"/>
          <w:color w:val="auto"/>
          <w:sz w:val="22"/>
          <w:szCs w:val="22"/>
        </w:rPr>
        <w:tab/>
      </w:r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>:</w:t>
      </w:r>
      <w:r w:rsidR="00647288">
        <w:rPr>
          <w:rFonts w:ascii="Verdana" w:eastAsia="MetaBookLF-Roman" w:hAnsi="Verdana" w:cs="MetaBookLF-Roman"/>
          <w:color w:val="auto"/>
          <w:sz w:val="22"/>
          <w:szCs w:val="22"/>
        </w:rPr>
        <w:t xml:space="preserve"> </w:t>
      </w:r>
      <w:bookmarkStart w:id="0" w:name="_GoBack"/>
      <w:bookmarkEnd w:id="0"/>
      <w:r w:rsidRPr="00666AFA">
        <w:rPr>
          <w:rFonts w:ascii="Verdana" w:eastAsia="MetaBookLF-Roman" w:hAnsi="Verdana" w:cs="MetaBookLF-Roman"/>
          <w:color w:val="auto"/>
          <w:sz w:val="22"/>
          <w:szCs w:val="22"/>
        </w:rPr>
        <w:t xml:space="preserve">MS-Word, MS-Excel, MS-Power point </w:t>
      </w:r>
    </w:p>
    <w:p w:rsidR="00DE5A2B" w:rsidRPr="00643414" w:rsidRDefault="00A024C9" w:rsidP="00643414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43414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WORK EXPERIENCE</w:t>
      </w:r>
    </w:p>
    <w:p w:rsidR="00DE5A2B" w:rsidRPr="00666AFA" w:rsidRDefault="00666AFA" w:rsidP="00643414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66AFA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TATA CONSULTANCY SERVICES</w:t>
      </w:r>
      <w:r w:rsid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 xml:space="preserve"> </w:t>
      </w:r>
    </w:p>
    <w:p w:rsidR="00DE5A2B" w:rsidRPr="00643414" w:rsidRDefault="00A024C9">
      <w:pPr>
        <w:rPr>
          <w:rFonts w:ascii="Verdana" w:eastAsia="MetaBookLF-Roman" w:hAnsi="Verdana" w:cs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</w:t>
      </w:r>
      <w:r w:rsidR="00666AFA">
        <w:rPr>
          <w:rFonts w:ascii="Verdana" w:eastAsia="MetaBookLF-Roman" w:hAnsi="Verdana" w:cs="MetaBookLF-Roman"/>
          <w:sz w:val="22"/>
          <w:szCs w:val="22"/>
        </w:rPr>
        <w:t xml:space="preserve">arent </w:t>
      </w:r>
      <w:proofErr w:type="gramStart"/>
      <w:r w:rsidR="00666AFA">
        <w:rPr>
          <w:rFonts w:ascii="Verdana" w:eastAsia="MetaBookLF-Roman" w:hAnsi="Verdana" w:cs="MetaBookLF-Roman"/>
          <w:sz w:val="22"/>
          <w:szCs w:val="22"/>
        </w:rPr>
        <w:t>Company :</w:t>
      </w:r>
      <w:proofErr w:type="gramEnd"/>
      <w:r w:rsidR="00666AFA">
        <w:rPr>
          <w:rFonts w:ascii="Verdana" w:eastAsia="MetaBookLF-Roman" w:hAnsi="Verdana" w:cs="MetaBookLF-Roman"/>
          <w:sz w:val="22"/>
          <w:szCs w:val="22"/>
        </w:rPr>
        <w:t xml:space="preserve"> </w:t>
      </w:r>
      <w:proofErr w:type="spellStart"/>
      <w:r w:rsidR="00666AFA">
        <w:rPr>
          <w:rFonts w:ascii="Verdana" w:eastAsia="MetaBookLF-Roman" w:hAnsi="Verdana" w:cs="MetaBookLF-Roman"/>
          <w:sz w:val="22"/>
          <w:szCs w:val="22"/>
        </w:rPr>
        <w:t>Datacore</w:t>
      </w:r>
      <w:proofErr w:type="spellEnd"/>
      <w:r w:rsidR="00666AFA">
        <w:rPr>
          <w:rFonts w:ascii="Verdana" w:eastAsia="MetaBookLF-Roman" w:hAnsi="Verdana" w:cs="MetaBookLF-Roman"/>
          <w:sz w:val="22"/>
          <w:szCs w:val="22"/>
        </w:rPr>
        <w:t xml:space="preserve"> soon</w:t>
      </w:r>
      <w:r w:rsidRPr="00643414">
        <w:rPr>
          <w:rFonts w:ascii="Verdana" w:eastAsia="MetaBookLF-Roman" w:hAnsi="Verdana" w:cs="MetaBookLF-Roman"/>
          <w:sz w:val="22"/>
          <w:szCs w:val="22"/>
        </w:rPr>
        <w:br/>
        <w:t xml:space="preserve">Organization: TCS (contract position) </w:t>
      </w:r>
      <w:r w:rsidRPr="00643414">
        <w:rPr>
          <w:rFonts w:ascii="Verdana" w:eastAsia="MetaBookLF-Roman" w:hAnsi="Verdana" w:cs="MetaBookLF-Roman"/>
          <w:sz w:val="22"/>
          <w:szCs w:val="22"/>
        </w:rPr>
        <w:br/>
        <w:t>Duration: Jun 10, 2010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to  Feb 16, 2012</w:t>
      </w:r>
    </w:p>
    <w:p w:rsidR="00666AFA" w:rsidRDefault="00666AFA">
      <w:pPr>
        <w:rPr>
          <w:rFonts w:ascii="Verdana" w:eastAsia="MetaBookLF-Roman" w:hAnsi="Verdana" w:cs="MetaBookLF-Roman"/>
          <w:sz w:val="22"/>
          <w:szCs w:val="22"/>
        </w:rPr>
      </w:pPr>
    </w:p>
    <w:p w:rsidR="00666AFA" w:rsidRDefault="00A024C9">
      <w:pPr>
        <w:rPr>
          <w:rFonts w:ascii="Verdana" w:eastAsia="MetaBookLF-Roman" w:hAnsi="Verdana" w:cs="MetaBookLF-Roman"/>
          <w:sz w:val="22"/>
          <w:szCs w:val="22"/>
        </w:rPr>
      </w:pPr>
      <w:proofErr w:type="gramStart"/>
      <w:r w:rsidRPr="0090461B">
        <w:rPr>
          <w:rFonts w:ascii="Verdana" w:eastAsia="MetaBookLF-Roman" w:hAnsi="Verdana" w:cs="MetaBookLF-Roman"/>
          <w:b/>
          <w:sz w:val="22"/>
          <w:szCs w:val="22"/>
        </w:rPr>
        <w:t>Clients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:</w:t>
      </w:r>
      <w:proofErr w:type="gramEnd"/>
      <w:r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Pr="0090461B">
        <w:rPr>
          <w:rFonts w:ascii="Verdana" w:eastAsia="MetaBookLF-Roman" w:hAnsi="Verdana" w:cs="MetaBookLF-Roman"/>
          <w:b/>
          <w:sz w:val="22"/>
          <w:szCs w:val="22"/>
        </w:rPr>
        <w:t xml:space="preserve">Deutsche Bank &amp;  </w:t>
      </w:r>
      <w:proofErr w:type="spellStart"/>
      <w:r w:rsidRPr="0090461B">
        <w:rPr>
          <w:rFonts w:ascii="Verdana" w:eastAsia="MetaBookLF-Roman" w:hAnsi="Verdana" w:cs="MetaBookLF-Roman"/>
          <w:b/>
          <w:sz w:val="22"/>
          <w:szCs w:val="22"/>
        </w:rPr>
        <w:t>Crédit</w:t>
      </w:r>
      <w:proofErr w:type="spellEnd"/>
      <w:r w:rsidRPr="0090461B">
        <w:rPr>
          <w:rFonts w:ascii="Verdana" w:eastAsia="MetaBookLF-Roman" w:hAnsi="Verdana" w:cs="MetaBookLF-Roman"/>
          <w:b/>
          <w:sz w:val="22"/>
          <w:szCs w:val="22"/>
        </w:rPr>
        <w:t xml:space="preserve"> </w:t>
      </w:r>
      <w:proofErr w:type="spellStart"/>
      <w:r w:rsidRPr="0090461B">
        <w:rPr>
          <w:rFonts w:ascii="Verdana" w:eastAsia="MetaBookLF-Roman" w:hAnsi="Verdana" w:cs="MetaBookLF-Roman"/>
          <w:b/>
          <w:sz w:val="22"/>
          <w:szCs w:val="22"/>
        </w:rPr>
        <w:t>suisse</w:t>
      </w:r>
      <w:proofErr w:type="spellEnd"/>
      <w:r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Pr="00643414">
        <w:rPr>
          <w:rFonts w:ascii="Verdana" w:eastAsia="MetaBookLF-Roman" w:hAnsi="Verdana" w:cs="MetaBookLF-Roman"/>
          <w:sz w:val="22"/>
          <w:szCs w:val="22"/>
        </w:rPr>
        <w:br/>
      </w:r>
    </w:p>
    <w:p w:rsidR="00666AFA" w:rsidRPr="0090461B" w:rsidRDefault="00A024C9" w:rsidP="00666AFA">
      <w:pPr>
        <w:rPr>
          <w:rFonts w:ascii="Verdana" w:eastAsia="MetaBookLF-Roman" w:hAnsi="Verdana" w:cs="MetaBookLF-Roman"/>
          <w:sz w:val="22"/>
          <w:szCs w:val="22"/>
        </w:rPr>
      </w:pPr>
      <w:proofErr w:type="gramStart"/>
      <w:r w:rsidRPr="0090461B">
        <w:rPr>
          <w:rFonts w:ascii="Verdana" w:eastAsia="MetaBookLF-Roman" w:hAnsi="Verdana" w:cs="MetaBookLF-Roman"/>
          <w:sz w:val="22"/>
          <w:szCs w:val="22"/>
        </w:rPr>
        <w:t>Profile</w:t>
      </w:r>
      <w:r w:rsidR="0090461B" w:rsidRPr="0090461B">
        <w:rPr>
          <w:rFonts w:ascii="Verdana" w:eastAsia="MetaBookLF-Roman" w:hAnsi="Verdana" w:cs="MetaBookLF-Roman"/>
          <w:sz w:val="22"/>
          <w:szCs w:val="22"/>
        </w:rPr>
        <w:t xml:space="preserve"> </w:t>
      </w:r>
      <w:r w:rsidRPr="0090461B">
        <w:rPr>
          <w:rFonts w:ascii="Verdana" w:eastAsia="MetaBookLF-Roman" w:hAnsi="Verdana" w:cs="MetaBookLF-Roman"/>
          <w:sz w:val="22"/>
          <w:szCs w:val="22"/>
        </w:rPr>
        <w:t>:</w:t>
      </w:r>
      <w:r w:rsidRPr="0090461B">
        <w:rPr>
          <w:rFonts w:ascii="Verdana" w:eastAsia="MetaBookLF-Roman" w:hAnsi="Verdana" w:cs="MetaBookLF-Roman"/>
          <w:sz w:val="22"/>
          <w:szCs w:val="22"/>
        </w:rPr>
        <w:t>Project</w:t>
      </w:r>
      <w:proofErr w:type="gramEnd"/>
      <w:r w:rsidRPr="0090461B">
        <w:rPr>
          <w:rFonts w:ascii="Verdana" w:eastAsia="MetaBookLF-Roman" w:hAnsi="Verdana" w:cs="MetaBookLF-Roman"/>
          <w:sz w:val="22"/>
          <w:szCs w:val="22"/>
        </w:rPr>
        <w:t xml:space="preserve"> Initiation, Project execution, Project close out.</w:t>
      </w:r>
    </w:p>
    <w:p w:rsidR="0090461B" w:rsidRDefault="0090461B" w:rsidP="00666AFA">
      <w:pPr>
        <w:rPr>
          <w:rFonts w:ascii="Verdana" w:hAnsi="Verdana"/>
        </w:rPr>
      </w:pPr>
    </w:p>
    <w:p w:rsidR="0090461B" w:rsidRPr="0090461B" w:rsidRDefault="0090461B" w:rsidP="00666AFA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b/>
          <w:sz w:val="22"/>
          <w:szCs w:val="22"/>
        </w:rPr>
        <w:t>Program Management</w:t>
      </w:r>
      <w:r>
        <w:rPr>
          <w:rFonts w:ascii="Verdana" w:eastAsia="MetaBookLF-Roman" w:hAnsi="Verdana" w:cs="MetaBookLF-Roman"/>
          <w:sz w:val="22"/>
          <w:szCs w:val="22"/>
        </w:rPr>
        <w:t>:</w:t>
      </w:r>
    </w:p>
    <w:p w:rsidR="00666AFA" w:rsidRPr="0090461B" w:rsidRDefault="00A024C9" w:rsidP="0090461B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Contract creation, Project Creation, Resource ass</w:t>
      </w:r>
      <w:r w:rsidR="00666AFA">
        <w:rPr>
          <w:rFonts w:ascii="Verdana" w:eastAsia="MetaBookLF-Roman" w:hAnsi="Verdana" w:cs="MetaBookLF-Roman"/>
          <w:sz w:val="22"/>
          <w:szCs w:val="22"/>
        </w:rPr>
        <w:t>ignment, Time card approval.</w:t>
      </w:r>
    </w:p>
    <w:p w:rsidR="00666AFA" w:rsidRDefault="00A024C9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Scope of work analysis.</w:t>
      </w:r>
    </w:p>
    <w:p w:rsidR="00666AFA" w:rsidRDefault="00A024C9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A</w:t>
      </w:r>
      <w:r w:rsidRPr="00666AFA">
        <w:rPr>
          <w:rFonts w:ascii="Verdana" w:eastAsia="MetaBookLF-Roman" w:hAnsi="Verdana" w:cs="MetaBookLF-Roman"/>
          <w:sz w:val="22"/>
          <w:szCs w:val="22"/>
        </w:rPr>
        <w:t>ssigning appropriate milestone, tasks, resource level and hours as per the requirement.</w:t>
      </w:r>
    </w:p>
    <w:p w:rsidR="00666AFA" w:rsidRDefault="00A024C9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Resource assignment and scheduling on basis of availability.</w:t>
      </w:r>
    </w:p>
    <w:p w:rsidR="00666AFA" w:rsidRDefault="00A024C9" w:rsidP="00666AFA">
      <w:pPr>
        <w:pStyle w:val="ListParagraph"/>
        <w:numPr>
          <w:ilvl w:val="1"/>
          <w:numId w:val="16"/>
        </w:numPr>
        <w:rPr>
          <w:rFonts w:ascii="Verdana" w:eastAsia="MetaBookLF-Roman" w:hAnsi="Verdana" w:cs="MetaBookLF-Roman"/>
          <w:sz w:val="22"/>
          <w:szCs w:val="22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Project revenue recognition follow-up.</w:t>
      </w:r>
    </w:p>
    <w:p w:rsidR="00DE5A2B" w:rsidRPr="00666AFA" w:rsidRDefault="00A024C9" w:rsidP="00666AFA">
      <w:pPr>
        <w:pStyle w:val="ListParagraph"/>
        <w:numPr>
          <w:ilvl w:val="1"/>
          <w:numId w:val="16"/>
        </w:numPr>
        <w:rPr>
          <w:rFonts w:ascii="Verdana" w:hAnsi="Verdana"/>
        </w:rPr>
      </w:pPr>
      <w:r w:rsidRPr="00666AFA">
        <w:rPr>
          <w:rFonts w:ascii="Verdana" w:eastAsia="MetaBookLF-Roman" w:hAnsi="Verdana" w:cs="MetaBookLF-Roman"/>
          <w:sz w:val="22"/>
          <w:szCs w:val="22"/>
        </w:rPr>
        <w:t>Project Closure.</w:t>
      </w:r>
    </w:p>
    <w:p w:rsidR="0090461B" w:rsidRPr="00C055EE" w:rsidRDefault="0090461B" w:rsidP="0090461B">
      <w:pPr>
        <w:pStyle w:val="ListParagraph"/>
        <w:numPr>
          <w:ilvl w:val="0"/>
          <w:numId w:val="18"/>
        </w:numPr>
        <w:rPr>
          <w:rFonts w:ascii="Verdana" w:eastAsia="MetaBookLF-Roman" w:hAnsi="Verdana" w:cs="MetaBookLF-Roman"/>
          <w:b/>
          <w:sz w:val="22"/>
          <w:szCs w:val="22"/>
        </w:rPr>
      </w:pPr>
      <w:r w:rsidRPr="00C055EE">
        <w:rPr>
          <w:rFonts w:ascii="Verdana" w:eastAsia="MetaBookLF-Roman" w:hAnsi="Verdana" w:cs="MetaBookLF-Roman"/>
          <w:b/>
          <w:sz w:val="22"/>
          <w:szCs w:val="22"/>
        </w:rPr>
        <w:t>Monitoring and Controlling</w:t>
      </w:r>
    </w:p>
    <w:p w:rsidR="00666AFA" w:rsidRPr="0090461B" w:rsidRDefault="00A024C9" w:rsidP="0090461B">
      <w:pPr>
        <w:pStyle w:val="ListParagraph"/>
        <w:numPr>
          <w:ilvl w:val="1"/>
          <w:numId w:val="20"/>
        </w:numPr>
        <w:rPr>
          <w:rFonts w:ascii="Verdana" w:hAnsi="Verdana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Change Cont</w:t>
      </w:r>
      <w:r w:rsidR="00666AFA" w:rsidRPr="0090461B">
        <w:rPr>
          <w:rFonts w:ascii="Verdana" w:eastAsia="MetaBookLF-Roman" w:hAnsi="Verdana" w:cs="MetaBookLF-Roman"/>
          <w:sz w:val="22"/>
          <w:szCs w:val="22"/>
        </w:rPr>
        <w:t>rol Management</w:t>
      </w:r>
    </w:p>
    <w:p w:rsidR="00666AFA" w:rsidRPr="0090461B" w:rsidRDefault="00666AFA" w:rsidP="0090461B">
      <w:pPr>
        <w:pStyle w:val="ListParagraph"/>
        <w:numPr>
          <w:ilvl w:val="1"/>
          <w:numId w:val="20"/>
        </w:numPr>
        <w:rPr>
          <w:rFonts w:ascii="Verdana" w:eastAsia="MetaBookLF-Roman" w:hAnsi="Verdana" w:cs="MetaBookLF-Roman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Project Resource Management</w:t>
      </w:r>
    </w:p>
    <w:p w:rsidR="00666AFA" w:rsidRPr="0090461B" w:rsidRDefault="00A024C9" w:rsidP="0090461B">
      <w:pPr>
        <w:pStyle w:val="ListParagraph"/>
        <w:numPr>
          <w:ilvl w:val="1"/>
          <w:numId w:val="20"/>
        </w:numPr>
        <w:rPr>
          <w:rFonts w:ascii="Verdana" w:eastAsia="MetaBookLF-Roman" w:hAnsi="Verdana" w:cs="MetaBookLF-Roman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Projec</w:t>
      </w:r>
      <w:r w:rsidR="00666AFA" w:rsidRPr="0090461B">
        <w:rPr>
          <w:rFonts w:ascii="Verdana" w:eastAsia="MetaBookLF-Roman" w:hAnsi="Verdana" w:cs="MetaBookLF-Roman"/>
          <w:sz w:val="22"/>
          <w:szCs w:val="22"/>
        </w:rPr>
        <w:t>t Demand and Supply Management</w:t>
      </w:r>
    </w:p>
    <w:p w:rsidR="00666AFA" w:rsidRPr="0090461B" w:rsidRDefault="00A024C9" w:rsidP="0090461B">
      <w:pPr>
        <w:pStyle w:val="ListParagraph"/>
        <w:numPr>
          <w:ilvl w:val="1"/>
          <w:numId w:val="20"/>
        </w:numPr>
        <w:rPr>
          <w:rFonts w:ascii="Verdana" w:eastAsia="MetaBookLF-Roman" w:hAnsi="Verdana" w:cs="MetaBookLF-Roman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Project Finance Management.</w:t>
      </w:r>
    </w:p>
    <w:p w:rsidR="00DE5A2B" w:rsidRPr="0090461B" w:rsidRDefault="00A024C9" w:rsidP="0090461B">
      <w:pPr>
        <w:pStyle w:val="ListParagraph"/>
        <w:numPr>
          <w:ilvl w:val="1"/>
          <w:numId w:val="20"/>
        </w:numPr>
        <w:rPr>
          <w:rFonts w:ascii="Verdana" w:hAnsi="Verdana"/>
          <w:sz w:val="22"/>
          <w:szCs w:val="22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Program Manager (Healthcare Production Domain Move)</w:t>
      </w:r>
    </w:p>
    <w:p w:rsidR="00DE5A2B" w:rsidRPr="00643414" w:rsidRDefault="00A024C9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lastRenderedPageBreak/>
        <w:t>Forms and Templates generation (Change Request form, New Joiner's Leaver's, Transfer</w:t>
      </w:r>
      <w:r w:rsidRPr="00643414">
        <w:rPr>
          <w:rFonts w:ascii="Verdana" w:eastAsia="MetaBookLF-Roman" w:hAnsi="Verdana" w:cs="MetaBookLF-Roman"/>
          <w:sz w:val="22"/>
          <w:szCs w:val="22"/>
        </w:rPr>
        <w:t>s, Update forms).</w:t>
      </w:r>
    </w:p>
    <w:p w:rsidR="00DE5A2B" w:rsidRPr="00643414" w:rsidRDefault="00A024C9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On Board Formation.</w:t>
      </w:r>
    </w:p>
    <w:p w:rsidR="00DE5A2B" w:rsidRPr="00643414" w:rsidRDefault="00A024C9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Resource Management: Resource entry exit process development and maintenance, Resource Calendar maintenance, Resource movements, Effort maintenance, Utilization and effort Forecast. Leave reporting.</w:t>
      </w:r>
    </w:p>
    <w:p w:rsidR="00DE5A2B" w:rsidRPr="00643414" w:rsidRDefault="00A024C9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Resource De</w:t>
      </w:r>
      <w:r w:rsidRPr="00643414">
        <w:rPr>
          <w:rFonts w:ascii="Verdana" w:eastAsia="MetaBookLF-Roman" w:hAnsi="Verdana" w:cs="MetaBookLF-Roman"/>
          <w:sz w:val="22"/>
          <w:szCs w:val="22"/>
        </w:rPr>
        <w:t>mand -- Supply Management: Demand tracking, Resource calendar tracking and supply to demand and monitoring, Internal and vendor supply ageing analysis and reporting.</w:t>
      </w:r>
    </w:p>
    <w:p w:rsidR="00DE5A2B" w:rsidRPr="00643414" w:rsidRDefault="00A024C9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Revenue and Expense Monitoring: Effort to revenue and expense reporting, Client invoice pr</w:t>
      </w:r>
      <w:r w:rsidRPr="00643414">
        <w:rPr>
          <w:rFonts w:ascii="Verdana" w:eastAsia="MetaBookLF-Roman" w:hAnsi="Verdana" w:cs="MetaBookLF-Roman"/>
          <w:sz w:val="22"/>
          <w:szCs w:val="22"/>
        </w:rPr>
        <w:t>eparation, internal invoice report generation.</w:t>
      </w:r>
    </w:p>
    <w:p w:rsidR="00DE5A2B" w:rsidRPr="00643414" w:rsidRDefault="00A024C9" w:rsidP="0090461B">
      <w:pPr>
        <w:numPr>
          <w:ilvl w:val="0"/>
          <w:numId w:val="21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Revenue and Cost Monitoring: Monthly Effort - Revenue report.</w:t>
      </w:r>
    </w:p>
    <w:p w:rsidR="00DE5A2B" w:rsidRPr="00643414" w:rsidRDefault="00A024C9" w:rsidP="0090461B">
      <w:pPr>
        <w:numPr>
          <w:ilvl w:val="0"/>
          <w:numId w:val="21"/>
        </w:numPr>
        <w:contextualSpacing/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Overall Organization Monitoring: All organization verticals monthly dashboard reporting to the CEO.</w:t>
      </w:r>
    </w:p>
    <w:p w:rsidR="00DE5A2B" w:rsidRDefault="00A024C9" w:rsidP="0090461B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643414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Reports: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 xml:space="preserve">Quarterly revenue </w:t>
      </w:r>
      <w:r w:rsidRPr="0090461B">
        <w:rPr>
          <w:rFonts w:ascii="Verdana" w:eastAsia="MetaBookLF-Roman" w:hAnsi="Verdana" w:cs="MetaBookLF-Roman"/>
          <w:sz w:val="22"/>
          <w:szCs w:val="22"/>
        </w:rPr>
        <w:t>calculations, revenue reports, revenue dashboard ,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EMP Generic report,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Billing Milestone report,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proofErr w:type="spellStart"/>
      <w:r w:rsidRPr="0090461B">
        <w:rPr>
          <w:rFonts w:ascii="Verdana" w:eastAsia="MetaBookLF-Roman" w:hAnsi="Verdana" w:cs="MetaBookLF-Roman"/>
          <w:sz w:val="22"/>
          <w:szCs w:val="22"/>
        </w:rPr>
        <w:t>Ariba</w:t>
      </w:r>
      <w:proofErr w:type="spellEnd"/>
      <w:r w:rsidRPr="0090461B">
        <w:rPr>
          <w:rFonts w:ascii="Verdana" w:eastAsia="MetaBookLF-Roman" w:hAnsi="Verdana" w:cs="MetaBookLF-Roman"/>
          <w:sz w:val="22"/>
          <w:szCs w:val="22"/>
        </w:rPr>
        <w:t xml:space="preserve"> report, 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 xml:space="preserve">Billing Analysis, 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 xml:space="preserve">Headcount Report, </w:t>
      </w:r>
    </w:p>
    <w:p w:rsidR="00DE5A2B" w:rsidRPr="0090461B" w:rsidRDefault="00A024C9" w:rsidP="00C055EE">
      <w:pPr>
        <w:pStyle w:val="ListParagraph"/>
        <w:numPr>
          <w:ilvl w:val="0"/>
          <w:numId w:val="29"/>
        </w:numPr>
        <w:rPr>
          <w:rFonts w:ascii="Verdana" w:hAnsi="Verdana"/>
        </w:rPr>
      </w:pPr>
      <w:r w:rsidRPr="0090461B">
        <w:rPr>
          <w:rFonts w:ascii="Verdana" w:eastAsia="MetaBookLF-Roman" w:hAnsi="Verdana" w:cs="MetaBookLF-Roman"/>
          <w:sz w:val="22"/>
          <w:szCs w:val="22"/>
        </w:rPr>
        <w:t>Outstanding report.</w:t>
      </w:r>
    </w:p>
    <w:p w:rsidR="00DE5A2B" w:rsidRPr="00643414" w:rsidRDefault="00DE5A2B">
      <w:pPr>
        <w:ind w:left="1080"/>
        <w:rPr>
          <w:rFonts w:ascii="Verdana" w:hAnsi="Verdana"/>
        </w:rPr>
      </w:pPr>
    </w:p>
    <w:p w:rsidR="00DE5A2B" w:rsidRPr="00643414" w:rsidRDefault="00A024C9" w:rsidP="00643414">
      <w:pPr>
        <w:keepNext/>
        <w:keepLines/>
        <w:spacing w:before="240" w:after="120"/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</w:pPr>
      <w:r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EMC</w:t>
      </w:r>
      <w:r w:rsid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 xml:space="preserve"> - (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From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 Feb 20, 2012 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to 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Apr 25, </w:t>
      </w:r>
      <w:proofErr w:type="gramStart"/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2014</w:t>
      </w:r>
      <w:r w:rsidR="0090461B"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 )</w:t>
      </w:r>
      <w:proofErr w:type="gramEnd"/>
    </w:p>
    <w:p w:rsidR="00DE5A2B" w:rsidRPr="0090461B" w:rsidRDefault="00A024C9">
      <w:pPr>
        <w:rPr>
          <w:rFonts w:eastAsia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br/>
        <w:t xml:space="preserve">Organization: EMC (Contract position) </w:t>
      </w:r>
    </w:p>
    <w:p w:rsidR="00DE5A2B" w:rsidRPr="00643414" w:rsidRDefault="00A024C9">
      <w:pPr>
        <w:rPr>
          <w:rFonts w:ascii="Verdana" w:eastAsia="MetaBookLF-Roman" w:hAnsi="Verdana" w:cs="MetaBookLF-Roman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Permanent </w:t>
      </w:r>
      <w:proofErr w:type="spellStart"/>
      <w:proofErr w:type="gramStart"/>
      <w:r w:rsidRPr="00643414">
        <w:rPr>
          <w:rFonts w:ascii="Verdana" w:eastAsia="MetaBookLF-Roman" w:hAnsi="Verdana" w:cs="MetaBookLF-Roman"/>
          <w:sz w:val="22"/>
          <w:szCs w:val="22"/>
        </w:rPr>
        <w:t>emp</w:t>
      </w:r>
      <w:proofErr w:type="spellEnd"/>
      <w:proofErr w:type="gramEnd"/>
      <w:r w:rsidRPr="00643414">
        <w:rPr>
          <w:rFonts w:ascii="Verdana" w:eastAsia="MetaBookLF-Roman" w:hAnsi="Verdana" w:cs="MetaBookLF-Roman"/>
          <w:sz w:val="22"/>
          <w:szCs w:val="22"/>
        </w:rPr>
        <w:t xml:space="preserve">: Magna </w:t>
      </w:r>
      <w:proofErr w:type="spellStart"/>
      <w:r w:rsidRPr="00643414">
        <w:rPr>
          <w:rFonts w:ascii="Verdana" w:eastAsia="MetaBookLF-Roman" w:hAnsi="Verdana" w:cs="MetaBookLF-Roman"/>
          <w:sz w:val="22"/>
          <w:szCs w:val="22"/>
        </w:rPr>
        <w:t>infotech</w:t>
      </w:r>
      <w:proofErr w:type="spellEnd"/>
      <w:r w:rsidRPr="00643414">
        <w:rPr>
          <w:rFonts w:ascii="Verdana" w:eastAsia="MetaBookLF-Roman" w:hAnsi="Verdana" w:cs="MetaBookLF-Roman"/>
          <w:sz w:val="22"/>
          <w:szCs w:val="22"/>
        </w:rPr>
        <w:br/>
        <w:t xml:space="preserve">Duration: </w:t>
      </w:r>
      <w:r w:rsidRPr="00643414">
        <w:rPr>
          <w:rFonts w:ascii="Verdana" w:eastAsia="MetaBookLF-Roman" w:hAnsi="Verdana" w:cs="MetaBookLF-Roman"/>
          <w:sz w:val="22"/>
          <w:szCs w:val="22"/>
        </w:rPr>
        <w:t>Feb 20, 2012 till Apr 25, 2014</w:t>
      </w:r>
    </w:p>
    <w:p w:rsidR="00DE5A2B" w:rsidRPr="00643414" w:rsidRDefault="00A024C9">
      <w:pPr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Clients: VMware &amp; RSA </w:t>
      </w:r>
    </w:p>
    <w:p w:rsidR="00DE5A2B" w:rsidRPr="00643414" w:rsidRDefault="00A024C9">
      <w:pPr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Profile: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Project Finance Management.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Health monitoring.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Project Validation &amp; Resource assignment.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Unbilled status report at the project level to check form the invoice ageing.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Reviewing backlo</w:t>
      </w:r>
      <w:r w:rsidRPr="00643414">
        <w:rPr>
          <w:rFonts w:ascii="Verdana" w:eastAsia="MetaBookLF-Roman" w:hAnsi="Verdana" w:cs="MetaBookLF-Roman"/>
          <w:sz w:val="22"/>
          <w:szCs w:val="22"/>
        </w:rPr>
        <w:t>g report &amp; chase for the project closure with the PM’s.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Construct Quarterly Forecast &amp; work plan report.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Prepare weekly report to track project financial status, Unbilled &amp; Backlog to share the same with the service line leads.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Monitoring &amp; Control, </w:t>
      </w:r>
      <w:r w:rsidRPr="00643414">
        <w:rPr>
          <w:rFonts w:ascii="Verdana" w:eastAsia="MetaBookLF-Roman" w:hAnsi="Verdana" w:cs="MetaBookLF-Roman"/>
          <w:sz w:val="22"/>
          <w:szCs w:val="22"/>
        </w:rPr>
        <w:t>Project Closure activities –based on Backlog Report &amp; Chase data, BOE Set up for RSA systems to match EMCC books.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Supporting project organization set-up</w:t>
      </w:r>
      <w:proofErr w:type="gramStart"/>
      <w:r w:rsidRPr="00643414">
        <w:rPr>
          <w:rFonts w:ascii="Verdana" w:eastAsia="MetaBookLF-Roman" w:hAnsi="Verdana" w:cs="MetaBookLF-Roman"/>
          <w:sz w:val="22"/>
          <w:szCs w:val="22"/>
        </w:rPr>
        <w:t>,  tracking</w:t>
      </w:r>
      <w:proofErr w:type="gramEnd"/>
      <w:r w:rsidRPr="00643414">
        <w:rPr>
          <w:rFonts w:ascii="Verdana" w:eastAsia="MetaBookLF-Roman" w:hAnsi="Verdana" w:cs="MetaBookLF-Roman"/>
          <w:sz w:val="22"/>
          <w:szCs w:val="22"/>
        </w:rPr>
        <w:t xml:space="preserve">/ monitoring financial, budgets, Projects. </w:t>
      </w:r>
    </w:p>
    <w:p w:rsidR="00DE5A2B" w:rsidRPr="00C055EE" w:rsidRDefault="00A024C9" w:rsidP="00C055EE">
      <w:pPr>
        <w:pStyle w:val="ListParagraph"/>
        <w:numPr>
          <w:ilvl w:val="1"/>
          <w:numId w:val="30"/>
        </w:numPr>
        <w:rPr>
          <w:rFonts w:ascii="Verdana" w:hAnsi="Verdana"/>
          <w:sz w:val="22"/>
          <w:szCs w:val="22"/>
        </w:rPr>
      </w:pPr>
      <w:r w:rsidRPr="00C055EE">
        <w:rPr>
          <w:rFonts w:ascii="Verdana" w:hAnsi="Verdana"/>
          <w:sz w:val="22"/>
          <w:szCs w:val="22"/>
        </w:rPr>
        <w:t>Share point site maintained and customer satisfac</w:t>
      </w:r>
      <w:r w:rsidRPr="00C055EE">
        <w:rPr>
          <w:rFonts w:ascii="Verdana" w:hAnsi="Verdana"/>
          <w:sz w:val="22"/>
          <w:szCs w:val="22"/>
        </w:rPr>
        <w:t xml:space="preserve">tion built and monitored.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Agree project goals &amp; objectives with key stakeholders, cascade objectives to project members, and suppliers, ensuring appropriate awareness by everyone concerned.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Defining, setting up and managing the project plans.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Manage and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control changes to project requirements and objectives.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lastRenderedPageBreak/>
        <w:t xml:space="preserve">Deliver reports on the project status to team members, upper levels and other Stakeholders by - providing clear and transparent indicators and analysis.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Achieve time, cost and performance objectives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by identifying possible deviations from the project-baseline, and proposing preventative and corrective actions, and by ensuring follow up. 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Manage project risks by identification and quantification of risks, and ensure implementation of - appropriate mit</w:t>
      </w:r>
      <w:r w:rsidRPr="00643414">
        <w:rPr>
          <w:rFonts w:ascii="Verdana" w:eastAsia="MetaBookLF-Roman" w:hAnsi="Verdana" w:cs="MetaBookLF-Roman"/>
          <w:sz w:val="22"/>
          <w:szCs w:val="22"/>
        </w:rPr>
        <w:t>igation actions.</w:t>
      </w:r>
    </w:p>
    <w:p w:rsidR="00DE5A2B" w:rsidRPr="00643414" w:rsidRDefault="00A024C9" w:rsidP="00C055EE">
      <w:pPr>
        <w:numPr>
          <w:ilvl w:val="0"/>
          <w:numId w:val="30"/>
        </w:numPr>
        <w:rPr>
          <w:rFonts w:ascii="Verdana" w:hAnsi="Verdana"/>
          <w:sz w:val="22"/>
          <w:szCs w:val="22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Define and organize the closure of different phases of the project (lessons learnt</w:t>
      </w:r>
      <w:proofErr w:type="gramStart"/>
      <w:r w:rsidRPr="00643414">
        <w:rPr>
          <w:rFonts w:ascii="Verdana" w:eastAsia="MetaBookLF-Roman" w:hAnsi="Verdana" w:cs="MetaBookLF-Roman"/>
          <w:sz w:val="22"/>
          <w:szCs w:val="22"/>
        </w:rPr>
        <w:t>) .</w:t>
      </w:r>
      <w:proofErr w:type="gramEnd"/>
    </w:p>
    <w:p w:rsidR="00DE5A2B" w:rsidRPr="00643414" w:rsidRDefault="00DE5A2B">
      <w:pPr>
        <w:rPr>
          <w:rFonts w:ascii="Verdana" w:hAnsi="Verdana"/>
        </w:rPr>
      </w:pPr>
    </w:p>
    <w:p w:rsidR="00DE5A2B" w:rsidRPr="00643414" w:rsidRDefault="00A024C9">
      <w:pPr>
        <w:keepNext/>
        <w:spacing w:before="18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Reports:</w:t>
      </w:r>
    </w:p>
    <w:p w:rsidR="00DE5A2B" w:rsidRPr="00C055EE" w:rsidRDefault="00A024C9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Time card Compliance report</w:t>
      </w:r>
    </w:p>
    <w:p w:rsidR="00DE5A2B" w:rsidRPr="00C055EE" w:rsidRDefault="00A024C9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Demand and Supply Report</w:t>
      </w:r>
    </w:p>
    <w:p w:rsidR="00DE5A2B" w:rsidRPr="00C055EE" w:rsidRDefault="00A024C9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D/B Metric</w:t>
      </w:r>
    </w:p>
    <w:p w:rsidR="00DE5A2B" w:rsidRPr="00C055EE" w:rsidRDefault="00A024C9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Utilization Reports</w:t>
      </w:r>
    </w:p>
    <w:p w:rsidR="00DE5A2B" w:rsidRPr="00C055EE" w:rsidRDefault="00A024C9" w:rsidP="00C055EE">
      <w:pPr>
        <w:pStyle w:val="ListParagraph"/>
        <w:numPr>
          <w:ilvl w:val="0"/>
          <w:numId w:val="31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Forecast &amp; Revenue Report</w:t>
      </w:r>
    </w:p>
    <w:p w:rsidR="00DE5A2B" w:rsidRPr="00643414" w:rsidRDefault="00DE5A2B">
      <w:pPr>
        <w:rPr>
          <w:rFonts w:ascii="Verdana" w:hAnsi="Verdana"/>
        </w:rPr>
      </w:pPr>
    </w:p>
    <w:p w:rsidR="00DE5A2B" w:rsidRPr="00643414" w:rsidRDefault="00A024C9">
      <w:pPr>
        <w:keepNext/>
        <w:spacing w:before="18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Automated Reports (</w:t>
      </w:r>
      <w:r w:rsidRPr="00643414">
        <w:rPr>
          <w:rFonts w:ascii="Verdana" w:eastAsia="MetaBookLF-Roman" w:hAnsi="Verdana" w:cs="MetaBookLF-Roman"/>
          <w:sz w:val="22"/>
          <w:szCs w:val="22"/>
        </w:rPr>
        <w:t>using VBA, Sh</w:t>
      </w:r>
      <w:r w:rsidRPr="00643414">
        <w:rPr>
          <w:rFonts w:ascii="Verdana" w:eastAsia="MetaBookLF-Roman" w:hAnsi="Verdana" w:cs="MetaBookLF-Roman"/>
          <w:sz w:val="22"/>
          <w:szCs w:val="22"/>
        </w:rPr>
        <w:t>are point, Excel/Access</w:t>
      </w:r>
      <w:r w:rsidRPr="00643414">
        <w:rPr>
          <w:rFonts w:ascii="Verdana" w:eastAsia="MetaBookLF-Roman" w:hAnsi="Verdana" w:cs="MetaBookLF-Roman"/>
          <w:b/>
          <w:sz w:val="22"/>
          <w:szCs w:val="22"/>
        </w:rPr>
        <w:t>)</w:t>
      </w:r>
    </w:p>
    <w:p w:rsidR="00DE5A2B" w:rsidRPr="00C055EE" w:rsidRDefault="00A024C9" w:rsidP="00C055EE">
      <w:pPr>
        <w:pStyle w:val="ListParagraph"/>
        <w:numPr>
          <w:ilvl w:val="0"/>
          <w:numId w:val="33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 xml:space="preserve">Staffing Report: </w:t>
      </w:r>
    </w:p>
    <w:p w:rsidR="00DE5A2B" w:rsidRPr="00C055EE" w:rsidRDefault="00A024C9" w:rsidP="00C055EE">
      <w:pPr>
        <w:ind w:left="360" w:firstLine="720"/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Report provides upcoming projects &amp; projects in pipeline for each Resources using e-optics &amp; RD Tool data.</w:t>
      </w:r>
    </w:p>
    <w:p w:rsidR="00DE5A2B" w:rsidRPr="00643414" w:rsidRDefault="00DE5A2B" w:rsidP="00C055EE">
      <w:pPr>
        <w:ind w:left="720"/>
        <w:rPr>
          <w:rFonts w:ascii="Verdana" w:hAnsi="Verdana"/>
        </w:rPr>
      </w:pPr>
    </w:p>
    <w:p w:rsidR="00DE5A2B" w:rsidRPr="00C055EE" w:rsidRDefault="00A024C9" w:rsidP="00C055EE">
      <w:pPr>
        <w:pStyle w:val="ListParagraph"/>
        <w:numPr>
          <w:ilvl w:val="0"/>
          <w:numId w:val="33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Utilization Report:</w:t>
      </w:r>
    </w:p>
    <w:p w:rsidR="00DE5A2B" w:rsidRPr="00C055EE" w:rsidRDefault="00A024C9" w:rsidP="00C055EE">
      <w:pPr>
        <w:ind w:left="360" w:firstLine="720"/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 xml:space="preserve">COE Resources list, Service line Forecast data (Yearly &amp; Quarterly) &amp; SL Forecast, </w:t>
      </w:r>
      <w:r w:rsidRPr="00C055EE">
        <w:rPr>
          <w:rFonts w:ascii="Verdana" w:eastAsia="MetaBookLF-Roman" w:hAnsi="Verdana" w:cs="MetaBookLF-Roman"/>
          <w:sz w:val="22"/>
          <w:szCs w:val="22"/>
        </w:rPr>
        <w:t>Headcount &amp; bench details, Skills Availability, This Report was completely automated using Share point for Raw Data storage).</w:t>
      </w:r>
    </w:p>
    <w:p w:rsidR="00DE5A2B" w:rsidRPr="00643414" w:rsidRDefault="00DE5A2B" w:rsidP="00C055EE">
      <w:pPr>
        <w:ind w:left="720"/>
        <w:rPr>
          <w:rFonts w:ascii="Verdana" w:hAnsi="Verdana"/>
        </w:rPr>
      </w:pPr>
    </w:p>
    <w:p w:rsidR="00DE5A2B" w:rsidRPr="00C055EE" w:rsidRDefault="00A024C9" w:rsidP="00C055EE">
      <w:pPr>
        <w:pStyle w:val="ListParagraph"/>
        <w:numPr>
          <w:ilvl w:val="0"/>
          <w:numId w:val="33"/>
        </w:numPr>
        <w:rPr>
          <w:rFonts w:ascii="Verdana" w:hAnsi="Verdana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VSD Access Report:</w:t>
      </w:r>
    </w:p>
    <w:p w:rsidR="00DE5A2B" w:rsidRPr="00C055EE" w:rsidRDefault="00A024C9" w:rsidP="00C055EE">
      <w:pPr>
        <w:ind w:left="360" w:firstLine="720"/>
        <w:rPr>
          <w:rFonts w:ascii="Verdana" w:hAnsi="Verdana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>Percentage &amp; count of resources working for each Role &amp; under each area</w:t>
      </w:r>
    </w:p>
    <w:p w:rsidR="00DE5A2B" w:rsidRDefault="00A024C9" w:rsidP="00C055EE">
      <w:pPr>
        <w:ind w:left="360" w:firstLine="720"/>
        <w:rPr>
          <w:rFonts w:ascii="Verdana" w:eastAsia="MetaBookLF-Roman" w:hAnsi="Verdana" w:cs="MetaBookLF-Roman"/>
          <w:sz w:val="22"/>
          <w:szCs w:val="22"/>
        </w:rPr>
      </w:pPr>
      <w:r w:rsidRPr="00C055EE">
        <w:rPr>
          <w:rFonts w:ascii="Verdana" w:eastAsia="MetaBookLF-Roman" w:hAnsi="Verdana" w:cs="MetaBookLF-Roman"/>
          <w:sz w:val="22"/>
          <w:szCs w:val="22"/>
        </w:rPr>
        <w:t xml:space="preserve">Percentage &amp; count Resources working </w:t>
      </w:r>
      <w:r w:rsidRPr="00C055EE">
        <w:rPr>
          <w:rFonts w:ascii="Verdana" w:eastAsia="MetaBookLF-Roman" w:hAnsi="Verdana" w:cs="MetaBookLF-Roman"/>
          <w:sz w:val="22"/>
          <w:szCs w:val="22"/>
        </w:rPr>
        <w:t>under each Area in YTD, QTD.</w:t>
      </w:r>
    </w:p>
    <w:p w:rsidR="002B2701" w:rsidRPr="00C055EE" w:rsidRDefault="002B2701" w:rsidP="00C055EE">
      <w:pPr>
        <w:ind w:left="360" w:firstLine="720"/>
        <w:rPr>
          <w:rFonts w:ascii="Verdana" w:hAnsi="Verdana"/>
        </w:rPr>
      </w:pPr>
    </w:p>
    <w:p w:rsidR="00DE5A2B" w:rsidRPr="00643414" w:rsidRDefault="00DE5A2B">
      <w:pPr>
        <w:ind w:left="720"/>
        <w:rPr>
          <w:rFonts w:ascii="Verdana" w:hAnsi="Verdana"/>
        </w:rPr>
      </w:pPr>
    </w:p>
    <w:p w:rsidR="0090461B" w:rsidRDefault="00B00C33">
      <w:pPr>
        <w:rPr>
          <w:rFonts w:ascii="Verdana" w:hAnsi="Verdana"/>
        </w:rPr>
      </w:pPr>
      <w:r w:rsidRPr="0090461B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>COGNIZANT</w:t>
      </w:r>
      <w:r w:rsidRPr="00B00C33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  <w:highlight w:val="lightGray"/>
        </w:rPr>
        <w:t xml:space="preserve"> TECHNOLOGIES</w:t>
      </w:r>
      <w:r w:rsidRPr="00B00C33">
        <w:rPr>
          <w:rFonts w:ascii="Verdana" w:hAnsi="Verdana"/>
        </w:rPr>
        <w:t>- (</w:t>
      </w:r>
      <w:r>
        <w:rPr>
          <w:rFonts w:ascii="Verdana" w:hAnsi="Verdana"/>
        </w:rPr>
        <w:t>From May 2014 to Jun 2017)</w:t>
      </w:r>
    </w:p>
    <w:p w:rsidR="0090461B" w:rsidRDefault="0090461B">
      <w:pPr>
        <w:rPr>
          <w:rFonts w:ascii="Verdana" w:hAnsi="Verdana"/>
        </w:rPr>
      </w:pPr>
    </w:p>
    <w:p w:rsidR="00B00C33" w:rsidRDefault="00A024C9">
      <w:pPr>
        <w:rPr>
          <w:rFonts w:ascii="Verdana" w:hAnsi="Verdana"/>
        </w:rPr>
      </w:pPr>
      <w:r w:rsidRPr="00643414">
        <w:rPr>
          <w:rFonts w:ascii="Verdana" w:hAnsi="Verdana"/>
          <w:b/>
        </w:rPr>
        <w:t>Organization</w:t>
      </w:r>
      <w:r w:rsidRPr="00643414">
        <w:rPr>
          <w:rFonts w:ascii="Verdana" w:hAnsi="Verdana"/>
        </w:rPr>
        <w:t xml:space="preserve">: </w:t>
      </w:r>
      <w:r w:rsidR="00B00C33" w:rsidRPr="00B00C33">
        <w:rPr>
          <w:rFonts w:ascii="Verdana" w:hAnsi="Verdana"/>
          <w:b/>
        </w:rPr>
        <w:t>CTS</w:t>
      </w:r>
      <w:r w:rsidR="0090461B" w:rsidRPr="00643414">
        <w:rPr>
          <w:rFonts w:ascii="Verdana" w:hAnsi="Verdana"/>
        </w:rPr>
        <w:t xml:space="preserve"> </w:t>
      </w:r>
    </w:p>
    <w:p w:rsidR="00DE5A2B" w:rsidRPr="00643414" w:rsidRDefault="00B00C33">
      <w:pPr>
        <w:rPr>
          <w:rFonts w:ascii="Verdana" w:hAnsi="Verdana"/>
        </w:rPr>
      </w:pPr>
      <w:r>
        <w:rPr>
          <w:rFonts w:ascii="Verdana" w:hAnsi="Verdana"/>
        </w:rPr>
        <w:t xml:space="preserve">Duration: </w:t>
      </w:r>
      <w:r w:rsidR="00A024C9" w:rsidRPr="00643414">
        <w:rPr>
          <w:rFonts w:ascii="Verdana" w:hAnsi="Verdana"/>
        </w:rPr>
        <w:t>May'14 - Jun'17</w:t>
      </w:r>
    </w:p>
    <w:p w:rsidR="00B00C33" w:rsidRDefault="00B00C33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643414" w:rsidRDefault="00B00C33">
      <w:pPr>
        <w:rPr>
          <w:rFonts w:ascii="Verdana" w:hAnsi="Verdana"/>
        </w:rPr>
      </w:pPr>
      <w:r>
        <w:rPr>
          <w:rFonts w:ascii="Verdana" w:eastAsia="MetaBookLF-Roman" w:hAnsi="Verdana" w:cs="MetaBookLF-Roman"/>
          <w:b/>
          <w:sz w:val="22"/>
          <w:szCs w:val="22"/>
        </w:rPr>
        <w:t>Internal Project</w:t>
      </w:r>
      <w:r w:rsidR="00A024C9" w:rsidRPr="00643414">
        <w:rPr>
          <w:rFonts w:ascii="Verdana" w:eastAsia="MetaBookLF-Roman" w:hAnsi="Verdana" w:cs="MetaBookLF-Roman"/>
          <w:sz w:val="22"/>
          <w:szCs w:val="22"/>
        </w:rPr>
        <w:t xml:space="preserve"> May </w:t>
      </w:r>
      <w:r w:rsidR="00A024C9" w:rsidRPr="00643414">
        <w:rPr>
          <w:rFonts w:ascii="Verdana" w:eastAsia="MetaBookLF-Roman" w:hAnsi="Verdana" w:cs="MetaBookLF-Roman"/>
          <w:sz w:val="22"/>
          <w:szCs w:val="22"/>
        </w:rPr>
        <w:t xml:space="preserve">2014 – </w:t>
      </w:r>
      <w:r>
        <w:rPr>
          <w:rFonts w:ascii="Verdana" w:eastAsia="MetaBookLF-Roman" w:hAnsi="Verdana" w:cs="MetaBookLF-Roman"/>
          <w:sz w:val="22"/>
          <w:szCs w:val="22"/>
        </w:rPr>
        <w:t>Sep</w:t>
      </w:r>
      <w:r w:rsidR="00A024C9"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  <w:r>
        <w:rPr>
          <w:rFonts w:ascii="Verdana" w:eastAsia="MetaBookLF-Roman" w:hAnsi="Verdana" w:cs="MetaBookLF-Roman"/>
          <w:sz w:val="22"/>
          <w:szCs w:val="22"/>
        </w:rPr>
        <w:t>2015</w:t>
      </w:r>
    </w:p>
    <w:p w:rsidR="00DE5A2B" w:rsidRPr="00643414" w:rsidRDefault="00A024C9">
      <w:pPr>
        <w:rPr>
          <w:rFonts w:ascii="Verdana" w:hAnsi="Verdana"/>
          <w:b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 xml:space="preserve">Profile: </w:t>
      </w:r>
    </w:p>
    <w:p w:rsidR="00DE5A2B" w:rsidRPr="00643414" w:rsidRDefault="00DE5A2B">
      <w:pPr>
        <w:rPr>
          <w:rFonts w:ascii="Verdana" w:hAnsi="Verdana"/>
        </w:rPr>
      </w:pPr>
    </w:p>
    <w:p w:rsidR="00DE5A2B" w:rsidRPr="00B00C33" w:rsidRDefault="00A024C9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Health care domain, worked on SQL server 2008, excel, reporting.</w:t>
      </w:r>
    </w:p>
    <w:p w:rsidR="00DE5A2B" w:rsidRPr="00B00C33" w:rsidRDefault="00B00C33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>
        <w:rPr>
          <w:rFonts w:ascii="Verdana" w:eastAsia="MetaBookLF-Roman" w:hAnsi="Verdana" w:cs="MetaBookLF-Roman"/>
          <w:sz w:val="22"/>
          <w:szCs w:val="22"/>
        </w:rPr>
        <w:t>T</w:t>
      </w:r>
      <w:r w:rsidR="00A024C9" w:rsidRPr="00B00C33">
        <w:rPr>
          <w:rFonts w:ascii="Verdana" w:eastAsia="MetaBookLF-Roman" w:hAnsi="Verdana" w:cs="MetaBookLF-Roman"/>
          <w:sz w:val="22"/>
          <w:szCs w:val="22"/>
        </w:rPr>
        <w:t xml:space="preserve">reating sales crediting for all BU's. </w:t>
      </w:r>
    </w:p>
    <w:p w:rsidR="00DE5A2B" w:rsidRPr="00B00C33" w:rsidRDefault="00A024C9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Monitorin</w:t>
      </w:r>
      <w:r w:rsidRPr="00B00C33">
        <w:rPr>
          <w:rFonts w:ascii="Verdana" w:eastAsia="MetaBookLF-Roman" w:hAnsi="Verdana" w:cs="MetaBookLF-Roman"/>
          <w:sz w:val="22"/>
          <w:szCs w:val="22"/>
        </w:rPr>
        <w:t>g the medicines and values for each BU. Identifying/ notifying new medicine to the BU owners.</w:t>
      </w:r>
    </w:p>
    <w:p w:rsidR="00DE5A2B" w:rsidRPr="00B00C33" w:rsidRDefault="00A024C9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Sales crediting to be processed on new products/medicines to be included in the Tool.</w:t>
      </w:r>
    </w:p>
    <w:p w:rsidR="00DE5A2B" w:rsidRPr="00B00C33" w:rsidRDefault="00A024C9" w:rsidP="00B00C33">
      <w:pPr>
        <w:pStyle w:val="ListParagraph"/>
        <w:numPr>
          <w:ilvl w:val="0"/>
          <w:numId w:val="25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Tracking the reports with respect to the values and providing the incent</w:t>
      </w:r>
      <w:r w:rsidRPr="00B00C33">
        <w:rPr>
          <w:rFonts w:ascii="Verdana" w:eastAsia="MetaBookLF-Roman" w:hAnsi="Verdana" w:cs="MetaBookLF-Roman"/>
          <w:sz w:val="22"/>
          <w:szCs w:val="22"/>
        </w:rPr>
        <w:t>ive reports based on the representative's sales on monthly.</w:t>
      </w:r>
    </w:p>
    <w:p w:rsidR="00DE5A2B" w:rsidRPr="00B00C33" w:rsidRDefault="00A024C9" w:rsidP="00B00C33">
      <w:pPr>
        <w:pStyle w:val="ListParagraph"/>
        <w:numPr>
          <w:ilvl w:val="0"/>
          <w:numId w:val="25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These reports to be delivered weekly and monthly.</w:t>
      </w:r>
    </w:p>
    <w:p w:rsidR="00DE5A2B" w:rsidRPr="00643414" w:rsidRDefault="00DE5A2B">
      <w:pPr>
        <w:rPr>
          <w:rFonts w:ascii="Verdana" w:eastAsia="MetaBookLF-Roman" w:hAnsi="Verdana" w:cs="MetaBookLF-Roman"/>
          <w:sz w:val="22"/>
          <w:szCs w:val="22"/>
        </w:rPr>
      </w:pPr>
    </w:p>
    <w:p w:rsidR="00DE5A2B" w:rsidRPr="00643414" w:rsidRDefault="00A024C9">
      <w:pPr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lastRenderedPageBreak/>
        <w:t xml:space="preserve">Awards: </w:t>
      </w:r>
    </w:p>
    <w:p w:rsidR="00B00C33" w:rsidRPr="00B00C33" w:rsidRDefault="00A024C9" w:rsidP="00B00C33">
      <w:pPr>
        <w:pStyle w:val="ListParagraph"/>
        <w:numPr>
          <w:ilvl w:val="0"/>
          <w:numId w:val="26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Applause award on the sales crediting processed for all the BU levels                                                         </w:t>
      </w:r>
    </w:p>
    <w:p w:rsidR="00B00C33" w:rsidRDefault="00B00C33">
      <w:pPr>
        <w:rPr>
          <w:rFonts w:ascii="Verdana" w:eastAsia="MetaBookLF-Roman" w:hAnsi="Verdana" w:cs="MetaBookLF-Roman"/>
          <w:sz w:val="22"/>
          <w:szCs w:val="22"/>
        </w:rPr>
      </w:pPr>
    </w:p>
    <w:p w:rsidR="00DE5A2B" w:rsidRPr="00643414" w:rsidRDefault="00A024C9">
      <w:pPr>
        <w:rPr>
          <w:rFonts w:ascii="Verdana" w:eastAsia="MetaBookLF-Roman" w:hAnsi="Verdana" w:cs="MetaBookLF-Roman"/>
          <w:b/>
          <w:sz w:val="22"/>
          <w:szCs w:val="22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Cogniza</w:t>
      </w:r>
      <w:r w:rsidRPr="00643414">
        <w:rPr>
          <w:rFonts w:ascii="Verdana" w:eastAsia="MetaBookLF-Roman" w:hAnsi="Verdana" w:cs="MetaBookLF-Roman"/>
          <w:b/>
          <w:sz w:val="22"/>
          <w:szCs w:val="22"/>
        </w:rPr>
        <w:t xml:space="preserve">nt payroll </w:t>
      </w:r>
    </w:p>
    <w:p w:rsidR="00DE5A2B" w:rsidRPr="00643414" w:rsidRDefault="00A024C9">
      <w:pPr>
        <w:rPr>
          <w:rFonts w:ascii="Verdana" w:eastAsia="MetaBookLF-Roman" w:hAnsi="Verdana" w:cs="MetaBookLF-Roman"/>
          <w:b/>
          <w:sz w:val="22"/>
          <w:szCs w:val="22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</w:rPr>
        <w:t>Duration: Sep 22</w:t>
      </w:r>
      <w:r w:rsidRPr="00643414">
        <w:rPr>
          <w:rFonts w:ascii="Verdana" w:eastAsia="MetaBookLF-Roman" w:hAnsi="Verdana" w:cs="MetaBookLF-Roman"/>
          <w:b/>
          <w:sz w:val="22"/>
          <w:szCs w:val="22"/>
          <w:vertAlign w:val="superscript"/>
        </w:rPr>
        <w:t>nd</w:t>
      </w:r>
      <w:r w:rsidRPr="00643414">
        <w:rPr>
          <w:rFonts w:ascii="Verdana" w:eastAsia="MetaBookLF-Roman" w:hAnsi="Verdana" w:cs="MetaBookLF-Roman"/>
          <w:b/>
          <w:sz w:val="22"/>
          <w:szCs w:val="22"/>
        </w:rPr>
        <w:t xml:space="preserve"> 2015 till 30th Dec 2016.</w:t>
      </w:r>
    </w:p>
    <w:p w:rsidR="00DE5A2B" w:rsidRPr="00643414" w:rsidRDefault="00DE5A2B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643414" w:rsidRDefault="00B00C33">
      <w:pPr>
        <w:rPr>
          <w:rFonts w:ascii="Verdana" w:eastAsia="MetaBookLF-Roman" w:hAnsi="Verdana" w:cs="MetaBookLF-Roman"/>
          <w:b/>
          <w:sz w:val="22"/>
          <w:szCs w:val="22"/>
        </w:rPr>
      </w:pPr>
      <w:r>
        <w:rPr>
          <w:rFonts w:ascii="Verdana" w:eastAsia="MetaBookLF-Roman" w:hAnsi="Verdana" w:cs="MetaBookLF-Roman"/>
          <w:b/>
          <w:sz w:val="22"/>
          <w:szCs w:val="22"/>
          <w:highlight w:val="lightGray"/>
        </w:rPr>
        <w:t>Wells Fargo (Client location)</w:t>
      </w:r>
    </w:p>
    <w:p w:rsidR="00DE5A2B" w:rsidRPr="00643414" w:rsidRDefault="00DE5A2B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643414" w:rsidRDefault="00DE5A2B">
      <w:pPr>
        <w:rPr>
          <w:rFonts w:ascii="Verdana" w:eastAsia="MetaBookLF-Roman" w:hAnsi="Verdana" w:cs="MetaBookLF-Roman"/>
          <w:sz w:val="22"/>
          <w:szCs w:val="22"/>
        </w:rPr>
      </w:pPr>
    </w:p>
    <w:p w:rsidR="00DE5A2B" w:rsidRPr="00643414" w:rsidRDefault="00A024C9">
      <w:p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b/>
          <w:sz w:val="22"/>
          <w:szCs w:val="22"/>
        </w:rPr>
        <w:t>Profile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: </w:t>
      </w:r>
    </w:p>
    <w:p w:rsidR="00DE5A2B" w:rsidRPr="00B00C33" w:rsidRDefault="00A024C9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Process documentation across the BAU level.</w:t>
      </w:r>
    </w:p>
    <w:p w:rsidR="00DE5A2B" w:rsidRPr="00B00C33" w:rsidRDefault="00A024C9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Reporting: Monthly reports on WO, CR’s, WR Audits, team wise performance, utilization. </w:t>
      </w:r>
    </w:p>
    <w:p w:rsidR="00DE5A2B" w:rsidRPr="00B00C33" w:rsidRDefault="00A024C9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Dashboard- dashboard</w:t>
      </w:r>
      <w:r w:rsidRPr="00B00C33">
        <w:rPr>
          <w:rFonts w:ascii="Verdana" w:eastAsia="MetaBookLF-Roman" w:hAnsi="Verdana" w:cs="MetaBookLF-Roman"/>
          <w:sz w:val="22"/>
          <w:szCs w:val="22"/>
        </w:rPr>
        <w:t xml:space="preserve"> creation, follow up with managers across BAU level on monthly dashboard. </w:t>
      </w:r>
    </w:p>
    <w:p w:rsidR="00DE5A2B" w:rsidRPr="00B00C33" w:rsidRDefault="00A024C9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Presentation – creating monthly decks on team wise. </w:t>
      </w:r>
    </w:p>
    <w:p w:rsidR="00DE5A2B" w:rsidRPr="00B00C33" w:rsidRDefault="00A024C9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 xml:space="preserve">Coordinating with managers on several activities (like. dashboards, timesheets and ad-hoc task).   </w:t>
      </w:r>
    </w:p>
    <w:p w:rsidR="00DE5A2B" w:rsidRPr="00B00C33" w:rsidRDefault="00B00C33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sz w:val="22"/>
          <w:szCs w:val="22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P</w:t>
      </w:r>
      <w:r w:rsidR="00A024C9" w:rsidRPr="00B00C33">
        <w:rPr>
          <w:rFonts w:ascii="Verdana" w:eastAsia="MetaBookLF-Roman" w:hAnsi="Verdana" w:cs="MetaBookLF-Roman"/>
          <w:sz w:val="22"/>
          <w:szCs w:val="22"/>
        </w:rPr>
        <w:t xml:space="preserve">art of core team of </w:t>
      </w:r>
      <w:r w:rsidR="00A024C9" w:rsidRPr="00B00C33">
        <w:rPr>
          <w:rFonts w:ascii="Verdana" w:eastAsia="MetaBookLF-Roman" w:hAnsi="Verdana" w:cs="MetaBookLF-Roman"/>
          <w:sz w:val="22"/>
          <w:szCs w:val="22"/>
        </w:rPr>
        <w:t>engagement activities.</w:t>
      </w:r>
    </w:p>
    <w:p w:rsidR="00DE5A2B" w:rsidRPr="00B00C33" w:rsidRDefault="00B00C33" w:rsidP="00B00C33">
      <w:pPr>
        <w:pStyle w:val="ListParagraph"/>
        <w:numPr>
          <w:ilvl w:val="0"/>
          <w:numId w:val="27"/>
        </w:numPr>
        <w:rPr>
          <w:rFonts w:ascii="Verdana" w:eastAsia="MetaBookLF-Roman" w:hAnsi="Verdana" w:cs="MetaBookLF-Roman"/>
          <w:b/>
          <w:sz w:val="22"/>
          <w:szCs w:val="22"/>
        </w:rPr>
      </w:pPr>
      <w:r>
        <w:rPr>
          <w:rFonts w:ascii="Verdana" w:eastAsia="MetaBookLF-Roman" w:hAnsi="Verdana" w:cs="MetaBookLF-Roman"/>
          <w:sz w:val="22"/>
          <w:szCs w:val="22"/>
        </w:rPr>
        <w:t>C</w:t>
      </w:r>
      <w:r w:rsidR="00A024C9" w:rsidRPr="00B00C33">
        <w:rPr>
          <w:rFonts w:ascii="Verdana" w:eastAsia="MetaBookLF-Roman" w:hAnsi="Verdana" w:cs="MetaBookLF-Roman"/>
          <w:sz w:val="22"/>
          <w:szCs w:val="22"/>
        </w:rPr>
        <w:t>reating utilizations report on other BAU levels.</w:t>
      </w:r>
    </w:p>
    <w:p w:rsidR="00DE5A2B" w:rsidRPr="00643414" w:rsidRDefault="00DE5A2B">
      <w:pPr>
        <w:rPr>
          <w:rFonts w:ascii="Verdana" w:eastAsia="MetaBookLF-Roman" w:hAnsi="Verdana" w:cs="MetaBookLF-Roman"/>
          <w:b/>
          <w:sz w:val="22"/>
          <w:szCs w:val="22"/>
        </w:rPr>
      </w:pPr>
    </w:p>
    <w:p w:rsidR="00DE5A2B" w:rsidRPr="00B00C33" w:rsidRDefault="00A024C9">
      <w:pPr>
        <w:keepNext/>
        <w:keepLines/>
        <w:spacing w:before="240" w:after="120"/>
        <w:rPr>
          <w:rFonts w:ascii="Verdana" w:hAnsi="Verdana"/>
          <w:color w:val="17365D" w:themeColor="text2" w:themeShade="BF"/>
        </w:rPr>
      </w:pPr>
      <w:r w:rsidRPr="00B00C33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EDUCATION</w:t>
      </w:r>
    </w:p>
    <w:p w:rsidR="00DE5A2B" w:rsidRPr="00643414" w:rsidRDefault="00DE5A2B">
      <w:pPr>
        <w:rPr>
          <w:rFonts w:ascii="Verdana" w:hAnsi="Verdana"/>
        </w:rPr>
      </w:pPr>
    </w:p>
    <w:p w:rsidR="00DE5A2B" w:rsidRPr="00B00C33" w:rsidRDefault="00A024C9" w:rsidP="00B00C3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MSc (CS)– 2009, Bangalore University</w:t>
      </w:r>
    </w:p>
    <w:p w:rsidR="00DE5A2B" w:rsidRPr="00B00C33" w:rsidRDefault="00A024C9" w:rsidP="00B00C3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00C33">
        <w:rPr>
          <w:rFonts w:ascii="Verdana" w:eastAsia="MetaBookLF-Roman" w:hAnsi="Verdana" w:cs="MetaBookLF-Roman"/>
          <w:sz w:val="22"/>
          <w:szCs w:val="22"/>
        </w:rPr>
        <w:t>BSc (EMC) -  Computer Science , 2007, JNC(Bangalore University)</w:t>
      </w:r>
    </w:p>
    <w:p w:rsidR="00DE5A2B" w:rsidRPr="00643414" w:rsidRDefault="00DE5A2B">
      <w:pPr>
        <w:ind w:left="374"/>
        <w:contextualSpacing/>
        <w:rPr>
          <w:rFonts w:ascii="Verdana" w:hAnsi="Verdana"/>
        </w:rPr>
      </w:pPr>
    </w:p>
    <w:p w:rsidR="00DE5A2B" w:rsidRPr="00B00C33" w:rsidRDefault="00A024C9">
      <w:pPr>
        <w:keepNext/>
        <w:keepLines/>
        <w:spacing w:before="240" w:after="120"/>
        <w:rPr>
          <w:rFonts w:ascii="Verdana" w:hAnsi="Verdana"/>
          <w:color w:val="17365D" w:themeColor="text2" w:themeShade="BF"/>
        </w:rPr>
      </w:pPr>
      <w:r w:rsidRPr="00B00C33">
        <w:rPr>
          <w:rFonts w:ascii="Verdana" w:eastAsia="MetaBoldLF-Roman" w:hAnsi="Verdana" w:cs="MetaBoldLF-Roman"/>
          <w:b/>
          <w:smallCaps/>
          <w:color w:val="17365D" w:themeColor="text2" w:themeShade="BF"/>
          <w:sz w:val="22"/>
          <w:szCs w:val="22"/>
        </w:rPr>
        <w:t>PERSONAL DETAILS</w:t>
      </w:r>
    </w:p>
    <w:p w:rsidR="00DE5A2B" w:rsidRPr="00643414" w:rsidRDefault="00A024C9">
      <w:pPr>
        <w:spacing w:before="240" w:after="6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  <w:u w:val="single"/>
        </w:rPr>
        <w:t>Personal Data:</w:t>
      </w:r>
    </w:p>
    <w:p w:rsidR="00DE5A2B" w:rsidRPr="00643414" w:rsidRDefault="00DE5A2B">
      <w:pPr>
        <w:tabs>
          <w:tab w:val="left" w:pos="1335"/>
          <w:tab w:val="left" w:pos="1425"/>
        </w:tabs>
        <w:rPr>
          <w:rFonts w:ascii="Verdana" w:hAnsi="Verdana"/>
        </w:rPr>
      </w:pPr>
    </w:p>
    <w:p w:rsidR="00DE5A2B" w:rsidRPr="00643414" w:rsidRDefault="00A024C9" w:rsidP="00B00C33">
      <w:pPr>
        <w:tabs>
          <w:tab w:val="left" w:pos="1335"/>
          <w:tab w:val="left" w:pos="142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DOB               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15/03/1986</w:t>
      </w:r>
    </w:p>
    <w:p w:rsidR="00DE5A2B" w:rsidRPr="00643414" w:rsidRDefault="00A024C9" w:rsidP="00B00C33">
      <w:pPr>
        <w:tabs>
          <w:tab w:val="left" w:pos="133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Sex 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               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Female</w:t>
      </w:r>
    </w:p>
    <w:p w:rsidR="00DE5A2B" w:rsidRPr="00643414" w:rsidRDefault="00A024C9" w:rsidP="00B00C33">
      <w:pPr>
        <w:tabs>
          <w:tab w:val="left" w:pos="124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Nationality      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Indian</w:t>
      </w:r>
    </w:p>
    <w:p w:rsidR="00DE5A2B" w:rsidRPr="00643414" w:rsidRDefault="00A024C9" w:rsidP="00B00C33">
      <w:pPr>
        <w:tabs>
          <w:tab w:val="left" w:pos="1335"/>
        </w:tabs>
        <w:ind w:left="720"/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>Marital Status</w:t>
      </w:r>
      <w:r w:rsidR="00B00C33">
        <w:rPr>
          <w:rFonts w:ascii="Verdana" w:eastAsia="MetaBookLF-Roman" w:hAnsi="Verdana" w:cs="MetaBookLF-Roman"/>
          <w:sz w:val="22"/>
          <w:szCs w:val="22"/>
        </w:rPr>
        <w:tab/>
      </w:r>
      <w:r w:rsidRPr="00643414">
        <w:rPr>
          <w:rFonts w:ascii="Verdana" w:eastAsia="MetaBookLF-Roman" w:hAnsi="Verdana" w:cs="MetaBookLF-Roman"/>
          <w:sz w:val="22"/>
          <w:szCs w:val="22"/>
        </w:rPr>
        <w:t>: Married</w:t>
      </w:r>
    </w:p>
    <w:p w:rsidR="00DE5A2B" w:rsidRPr="00643414" w:rsidRDefault="00B00C33" w:rsidP="00B00C33">
      <w:pPr>
        <w:tabs>
          <w:tab w:val="left" w:pos="1335"/>
        </w:tabs>
        <w:ind w:left="720"/>
        <w:rPr>
          <w:rFonts w:ascii="Verdana" w:hAnsi="Verdana"/>
        </w:rPr>
      </w:pPr>
      <w:r>
        <w:rPr>
          <w:rFonts w:ascii="Verdana" w:hAnsi="Verdana"/>
        </w:rPr>
        <w:t xml:space="preserve">Languages Known: </w:t>
      </w:r>
      <w:r w:rsidR="00A024C9" w:rsidRPr="00643414">
        <w:rPr>
          <w:rFonts w:ascii="Verdana" w:eastAsia="MetaBookLF-Roman" w:hAnsi="Verdana" w:cs="MetaBookLF-Roman"/>
          <w:sz w:val="22"/>
          <w:szCs w:val="22"/>
        </w:rPr>
        <w:t xml:space="preserve">English, Hindi, Telugu, Kannada, </w:t>
      </w:r>
      <w:proofErr w:type="gramStart"/>
      <w:r w:rsidR="00A024C9" w:rsidRPr="00643414">
        <w:rPr>
          <w:rFonts w:ascii="Verdana" w:eastAsia="MetaBookLF-Roman" w:hAnsi="Verdana" w:cs="MetaBookLF-Roman"/>
          <w:sz w:val="22"/>
          <w:szCs w:val="22"/>
        </w:rPr>
        <w:t>Tamil</w:t>
      </w:r>
      <w:proofErr w:type="gramEnd"/>
      <w:r w:rsidR="00A024C9" w:rsidRPr="00643414">
        <w:rPr>
          <w:rFonts w:ascii="Verdana" w:eastAsia="MetaBookLF-Roman" w:hAnsi="Verdana" w:cs="MetaBookLF-Roman"/>
          <w:sz w:val="22"/>
          <w:szCs w:val="22"/>
        </w:rPr>
        <w:t xml:space="preserve"> </w:t>
      </w:r>
    </w:p>
    <w:p w:rsidR="00DE5A2B" w:rsidRPr="00643414" w:rsidRDefault="00DE5A2B">
      <w:pPr>
        <w:tabs>
          <w:tab w:val="center" w:pos="4320"/>
          <w:tab w:val="right" w:pos="8640"/>
        </w:tabs>
        <w:rPr>
          <w:rFonts w:ascii="Verdana" w:hAnsi="Verdana"/>
        </w:rPr>
      </w:pPr>
    </w:p>
    <w:p w:rsidR="00DE5A2B" w:rsidRPr="00643414" w:rsidRDefault="00A024C9">
      <w:pPr>
        <w:tabs>
          <w:tab w:val="center" w:pos="4320"/>
          <w:tab w:val="right" w:pos="8640"/>
        </w:tabs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b/>
          <w:sz w:val="22"/>
          <w:szCs w:val="22"/>
          <w:u w:val="single"/>
        </w:rPr>
        <w:t>Interests and Hobbies</w:t>
      </w:r>
      <w:r w:rsidRPr="00643414">
        <w:rPr>
          <w:rFonts w:ascii="Verdana" w:eastAsia="MetaBookLF-Roman" w:hAnsi="Verdana" w:cs="MetaBookLF-Roman"/>
          <w:sz w:val="22"/>
          <w:szCs w:val="22"/>
        </w:rPr>
        <w:t xml:space="preserve">: </w:t>
      </w:r>
    </w:p>
    <w:p w:rsidR="00DE5A2B" w:rsidRPr="00643414" w:rsidRDefault="00DE5A2B">
      <w:pPr>
        <w:tabs>
          <w:tab w:val="center" w:pos="4320"/>
          <w:tab w:val="right" w:pos="8640"/>
        </w:tabs>
        <w:rPr>
          <w:rFonts w:ascii="Verdana" w:hAnsi="Verdana"/>
        </w:rPr>
      </w:pPr>
    </w:p>
    <w:p w:rsidR="00DE5A2B" w:rsidRPr="00643414" w:rsidRDefault="00A024C9">
      <w:pPr>
        <w:tabs>
          <w:tab w:val="center" w:pos="4320"/>
          <w:tab w:val="right" w:pos="8640"/>
        </w:tabs>
        <w:rPr>
          <w:rFonts w:ascii="Verdana" w:hAnsi="Verdana"/>
        </w:rPr>
      </w:pPr>
      <w:r w:rsidRPr="00643414">
        <w:rPr>
          <w:rFonts w:ascii="Verdana" w:eastAsia="MetaBookLF-Roman" w:hAnsi="Verdana" w:cs="MetaBookLF-Roman"/>
          <w:sz w:val="22"/>
          <w:szCs w:val="22"/>
        </w:rPr>
        <w:t xml:space="preserve">Music, Sports, Adventure, Event management </w:t>
      </w:r>
    </w:p>
    <w:p w:rsidR="00DE5A2B" w:rsidRPr="00643414" w:rsidRDefault="00DE5A2B">
      <w:pPr>
        <w:tabs>
          <w:tab w:val="center" w:pos="4320"/>
          <w:tab w:val="right" w:pos="8640"/>
        </w:tabs>
        <w:rPr>
          <w:rFonts w:ascii="Verdana" w:hAnsi="Verdana"/>
        </w:rPr>
      </w:pPr>
    </w:p>
    <w:p w:rsidR="00DE5A2B" w:rsidRPr="00643414" w:rsidRDefault="00B00C33">
      <w:pPr>
        <w:tabs>
          <w:tab w:val="center" w:pos="4320"/>
          <w:tab w:val="right" w:pos="8640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B00C33" w:rsidRDefault="00B00C33">
      <w:pPr>
        <w:tabs>
          <w:tab w:val="left" w:pos="1335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B00C33" w:rsidRPr="002B2701" w:rsidRDefault="00B00C33">
      <w:pPr>
        <w:tabs>
          <w:tab w:val="left" w:pos="1335"/>
        </w:tabs>
        <w:rPr>
          <w:rFonts w:ascii="Verdana" w:hAnsi="Verdana"/>
          <w:b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2B2701">
        <w:rPr>
          <w:rFonts w:ascii="Verdana" w:hAnsi="Verdana"/>
          <w:b/>
        </w:rPr>
        <w:tab/>
        <w:t>Lakshmi BK</w:t>
      </w:r>
    </w:p>
    <w:p w:rsidR="00DE5A2B" w:rsidRPr="00643414" w:rsidRDefault="00DE5A2B">
      <w:pPr>
        <w:rPr>
          <w:rFonts w:ascii="Verdana" w:hAnsi="Verdana"/>
        </w:rPr>
      </w:pPr>
    </w:p>
    <w:p w:rsidR="00DE5A2B" w:rsidRPr="00643414" w:rsidRDefault="00DE5A2B">
      <w:pPr>
        <w:ind w:left="374"/>
        <w:rPr>
          <w:rFonts w:ascii="Verdana" w:hAnsi="Verdana"/>
        </w:rPr>
      </w:pPr>
    </w:p>
    <w:sectPr w:rsidR="00DE5A2B" w:rsidRPr="0064341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4C9" w:rsidRDefault="00A024C9">
      <w:r>
        <w:separator/>
      </w:r>
    </w:p>
  </w:endnote>
  <w:endnote w:type="continuationSeparator" w:id="0">
    <w:p w:rsidR="00A024C9" w:rsidRDefault="00A0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taBookLF-Roman">
    <w:altName w:val="Times New Roman"/>
    <w:panose1 w:val="00000000000000000000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taBoldLF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5902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701" w:rsidRDefault="002B2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6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5A2B" w:rsidRDefault="00DE5A2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2B" w:rsidRDefault="00DE5A2B">
    <w:pPr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4C9" w:rsidRDefault="00A024C9">
      <w:r>
        <w:separator/>
      </w:r>
    </w:p>
  </w:footnote>
  <w:footnote w:type="continuationSeparator" w:id="0">
    <w:p w:rsidR="00A024C9" w:rsidRDefault="00A02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2B" w:rsidRDefault="00DE5A2B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2B" w:rsidRDefault="00A024C9">
    <w:pPr>
      <w:tabs>
        <w:tab w:val="center" w:pos="4320"/>
        <w:tab w:val="right" w:pos="8640"/>
      </w:tabs>
      <w:spacing w:before="720"/>
    </w:pPr>
    <w:r>
      <w:rPr>
        <w:sz w:val="6"/>
        <w:szCs w:val="6"/>
      </w:rPr>
      <w:t>\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14E6B0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00000001"/>
    <w:multiLevelType w:val="multilevel"/>
    <w:tmpl w:val="92240E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00000002"/>
    <w:multiLevelType w:val="multilevel"/>
    <w:tmpl w:val="6D42DC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0000003"/>
    <w:multiLevelType w:val="multilevel"/>
    <w:tmpl w:val="5B042C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multilevel"/>
    <w:tmpl w:val="FE76A7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00000005"/>
    <w:multiLevelType w:val="multilevel"/>
    <w:tmpl w:val="FEF6B18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color w:val="2C95DD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50" w:firstLine="410"/>
      </w:pPr>
      <w:rPr>
        <w:rFonts w:ascii="Arial" w:eastAsia="Arial" w:hAnsi="Arial" w:cs="Arial"/>
        <w:color w:val="FF660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-670" w:firstLine="50"/>
      </w:pPr>
      <w:rPr>
        <w:rFonts w:ascii="Arial" w:eastAsia="Arial" w:hAnsi="Arial" w:cs="Arial"/>
        <w:color w:val="FF66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210" w:firstLine="18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30" w:firstLine="25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50" w:firstLine="32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70" w:firstLine="40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90" w:firstLine="47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10" w:firstLine="5450"/>
      </w:pPr>
      <w:rPr>
        <w:rFonts w:ascii="Arial" w:eastAsia="Arial" w:hAnsi="Arial" w:cs="Arial"/>
        <w:vertAlign w:val="baseline"/>
      </w:rPr>
    </w:lvl>
  </w:abstractNum>
  <w:abstractNum w:abstractNumId="6">
    <w:nsid w:val="00000006"/>
    <w:multiLevelType w:val="multilevel"/>
    <w:tmpl w:val="2FAAFE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00000007"/>
    <w:multiLevelType w:val="multilevel"/>
    <w:tmpl w:val="5A48F3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00000008"/>
    <w:multiLevelType w:val="multilevel"/>
    <w:tmpl w:val="FA8A3D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03162257"/>
    <w:multiLevelType w:val="hybridMultilevel"/>
    <w:tmpl w:val="5422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61D333F"/>
    <w:multiLevelType w:val="multilevel"/>
    <w:tmpl w:val="8E8279E6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>
    <w:nsid w:val="0A296A47"/>
    <w:multiLevelType w:val="hybridMultilevel"/>
    <w:tmpl w:val="D5C21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3F408C"/>
    <w:multiLevelType w:val="hybridMultilevel"/>
    <w:tmpl w:val="1E8E9D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923E0E"/>
    <w:multiLevelType w:val="hybridMultilevel"/>
    <w:tmpl w:val="ACFCB2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5B73B24"/>
    <w:multiLevelType w:val="hybridMultilevel"/>
    <w:tmpl w:val="1CB829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B02707"/>
    <w:multiLevelType w:val="hybridMultilevel"/>
    <w:tmpl w:val="F24E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163303"/>
    <w:multiLevelType w:val="hybridMultilevel"/>
    <w:tmpl w:val="5380C7D4"/>
    <w:lvl w:ilvl="0" w:tplc="0409000D">
      <w:start w:val="1"/>
      <w:numFmt w:val="bullet"/>
      <w:lvlText w:val=""/>
      <w:lvlJc w:val="left"/>
      <w:pPr>
        <w:ind w:left="10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7">
    <w:nsid w:val="2A303C5C"/>
    <w:multiLevelType w:val="multilevel"/>
    <w:tmpl w:val="CCAEC176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2BDC4DCC"/>
    <w:multiLevelType w:val="hybridMultilevel"/>
    <w:tmpl w:val="97B0B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90BFB"/>
    <w:multiLevelType w:val="multilevel"/>
    <w:tmpl w:val="75FCD8F0"/>
    <w:lvl w:ilvl="0">
      <w:start w:val="1"/>
      <w:numFmt w:val="bullet"/>
      <w:lvlText w:val=""/>
      <w:lvlJc w:val="left"/>
      <w:pPr>
        <w:ind w:left="360" w:firstLine="0"/>
      </w:pPr>
      <w:rPr>
        <w:rFonts w:ascii="Wingdings" w:hAnsi="Wingdings" w:hint="default"/>
        <w:color w:val="2C95DD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50" w:firstLine="410"/>
      </w:pPr>
      <w:rPr>
        <w:rFonts w:ascii="Arial" w:eastAsia="Arial" w:hAnsi="Arial" w:cs="Arial"/>
        <w:color w:val="FF6600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-670" w:firstLine="50"/>
      </w:pPr>
      <w:rPr>
        <w:rFonts w:ascii="Arial" w:eastAsia="Arial" w:hAnsi="Arial" w:cs="Arial"/>
        <w:color w:val="FF66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210" w:firstLine="185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30" w:firstLine="257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50" w:firstLine="329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70" w:firstLine="401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90" w:firstLine="473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10" w:firstLine="5450"/>
      </w:pPr>
      <w:rPr>
        <w:rFonts w:ascii="Arial" w:eastAsia="Arial" w:hAnsi="Arial" w:cs="Arial"/>
        <w:vertAlign w:val="baseline"/>
      </w:rPr>
    </w:lvl>
  </w:abstractNum>
  <w:abstractNum w:abstractNumId="20">
    <w:nsid w:val="2F201694"/>
    <w:multiLevelType w:val="hybridMultilevel"/>
    <w:tmpl w:val="D8A0E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91E81"/>
    <w:multiLevelType w:val="hybridMultilevel"/>
    <w:tmpl w:val="CCAC6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F58FE"/>
    <w:multiLevelType w:val="multilevel"/>
    <w:tmpl w:val="B510A754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>
    <w:nsid w:val="52CA511D"/>
    <w:multiLevelType w:val="hybridMultilevel"/>
    <w:tmpl w:val="290E5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B38EB"/>
    <w:multiLevelType w:val="hybridMultilevel"/>
    <w:tmpl w:val="AF200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D130D7"/>
    <w:multiLevelType w:val="hybridMultilevel"/>
    <w:tmpl w:val="C816A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063314"/>
    <w:multiLevelType w:val="hybridMultilevel"/>
    <w:tmpl w:val="96CA6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46F5E"/>
    <w:multiLevelType w:val="hybridMultilevel"/>
    <w:tmpl w:val="889C3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4CC"/>
    <w:multiLevelType w:val="hybridMultilevel"/>
    <w:tmpl w:val="736A25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7D658A0"/>
    <w:multiLevelType w:val="hybridMultilevel"/>
    <w:tmpl w:val="664A8F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FE033B"/>
    <w:multiLevelType w:val="hybridMultilevel"/>
    <w:tmpl w:val="DAA454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5663044">
      <w:numFmt w:val="bullet"/>
      <w:lvlText w:val="-"/>
      <w:lvlJc w:val="left"/>
      <w:pPr>
        <w:ind w:left="1800" w:hanging="360"/>
      </w:pPr>
      <w:rPr>
        <w:rFonts w:ascii="Verdana" w:eastAsia="MetaBookLF-Roman" w:hAnsi="Verdana" w:cs="MetaBookLF-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05565B"/>
    <w:multiLevelType w:val="hybridMultilevel"/>
    <w:tmpl w:val="370C10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CDC6702"/>
    <w:multiLevelType w:val="multilevel"/>
    <w:tmpl w:val="1E6200A6"/>
    <w:lvl w:ilvl="0">
      <w:start w:val="1"/>
      <w:numFmt w:val="bullet"/>
      <w:lvlText w:val="●"/>
      <w:lvlJc w:val="left"/>
      <w:pPr>
        <w:ind w:left="0" w:firstLine="720"/>
      </w:pPr>
      <w:rPr>
        <w:rFonts w:ascii="Arial" w:eastAsia="Arial" w:hAnsi="Arial" w:cs="Arial"/>
        <w:sz w:val="22"/>
        <w:szCs w:val="22"/>
        <w:vertAlign w:val="baseline"/>
      </w:rPr>
    </w:lvl>
    <w:lvl w:ilvl="1">
      <w:start w:val="1"/>
      <w:numFmt w:val="bullet"/>
      <w:lvlText w:val=""/>
      <w:lvlJc w:val="left"/>
      <w:pPr>
        <w:ind w:left="0" w:firstLine="720"/>
      </w:pPr>
      <w:rPr>
        <w:rFonts w:ascii="Wingdings" w:hAnsi="Wingdings" w:hint="default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72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16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60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32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040" w:firstLine="576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19"/>
  </w:num>
  <w:num w:numId="11">
    <w:abstractNumId w:val="10"/>
  </w:num>
  <w:num w:numId="12">
    <w:abstractNumId w:val="22"/>
  </w:num>
  <w:num w:numId="13">
    <w:abstractNumId w:val="17"/>
  </w:num>
  <w:num w:numId="14">
    <w:abstractNumId w:val="31"/>
  </w:num>
  <w:num w:numId="15">
    <w:abstractNumId w:val="23"/>
  </w:num>
  <w:num w:numId="16">
    <w:abstractNumId w:val="21"/>
  </w:num>
  <w:num w:numId="17">
    <w:abstractNumId w:val="25"/>
  </w:num>
  <w:num w:numId="18">
    <w:abstractNumId w:val="11"/>
  </w:num>
  <w:num w:numId="19">
    <w:abstractNumId w:val="18"/>
  </w:num>
  <w:num w:numId="20">
    <w:abstractNumId w:val="12"/>
  </w:num>
  <w:num w:numId="21">
    <w:abstractNumId w:val="30"/>
  </w:num>
  <w:num w:numId="22">
    <w:abstractNumId w:val="32"/>
  </w:num>
  <w:num w:numId="23">
    <w:abstractNumId w:val="28"/>
  </w:num>
  <w:num w:numId="24">
    <w:abstractNumId w:val="27"/>
  </w:num>
  <w:num w:numId="25">
    <w:abstractNumId w:val="20"/>
  </w:num>
  <w:num w:numId="26">
    <w:abstractNumId w:val="14"/>
  </w:num>
  <w:num w:numId="27">
    <w:abstractNumId w:val="15"/>
  </w:num>
  <w:num w:numId="28">
    <w:abstractNumId w:val="16"/>
  </w:num>
  <w:num w:numId="29">
    <w:abstractNumId w:val="29"/>
  </w:num>
  <w:num w:numId="30">
    <w:abstractNumId w:val="24"/>
  </w:num>
  <w:num w:numId="31">
    <w:abstractNumId w:val="13"/>
  </w:num>
  <w:num w:numId="32">
    <w:abstractNumId w:val="2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5A2B"/>
    <w:rsid w:val="00206261"/>
    <w:rsid w:val="002B2701"/>
    <w:rsid w:val="00643414"/>
    <w:rsid w:val="00647288"/>
    <w:rsid w:val="00666AFA"/>
    <w:rsid w:val="008E0628"/>
    <w:rsid w:val="0090461B"/>
    <w:rsid w:val="00A024C9"/>
    <w:rsid w:val="00A43021"/>
    <w:rsid w:val="00B00C33"/>
    <w:rsid w:val="00C055EE"/>
    <w:rsid w:val="00C817E4"/>
    <w:rsid w:val="00D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rFonts w:ascii="Arial Bold" w:eastAsia="Arial Bold" w:hAnsi="Arial Bold" w:cs="Arial Bold"/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ind w:left="576" w:hanging="576"/>
      <w:outlineLvl w:val="1"/>
    </w:pPr>
    <w:rPr>
      <w:rFonts w:ascii="Arial Bold" w:eastAsia="Arial Bold" w:hAnsi="Arial Bold" w:cs="Arial Bold"/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60"/>
      <w:ind w:left="720" w:hanging="720"/>
      <w:outlineLvl w:val="2"/>
    </w:pPr>
    <w:rPr>
      <w:rFonts w:ascii="Arial Bold" w:eastAsia="Arial Bold" w:hAnsi="Arial Bold" w:cs="Arial Bold"/>
      <w:b/>
      <w:smallCaps/>
    </w:rPr>
  </w:style>
  <w:style w:type="paragraph" w:styleId="Heading4">
    <w:name w:val="heading 4"/>
    <w:basedOn w:val="Normal"/>
    <w:next w:val="Normal"/>
    <w:pPr>
      <w:keepNext/>
      <w:keepLines/>
      <w:spacing w:before="240"/>
      <w:ind w:left="864" w:hanging="864"/>
      <w:outlineLvl w:val="3"/>
    </w:pPr>
    <w:rPr>
      <w:rFonts w:ascii="Arial Bold" w:eastAsia="Arial Bold" w:hAnsi="Arial Bold" w:cs="Arial Bold"/>
      <w:b/>
      <w:i/>
      <w:smallCaps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odyTextIndent2">
    <w:name w:val="Body Text Indent 2"/>
    <w:basedOn w:val="Normal"/>
    <w:link w:val="BodyTextIndent2Char"/>
    <w:unhideWhenUsed/>
    <w:rsid w:val="00643414"/>
    <w:pPr>
      <w:widowControl w:val="0"/>
      <w:suppressAutoHyphens/>
      <w:spacing w:after="200" w:line="276" w:lineRule="auto"/>
      <w:ind w:left="240"/>
    </w:pPr>
    <w:rPr>
      <w:rFonts w:ascii="Century Gothic" w:hAnsi="Century Gothic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43414"/>
    <w:rPr>
      <w:rFonts w:ascii="Century Gothic" w:hAnsi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AFA"/>
  </w:style>
  <w:style w:type="paragraph" w:styleId="Footer">
    <w:name w:val="footer"/>
    <w:basedOn w:val="Normal"/>
    <w:link w:val="Foot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AFA"/>
  </w:style>
  <w:style w:type="character" w:styleId="Hyperlink">
    <w:name w:val="Hyperlink"/>
    <w:basedOn w:val="DefaultParagraphFont"/>
    <w:uiPriority w:val="99"/>
    <w:unhideWhenUsed/>
    <w:rsid w:val="002B27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432" w:hanging="432"/>
      <w:outlineLvl w:val="0"/>
    </w:pPr>
    <w:rPr>
      <w:rFonts w:ascii="Arial Bold" w:eastAsia="Arial Bold" w:hAnsi="Arial Bold" w:cs="Arial Bold"/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/>
      <w:ind w:left="576" w:hanging="576"/>
      <w:outlineLvl w:val="1"/>
    </w:pPr>
    <w:rPr>
      <w:rFonts w:ascii="Arial Bold" w:eastAsia="Arial Bold" w:hAnsi="Arial Bold" w:cs="Arial Bold"/>
      <w:b/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60"/>
      <w:ind w:left="720" w:hanging="720"/>
      <w:outlineLvl w:val="2"/>
    </w:pPr>
    <w:rPr>
      <w:rFonts w:ascii="Arial Bold" w:eastAsia="Arial Bold" w:hAnsi="Arial Bold" w:cs="Arial Bold"/>
      <w:b/>
      <w:smallCaps/>
    </w:rPr>
  </w:style>
  <w:style w:type="paragraph" w:styleId="Heading4">
    <w:name w:val="heading 4"/>
    <w:basedOn w:val="Normal"/>
    <w:next w:val="Normal"/>
    <w:pPr>
      <w:keepNext/>
      <w:keepLines/>
      <w:spacing w:before="240"/>
      <w:ind w:left="864" w:hanging="864"/>
      <w:outlineLvl w:val="3"/>
    </w:pPr>
    <w:rPr>
      <w:rFonts w:ascii="Arial Bold" w:eastAsia="Arial Bold" w:hAnsi="Arial Bold" w:cs="Arial Bold"/>
      <w:b/>
      <w:i/>
      <w:smallCaps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1008" w:hanging="1008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1152" w:hanging="1152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odyTextIndent2">
    <w:name w:val="Body Text Indent 2"/>
    <w:basedOn w:val="Normal"/>
    <w:link w:val="BodyTextIndent2Char"/>
    <w:unhideWhenUsed/>
    <w:rsid w:val="00643414"/>
    <w:pPr>
      <w:widowControl w:val="0"/>
      <w:suppressAutoHyphens/>
      <w:spacing w:after="200" w:line="276" w:lineRule="auto"/>
      <w:ind w:left="240"/>
    </w:pPr>
    <w:rPr>
      <w:rFonts w:ascii="Century Gothic" w:hAnsi="Century Gothic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43414"/>
    <w:rPr>
      <w:rFonts w:ascii="Century Gothic" w:hAnsi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666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AFA"/>
  </w:style>
  <w:style w:type="paragraph" w:styleId="Footer">
    <w:name w:val="footer"/>
    <w:basedOn w:val="Normal"/>
    <w:link w:val="FooterChar"/>
    <w:uiPriority w:val="99"/>
    <w:unhideWhenUsed/>
    <w:rsid w:val="00666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AFA"/>
  </w:style>
  <w:style w:type="character" w:styleId="Hyperlink">
    <w:name w:val="Hyperlink"/>
    <w:basedOn w:val="DefaultParagraphFont"/>
    <w:uiPriority w:val="99"/>
    <w:unhideWhenUsed/>
    <w:rsid w:val="002B27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shmibk86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Bk, Lakshmi</dc:creator>
  <cp:lastModifiedBy>Manoharan, Rajesh K.</cp:lastModifiedBy>
  <cp:revision>28</cp:revision>
  <dcterms:created xsi:type="dcterms:W3CDTF">2016-02-15T06:36:00Z</dcterms:created>
  <dcterms:modified xsi:type="dcterms:W3CDTF">2017-09-21T15:41:00Z</dcterms:modified>
</cp:coreProperties>
</file>