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B2701" w:rsidRDefault="002B2701" w:rsidP="002B2701">
      <w:pPr>
        <w:keepNext/>
        <w:spacing w:before="120"/>
        <w:ind w:left="3600" w:firstLine="720"/>
        <w:rPr>
          <w:rFonts w:ascii="Verdana" w:eastAsia="MetaBoldLF-Roman" w:hAnsi="Verdana" w:cs="MetaBoldLF-Roman"/>
          <w:b/>
          <w:smallCaps/>
          <w:color w:val="17365D" w:themeColor="text2" w:themeShade="BF"/>
        </w:rPr>
      </w:pPr>
      <w:r>
        <w:rPr>
          <w:rFonts w:ascii="Verdana" w:eastAsia="MetaBoldLF-Roman" w:hAnsi="Verdana" w:cs="MetaBoldLF-Roman"/>
          <w:b/>
          <w:smallCaps/>
          <w:color w:val="17365D" w:themeColor="text2" w:themeShade="BF"/>
        </w:rPr>
        <w:t>RESUME</w:t>
      </w:r>
    </w:p>
    <w:p w:rsidR="002B2701" w:rsidRDefault="002B2701" w:rsidP="002B2701">
      <w:pPr>
        <w:keepNext/>
        <w:spacing w:before="120"/>
        <w:ind w:left="7200" w:firstLine="720"/>
        <w:rPr>
          <w:rFonts w:ascii="Verdana" w:eastAsia="MetaBoldLF-Roman" w:hAnsi="Verdana" w:cs="MetaBoldLF-Roman"/>
          <w:b/>
          <w:smallCaps/>
          <w:color w:val="17365D" w:themeColor="text2" w:themeShade="BF"/>
        </w:rPr>
      </w:pPr>
      <w:r>
        <w:rPr>
          <w:rFonts w:ascii="Verdana" w:eastAsia="MetaBoldLF-Roman" w:hAnsi="Verdana" w:cs="MetaBoldLF-Roman"/>
          <w:b/>
          <w:smallCaps/>
          <w:color w:val="17365D" w:themeColor="text2" w:themeShade="BF"/>
        </w:rPr>
        <w:t>LAKSHMI BK</w:t>
      </w:r>
    </w:p>
    <w:p w:rsidR="002B2701" w:rsidRDefault="002B2701" w:rsidP="002B2701">
      <w:pPr>
        <w:keepNext/>
        <w:spacing w:before="120"/>
        <w:ind w:left="7200" w:firstLine="720"/>
        <w:rPr>
          <w:rFonts w:ascii="Verdana" w:hAnsi="Verdana"/>
          <w:color w:val="17365D" w:themeColor="text2" w:themeShade="BF"/>
          <w:sz w:val="22"/>
          <w:szCs w:val="22"/>
        </w:rPr>
      </w:pPr>
      <w:r w:rsidRPr="002B2701">
        <w:rPr>
          <w:rFonts w:ascii="Verdana" w:hAnsi="Verdana"/>
          <w:color w:val="17365D" w:themeColor="text2" w:themeShade="BF"/>
          <w:sz w:val="22"/>
          <w:szCs w:val="22"/>
        </w:rPr>
        <w:t xml:space="preserve">Mobile: </w:t>
      </w:r>
      <w:r w:rsidRPr="002B2701">
        <w:rPr>
          <w:rFonts w:ascii="Verdana" w:hAnsi="Verdana"/>
          <w:color w:val="17365D" w:themeColor="text2" w:themeShade="BF"/>
          <w:sz w:val="22"/>
          <w:szCs w:val="22"/>
        </w:rPr>
        <w:t>7259206826</w:t>
      </w:r>
    </w:p>
    <w:p w:rsidR="002B2701" w:rsidRDefault="002B2701" w:rsidP="002B2701">
      <w:pPr>
        <w:keepNext/>
        <w:spacing w:before="120"/>
        <w:ind w:left="7200" w:firstLine="720"/>
        <w:rPr>
          <w:rFonts w:ascii="Verdana" w:hAnsi="Verdana"/>
          <w:color w:val="17365D" w:themeColor="text2" w:themeShade="BF"/>
          <w:sz w:val="22"/>
          <w:szCs w:val="22"/>
        </w:rPr>
      </w:pPr>
      <w:hyperlink r:id="rId8" w:history="1">
        <w:r w:rsidRPr="00581F0A">
          <w:rPr>
            <w:rStyle w:val="Hyperlink"/>
            <w:rFonts w:ascii="Verdana" w:hAnsi="Verdana"/>
            <w:color w:val="0000BF" w:themeColor="hyperlink" w:themeShade="BF"/>
            <w:sz w:val="22"/>
            <w:szCs w:val="22"/>
          </w:rPr>
          <w:t>lakshmibk86@gmail.com</w:t>
        </w:r>
      </w:hyperlink>
    </w:p>
    <w:p w:rsidR="00643414" w:rsidRDefault="00643414" w:rsidP="00643414">
      <w:pPr>
        <w:keepNext/>
        <w:keepLines/>
        <w:spacing w:before="240" w:after="120"/>
      </w:pPr>
      <w:r w:rsidRPr="00666AFA"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  <w:highlight w:val="lightGray"/>
        </w:rPr>
        <w:t>TITLE</w:t>
      </w:r>
    </w:p>
    <w:p w:rsidR="00643414" w:rsidRPr="00643414" w:rsidRDefault="00643414" w:rsidP="00643414">
      <w:pPr>
        <w:pStyle w:val="BodyTextIndent2"/>
        <w:rPr>
          <w:rFonts w:ascii="Verdana" w:eastAsia="MetaBookLF-Roman" w:hAnsi="Verdana" w:cs="MetaBookLF-Roman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>Business System Consultant</w:t>
      </w:r>
    </w:p>
    <w:p w:rsidR="00DE5A2B" w:rsidRPr="00643414" w:rsidRDefault="007A141B">
      <w:pPr>
        <w:keepNext/>
        <w:keepLines/>
        <w:spacing w:before="240" w:after="120"/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</w:rPr>
      </w:pPr>
      <w:r w:rsidRPr="00666AFA"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  <w:highlight w:val="lightGray"/>
        </w:rPr>
        <w:t>PROFILE</w:t>
      </w:r>
    </w:p>
    <w:p w:rsidR="00DE5A2B" w:rsidRPr="00643414" w:rsidRDefault="007A141B">
      <w:pPr>
        <w:keepNext/>
        <w:keepLines/>
        <w:spacing w:before="240" w:after="120"/>
        <w:rPr>
          <w:rFonts w:ascii="Verdana" w:hAnsi="Verdana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 xml:space="preserve"> </w:t>
      </w:r>
      <w:r w:rsidR="00666AFA">
        <w:rPr>
          <w:rFonts w:ascii="Verdana" w:eastAsia="MetaBookLF-Roman" w:hAnsi="Verdana" w:cs="MetaBookLF-Roman"/>
          <w:sz w:val="22"/>
          <w:szCs w:val="22"/>
        </w:rPr>
        <w:tab/>
      </w:r>
      <w:r w:rsidRPr="00643414">
        <w:rPr>
          <w:rFonts w:ascii="Verdana" w:eastAsia="MetaBookLF-Roman" w:hAnsi="Verdana" w:cs="MetaBookLF-Roman"/>
          <w:sz w:val="22"/>
          <w:szCs w:val="22"/>
        </w:rPr>
        <w:t>7yrs. of Information Technology (IT) and business operations experience. Focused on timely delivery, Efficient analytical and program solving skills, Self-motivated &amp; work well under pressure &amp;</w:t>
      </w:r>
      <w:r w:rsidRPr="00643414">
        <w:rPr>
          <w:rFonts w:ascii="Verdana" w:eastAsia="MetaBookLF-Roman" w:hAnsi="Verdana" w:cs="MetaBookLF-Roman"/>
          <w:sz w:val="22"/>
          <w:szCs w:val="22"/>
        </w:rPr>
        <w:t xml:space="preserve"> Enthusiastic .Successfully managed Financial &amp; delivery operations. Demonstrated passion for utilizing technical skills to create new opportunities as evidenced in recent reports. </w:t>
      </w:r>
    </w:p>
    <w:p w:rsidR="00DE5A2B" w:rsidRPr="00643414" w:rsidRDefault="007A141B">
      <w:pPr>
        <w:keepNext/>
        <w:keepLines/>
        <w:spacing w:before="240" w:after="120"/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</w:rPr>
      </w:pPr>
      <w:r w:rsidRPr="00666AFA"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  <w:highlight w:val="lightGray"/>
        </w:rPr>
        <w:t>SKILLS SUMMARY</w:t>
      </w:r>
    </w:p>
    <w:p w:rsidR="00DE5A2B" w:rsidRPr="00666AFA" w:rsidRDefault="007A141B" w:rsidP="00666AFA">
      <w:pPr>
        <w:numPr>
          <w:ilvl w:val="0"/>
          <w:numId w:val="10"/>
        </w:numPr>
        <w:spacing w:before="20" w:after="20"/>
        <w:rPr>
          <w:rFonts w:ascii="Verdana" w:hAnsi="Verdana"/>
          <w:color w:val="auto"/>
        </w:rPr>
      </w:pPr>
      <w:r w:rsidRPr="00666AFA">
        <w:rPr>
          <w:rFonts w:ascii="Verdana" w:eastAsia="MetaBookLF-Roman" w:hAnsi="Verdana" w:cs="MetaBookLF-Roman"/>
          <w:color w:val="auto"/>
          <w:sz w:val="22"/>
          <w:szCs w:val="22"/>
        </w:rPr>
        <w:t>Programming language</w:t>
      </w:r>
      <w:r w:rsidRPr="00666AFA">
        <w:rPr>
          <w:rFonts w:ascii="Verdana" w:eastAsia="MetaBookLF-Roman" w:hAnsi="Verdana" w:cs="MetaBookLF-Roman"/>
          <w:color w:val="auto"/>
          <w:sz w:val="22"/>
          <w:szCs w:val="22"/>
        </w:rPr>
        <w:tab/>
        <w:t xml:space="preserve">: </w:t>
      </w:r>
      <w:r w:rsidRPr="00666AFA">
        <w:rPr>
          <w:rFonts w:ascii="Verdana" w:eastAsia="MetaBookLF-Roman" w:hAnsi="Verdana" w:cs="MetaBookLF-Roman"/>
          <w:color w:val="auto"/>
          <w:sz w:val="22"/>
          <w:szCs w:val="22"/>
        </w:rPr>
        <w:t xml:space="preserve">VBA, Macros, Share </w:t>
      </w:r>
      <w:proofErr w:type="spellStart"/>
      <w:r w:rsidRPr="00666AFA">
        <w:rPr>
          <w:rFonts w:ascii="Verdana" w:eastAsia="MetaBookLF-Roman" w:hAnsi="Verdana" w:cs="MetaBookLF-Roman"/>
          <w:color w:val="auto"/>
          <w:sz w:val="22"/>
          <w:szCs w:val="22"/>
        </w:rPr>
        <w:t>pointBasics</w:t>
      </w:r>
      <w:proofErr w:type="spellEnd"/>
      <w:r w:rsidRPr="00666AFA">
        <w:rPr>
          <w:rFonts w:ascii="Verdana" w:eastAsia="MetaBookLF-Roman" w:hAnsi="Verdana" w:cs="MetaBookLF-Roman"/>
          <w:color w:val="auto"/>
          <w:sz w:val="22"/>
          <w:szCs w:val="22"/>
        </w:rPr>
        <w:t xml:space="preserve">, </w:t>
      </w:r>
      <w:proofErr w:type="spellStart"/>
      <w:r w:rsidRPr="00666AFA">
        <w:rPr>
          <w:rFonts w:ascii="Verdana" w:eastAsia="MetaBookLF-Roman" w:hAnsi="Verdana" w:cs="MetaBookLF-Roman"/>
          <w:color w:val="auto"/>
          <w:sz w:val="22"/>
          <w:szCs w:val="22"/>
        </w:rPr>
        <w:t>HTM</w:t>
      </w:r>
      <w:r w:rsidRPr="00666AFA">
        <w:rPr>
          <w:rFonts w:ascii="Verdana" w:eastAsia="MetaBookLF-Roman" w:hAnsi="Verdana" w:cs="MetaBookLF-Roman"/>
          <w:color w:val="auto"/>
          <w:sz w:val="22"/>
          <w:szCs w:val="22"/>
        </w:rPr>
        <w:t>L</w:t>
      </w:r>
      <w:proofErr w:type="gramStart"/>
      <w:r w:rsidRPr="00666AFA">
        <w:rPr>
          <w:rFonts w:ascii="Verdana" w:eastAsia="MetaBookLF-Roman" w:hAnsi="Verdana" w:cs="MetaBookLF-Roman"/>
          <w:color w:val="auto"/>
          <w:sz w:val="22"/>
          <w:szCs w:val="22"/>
        </w:rPr>
        <w:t>,Tableau</w:t>
      </w:r>
      <w:proofErr w:type="spellEnd"/>
      <w:proofErr w:type="gramEnd"/>
      <w:r w:rsidRPr="00666AFA">
        <w:rPr>
          <w:rFonts w:ascii="Verdana" w:eastAsia="MetaBookLF-Roman" w:hAnsi="Verdana" w:cs="MetaBookLF-Roman"/>
          <w:color w:val="auto"/>
          <w:sz w:val="22"/>
          <w:szCs w:val="22"/>
        </w:rPr>
        <w:t xml:space="preserve">. </w:t>
      </w:r>
    </w:p>
    <w:p w:rsidR="00DE5A2B" w:rsidRPr="00666AFA" w:rsidRDefault="007A141B" w:rsidP="00666AFA">
      <w:pPr>
        <w:numPr>
          <w:ilvl w:val="0"/>
          <w:numId w:val="10"/>
        </w:numPr>
        <w:spacing w:before="20" w:after="20"/>
        <w:rPr>
          <w:rFonts w:ascii="Verdana" w:hAnsi="Verdana"/>
          <w:color w:val="auto"/>
        </w:rPr>
      </w:pPr>
      <w:r w:rsidRPr="00666AFA">
        <w:rPr>
          <w:rFonts w:ascii="Verdana" w:eastAsia="MetaBookLF-Roman" w:hAnsi="Verdana" w:cs="MetaBookLF-Roman"/>
          <w:color w:val="auto"/>
          <w:sz w:val="22"/>
          <w:szCs w:val="22"/>
        </w:rPr>
        <w:t>Tools</w:t>
      </w:r>
      <w:r w:rsidR="00643414" w:rsidRPr="00666AFA">
        <w:rPr>
          <w:rFonts w:ascii="Verdana" w:eastAsia="MetaBookLF-Roman" w:hAnsi="Verdana" w:cs="MetaBookLF-Roman"/>
          <w:color w:val="auto"/>
          <w:sz w:val="22"/>
          <w:szCs w:val="22"/>
        </w:rPr>
        <w:tab/>
      </w:r>
      <w:r w:rsidR="00643414" w:rsidRPr="00666AFA">
        <w:rPr>
          <w:rFonts w:ascii="Verdana" w:eastAsia="MetaBookLF-Roman" w:hAnsi="Verdana" w:cs="MetaBookLF-Roman"/>
          <w:color w:val="auto"/>
          <w:sz w:val="22"/>
          <w:szCs w:val="22"/>
        </w:rPr>
        <w:tab/>
      </w:r>
      <w:r w:rsidR="00643414" w:rsidRPr="00666AFA">
        <w:rPr>
          <w:rFonts w:ascii="Verdana" w:eastAsia="MetaBookLF-Roman" w:hAnsi="Verdana" w:cs="MetaBookLF-Roman"/>
          <w:color w:val="auto"/>
          <w:sz w:val="22"/>
          <w:szCs w:val="22"/>
        </w:rPr>
        <w:tab/>
      </w:r>
      <w:r w:rsidR="00643414" w:rsidRPr="00666AFA">
        <w:rPr>
          <w:rFonts w:ascii="Verdana" w:eastAsia="MetaBookLF-Roman" w:hAnsi="Verdana" w:cs="MetaBookLF-Roman"/>
          <w:color w:val="auto"/>
          <w:sz w:val="22"/>
          <w:szCs w:val="22"/>
        </w:rPr>
        <w:tab/>
        <w:t xml:space="preserve">: </w:t>
      </w:r>
      <w:proofErr w:type="spellStart"/>
      <w:r w:rsidRPr="00666AFA">
        <w:rPr>
          <w:rFonts w:ascii="Verdana" w:eastAsia="MetaBookLF-Roman" w:hAnsi="Verdana" w:cs="MetaBookLF-Roman"/>
          <w:color w:val="auto"/>
          <w:sz w:val="22"/>
          <w:szCs w:val="22"/>
        </w:rPr>
        <w:t>NPanday</w:t>
      </w:r>
      <w:proofErr w:type="spellEnd"/>
      <w:r w:rsidRPr="00666AFA">
        <w:rPr>
          <w:rFonts w:ascii="Verdana" w:eastAsia="MetaBookLF-Roman" w:hAnsi="Verdana" w:cs="MetaBookLF-Roman"/>
          <w:color w:val="auto"/>
          <w:sz w:val="22"/>
          <w:szCs w:val="22"/>
        </w:rPr>
        <w:t>, VB 2008, SQL Server 2005</w:t>
      </w:r>
      <w:r w:rsidRPr="00666AFA">
        <w:rPr>
          <w:rFonts w:ascii="Verdana" w:eastAsia="MetaBookLF-Roman" w:hAnsi="Verdana" w:cs="MetaBookLF-Roman"/>
          <w:color w:val="auto"/>
          <w:sz w:val="22"/>
          <w:szCs w:val="22"/>
        </w:rPr>
        <w:tab/>
        <w:t>-Basics</w:t>
      </w:r>
    </w:p>
    <w:p w:rsidR="00DE5A2B" w:rsidRPr="00666AFA" w:rsidRDefault="007A141B" w:rsidP="00666AFA">
      <w:pPr>
        <w:numPr>
          <w:ilvl w:val="0"/>
          <w:numId w:val="10"/>
        </w:numPr>
        <w:spacing w:before="20" w:after="20"/>
        <w:rPr>
          <w:rFonts w:ascii="Verdana" w:hAnsi="Verdana"/>
          <w:color w:val="auto"/>
        </w:rPr>
      </w:pPr>
      <w:r w:rsidRPr="00666AFA">
        <w:rPr>
          <w:rFonts w:ascii="Verdana" w:eastAsia="MetaBookLF-Roman" w:hAnsi="Verdana" w:cs="MetaBookLF-Roman"/>
          <w:color w:val="auto"/>
          <w:sz w:val="22"/>
          <w:szCs w:val="22"/>
        </w:rPr>
        <w:t>MS Office Packages</w:t>
      </w:r>
      <w:r w:rsidR="00643414" w:rsidRPr="00666AFA">
        <w:rPr>
          <w:rFonts w:ascii="Verdana" w:eastAsia="MetaBookLF-Roman" w:hAnsi="Verdana" w:cs="MetaBookLF-Roman"/>
          <w:color w:val="auto"/>
          <w:sz w:val="22"/>
          <w:szCs w:val="22"/>
        </w:rPr>
        <w:tab/>
      </w:r>
      <w:r w:rsidR="00643414" w:rsidRPr="00666AFA">
        <w:rPr>
          <w:rFonts w:ascii="Verdana" w:eastAsia="MetaBookLF-Roman" w:hAnsi="Verdana" w:cs="MetaBookLF-Roman"/>
          <w:color w:val="auto"/>
          <w:sz w:val="22"/>
          <w:szCs w:val="22"/>
        </w:rPr>
        <w:tab/>
      </w:r>
      <w:r w:rsidRPr="00666AFA">
        <w:rPr>
          <w:rFonts w:ascii="Verdana" w:eastAsia="MetaBookLF-Roman" w:hAnsi="Verdana" w:cs="MetaBookLF-Roman"/>
          <w:color w:val="auto"/>
          <w:sz w:val="22"/>
          <w:szCs w:val="22"/>
        </w:rPr>
        <w:t>:</w:t>
      </w:r>
      <w:r w:rsidRPr="00666AFA">
        <w:rPr>
          <w:rFonts w:ascii="Verdana" w:eastAsia="MetaBookLF-Roman" w:hAnsi="Verdana" w:cs="MetaBookLF-Roman"/>
          <w:color w:val="auto"/>
          <w:sz w:val="22"/>
          <w:szCs w:val="22"/>
        </w:rPr>
        <w:t xml:space="preserve">MS-Word, MS-Excel, MS-Power point </w:t>
      </w:r>
    </w:p>
    <w:p w:rsidR="00DE5A2B" w:rsidRPr="00643414" w:rsidRDefault="007A141B" w:rsidP="00643414">
      <w:pPr>
        <w:keepNext/>
        <w:keepLines/>
        <w:spacing w:before="240" w:after="120"/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</w:rPr>
      </w:pPr>
      <w:r w:rsidRPr="00643414"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</w:rPr>
        <w:t>WORK EXPERIENCE</w:t>
      </w:r>
    </w:p>
    <w:p w:rsidR="00DE5A2B" w:rsidRPr="00666AFA" w:rsidRDefault="00666AFA" w:rsidP="00643414">
      <w:pPr>
        <w:keepNext/>
        <w:keepLines/>
        <w:spacing w:before="240" w:after="120"/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</w:rPr>
      </w:pPr>
      <w:r w:rsidRPr="00666AFA"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  <w:highlight w:val="lightGray"/>
        </w:rPr>
        <w:t>TATA CONSULTANCY SERVICES</w:t>
      </w:r>
      <w:r w:rsidR="0090461B"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</w:rPr>
        <w:t xml:space="preserve"> </w:t>
      </w:r>
    </w:p>
    <w:p w:rsidR="00DE5A2B" w:rsidRPr="00643414" w:rsidRDefault="007A141B">
      <w:pPr>
        <w:rPr>
          <w:rFonts w:ascii="Verdana" w:eastAsia="MetaBookLF-Roman" w:hAnsi="Verdana" w:cs="MetaBookLF-Roman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>P</w:t>
      </w:r>
      <w:r w:rsidR="00666AFA">
        <w:rPr>
          <w:rFonts w:ascii="Verdana" w:eastAsia="MetaBookLF-Roman" w:hAnsi="Verdana" w:cs="MetaBookLF-Roman"/>
          <w:sz w:val="22"/>
          <w:szCs w:val="22"/>
        </w:rPr>
        <w:t xml:space="preserve">arent </w:t>
      </w:r>
      <w:proofErr w:type="gramStart"/>
      <w:r w:rsidR="00666AFA">
        <w:rPr>
          <w:rFonts w:ascii="Verdana" w:eastAsia="MetaBookLF-Roman" w:hAnsi="Verdana" w:cs="MetaBookLF-Roman"/>
          <w:sz w:val="22"/>
          <w:szCs w:val="22"/>
        </w:rPr>
        <w:t>Company :</w:t>
      </w:r>
      <w:proofErr w:type="gramEnd"/>
      <w:r w:rsidR="00666AFA">
        <w:rPr>
          <w:rFonts w:ascii="Verdana" w:eastAsia="MetaBookLF-Roman" w:hAnsi="Verdana" w:cs="MetaBookLF-Roman"/>
          <w:sz w:val="22"/>
          <w:szCs w:val="22"/>
        </w:rPr>
        <w:t xml:space="preserve"> </w:t>
      </w:r>
      <w:proofErr w:type="spellStart"/>
      <w:r w:rsidR="00666AFA">
        <w:rPr>
          <w:rFonts w:ascii="Verdana" w:eastAsia="MetaBookLF-Roman" w:hAnsi="Verdana" w:cs="MetaBookLF-Roman"/>
          <w:sz w:val="22"/>
          <w:szCs w:val="22"/>
        </w:rPr>
        <w:t>Datacore</w:t>
      </w:r>
      <w:proofErr w:type="spellEnd"/>
      <w:r w:rsidR="00666AFA">
        <w:rPr>
          <w:rFonts w:ascii="Verdana" w:eastAsia="MetaBookLF-Roman" w:hAnsi="Verdana" w:cs="MetaBookLF-Roman"/>
          <w:sz w:val="22"/>
          <w:szCs w:val="22"/>
        </w:rPr>
        <w:t xml:space="preserve"> soon</w:t>
      </w:r>
      <w:r w:rsidRPr="00643414">
        <w:rPr>
          <w:rFonts w:ascii="Verdana" w:eastAsia="MetaBookLF-Roman" w:hAnsi="Verdana" w:cs="MetaBookLF-Roman"/>
          <w:sz w:val="22"/>
          <w:szCs w:val="22"/>
        </w:rPr>
        <w:br/>
        <w:t xml:space="preserve">Organization: TCS (contract position) </w:t>
      </w:r>
      <w:r w:rsidRPr="00643414">
        <w:rPr>
          <w:rFonts w:ascii="Verdana" w:eastAsia="MetaBookLF-Roman" w:hAnsi="Verdana" w:cs="MetaBookLF-Roman"/>
          <w:sz w:val="22"/>
          <w:szCs w:val="22"/>
        </w:rPr>
        <w:br/>
        <w:t>Duration: Jun 10, 2010</w:t>
      </w:r>
      <w:r w:rsidRPr="00643414">
        <w:rPr>
          <w:rFonts w:ascii="Verdana" w:eastAsia="MetaBookLF-Roman" w:hAnsi="Verdana" w:cs="MetaBookLF-Roman"/>
          <w:sz w:val="22"/>
          <w:szCs w:val="22"/>
        </w:rPr>
        <w:t xml:space="preserve"> to  Feb 16, 2012</w:t>
      </w:r>
    </w:p>
    <w:p w:rsidR="00666AFA" w:rsidRDefault="00666AFA">
      <w:pPr>
        <w:rPr>
          <w:rFonts w:ascii="Verdana" w:eastAsia="MetaBookLF-Roman" w:hAnsi="Verdana" w:cs="MetaBookLF-Roman"/>
          <w:sz w:val="22"/>
          <w:szCs w:val="22"/>
        </w:rPr>
      </w:pPr>
    </w:p>
    <w:p w:rsidR="00666AFA" w:rsidRDefault="007A141B">
      <w:pPr>
        <w:rPr>
          <w:rFonts w:ascii="Verdana" w:eastAsia="MetaBookLF-Roman" w:hAnsi="Verdana" w:cs="MetaBookLF-Roman"/>
          <w:sz w:val="22"/>
          <w:szCs w:val="22"/>
        </w:rPr>
      </w:pPr>
      <w:proofErr w:type="gramStart"/>
      <w:r w:rsidRPr="0090461B">
        <w:rPr>
          <w:rFonts w:ascii="Verdana" w:eastAsia="MetaBookLF-Roman" w:hAnsi="Verdana" w:cs="MetaBookLF-Roman"/>
          <w:b/>
          <w:sz w:val="22"/>
          <w:szCs w:val="22"/>
        </w:rPr>
        <w:t>Clients</w:t>
      </w:r>
      <w:r w:rsidRPr="00643414">
        <w:rPr>
          <w:rFonts w:ascii="Verdana" w:eastAsia="MetaBookLF-Roman" w:hAnsi="Verdana" w:cs="MetaBookLF-Roman"/>
          <w:sz w:val="22"/>
          <w:szCs w:val="22"/>
        </w:rPr>
        <w:t xml:space="preserve"> :</w:t>
      </w:r>
      <w:proofErr w:type="gramEnd"/>
      <w:r w:rsidRPr="00643414">
        <w:rPr>
          <w:rFonts w:ascii="Verdana" w:eastAsia="MetaBookLF-Roman" w:hAnsi="Verdana" w:cs="MetaBookLF-Roman"/>
          <w:sz w:val="22"/>
          <w:szCs w:val="22"/>
        </w:rPr>
        <w:t xml:space="preserve"> </w:t>
      </w:r>
      <w:r w:rsidRPr="0090461B">
        <w:rPr>
          <w:rFonts w:ascii="Verdana" w:eastAsia="MetaBookLF-Roman" w:hAnsi="Verdana" w:cs="MetaBookLF-Roman"/>
          <w:b/>
          <w:sz w:val="22"/>
          <w:szCs w:val="22"/>
        </w:rPr>
        <w:t xml:space="preserve">Deutsche Bank &amp;  </w:t>
      </w:r>
      <w:proofErr w:type="spellStart"/>
      <w:r w:rsidRPr="0090461B">
        <w:rPr>
          <w:rFonts w:ascii="Verdana" w:eastAsia="MetaBookLF-Roman" w:hAnsi="Verdana" w:cs="MetaBookLF-Roman"/>
          <w:b/>
          <w:sz w:val="22"/>
          <w:szCs w:val="22"/>
        </w:rPr>
        <w:t>Crédit</w:t>
      </w:r>
      <w:proofErr w:type="spellEnd"/>
      <w:r w:rsidRPr="0090461B">
        <w:rPr>
          <w:rFonts w:ascii="Verdana" w:eastAsia="MetaBookLF-Roman" w:hAnsi="Verdana" w:cs="MetaBookLF-Roman"/>
          <w:b/>
          <w:sz w:val="22"/>
          <w:szCs w:val="22"/>
        </w:rPr>
        <w:t xml:space="preserve"> </w:t>
      </w:r>
      <w:proofErr w:type="spellStart"/>
      <w:r w:rsidRPr="0090461B">
        <w:rPr>
          <w:rFonts w:ascii="Verdana" w:eastAsia="MetaBookLF-Roman" w:hAnsi="Verdana" w:cs="MetaBookLF-Roman"/>
          <w:b/>
          <w:sz w:val="22"/>
          <w:szCs w:val="22"/>
        </w:rPr>
        <w:t>suisse</w:t>
      </w:r>
      <w:proofErr w:type="spellEnd"/>
      <w:r w:rsidRPr="00643414">
        <w:rPr>
          <w:rFonts w:ascii="Verdana" w:eastAsia="MetaBookLF-Roman" w:hAnsi="Verdana" w:cs="MetaBookLF-Roman"/>
          <w:sz w:val="22"/>
          <w:szCs w:val="22"/>
        </w:rPr>
        <w:t xml:space="preserve"> </w:t>
      </w:r>
      <w:r w:rsidRPr="00643414">
        <w:rPr>
          <w:rFonts w:ascii="Verdana" w:eastAsia="MetaBookLF-Roman" w:hAnsi="Verdana" w:cs="MetaBookLF-Roman"/>
          <w:sz w:val="22"/>
          <w:szCs w:val="22"/>
        </w:rPr>
        <w:br/>
      </w:r>
    </w:p>
    <w:p w:rsidR="00666AFA" w:rsidRPr="0090461B" w:rsidRDefault="007A141B" w:rsidP="00666AFA">
      <w:pPr>
        <w:rPr>
          <w:rFonts w:ascii="Verdana" w:eastAsia="MetaBookLF-Roman" w:hAnsi="Verdana" w:cs="MetaBookLF-Roman"/>
          <w:sz w:val="22"/>
          <w:szCs w:val="22"/>
        </w:rPr>
      </w:pPr>
      <w:proofErr w:type="gramStart"/>
      <w:r w:rsidRPr="0090461B">
        <w:rPr>
          <w:rFonts w:ascii="Verdana" w:eastAsia="MetaBookLF-Roman" w:hAnsi="Verdana" w:cs="MetaBookLF-Roman"/>
          <w:sz w:val="22"/>
          <w:szCs w:val="22"/>
        </w:rPr>
        <w:t>Profile</w:t>
      </w:r>
      <w:r w:rsidR="0090461B" w:rsidRPr="0090461B">
        <w:rPr>
          <w:rFonts w:ascii="Verdana" w:eastAsia="MetaBookLF-Roman" w:hAnsi="Verdana" w:cs="MetaBookLF-Roman"/>
          <w:sz w:val="22"/>
          <w:szCs w:val="22"/>
        </w:rPr>
        <w:t xml:space="preserve"> </w:t>
      </w:r>
      <w:r w:rsidRPr="0090461B">
        <w:rPr>
          <w:rFonts w:ascii="Verdana" w:eastAsia="MetaBookLF-Roman" w:hAnsi="Verdana" w:cs="MetaBookLF-Roman"/>
          <w:sz w:val="22"/>
          <w:szCs w:val="22"/>
        </w:rPr>
        <w:t>:</w:t>
      </w:r>
      <w:r w:rsidRPr="0090461B">
        <w:rPr>
          <w:rFonts w:ascii="Verdana" w:eastAsia="MetaBookLF-Roman" w:hAnsi="Verdana" w:cs="MetaBookLF-Roman"/>
          <w:sz w:val="22"/>
          <w:szCs w:val="22"/>
        </w:rPr>
        <w:t>Project</w:t>
      </w:r>
      <w:proofErr w:type="gramEnd"/>
      <w:r w:rsidRPr="0090461B">
        <w:rPr>
          <w:rFonts w:ascii="Verdana" w:eastAsia="MetaBookLF-Roman" w:hAnsi="Verdana" w:cs="MetaBookLF-Roman"/>
          <w:sz w:val="22"/>
          <w:szCs w:val="22"/>
        </w:rPr>
        <w:t xml:space="preserve"> Initiation, Project execution, Project close out.</w:t>
      </w:r>
    </w:p>
    <w:p w:rsidR="0090461B" w:rsidRDefault="0090461B" w:rsidP="00666AFA">
      <w:pPr>
        <w:rPr>
          <w:rFonts w:ascii="Verdana" w:hAnsi="Verdana"/>
        </w:rPr>
      </w:pPr>
    </w:p>
    <w:p w:rsidR="0090461B" w:rsidRPr="0090461B" w:rsidRDefault="0090461B" w:rsidP="00666AFA">
      <w:pPr>
        <w:pStyle w:val="ListParagraph"/>
        <w:numPr>
          <w:ilvl w:val="0"/>
          <w:numId w:val="15"/>
        </w:numPr>
        <w:rPr>
          <w:rFonts w:ascii="Verdana" w:hAnsi="Verdana"/>
        </w:rPr>
      </w:pPr>
      <w:r w:rsidRPr="00C055EE">
        <w:rPr>
          <w:rFonts w:ascii="Verdana" w:eastAsia="MetaBookLF-Roman" w:hAnsi="Verdana" w:cs="MetaBookLF-Roman"/>
          <w:b/>
          <w:sz w:val="22"/>
          <w:szCs w:val="22"/>
        </w:rPr>
        <w:t>Program Management</w:t>
      </w:r>
      <w:r>
        <w:rPr>
          <w:rFonts w:ascii="Verdana" w:eastAsia="MetaBookLF-Roman" w:hAnsi="Verdana" w:cs="MetaBookLF-Roman"/>
          <w:sz w:val="22"/>
          <w:szCs w:val="22"/>
        </w:rPr>
        <w:t>:</w:t>
      </w:r>
    </w:p>
    <w:p w:rsidR="00666AFA" w:rsidRPr="0090461B" w:rsidRDefault="007A141B" w:rsidP="0090461B">
      <w:pPr>
        <w:pStyle w:val="ListParagraph"/>
        <w:numPr>
          <w:ilvl w:val="1"/>
          <w:numId w:val="16"/>
        </w:numPr>
        <w:rPr>
          <w:rFonts w:ascii="Verdana" w:eastAsia="MetaBookLF-Roman" w:hAnsi="Verdana" w:cs="MetaBookLF-Roman"/>
          <w:sz w:val="22"/>
          <w:szCs w:val="22"/>
        </w:rPr>
      </w:pPr>
      <w:r w:rsidRPr="00666AFA">
        <w:rPr>
          <w:rFonts w:ascii="Verdana" w:eastAsia="MetaBookLF-Roman" w:hAnsi="Verdana" w:cs="MetaBookLF-Roman"/>
          <w:sz w:val="22"/>
          <w:szCs w:val="22"/>
        </w:rPr>
        <w:t>Contract creation, Project Creation, Resource ass</w:t>
      </w:r>
      <w:r w:rsidR="00666AFA">
        <w:rPr>
          <w:rFonts w:ascii="Verdana" w:eastAsia="MetaBookLF-Roman" w:hAnsi="Verdana" w:cs="MetaBookLF-Roman"/>
          <w:sz w:val="22"/>
          <w:szCs w:val="22"/>
        </w:rPr>
        <w:t>ignment, Time card approval.</w:t>
      </w:r>
    </w:p>
    <w:p w:rsidR="00666AFA" w:rsidRDefault="007A141B" w:rsidP="00666AFA">
      <w:pPr>
        <w:pStyle w:val="ListParagraph"/>
        <w:numPr>
          <w:ilvl w:val="1"/>
          <w:numId w:val="16"/>
        </w:numPr>
        <w:rPr>
          <w:rFonts w:ascii="Verdana" w:eastAsia="MetaBookLF-Roman" w:hAnsi="Verdana" w:cs="MetaBookLF-Roman"/>
          <w:sz w:val="22"/>
          <w:szCs w:val="22"/>
        </w:rPr>
      </w:pPr>
      <w:r w:rsidRPr="00666AFA">
        <w:rPr>
          <w:rFonts w:ascii="Verdana" w:eastAsia="MetaBookLF-Roman" w:hAnsi="Verdana" w:cs="MetaBookLF-Roman"/>
          <w:sz w:val="22"/>
          <w:szCs w:val="22"/>
        </w:rPr>
        <w:t>Scope of work analysis.</w:t>
      </w:r>
    </w:p>
    <w:p w:rsidR="00666AFA" w:rsidRDefault="007A141B" w:rsidP="00666AFA">
      <w:pPr>
        <w:pStyle w:val="ListParagraph"/>
        <w:numPr>
          <w:ilvl w:val="1"/>
          <w:numId w:val="16"/>
        </w:numPr>
        <w:rPr>
          <w:rFonts w:ascii="Verdana" w:eastAsia="MetaBookLF-Roman" w:hAnsi="Verdana" w:cs="MetaBookLF-Roman"/>
          <w:sz w:val="22"/>
          <w:szCs w:val="22"/>
        </w:rPr>
      </w:pPr>
      <w:r w:rsidRPr="00666AFA">
        <w:rPr>
          <w:rFonts w:ascii="Verdana" w:eastAsia="MetaBookLF-Roman" w:hAnsi="Verdana" w:cs="MetaBookLF-Roman"/>
          <w:sz w:val="22"/>
          <w:szCs w:val="22"/>
        </w:rPr>
        <w:t>A</w:t>
      </w:r>
      <w:r w:rsidRPr="00666AFA">
        <w:rPr>
          <w:rFonts w:ascii="Verdana" w:eastAsia="MetaBookLF-Roman" w:hAnsi="Verdana" w:cs="MetaBookLF-Roman"/>
          <w:sz w:val="22"/>
          <w:szCs w:val="22"/>
        </w:rPr>
        <w:t>ssigning appropriate milestone, tasks, resource level and hours as per the requirement.</w:t>
      </w:r>
    </w:p>
    <w:p w:rsidR="00666AFA" w:rsidRDefault="007A141B" w:rsidP="00666AFA">
      <w:pPr>
        <w:pStyle w:val="ListParagraph"/>
        <w:numPr>
          <w:ilvl w:val="1"/>
          <w:numId w:val="16"/>
        </w:numPr>
        <w:rPr>
          <w:rFonts w:ascii="Verdana" w:eastAsia="MetaBookLF-Roman" w:hAnsi="Verdana" w:cs="MetaBookLF-Roman"/>
          <w:sz w:val="22"/>
          <w:szCs w:val="22"/>
        </w:rPr>
      </w:pPr>
      <w:r w:rsidRPr="00666AFA">
        <w:rPr>
          <w:rFonts w:ascii="Verdana" w:eastAsia="MetaBookLF-Roman" w:hAnsi="Verdana" w:cs="MetaBookLF-Roman"/>
          <w:sz w:val="22"/>
          <w:szCs w:val="22"/>
        </w:rPr>
        <w:t>Resource assignment and scheduling on basis of availability.</w:t>
      </w:r>
    </w:p>
    <w:p w:rsidR="00666AFA" w:rsidRDefault="007A141B" w:rsidP="00666AFA">
      <w:pPr>
        <w:pStyle w:val="ListParagraph"/>
        <w:numPr>
          <w:ilvl w:val="1"/>
          <w:numId w:val="16"/>
        </w:numPr>
        <w:rPr>
          <w:rFonts w:ascii="Verdana" w:eastAsia="MetaBookLF-Roman" w:hAnsi="Verdana" w:cs="MetaBookLF-Roman"/>
          <w:sz w:val="22"/>
          <w:szCs w:val="22"/>
        </w:rPr>
      </w:pPr>
      <w:r w:rsidRPr="00666AFA">
        <w:rPr>
          <w:rFonts w:ascii="Verdana" w:eastAsia="MetaBookLF-Roman" w:hAnsi="Verdana" w:cs="MetaBookLF-Roman"/>
          <w:sz w:val="22"/>
          <w:szCs w:val="22"/>
        </w:rPr>
        <w:t>Project revenue recognition follow-up.</w:t>
      </w:r>
    </w:p>
    <w:p w:rsidR="00DE5A2B" w:rsidRPr="00666AFA" w:rsidRDefault="007A141B" w:rsidP="00666AFA">
      <w:pPr>
        <w:pStyle w:val="ListParagraph"/>
        <w:numPr>
          <w:ilvl w:val="1"/>
          <w:numId w:val="16"/>
        </w:numPr>
        <w:rPr>
          <w:rFonts w:ascii="Verdana" w:hAnsi="Verdana"/>
        </w:rPr>
      </w:pPr>
      <w:r w:rsidRPr="00666AFA">
        <w:rPr>
          <w:rFonts w:ascii="Verdana" w:eastAsia="MetaBookLF-Roman" w:hAnsi="Verdana" w:cs="MetaBookLF-Roman"/>
          <w:sz w:val="22"/>
          <w:szCs w:val="22"/>
        </w:rPr>
        <w:t>Project Closure.</w:t>
      </w:r>
    </w:p>
    <w:p w:rsidR="0090461B" w:rsidRPr="00C055EE" w:rsidRDefault="0090461B" w:rsidP="0090461B">
      <w:pPr>
        <w:pStyle w:val="ListParagraph"/>
        <w:numPr>
          <w:ilvl w:val="0"/>
          <w:numId w:val="18"/>
        </w:numPr>
        <w:rPr>
          <w:rFonts w:ascii="Verdana" w:eastAsia="MetaBookLF-Roman" w:hAnsi="Verdana" w:cs="MetaBookLF-Roman"/>
          <w:b/>
          <w:sz w:val="22"/>
          <w:szCs w:val="22"/>
        </w:rPr>
      </w:pPr>
      <w:r w:rsidRPr="00C055EE">
        <w:rPr>
          <w:rFonts w:ascii="Verdana" w:eastAsia="MetaBookLF-Roman" w:hAnsi="Verdana" w:cs="MetaBookLF-Roman"/>
          <w:b/>
          <w:sz w:val="22"/>
          <w:szCs w:val="22"/>
        </w:rPr>
        <w:t>Monitoring and Controlling</w:t>
      </w:r>
    </w:p>
    <w:p w:rsidR="00666AFA" w:rsidRPr="0090461B" w:rsidRDefault="007A141B" w:rsidP="0090461B">
      <w:pPr>
        <w:pStyle w:val="ListParagraph"/>
        <w:numPr>
          <w:ilvl w:val="1"/>
          <w:numId w:val="20"/>
        </w:numPr>
        <w:rPr>
          <w:rFonts w:ascii="Verdana" w:hAnsi="Verdana"/>
          <w:sz w:val="22"/>
          <w:szCs w:val="22"/>
        </w:rPr>
      </w:pPr>
      <w:r w:rsidRPr="0090461B">
        <w:rPr>
          <w:rFonts w:ascii="Verdana" w:eastAsia="MetaBookLF-Roman" w:hAnsi="Verdana" w:cs="MetaBookLF-Roman"/>
          <w:sz w:val="22"/>
          <w:szCs w:val="22"/>
        </w:rPr>
        <w:t>Change Cont</w:t>
      </w:r>
      <w:r w:rsidR="00666AFA" w:rsidRPr="0090461B">
        <w:rPr>
          <w:rFonts w:ascii="Verdana" w:eastAsia="MetaBookLF-Roman" w:hAnsi="Verdana" w:cs="MetaBookLF-Roman"/>
          <w:sz w:val="22"/>
          <w:szCs w:val="22"/>
        </w:rPr>
        <w:t>rol Management</w:t>
      </w:r>
    </w:p>
    <w:p w:rsidR="00666AFA" w:rsidRPr="0090461B" w:rsidRDefault="00666AFA" w:rsidP="0090461B">
      <w:pPr>
        <w:pStyle w:val="ListParagraph"/>
        <w:numPr>
          <w:ilvl w:val="1"/>
          <w:numId w:val="20"/>
        </w:numPr>
        <w:rPr>
          <w:rFonts w:ascii="Verdana" w:eastAsia="MetaBookLF-Roman" w:hAnsi="Verdana" w:cs="MetaBookLF-Roman"/>
          <w:sz w:val="22"/>
          <w:szCs w:val="22"/>
        </w:rPr>
      </w:pPr>
      <w:r w:rsidRPr="0090461B">
        <w:rPr>
          <w:rFonts w:ascii="Verdana" w:eastAsia="MetaBookLF-Roman" w:hAnsi="Verdana" w:cs="MetaBookLF-Roman"/>
          <w:sz w:val="22"/>
          <w:szCs w:val="22"/>
        </w:rPr>
        <w:t>Project Resource Management</w:t>
      </w:r>
    </w:p>
    <w:p w:rsidR="00666AFA" w:rsidRPr="0090461B" w:rsidRDefault="007A141B" w:rsidP="0090461B">
      <w:pPr>
        <w:pStyle w:val="ListParagraph"/>
        <w:numPr>
          <w:ilvl w:val="1"/>
          <w:numId w:val="20"/>
        </w:numPr>
        <w:rPr>
          <w:rFonts w:ascii="Verdana" w:eastAsia="MetaBookLF-Roman" w:hAnsi="Verdana" w:cs="MetaBookLF-Roman"/>
          <w:sz w:val="22"/>
          <w:szCs w:val="22"/>
        </w:rPr>
      </w:pPr>
      <w:r w:rsidRPr="0090461B">
        <w:rPr>
          <w:rFonts w:ascii="Verdana" w:eastAsia="MetaBookLF-Roman" w:hAnsi="Verdana" w:cs="MetaBookLF-Roman"/>
          <w:sz w:val="22"/>
          <w:szCs w:val="22"/>
        </w:rPr>
        <w:t>Projec</w:t>
      </w:r>
      <w:r w:rsidR="00666AFA" w:rsidRPr="0090461B">
        <w:rPr>
          <w:rFonts w:ascii="Verdana" w:eastAsia="MetaBookLF-Roman" w:hAnsi="Verdana" w:cs="MetaBookLF-Roman"/>
          <w:sz w:val="22"/>
          <w:szCs w:val="22"/>
        </w:rPr>
        <w:t>t Demand and Supply Management</w:t>
      </w:r>
    </w:p>
    <w:p w:rsidR="00666AFA" w:rsidRPr="0090461B" w:rsidRDefault="007A141B" w:rsidP="0090461B">
      <w:pPr>
        <w:pStyle w:val="ListParagraph"/>
        <w:numPr>
          <w:ilvl w:val="1"/>
          <w:numId w:val="20"/>
        </w:numPr>
        <w:rPr>
          <w:rFonts w:ascii="Verdana" w:eastAsia="MetaBookLF-Roman" w:hAnsi="Verdana" w:cs="MetaBookLF-Roman"/>
          <w:sz w:val="22"/>
          <w:szCs w:val="22"/>
        </w:rPr>
      </w:pPr>
      <w:r w:rsidRPr="0090461B">
        <w:rPr>
          <w:rFonts w:ascii="Verdana" w:eastAsia="MetaBookLF-Roman" w:hAnsi="Verdana" w:cs="MetaBookLF-Roman"/>
          <w:sz w:val="22"/>
          <w:szCs w:val="22"/>
        </w:rPr>
        <w:t>Project Finance Management.</w:t>
      </w:r>
    </w:p>
    <w:p w:rsidR="00DE5A2B" w:rsidRPr="0090461B" w:rsidRDefault="007A141B" w:rsidP="0090461B">
      <w:pPr>
        <w:pStyle w:val="ListParagraph"/>
        <w:numPr>
          <w:ilvl w:val="1"/>
          <w:numId w:val="20"/>
        </w:numPr>
        <w:rPr>
          <w:rFonts w:ascii="Verdana" w:hAnsi="Verdana"/>
          <w:sz w:val="22"/>
          <w:szCs w:val="22"/>
        </w:rPr>
      </w:pPr>
      <w:r w:rsidRPr="0090461B">
        <w:rPr>
          <w:rFonts w:ascii="Verdana" w:eastAsia="MetaBookLF-Roman" w:hAnsi="Verdana" w:cs="MetaBookLF-Roman"/>
          <w:sz w:val="22"/>
          <w:szCs w:val="22"/>
        </w:rPr>
        <w:t>Program Manager (Healthcare Production Domain Move)</w:t>
      </w:r>
    </w:p>
    <w:p w:rsidR="00DE5A2B" w:rsidRPr="00643414" w:rsidRDefault="007A141B" w:rsidP="0090461B">
      <w:pPr>
        <w:numPr>
          <w:ilvl w:val="0"/>
          <w:numId w:val="21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lastRenderedPageBreak/>
        <w:t>Forms and Templates generation (Change Request form, New Joiner's Leaver's, Transfer</w:t>
      </w:r>
      <w:r w:rsidRPr="00643414">
        <w:rPr>
          <w:rFonts w:ascii="Verdana" w:eastAsia="MetaBookLF-Roman" w:hAnsi="Verdana" w:cs="MetaBookLF-Roman"/>
          <w:sz w:val="22"/>
          <w:szCs w:val="22"/>
        </w:rPr>
        <w:t>s, Update forms).</w:t>
      </w:r>
    </w:p>
    <w:p w:rsidR="00DE5A2B" w:rsidRPr="00643414" w:rsidRDefault="007A141B" w:rsidP="0090461B">
      <w:pPr>
        <w:numPr>
          <w:ilvl w:val="0"/>
          <w:numId w:val="21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>On Board Formation.</w:t>
      </w:r>
    </w:p>
    <w:p w:rsidR="00DE5A2B" w:rsidRPr="00643414" w:rsidRDefault="007A141B" w:rsidP="0090461B">
      <w:pPr>
        <w:numPr>
          <w:ilvl w:val="0"/>
          <w:numId w:val="21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>Project Resource Management: Resource entry exit process development and maintenance, Resource Calendar maintenance, Resource movements, Effort maintenance, Utilization and effort Forecast. Leave reporting.</w:t>
      </w:r>
    </w:p>
    <w:p w:rsidR="00DE5A2B" w:rsidRPr="00643414" w:rsidRDefault="007A141B" w:rsidP="0090461B">
      <w:pPr>
        <w:numPr>
          <w:ilvl w:val="0"/>
          <w:numId w:val="21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>Resource De</w:t>
      </w:r>
      <w:r w:rsidRPr="00643414">
        <w:rPr>
          <w:rFonts w:ascii="Verdana" w:eastAsia="MetaBookLF-Roman" w:hAnsi="Verdana" w:cs="MetaBookLF-Roman"/>
          <w:sz w:val="22"/>
          <w:szCs w:val="22"/>
        </w:rPr>
        <w:t>mand -- Supply Management: Demand tracking, Resource calendar tracking and supply to demand and monitoring, Internal and vendor supply ageing analysis and reporting.</w:t>
      </w:r>
    </w:p>
    <w:p w:rsidR="00DE5A2B" w:rsidRPr="00643414" w:rsidRDefault="007A141B" w:rsidP="0090461B">
      <w:pPr>
        <w:numPr>
          <w:ilvl w:val="0"/>
          <w:numId w:val="21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>Revenue and Expense Monitoring: Effort to revenue and expense reporting, Client invoice pr</w:t>
      </w:r>
      <w:r w:rsidRPr="00643414">
        <w:rPr>
          <w:rFonts w:ascii="Verdana" w:eastAsia="MetaBookLF-Roman" w:hAnsi="Verdana" w:cs="MetaBookLF-Roman"/>
          <w:sz w:val="22"/>
          <w:szCs w:val="22"/>
        </w:rPr>
        <w:t>eparation, internal invoice report generation.</w:t>
      </w:r>
    </w:p>
    <w:p w:rsidR="00DE5A2B" w:rsidRPr="00643414" w:rsidRDefault="007A141B" w:rsidP="0090461B">
      <w:pPr>
        <w:numPr>
          <w:ilvl w:val="0"/>
          <w:numId w:val="21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>Project Revenue and Cost Monitoring: Monthly Effort - Revenue report.</w:t>
      </w:r>
    </w:p>
    <w:p w:rsidR="00DE5A2B" w:rsidRPr="00643414" w:rsidRDefault="007A141B" w:rsidP="0090461B">
      <w:pPr>
        <w:numPr>
          <w:ilvl w:val="0"/>
          <w:numId w:val="21"/>
        </w:numPr>
        <w:contextualSpacing/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>Overall Organization Monitoring: All organization verticals monthly dashboard reporting to the CEO.</w:t>
      </w:r>
    </w:p>
    <w:p w:rsidR="00DE5A2B" w:rsidRDefault="007A141B" w:rsidP="0090461B">
      <w:pPr>
        <w:keepNext/>
        <w:keepLines/>
        <w:spacing w:before="240" w:after="120"/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</w:rPr>
      </w:pPr>
      <w:r w:rsidRPr="00643414"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</w:rPr>
        <w:t>Reports:</w:t>
      </w:r>
    </w:p>
    <w:p w:rsidR="00DE5A2B" w:rsidRPr="0090461B" w:rsidRDefault="007A141B" w:rsidP="00C055EE">
      <w:pPr>
        <w:pStyle w:val="ListParagraph"/>
        <w:numPr>
          <w:ilvl w:val="0"/>
          <w:numId w:val="29"/>
        </w:numPr>
        <w:rPr>
          <w:rFonts w:ascii="Verdana" w:hAnsi="Verdana"/>
        </w:rPr>
      </w:pPr>
      <w:r w:rsidRPr="0090461B">
        <w:rPr>
          <w:rFonts w:ascii="Verdana" w:eastAsia="MetaBookLF-Roman" w:hAnsi="Verdana" w:cs="MetaBookLF-Roman"/>
          <w:sz w:val="22"/>
          <w:szCs w:val="22"/>
        </w:rPr>
        <w:t xml:space="preserve">Quarterly revenue </w:t>
      </w:r>
      <w:r w:rsidRPr="0090461B">
        <w:rPr>
          <w:rFonts w:ascii="Verdana" w:eastAsia="MetaBookLF-Roman" w:hAnsi="Verdana" w:cs="MetaBookLF-Roman"/>
          <w:sz w:val="22"/>
          <w:szCs w:val="22"/>
        </w:rPr>
        <w:t>calculations, revenue reports, revenue dashboard ,</w:t>
      </w:r>
    </w:p>
    <w:p w:rsidR="00DE5A2B" w:rsidRPr="0090461B" w:rsidRDefault="007A141B" w:rsidP="00C055EE">
      <w:pPr>
        <w:pStyle w:val="ListParagraph"/>
        <w:numPr>
          <w:ilvl w:val="0"/>
          <w:numId w:val="29"/>
        </w:numPr>
        <w:rPr>
          <w:rFonts w:ascii="Verdana" w:hAnsi="Verdana"/>
        </w:rPr>
      </w:pPr>
      <w:r w:rsidRPr="0090461B">
        <w:rPr>
          <w:rFonts w:ascii="Verdana" w:eastAsia="MetaBookLF-Roman" w:hAnsi="Verdana" w:cs="MetaBookLF-Roman"/>
          <w:sz w:val="22"/>
          <w:szCs w:val="22"/>
        </w:rPr>
        <w:t>EMP Generic report,</w:t>
      </w:r>
    </w:p>
    <w:p w:rsidR="00DE5A2B" w:rsidRPr="0090461B" w:rsidRDefault="007A141B" w:rsidP="00C055EE">
      <w:pPr>
        <w:pStyle w:val="ListParagraph"/>
        <w:numPr>
          <w:ilvl w:val="0"/>
          <w:numId w:val="29"/>
        </w:numPr>
        <w:rPr>
          <w:rFonts w:ascii="Verdana" w:hAnsi="Verdana"/>
        </w:rPr>
      </w:pPr>
      <w:r w:rsidRPr="0090461B">
        <w:rPr>
          <w:rFonts w:ascii="Verdana" w:eastAsia="MetaBookLF-Roman" w:hAnsi="Verdana" w:cs="MetaBookLF-Roman"/>
          <w:sz w:val="22"/>
          <w:szCs w:val="22"/>
        </w:rPr>
        <w:t>Billing Milestone report,</w:t>
      </w:r>
    </w:p>
    <w:p w:rsidR="00DE5A2B" w:rsidRPr="0090461B" w:rsidRDefault="007A141B" w:rsidP="00C055EE">
      <w:pPr>
        <w:pStyle w:val="ListParagraph"/>
        <w:numPr>
          <w:ilvl w:val="0"/>
          <w:numId w:val="29"/>
        </w:numPr>
        <w:rPr>
          <w:rFonts w:ascii="Verdana" w:hAnsi="Verdana"/>
        </w:rPr>
      </w:pPr>
      <w:proofErr w:type="spellStart"/>
      <w:r w:rsidRPr="0090461B">
        <w:rPr>
          <w:rFonts w:ascii="Verdana" w:eastAsia="MetaBookLF-Roman" w:hAnsi="Verdana" w:cs="MetaBookLF-Roman"/>
          <w:sz w:val="22"/>
          <w:szCs w:val="22"/>
        </w:rPr>
        <w:t>Ariba</w:t>
      </w:r>
      <w:proofErr w:type="spellEnd"/>
      <w:r w:rsidRPr="0090461B">
        <w:rPr>
          <w:rFonts w:ascii="Verdana" w:eastAsia="MetaBookLF-Roman" w:hAnsi="Verdana" w:cs="MetaBookLF-Roman"/>
          <w:sz w:val="22"/>
          <w:szCs w:val="22"/>
        </w:rPr>
        <w:t xml:space="preserve"> report, </w:t>
      </w:r>
    </w:p>
    <w:p w:rsidR="00DE5A2B" w:rsidRPr="0090461B" w:rsidRDefault="007A141B" w:rsidP="00C055EE">
      <w:pPr>
        <w:pStyle w:val="ListParagraph"/>
        <w:numPr>
          <w:ilvl w:val="0"/>
          <w:numId w:val="29"/>
        </w:numPr>
        <w:rPr>
          <w:rFonts w:ascii="Verdana" w:hAnsi="Verdana"/>
        </w:rPr>
      </w:pPr>
      <w:r w:rsidRPr="0090461B">
        <w:rPr>
          <w:rFonts w:ascii="Verdana" w:eastAsia="MetaBookLF-Roman" w:hAnsi="Verdana" w:cs="MetaBookLF-Roman"/>
          <w:sz w:val="22"/>
          <w:szCs w:val="22"/>
        </w:rPr>
        <w:t xml:space="preserve">Billing Analysis, </w:t>
      </w:r>
    </w:p>
    <w:p w:rsidR="00DE5A2B" w:rsidRPr="0090461B" w:rsidRDefault="007A141B" w:rsidP="00C055EE">
      <w:pPr>
        <w:pStyle w:val="ListParagraph"/>
        <w:numPr>
          <w:ilvl w:val="0"/>
          <w:numId w:val="29"/>
        </w:numPr>
        <w:rPr>
          <w:rFonts w:ascii="Verdana" w:hAnsi="Verdana"/>
        </w:rPr>
      </w:pPr>
      <w:r w:rsidRPr="0090461B">
        <w:rPr>
          <w:rFonts w:ascii="Verdana" w:eastAsia="MetaBookLF-Roman" w:hAnsi="Verdana" w:cs="MetaBookLF-Roman"/>
          <w:sz w:val="22"/>
          <w:szCs w:val="22"/>
        </w:rPr>
        <w:t xml:space="preserve">Headcount Report, </w:t>
      </w:r>
    </w:p>
    <w:p w:rsidR="00DE5A2B" w:rsidRPr="0090461B" w:rsidRDefault="007A141B" w:rsidP="00C055EE">
      <w:pPr>
        <w:pStyle w:val="ListParagraph"/>
        <w:numPr>
          <w:ilvl w:val="0"/>
          <w:numId w:val="29"/>
        </w:numPr>
        <w:rPr>
          <w:rFonts w:ascii="Verdana" w:hAnsi="Verdana"/>
        </w:rPr>
      </w:pPr>
      <w:r w:rsidRPr="0090461B">
        <w:rPr>
          <w:rFonts w:ascii="Verdana" w:eastAsia="MetaBookLF-Roman" w:hAnsi="Verdana" w:cs="MetaBookLF-Roman"/>
          <w:sz w:val="22"/>
          <w:szCs w:val="22"/>
        </w:rPr>
        <w:t>Outstanding report.</w:t>
      </w:r>
    </w:p>
    <w:p w:rsidR="00DE5A2B" w:rsidRPr="00643414" w:rsidRDefault="00DE5A2B">
      <w:pPr>
        <w:ind w:left="1080"/>
        <w:rPr>
          <w:rFonts w:ascii="Verdana" w:hAnsi="Verdana"/>
        </w:rPr>
      </w:pPr>
    </w:p>
    <w:p w:rsidR="00DE5A2B" w:rsidRPr="00643414" w:rsidRDefault="007A141B" w:rsidP="00643414">
      <w:pPr>
        <w:keepNext/>
        <w:keepLines/>
        <w:spacing w:before="240" w:after="120"/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</w:rPr>
      </w:pPr>
      <w:r w:rsidRPr="0090461B"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  <w:highlight w:val="lightGray"/>
        </w:rPr>
        <w:t>EMC</w:t>
      </w:r>
      <w:r w:rsidR="0090461B"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</w:rPr>
        <w:t xml:space="preserve"> - (</w:t>
      </w:r>
      <w:r w:rsidR="0090461B" w:rsidRPr="0090461B"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  <w:highlight w:val="lightGray"/>
        </w:rPr>
        <w:t>From</w:t>
      </w:r>
      <w:r w:rsidR="0090461B" w:rsidRPr="0090461B"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  <w:highlight w:val="lightGray"/>
        </w:rPr>
        <w:t xml:space="preserve"> Feb 20, 2012 </w:t>
      </w:r>
      <w:r w:rsidR="0090461B" w:rsidRPr="0090461B"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  <w:highlight w:val="lightGray"/>
        </w:rPr>
        <w:t xml:space="preserve">to </w:t>
      </w:r>
      <w:r w:rsidR="0090461B" w:rsidRPr="0090461B"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  <w:highlight w:val="lightGray"/>
        </w:rPr>
        <w:t xml:space="preserve">Apr 25, </w:t>
      </w:r>
      <w:proofErr w:type="gramStart"/>
      <w:r w:rsidR="0090461B" w:rsidRPr="0090461B"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  <w:highlight w:val="lightGray"/>
        </w:rPr>
        <w:t>2014</w:t>
      </w:r>
      <w:r w:rsidR="0090461B" w:rsidRPr="0090461B"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  <w:highlight w:val="lightGray"/>
        </w:rPr>
        <w:t xml:space="preserve"> )</w:t>
      </w:r>
      <w:proofErr w:type="gramEnd"/>
    </w:p>
    <w:p w:rsidR="00DE5A2B" w:rsidRPr="0090461B" w:rsidRDefault="007A141B">
      <w:pPr>
        <w:rPr>
          <w:rFonts w:eastAsia="MetaBookLF-Roman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br/>
        <w:t xml:space="preserve">Organization: EMC (Contract position) </w:t>
      </w:r>
    </w:p>
    <w:p w:rsidR="00DE5A2B" w:rsidRPr="00643414" w:rsidRDefault="007A141B">
      <w:pPr>
        <w:rPr>
          <w:rFonts w:ascii="Verdana" w:eastAsia="MetaBookLF-Roman" w:hAnsi="Verdana" w:cs="MetaBookLF-Roman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 xml:space="preserve">Permanent </w:t>
      </w:r>
      <w:proofErr w:type="spellStart"/>
      <w:proofErr w:type="gramStart"/>
      <w:r w:rsidRPr="00643414">
        <w:rPr>
          <w:rFonts w:ascii="Verdana" w:eastAsia="MetaBookLF-Roman" w:hAnsi="Verdana" w:cs="MetaBookLF-Roman"/>
          <w:sz w:val="22"/>
          <w:szCs w:val="22"/>
        </w:rPr>
        <w:t>emp</w:t>
      </w:r>
      <w:proofErr w:type="spellEnd"/>
      <w:proofErr w:type="gramEnd"/>
      <w:r w:rsidRPr="00643414">
        <w:rPr>
          <w:rFonts w:ascii="Verdana" w:eastAsia="MetaBookLF-Roman" w:hAnsi="Verdana" w:cs="MetaBookLF-Roman"/>
          <w:sz w:val="22"/>
          <w:szCs w:val="22"/>
        </w:rPr>
        <w:t xml:space="preserve">: Magna </w:t>
      </w:r>
      <w:proofErr w:type="spellStart"/>
      <w:r w:rsidRPr="00643414">
        <w:rPr>
          <w:rFonts w:ascii="Verdana" w:eastAsia="MetaBookLF-Roman" w:hAnsi="Verdana" w:cs="MetaBookLF-Roman"/>
          <w:sz w:val="22"/>
          <w:szCs w:val="22"/>
        </w:rPr>
        <w:t>infotech</w:t>
      </w:r>
      <w:proofErr w:type="spellEnd"/>
      <w:r w:rsidRPr="00643414">
        <w:rPr>
          <w:rFonts w:ascii="Verdana" w:eastAsia="MetaBookLF-Roman" w:hAnsi="Verdana" w:cs="MetaBookLF-Roman"/>
          <w:sz w:val="22"/>
          <w:szCs w:val="22"/>
        </w:rPr>
        <w:br/>
        <w:t xml:space="preserve">Duration: </w:t>
      </w:r>
      <w:r w:rsidRPr="00643414">
        <w:rPr>
          <w:rFonts w:ascii="Verdana" w:eastAsia="MetaBookLF-Roman" w:hAnsi="Verdana" w:cs="MetaBookLF-Roman"/>
          <w:sz w:val="22"/>
          <w:szCs w:val="22"/>
        </w:rPr>
        <w:t>Feb 20, 2012 till Apr 25, 2014</w:t>
      </w:r>
    </w:p>
    <w:p w:rsidR="00DE5A2B" w:rsidRPr="00643414" w:rsidRDefault="007A141B">
      <w:pPr>
        <w:rPr>
          <w:rFonts w:ascii="Verdana" w:hAnsi="Verdana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 xml:space="preserve">Clients: VMware &amp; RSA </w:t>
      </w:r>
    </w:p>
    <w:p w:rsidR="00DE5A2B" w:rsidRPr="00643414" w:rsidRDefault="007A141B">
      <w:pPr>
        <w:rPr>
          <w:rFonts w:ascii="Verdana" w:hAnsi="Verdana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 xml:space="preserve">Profile: </w:t>
      </w:r>
    </w:p>
    <w:p w:rsidR="00DE5A2B" w:rsidRPr="00643414" w:rsidRDefault="007A141B" w:rsidP="00C055EE">
      <w:pPr>
        <w:numPr>
          <w:ilvl w:val="0"/>
          <w:numId w:val="30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 xml:space="preserve">Project Finance Management. </w:t>
      </w:r>
    </w:p>
    <w:p w:rsidR="00DE5A2B" w:rsidRPr="00643414" w:rsidRDefault="007A141B" w:rsidP="00C055EE">
      <w:pPr>
        <w:numPr>
          <w:ilvl w:val="0"/>
          <w:numId w:val="30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>Project Health monitoring.</w:t>
      </w:r>
    </w:p>
    <w:p w:rsidR="00DE5A2B" w:rsidRPr="00643414" w:rsidRDefault="007A141B" w:rsidP="00C055EE">
      <w:pPr>
        <w:numPr>
          <w:ilvl w:val="0"/>
          <w:numId w:val="30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>Project Validation &amp; Resource assignment.</w:t>
      </w:r>
    </w:p>
    <w:p w:rsidR="00DE5A2B" w:rsidRPr="00643414" w:rsidRDefault="007A141B" w:rsidP="00C055EE">
      <w:pPr>
        <w:numPr>
          <w:ilvl w:val="0"/>
          <w:numId w:val="30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>Unbilled status report at the project level to check form the invoice ageing.</w:t>
      </w:r>
    </w:p>
    <w:p w:rsidR="00DE5A2B" w:rsidRPr="00643414" w:rsidRDefault="007A141B" w:rsidP="00C055EE">
      <w:pPr>
        <w:numPr>
          <w:ilvl w:val="0"/>
          <w:numId w:val="30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>Reviewing backlo</w:t>
      </w:r>
      <w:r w:rsidRPr="00643414">
        <w:rPr>
          <w:rFonts w:ascii="Verdana" w:eastAsia="MetaBookLF-Roman" w:hAnsi="Verdana" w:cs="MetaBookLF-Roman"/>
          <w:sz w:val="22"/>
          <w:szCs w:val="22"/>
        </w:rPr>
        <w:t>g report &amp; chase for the project closure with the PM’s.</w:t>
      </w:r>
    </w:p>
    <w:p w:rsidR="00DE5A2B" w:rsidRPr="00643414" w:rsidRDefault="007A141B" w:rsidP="00C055EE">
      <w:pPr>
        <w:numPr>
          <w:ilvl w:val="0"/>
          <w:numId w:val="30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>Construct Quarterly Forecast &amp; work plan report.</w:t>
      </w:r>
    </w:p>
    <w:p w:rsidR="00DE5A2B" w:rsidRPr="00643414" w:rsidRDefault="007A141B" w:rsidP="00C055EE">
      <w:pPr>
        <w:numPr>
          <w:ilvl w:val="0"/>
          <w:numId w:val="30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>Prepare weekly report to track project financial status, Unbilled &amp; Backlog to share the same with the service line leads.</w:t>
      </w:r>
    </w:p>
    <w:p w:rsidR="00DE5A2B" w:rsidRPr="00643414" w:rsidRDefault="007A141B" w:rsidP="00C055EE">
      <w:pPr>
        <w:numPr>
          <w:ilvl w:val="0"/>
          <w:numId w:val="30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 xml:space="preserve">Monitoring &amp; Control, </w:t>
      </w:r>
      <w:r w:rsidRPr="00643414">
        <w:rPr>
          <w:rFonts w:ascii="Verdana" w:eastAsia="MetaBookLF-Roman" w:hAnsi="Verdana" w:cs="MetaBookLF-Roman"/>
          <w:sz w:val="22"/>
          <w:szCs w:val="22"/>
        </w:rPr>
        <w:t>Project Closure activities –based on Backlog Report &amp; Chase data, BOE Set up for RSA systems to match EMCC books.</w:t>
      </w:r>
    </w:p>
    <w:p w:rsidR="00DE5A2B" w:rsidRPr="00643414" w:rsidRDefault="007A141B" w:rsidP="00C055EE">
      <w:pPr>
        <w:numPr>
          <w:ilvl w:val="0"/>
          <w:numId w:val="30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>Supporting project organization set-up</w:t>
      </w:r>
      <w:proofErr w:type="gramStart"/>
      <w:r w:rsidRPr="00643414">
        <w:rPr>
          <w:rFonts w:ascii="Verdana" w:eastAsia="MetaBookLF-Roman" w:hAnsi="Verdana" w:cs="MetaBookLF-Roman"/>
          <w:sz w:val="22"/>
          <w:szCs w:val="22"/>
        </w:rPr>
        <w:t>,  tracking</w:t>
      </w:r>
      <w:proofErr w:type="gramEnd"/>
      <w:r w:rsidRPr="00643414">
        <w:rPr>
          <w:rFonts w:ascii="Verdana" w:eastAsia="MetaBookLF-Roman" w:hAnsi="Verdana" w:cs="MetaBookLF-Roman"/>
          <w:sz w:val="22"/>
          <w:szCs w:val="22"/>
        </w:rPr>
        <w:t xml:space="preserve">/ monitoring financial, budgets, Projects. </w:t>
      </w:r>
    </w:p>
    <w:p w:rsidR="00DE5A2B" w:rsidRPr="00C055EE" w:rsidRDefault="007A141B" w:rsidP="00C055EE">
      <w:pPr>
        <w:pStyle w:val="ListParagraph"/>
        <w:numPr>
          <w:ilvl w:val="1"/>
          <w:numId w:val="30"/>
        </w:numPr>
        <w:rPr>
          <w:rFonts w:ascii="Verdana" w:hAnsi="Verdana"/>
          <w:sz w:val="22"/>
          <w:szCs w:val="22"/>
        </w:rPr>
      </w:pPr>
      <w:r w:rsidRPr="00C055EE">
        <w:rPr>
          <w:rFonts w:ascii="Verdana" w:hAnsi="Verdana"/>
          <w:sz w:val="22"/>
          <w:szCs w:val="22"/>
        </w:rPr>
        <w:t>Share point site maintained and customer satisfac</w:t>
      </w:r>
      <w:r w:rsidRPr="00C055EE">
        <w:rPr>
          <w:rFonts w:ascii="Verdana" w:hAnsi="Verdana"/>
          <w:sz w:val="22"/>
          <w:szCs w:val="22"/>
        </w:rPr>
        <w:t xml:space="preserve">tion built and monitored. </w:t>
      </w:r>
    </w:p>
    <w:p w:rsidR="00DE5A2B" w:rsidRPr="00643414" w:rsidRDefault="007A141B" w:rsidP="00C055EE">
      <w:pPr>
        <w:numPr>
          <w:ilvl w:val="0"/>
          <w:numId w:val="30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 xml:space="preserve">Agree project goals &amp; objectives with key stakeholders, cascade objectives to project members, and suppliers, ensuring appropriate awareness by everyone concerned. </w:t>
      </w:r>
    </w:p>
    <w:p w:rsidR="00DE5A2B" w:rsidRPr="00643414" w:rsidRDefault="007A141B" w:rsidP="00C055EE">
      <w:pPr>
        <w:numPr>
          <w:ilvl w:val="0"/>
          <w:numId w:val="30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 xml:space="preserve">Defining, setting up and managing the project plans. </w:t>
      </w:r>
    </w:p>
    <w:p w:rsidR="00DE5A2B" w:rsidRPr="00643414" w:rsidRDefault="007A141B" w:rsidP="00C055EE">
      <w:pPr>
        <w:numPr>
          <w:ilvl w:val="0"/>
          <w:numId w:val="30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>Manage and</w:t>
      </w:r>
      <w:r w:rsidRPr="00643414">
        <w:rPr>
          <w:rFonts w:ascii="Verdana" w:eastAsia="MetaBookLF-Roman" w:hAnsi="Verdana" w:cs="MetaBookLF-Roman"/>
          <w:sz w:val="22"/>
          <w:szCs w:val="22"/>
        </w:rPr>
        <w:t xml:space="preserve"> control changes to project requirements and objectives.</w:t>
      </w:r>
    </w:p>
    <w:p w:rsidR="00DE5A2B" w:rsidRPr="00643414" w:rsidRDefault="007A141B" w:rsidP="00C055EE">
      <w:pPr>
        <w:numPr>
          <w:ilvl w:val="0"/>
          <w:numId w:val="30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lastRenderedPageBreak/>
        <w:t xml:space="preserve">Deliver reports on the project status to team members, upper levels and other Stakeholders by - providing clear and transparent indicators and analysis. </w:t>
      </w:r>
    </w:p>
    <w:p w:rsidR="00DE5A2B" w:rsidRPr="00643414" w:rsidRDefault="007A141B" w:rsidP="00C055EE">
      <w:pPr>
        <w:numPr>
          <w:ilvl w:val="0"/>
          <w:numId w:val="30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>Achieve time, cost and performance objectives</w:t>
      </w:r>
      <w:r w:rsidRPr="00643414">
        <w:rPr>
          <w:rFonts w:ascii="Verdana" w:eastAsia="MetaBookLF-Roman" w:hAnsi="Verdana" w:cs="MetaBookLF-Roman"/>
          <w:sz w:val="22"/>
          <w:szCs w:val="22"/>
        </w:rPr>
        <w:t xml:space="preserve"> by identifying possible deviations from the project-baseline, and proposing preventative and corrective actions, and by ensuring follow up. </w:t>
      </w:r>
    </w:p>
    <w:p w:rsidR="00DE5A2B" w:rsidRPr="00643414" w:rsidRDefault="007A141B" w:rsidP="00C055EE">
      <w:pPr>
        <w:numPr>
          <w:ilvl w:val="0"/>
          <w:numId w:val="30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>Manage project risks by identification and quantification of risks, and ensure implementation of - appropriate mit</w:t>
      </w:r>
      <w:r w:rsidRPr="00643414">
        <w:rPr>
          <w:rFonts w:ascii="Verdana" w:eastAsia="MetaBookLF-Roman" w:hAnsi="Verdana" w:cs="MetaBookLF-Roman"/>
          <w:sz w:val="22"/>
          <w:szCs w:val="22"/>
        </w:rPr>
        <w:t>igation actions.</w:t>
      </w:r>
    </w:p>
    <w:p w:rsidR="00DE5A2B" w:rsidRPr="00643414" w:rsidRDefault="007A141B" w:rsidP="00C055EE">
      <w:pPr>
        <w:numPr>
          <w:ilvl w:val="0"/>
          <w:numId w:val="30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>Define and organize the closure of different phases of the project (lessons learnt</w:t>
      </w:r>
      <w:proofErr w:type="gramStart"/>
      <w:r w:rsidRPr="00643414">
        <w:rPr>
          <w:rFonts w:ascii="Verdana" w:eastAsia="MetaBookLF-Roman" w:hAnsi="Verdana" w:cs="MetaBookLF-Roman"/>
          <w:sz w:val="22"/>
          <w:szCs w:val="22"/>
        </w:rPr>
        <w:t>) .</w:t>
      </w:r>
      <w:proofErr w:type="gramEnd"/>
    </w:p>
    <w:p w:rsidR="00DE5A2B" w:rsidRPr="00643414" w:rsidRDefault="00DE5A2B">
      <w:pPr>
        <w:rPr>
          <w:rFonts w:ascii="Verdana" w:hAnsi="Verdana"/>
        </w:rPr>
      </w:pPr>
    </w:p>
    <w:p w:rsidR="00DE5A2B" w:rsidRPr="00643414" w:rsidRDefault="007A141B">
      <w:pPr>
        <w:keepNext/>
        <w:spacing w:before="180"/>
        <w:rPr>
          <w:rFonts w:ascii="Verdana" w:hAnsi="Verdana"/>
        </w:rPr>
      </w:pPr>
      <w:r w:rsidRPr="00643414">
        <w:rPr>
          <w:rFonts w:ascii="Verdana" w:eastAsia="MetaBookLF-Roman" w:hAnsi="Verdana" w:cs="MetaBookLF-Roman"/>
          <w:b/>
          <w:sz w:val="22"/>
          <w:szCs w:val="22"/>
        </w:rPr>
        <w:t>Reports:</w:t>
      </w:r>
    </w:p>
    <w:p w:rsidR="00DE5A2B" w:rsidRPr="00C055EE" w:rsidRDefault="007A141B" w:rsidP="00C055EE">
      <w:pPr>
        <w:pStyle w:val="ListParagraph"/>
        <w:numPr>
          <w:ilvl w:val="0"/>
          <w:numId w:val="31"/>
        </w:numPr>
        <w:rPr>
          <w:rFonts w:ascii="Verdana" w:hAnsi="Verdana"/>
          <w:sz w:val="22"/>
          <w:szCs w:val="22"/>
        </w:rPr>
      </w:pPr>
      <w:r w:rsidRPr="00C055EE">
        <w:rPr>
          <w:rFonts w:ascii="Verdana" w:eastAsia="MetaBookLF-Roman" w:hAnsi="Verdana" w:cs="MetaBookLF-Roman"/>
          <w:sz w:val="22"/>
          <w:szCs w:val="22"/>
        </w:rPr>
        <w:t>Time card Compliance report</w:t>
      </w:r>
    </w:p>
    <w:p w:rsidR="00DE5A2B" w:rsidRPr="00C055EE" w:rsidRDefault="007A141B" w:rsidP="00C055EE">
      <w:pPr>
        <w:pStyle w:val="ListParagraph"/>
        <w:numPr>
          <w:ilvl w:val="0"/>
          <w:numId w:val="31"/>
        </w:numPr>
        <w:rPr>
          <w:rFonts w:ascii="Verdana" w:hAnsi="Verdana"/>
          <w:sz w:val="22"/>
          <w:szCs w:val="22"/>
        </w:rPr>
      </w:pPr>
      <w:r w:rsidRPr="00C055EE">
        <w:rPr>
          <w:rFonts w:ascii="Verdana" w:eastAsia="MetaBookLF-Roman" w:hAnsi="Verdana" w:cs="MetaBookLF-Roman"/>
          <w:sz w:val="22"/>
          <w:szCs w:val="22"/>
        </w:rPr>
        <w:t>Demand and Supply Report</w:t>
      </w:r>
    </w:p>
    <w:p w:rsidR="00DE5A2B" w:rsidRPr="00C055EE" w:rsidRDefault="007A141B" w:rsidP="00C055EE">
      <w:pPr>
        <w:pStyle w:val="ListParagraph"/>
        <w:numPr>
          <w:ilvl w:val="0"/>
          <w:numId w:val="31"/>
        </w:numPr>
        <w:rPr>
          <w:rFonts w:ascii="Verdana" w:hAnsi="Verdana"/>
          <w:sz w:val="22"/>
          <w:szCs w:val="22"/>
        </w:rPr>
      </w:pPr>
      <w:r w:rsidRPr="00C055EE">
        <w:rPr>
          <w:rFonts w:ascii="Verdana" w:eastAsia="MetaBookLF-Roman" w:hAnsi="Verdana" w:cs="MetaBookLF-Roman"/>
          <w:sz w:val="22"/>
          <w:szCs w:val="22"/>
        </w:rPr>
        <w:t>D/B Metric</w:t>
      </w:r>
    </w:p>
    <w:p w:rsidR="00DE5A2B" w:rsidRPr="00C055EE" w:rsidRDefault="007A141B" w:rsidP="00C055EE">
      <w:pPr>
        <w:pStyle w:val="ListParagraph"/>
        <w:numPr>
          <w:ilvl w:val="0"/>
          <w:numId w:val="31"/>
        </w:numPr>
        <w:rPr>
          <w:rFonts w:ascii="Verdana" w:hAnsi="Verdana"/>
          <w:sz w:val="22"/>
          <w:szCs w:val="22"/>
        </w:rPr>
      </w:pPr>
      <w:r w:rsidRPr="00C055EE">
        <w:rPr>
          <w:rFonts w:ascii="Verdana" w:eastAsia="MetaBookLF-Roman" w:hAnsi="Verdana" w:cs="MetaBookLF-Roman"/>
          <w:sz w:val="22"/>
          <w:szCs w:val="22"/>
        </w:rPr>
        <w:t>Utilization Reports</w:t>
      </w:r>
    </w:p>
    <w:p w:rsidR="00DE5A2B" w:rsidRPr="00C055EE" w:rsidRDefault="007A141B" w:rsidP="00C055EE">
      <w:pPr>
        <w:pStyle w:val="ListParagraph"/>
        <w:numPr>
          <w:ilvl w:val="0"/>
          <w:numId w:val="31"/>
        </w:numPr>
        <w:rPr>
          <w:rFonts w:ascii="Verdana" w:hAnsi="Verdana"/>
          <w:sz w:val="22"/>
          <w:szCs w:val="22"/>
        </w:rPr>
      </w:pPr>
      <w:r w:rsidRPr="00C055EE">
        <w:rPr>
          <w:rFonts w:ascii="Verdana" w:eastAsia="MetaBookLF-Roman" w:hAnsi="Verdana" w:cs="MetaBookLF-Roman"/>
          <w:sz w:val="22"/>
          <w:szCs w:val="22"/>
        </w:rPr>
        <w:t>Forecast &amp; Revenue Report</w:t>
      </w:r>
    </w:p>
    <w:p w:rsidR="00DE5A2B" w:rsidRPr="00643414" w:rsidRDefault="00DE5A2B">
      <w:pPr>
        <w:rPr>
          <w:rFonts w:ascii="Verdana" w:hAnsi="Verdana"/>
        </w:rPr>
      </w:pPr>
    </w:p>
    <w:p w:rsidR="00DE5A2B" w:rsidRPr="00643414" w:rsidRDefault="007A141B">
      <w:pPr>
        <w:keepNext/>
        <w:spacing w:before="180"/>
        <w:rPr>
          <w:rFonts w:ascii="Verdana" w:hAnsi="Verdana"/>
        </w:rPr>
      </w:pPr>
      <w:r w:rsidRPr="00643414">
        <w:rPr>
          <w:rFonts w:ascii="Verdana" w:eastAsia="MetaBookLF-Roman" w:hAnsi="Verdana" w:cs="MetaBookLF-Roman"/>
          <w:b/>
          <w:sz w:val="22"/>
          <w:szCs w:val="22"/>
        </w:rPr>
        <w:t>Automated Reports (</w:t>
      </w:r>
      <w:r w:rsidRPr="00643414">
        <w:rPr>
          <w:rFonts w:ascii="Verdana" w:eastAsia="MetaBookLF-Roman" w:hAnsi="Verdana" w:cs="MetaBookLF-Roman"/>
          <w:sz w:val="22"/>
          <w:szCs w:val="22"/>
        </w:rPr>
        <w:t>using VBA, Sh</w:t>
      </w:r>
      <w:r w:rsidRPr="00643414">
        <w:rPr>
          <w:rFonts w:ascii="Verdana" w:eastAsia="MetaBookLF-Roman" w:hAnsi="Verdana" w:cs="MetaBookLF-Roman"/>
          <w:sz w:val="22"/>
          <w:szCs w:val="22"/>
        </w:rPr>
        <w:t>are point, Excel/Access</w:t>
      </w:r>
      <w:r w:rsidRPr="00643414">
        <w:rPr>
          <w:rFonts w:ascii="Verdana" w:eastAsia="MetaBookLF-Roman" w:hAnsi="Verdana" w:cs="MetaBookLF-Roman"/>
          <w:b/>
          <w:sz w:val="22"/>
          <w:szCs w:val="22"/>
        </w:rPr>
        <w:t>)</w:t>
      </w:r>
    </w:p>
    <w:p w:rsidR="00DE5A2B" w:rsidRPr="00C055EE" w:rsidRDefault="007A141B" w:rsidP="00C055EE">
      <w:pPr>
        <w:pStyle w:val="ListParagraph"/>
        <w:numPr>
          <w:ilvl w:val="0"/>
          <w:numId w:val="33"/>
        </w:numPr>
        <w:rPr>
          <w:rFonts w:ascii="Verdana" w:hAnsi="Verdana"/>
          <w:sz w:val="22"/>
          <w:szCs w:val="22"/>
        </w:rPr>
      </w:pPr>
      <w:r w:rsidRPr="00C055EE">
        <w:rPr>
          <w:rFonts w:ascii="Verdana" w:eastAsia="MetaBookLF-Roman" w:hAnsi="Verdana" w:cs="MetaBookLF-Roman"/>
          <w:sz w:val="22"/>
          <w:szCs w:val="22"/>
        </w:rPr>
        <w:t xml:space="preserve">Staffing Report: </w:t>
      </w:r>
    </w:p>
    <w:p w:rsidR="00DE5A2B" w:rsidRPr="00C055EE" w:rsidRDefault="007A141B" w:rsidP="00C055EE">
      <w:pPr>
        <w:ind w:left="360" w:firstLine="720"/>
        <w:rPr>
          <w:rFonts w:ascii="Verdana" w:hAnsi="Verdana"/>
        </w:rPr>
      </w:pPr>
      <w:r w:rsidRPr="00C055EE">
        <w:rPr>
          <w:rFonts w:ascii="Verdana" w:eastAsia="MetaBookLF-Roman" w:hAnsi="Verdana" w:cs="MetaBookLF-Roman"/>
          <w:sz w:val="22"/>
          <w:szCs w:val="22"/>
        </w:rPr>
        <w:t>Report provides upcoming projects &amp; projects in pipeline for each Resources using e-optics &amp; RD Tool data.</w:t>
      </w:r>
    </w:p>
    <w:p w:rsidR="00DE5A2B" w:rsidRPr="00643414" w:rsidRDefault="00DE5A2B" w:rsidP="00C055EE">
      <w:pPr>
        <w:ind w:left="720"/>
        <w:rPr>
          <w:rFonts w:ascii="Verdana" w:hAnsi="Verdana"/>
        </w:rPr>
      </w:pPr>
    </w:p>
    <w:p w:rsidR="00DE5A2B" w:rsidRPr="00C055EE" w:rsidRDefault="007A141B" w:rsidP="00C055EE">
      <w:pPr>
        <w:pStyle w:val="ListParagraph"/>
        <w:numPr>
          <w:ilvl w:val="0"/>
          <w:numId w:val="33"/>
        </w:numPr>
        <w:rPr>
          <w:rFonts w:ascii="Verdana" w:hAnsi="Verdana"/>
          <w:sz w:val="22"/>
          <w:szCs w:val="22"/>
        </w:rPr>
      </w:pPr>
      <w:r w:rsidRPr="00C055EE">
        <w:rPr>
          <w:rFonts w:ascii="Verdana" w:eastAsia="MetaBookLF-Roman" w:hAnsi="Verdana" w:cs="MetaBookLF-Roman"/>
          <w:sz w:val="22"/>
          <w:szCs w:val="22"/>
        </w:rPr>
        <w:t>Utilization Report:</w:t>
      </w:r>
    </w:p>
    <w:p w:rsidR="00DE5A2B" w:rsidRPr="00C055EE" w:rsidRDefault="007A141B" w:rsidP="00C055EE">
      <w:pPr>
        <w:ind w:left="360" w:firstLine="720"/>
        <w:rPr>
          <w:rFonts w:ascii="Verdana" w:hAnsi="Verdana"/>
        </w:rPr>
      </w:pPr>
      <w:r w:rsidRPr="00C055EE">
        <w:rPr>
          <w:rFonts w:ascii="Verdana" w:eastAsia="MetaBookLF-Roman" w:hAnsi="Verdana" w:cs="MetaBookLF-Roman"/>
          <w:sz w:val="22"/>
          <w:szCs w:val="22"/>
        </w:rPr>
        <w:t xml:space="preserve">COE Resources list, Service line Forecast data (Yearly &amp; Quarterly) &amp; SL Forecast, </w:t>
      </w:r>
      <w:r w:rsidRPr="00C055EE">
        <w:rPr>
          <w:rFonts w:ascii="Verdana" w:eastAsia="MetaBookLF-Roman" w:hAnsi="Verdana" w:cs="MetaBookLF-Roman"/>
          <w:sz w:val="22"/>
          <w:szCs w:val="22"/>
        </w:rPr>
        <w:t>Headcount &amp; bench details, Skills Availability, This Report was completely automated using Share point for Raw Data storage).</w:t>
      </w:r>
    </w:p>
    <w:p w:rsidR="00DE5A2B" w:rsidRPr="00643414" w:rsidRDefault="00DE5A2B" w:rsidP="00C055EE">
      <w:pPr>
        <w:ind w:left="720"/>
        <w:rPr>
          <w:rFonts w:ascii="Verdana" w:hAnsi="Verdana"/>
        </w:rPr>
      </w:pPr>
    </w:p>
    <w:p w:rsidR="00DE5A2B" w:rsidRPr="00C055EE" w:rsidRDefault="007A141B" w:rsidP="00C055EE">
      <w:pPr>
        <w:pStyle w:val="ListParagraph"/>
        <w:numPr>
          <w:ilvl w:val="0"/>
          <w:numId w:val="33"/>
        </w:numPr>
        <w:rPr>
          <w:rFonts w:ascii="Verdana" w:hAnsi="Verdana"/>
          <w:sz w:val="22"/>
          <w:szCs w:val="22"/>
        </w:rPr>
      </w:pPr>
      <w:r w:rsidRPr="00C055EE">
        <w:rPr>
          <w:rFonts w:ascii="Verdana" w:eastAsia="MetaBookLF-Roman" w:hAnsi="Verdana" w:cs="MetaBookLF-Roman"/>
          <w:sz w:val="22"/>
          <w:szCs w:val="22"/>
        </w:rPr>
        <w:t>VSD Access Report:</w:t>
      </w:r>
    </w:p>
    <w:p w:rsidR="00DE5A2B" w:rsidRPr="00C055EE" w:rsidRDefault="007A141B" w:rsidP="00C055EE">
      <w:pPr>
        <w:ind w:left="360" w:firstLine="720"/>
        <w:rPr>
          <w:rFonts w:ascii="Verdana" w:hAnsi="Verdana"/>
        </w:rPr>
      </w:pPr>
      <w:r w:rsidRPr="00C055EE">
        <w:rPr>
          <w:rFonts w:ascii="Verdana" w:eastAsia="MetaBookLF-Roman" w:hAnsi="Verdana" w:cs="MetaBookLF-Roman"/>
          <w:sz w:val="22"/>
          <w:szCs w:val="22"/>
        </w:rPr>
        <w:t>Percentage &amp; count of resources working for each Role &amp; under each area</w:t>
      </w:r>
    </w:p>
    <w:p w:rsidR="00DE5A2B" w:rsidRDefault="007A141B" w:rsidP="00C055EE">
      <w:pPr>
        <w:ind w:left="360" w:firstLine="720"/>
        <w:rPr>
          <w:rFonts w:ascii="Verdana" w:eastAsia="MetaBookLF-Roman" w:hAnsi="Verdana" w:cs="MetaBookLF-Roman"/>
          <w:sz w:val="22"/>
          <w:szCs w:val="22"/>
        </w:rPr>
      </w:pPr>
      <w:r w:rsidRPr="00C055EE">
        <w:rPr>
          <w:rFonts w:ascii="Verdana" w:eastAsia="MetaBookLF-Roman" w:hAnsi="Verdana" w:cs="MetaBookLF-Roman"/>
          <w:sz w:val="22"/>
          <w:szCs w:val="22"/>
        </w:rPr>
        <w:t xml:space="preserve">Percentage &amp; count Resources working </w:t>
      </w:r>
      <w:r w:rsidRPr="00C055EE">
        <w:rPr>
          <w:rFonts w:ascii="Verdana" w:eastAsia="MetaBookLF-Roman" w:hAnsi="Verdana" w:cs="MetaBookLF-Roman"/>
          <w:sz w:val="22"/>
          <w:szCs w:val="22"/>
        </w:rPr>
        <w:t>under each Area in YTD, QTD.</w:t>
      </w:r>
    </w:p>
    <w:p w:rsidR="002B2701" w:rsidRPr="00C055EE" w:rsidRDefault="002B2701" w:rsidP="00C055EE">
      <w:pPr>
        <w:ind w:left="360" w:firstLine="720"/>
        <w:rPr>
          <w:rFonts w:ascii="Verdana" w:hAnsi="Verdana"/>
        </w:rPr>
      </w:pPr>
    </w:p>
    <w:p w:rsidR="00DE5A2B" w:rsidRPr="00643414" w:rsidRDefault="00DE5A2B">
      <w:pPr>
        <w:ind w:left="720"/>
        <w:rPr>
          <w:rFonts w:ascii="Verdana" w:hAnsi="Verdana"/>
        </w:rPr>
      </w:pPr>
    </w:p>
    <w:p w:rsidR="0090461B" w:rsidRDefault="00B00C33">
      <w:pPr>
        <w:rPr>
          <w:rFonts w:ascii="Verdana" w:hAnsi="Verdana"/>
        </w:rPr>
      </w:pPr>
      <w:r w:rsidRPr="0090461B"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  <w:highlight w:val="lightGray"/>
        </w:rPr>
        <w:t>COGNIZANT</w:t>
      </w:r>
      <w:r w:rsidRPr="00B00C33"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  <w:highlight w:val="lightGray"/>
        </w:rPr>
        <w:t xml:space="preserve"> TECHNOLOGIES</w:t>
      </w:r>
      <w:r w:rsidRPr="00B00C33">
        <w:rPr>
          <w:rFonts w:ascii="Verdana" w:hAnsi="Verdana"/>
        </w:rPr>
        <w:t>- (</w:t>
      </w:r>
      <w:r>
        <w:rPr>
          <w:rFonts w:ascii="Verdana" w:hAnsi="Verdana"/>
        </w:rPr>
        <w:t>From May 2014 to Jun 2017)</w:t>
      </w:r>
    </w:p>
    <w:p w:rsidR="0090461B" w:rsidRDefault="0090461B">
      <w:pPr>
        <w:rPr>
          <w:rFonts w:ascii="Verdana" w:hAnsi="Verdana"/>
        </w:rPr>
      </w:pPr>
    </w:p>
    <w:p w:rsidR="00B00C33" w:rsidRDefault="007A141B">
      <w:pPr>
        <w:rPr>
          <w:rFonts w:ascii="Verdana" w:hAnsi="Verdana"/>
        </w:rPr>
      </w:pPr>
      <w:r w:rsidRPr="00643414">
        <w:rPr>
          <w:rFonts w:ascii="Verdana" w:hAnsi="Verdana"/>
          <w:b/>
        </w:rPr>
        <w:t>Organization</w:t>
      </w:r>
      <w:r w:rsidRPr="00643414">
        <w:rPr>
          <w:rFonts w:ascii="Verdana" w:hAnsi="Verdana"/>
        </w:rPr>
        <w:t xml:space="preserve">: </w:t>
      </w:r>
      <w:r w:rsidR="00B00C33" w:rsidRPr="00B00C33">
        <w:rPr>
          <w:rFonts w:ascii="Verdana" w:hAnsi="Verdana"/>
          <w:b/>
        </w:rPr>
        <w:t>CTS</w:t>
      </w:r>
      <w:r w:rsidR="0090461B" w:rsidRPr="00643414">
        <w:rPr>
          <w:rFonts w:ascii="Verdana" w:hAnsi="Verdana"/>
        </w:rPr>
        <w:t xml:space="preserve"> </w:t>
      </w:r>
    </w:p>
    <w:p w:rsidR="00DE5A2B" w:rsidRPr="00643414" w:rsidRDefault="00B00C33">
      <w:pPr>
        <w:rPr>
          <w:rFonts w:ascii="Verdana" w:hAnsi="Verdana"/>
        </w:rPr>
      </w:pPr>
      <w:r>
        <w:rPr>
          <w:rFonts w:ascii="Verdana" w:hAnsi="Verdana"/>
        </w:rPr>
        <w:t xml:space="preserve">Duration: </w:t>
      </w:r>
      <w:r w:rsidR="007A141B" w:rsidRPr="00643414">
        <w:rPr>
          <w:rFonts w:ascii="Verdana" w:hAnsi="Verdana"/>
        </w:rPr>
        <w:t>May'14 - Jun'17</w:t>
      </w:r>
    </w:p>
    <w:p w:rsidR="00B00C33" w:rsidRDefault="00B00C33">
      <w:pPr>
        <w:rPr>
          <w:rFonts w:ascii="Verdana" w:eastAsia="MetaBookLF-Roman" w:hAnsi="Verdana" w:cs="MetaBookLF-Roman"/>
          <w:b/>
          <w:sz w:val="22"/>
          <w:szCs w:val="22"/>
        </w:rPr>
      </w:pPr>
    </w:p>
    <w:p w:rsidR="00DE5A2B" w:rsidRPr="00643414" w:rsidRDefault="00B00C33">
      <w:pPr>
        <w:rPr>
          <w:rFonts w:ascii="Verdana" w:hAnsi="Verdana"/>
        </w:rPr>
      </w:pPr>
      <w:r>
        <w:rPr>
          <w:rFonts w:ascii="Verdana" w:eastAsia="MetaBookLF-Roman" w:hAnsi="Verdana" w:cs="MetaBookLF-Roman"/>
          <w:b/>
          <w:sz w:val="22"/>
          <w:szCs w:val="22"/>
        </w:rPr>
        <w:t>Internal Project</w:t>
      </w:r>
      <w:r w:rsidR="007A141B" w:rsidRPr="00643414">
        <w:rPr>
          <w:rFonts w:ascii="Verdana" w:eastAsia="MetaBookLF-Roman" w:hAnsi="Verdana" w:cs="MetaBookLF-Roman"/>
          <w:sz w:val="22"/>
          <w:szCs w:val="22"/>
        </w:rPr>
        <w:t xml:space="preserve"> May </w:t>
      </w:r>
      <w:r w:rsidR="007A141B" w:rsidRPr="00643414">
        <w:rPr>
          <w:rFonts w:ascii="Verdana" w:eastAsia="MetaBookLF-Roman" w:hAnsi="Verdana" w:cs="MetaBookLF-Roman"/>
          <w:sz w:val="22"/>
          <w:szCs w:val="22"/>
        </w:rPr>
        <w:t xml:space="preserve">2014 – </w:t>
      </w:r>
      <w:r>
        <w:rPr>
          <w:rFonts w:ascii="Verdana" w:eastAsia="MetaBookLF-Roman" w:hAnsi="Verdana" w:cs="MetaBookLF-Roman"/>
          <w:sz w:val="22"/>
          <w:szCs w:val="22"/>
        </w:rPr>
        <w:t>Sep</w:t>
      </w:r>
      <w:r w:rsidR="007A141B" w:rsidRPr="00643414">
        <w:rPr>
          <w:rFonts w:ascii="Verdana" w:eastAsia="MetaBookLF-Roman" w:hAnsi="Verdana" w:cs="MetaBookLF-Roman"/>
          <w:sz w:val="22"/>
          <w:szCs w:val="22"/>
        </w:rPr>
        <w:t xml:space="preserve"> </w:t>
      </w:r>
      <w:r>
        <w:rPr>
          <w:rFonts w:ascii="Verdana" w:eastAsia="MetaBookLF-Roman" w:hAnsi="Verdana" w:cs="MetaBookLF-Roman"/>
          <w:sz w:val="22"/>
          <w:szCs w:val="22"/>
        </w:rPr>
        <w:t>2015</w:t>
      </w:r>
    </w:p>
    <w:p w:rsidR="00DE5A2B" w:rsidRPr="00643414" w:rsidRDefault="007A141B">
      <w:pPr>
        <w:rPr>
          <w:rFonts w:ascii="Verdana" w:hAnsi="Verdana"/>
          <w:b/>
        </w:rPr>
      </w:pPr>
      <w:r w:rsidRPr="00643414">
        <w:rPr>
          <w:rFonts w:ascii="Verdana" w:eastAsia="MetaBookLF-Roman" w:hAnsi="Verdana" w:cs="MetaBookLF-Roman"/>
          <w:b/>
          <w:sz w:val="22"/>
          <w:szCs w:val="22"/>
        </w:rPr>
        <w:t xml:space="preserve">Profile: </w:t>
      </w:r>
    </w:p>
    <w:p w:rsidR="00DE5A2B" w:rsidRPr="00643414" w:rsidRDefault="00DE5A2B">
      <w:pPr>
        <w:rPr>
          <w:rFonts w:ascii="Verdana" w:hAnsi="Verdana"/>
        </w:rPr>
      </w:pPr>
    </w:p>
    <w:p w:rsidR="00DE5A2B" w:rsidRPr="00B00C33" w:rsidRDefault="007A141B" w:rsidP="00B00C33">
      <w:pPr>
        <w:pStyle w:val="ListParagraph"/>
        <w:numPr>
          <w:ilvl w:val="0"/>
          <w:numId w:val="25"/>
        </w:numPr>
        <w:rPr>
          <w:rFonts w:ascii="Verdana" w:hAnsi="Verdana"/>
        </w:rPr>
      </w:pPr>
      <w:r w:rsidRPr="00B00C33">
        <w:rPr>
          <w:rFonts w:ascii="Verdana" w:eastAsia="MetaBookLF-Roman" w:hAnsi="Verdana" w:cs="MetaBookLF-Roman"/>
          <w:sz w:val="22"/>
          <w:szCs w:val="22"/>
        </w:rPr>
        <w:t>Health care domain, worked on SQL server 2008, excel, reporting.</w:t>
      </w:r>
    </w:p>
    <w:p w:rsidR="00DE5A2B" w:rsidRPr="00B00C33" w:rsidRDefault="00B00C33" w:rsidP="00B00C33">
      <w:pPr>
        <w:pStyle w:val="ListParagraph"/>
        <w:numPr>
          <w:ilvl w:val="0"/>
          <w:numId w:val="25"/>
        </w:numPr>
        <w:rPr>
          <w:rFonts w:ascii="Verdana" w:hAnsi="Verdana"/>
        </w:rPr>
      </w:pPr>
      <w:r>
        <w:rPr>
          <w:rFonts w:ascii="Verdana" w:eastAsia="MetaBookLF-Roman" w:hAnsi="Verdana" w:cs="MetaBookLF-Roman"/>
          <w:sz w:val="22"/>
          <w:szCs w:val="22"/>
        </w:rPr>
        <w:t>T</w:t>
      </w:r>
      <w:r w:rsidR="007A141B" w:rsidRPr="00B00C33">
        <w:rPr>
          <w:rFonts w:ascii="Verdana" w:eastAsia="MetaBookLF-Roman" w:hAnsi="Verdana" w:cs="MetaBookLF-Roman"/>
          <w:sz w:val="22"/>
          <w:szCs w:val="22"/>
        </w:rPr>
        <w:t xml:space="preserve">reating sales crediting for all BU's. </w:t>
      </w:r>
    </w:p>
    <w:p w:rsidR="00DE5A2B" w:rsidRPr="00B00C33" w:rsidRDefault="007A141B" w:rsidP="00B00C33">
      <w:pPr>
        <w:pStyle w:val="ListParagraph"/>
        <w:numPr>
          <w:ilvl w:val="0"/>
          <w:numId w:val="25"/>
        </w:numPr>
        <w:rPr>
          <w:rFonts w:ascii="Verdana" w:hAnsi="Verdana"/>
        </w:rPr>
      </w:pPr>
      <w:r w:rsidRPr="00B00C33">
        <w:rPr>
          <w:rFonts w:ascii="Verdana" w:eastAsia="MetaBookLF-Roman" w:hAnsi="Verdana" w:cs="MetaBookLF-Roman"/>
          <w:sz w:val="22"/>
          <w:szCs w:val="22"/>
        </w:rPr>
        <w:t>Monitorin</w:t>
      </w:r>
      <w:r w:rsidRPr="00B00C33">
        <w:rPr>
          <w:rFonts w:ascii="Verdana" w:eastAsia="MetaBookLF-Roman" w:hAnsi="Verdana" w:cs="MetaBookLF-Roman"/>
          <w:sz w:val="22"/>
          <w:szCs w:val="22"/>
        </w:rPr>
        <w:t>g the medicines and values for each BU. Identifying/ notifying new medicine to the BU owners.</w:t>
      </w:r>
    </w:p>
    <w:p w:rsidR="00DE5A2B" w:rsidRPr="00B00C33" w:rsidRDefault="007A141B" w:rsidP="00B00C33">
      <w:pPr>
        <w:pStyle w:val="ListParagraph"/>
        <w:numPr>
          <w:ilvl w:val="0"/>
          <w:numId w:val="25"/>
        </w:numPr>
        <w:rPr>
          <w:rFonts w:ascii="Verdana" w:hAnsi="Verdana"/>
        </w:rPr>
      </w:pPr>
      <w:r w:rsidRPr="00B00C33">
        <w:rPr>
          <w:rFonts w:ascii="Verdana" w:eastAsia="MetaBookLF-Roman" w:hAnsi="Verdana" w:cs="MetaBookLF-Roman"/>
          <w:sz w:val="22"/>
          <w:szCs w:val="22"/>
        </w:rPr>
        <w:t>Sales crediting to be processed on new products/medicines to be included in the Tool.</w:t>
      </w:r>
    </w:p>
    <w:p w:rsidR="00DE5A2B" w:rsidRPr="00B00C33" w:rsidRDefault="007A141B" w:rsidP="00B00C33">
      <w:pPr>
        <w:pStyle w:val="ListParagraph"/>
        <w:numPr>
          <w:ilvl w:val="0"/>
          <w:numId w:val="25"/>
        </w:numPr>
        <w:rPr>
          <w:rFonts w:ascii="Verdana" w:hAnsi="Verdana"/>
        </w:rPr>
      </w:pPr>
      <w:r w:rsidRPr="00B00C33">
        <w:rPr>
          <w:rFonts w:ascii="Verdana" w:eastAsia="MetaBookLF-Roman" w:hAnsi="Verdana" w:cs="MetaBookLF-Roman"/>
          <w:sz w:val="22"/>
          <w:szCs w:val="22"/>
        </w:rPr>
        <w:t>Tracking the reports with respect to the values and providing the incent</w:t>
      </w:r>
      <w:r w:rsidRPr="00B00C33">
        <w:rPr>
          <w:rFonts w:ascii="Verdana" w:eastAsia="MetaBookLF-Roman" w:hAnsi="Verdana" w:cs="MetaBookLF-Roman"/>
          <w:sz w:val="22"/>
          <w:szCs w:val="22"/>
        </w:rPr>
        <w:t>ive reports based on the representative's sales on monthly.</w:t>
      </w:r>
    </w:p>
    <w:p w:rsidR="00DE5A2B" w:rsidRPr="00B00C33" w:rsidRDefault="007A141B" w:rsidP="00B00C33">
      <w:pPr>
        <w:pStyle w:val="ListParagraph"/>
        <w:numPr>
          <w:ilvl w:val="0"/>
          <w:numId w:val="25"/>
        </w:numPr>
        <w:rPr>
          <w:rFonts w:ascii="Verdana" w:eastAsia="MetaBookLF-Roman" w:hAnsi="Verdana" w:cs="MetaBookLF-Roman"/>
          <w:sz w:val="22"/>
          <w:szCs w:val="22"/>
        </w:rPr>
      </w:pPr>
      <w:r w:rsidRPr="00B00C33">
        <w:rPr>
          <w:rFonts w:ascii="Verdana" w:eastAsia="MetaBookLF-Roman" w:hAnsi="Verdana" w:cs="MetaBookLF-Roman"/>
          <w:sz w:val="22"/>
          <w:szCs w:val="22"/>
        </w:rPr>
        <w:t>These reports to be delivered weekly and monthly.</w:t>
      </w:r>
    </w:p>
    <w:p w:rsidR="00DE5A2B" w:rsidRPr="00643414" w:rsidRDefault="00DE5A2B">
      <w:pPr>
        <w:rPr>
          <w:rFonts w:ascii="Verdana" w:eastAsia="MetaBookLF-Roman" w:hAnsi="Verdana" w:cs="MetaBookLF-Roman"/>
          <w:sz w:val="22"/>
          <w:szCs w:val="22"/>
        </w:rPr>
      </w:pPr>
    </w:p>
    <w:p w:rsidR="00DE5A2B" w:rsidRPr="00643414" w:rsidRDefault="007A141B">
      <w:pPr>
        <w:rPr>
          <w:rFonts w:ascii="Verdana" w:hAnsi="Verdana"/>
        </w:rPr>
      </w:pPr>
      <w:r w:rsidRPr="00643414">
        <w:rPr>
          <w:rFonts w:ascii="Verdana" w:eastAsia="MetaBookLF-Roman" w:hAnsi="Verdana" w:cs="MetaBookLF-Roman"/>
          <w:b/>
          <w:sz w:val="22"/>
          <w:szCs w:val="22"/>
        </w:rPr>
        <w:lastRenderedPageBreak/>
        <w:t xml:space="preserve">Awards: </w:t>
      </w:r>
    </w:p>
    <w:p w:rsidR="00B00C33" w:rsidRPr="00B00C33" w:rsidRDefault="007A141B" w:rsidP="00B00C33">
      <w:pPr>
        <w:pStyle w:val="ListParagraph"/>
        <w:numPr>
          <w:ilvl w:val="0"/>
          <w:numId w:val="26"/>
        </w:numPr>
        <w:rPr>
          <w:rFonts w:ascii="Verdana" w:eastAsia="MetaBookLF-Roman" w:hAnsi="Verdana" w:cs="MetaBookLF-Roman"/>
          <w:sz w:val="22"/>
          <w:szCs w:val="22"/>
        </w:rPr>
      </w:pPr>
      <w:r w:rsidRPr="00B00C33">
        <w:rPr>
          <w:rFonts w:ascii="Verdana" w:eastAsia="MetaBookLF-Roman" w:hAnsi="Verdana" w:cs="MetaBookLF-Roman"/>
          <w:sz w:val="22"/>
          <w:szCs w:val="22"/>
        </w:rPr>
        <w:t xml:space="preserve">Applause award on the sales crediting processed for all the BU levels                                                         </w:t>
      </w:r>
    </w:p>
    <w:p w:rsidR="00B00C33" w:rsidRDefault="00B00C33">
      <w:pPr>
        <w:rPr>
          <w:rFonts w:ascii="Verdana" w:eastAsia="MetaBookLF-Roman" w:hAnsi="Verdana" w:cs="MetaBookLF-Roman"/>
          <w:sz w:val="22"/>
          <w:szCs w:val="22"/>
        </w:rPr>
      </w:pPr>
    </w:p>
    <w:p w:rsidR="00DE5A2B" w:rsidRPr="00643414" w:rsidRDefault="007A141B">
      <w:pPr>
        <w:rPr>
          <w:rFonts w:ascii="Verdana" w:eastAsia="MetaBookLF-Roman" w:hAnsi="Verdana" w:cs="MetaBookLF-Roman"/>
          <w:b/>
          <w:sz w:val="22"/>
          <w:szCs w:val="22"/>
        </w:rPr>
      </w:pPr>
      <w:r w:rsidRPr="00643414">
        <w:rPr>
          <w:rFonts w:ascii="Verdana" w:eastAsia="MetaBookLF-Roman" w:hAnsi="Verdana" w:cs="MetaBookLF-Roman"/>
          <w:b/>
          <w:sz w:val="22"/>
          <w:szCs w:val="22"/>
        </w:rPr>
        <w:t>Cogniza</w:t>
      </w:r>
      <w:r w:rsidRPr="00643414">
        <w:rPr>
          <w:rFonts w:ascii="Verdana" w:eastAsia="MetaBookLF-Roman" w:hAnsi="Verdana" w:cs="MetaBookLF-Roman"/>
          <w:b/>
          <w:sz w:val="22"/>
          <w:szCs w:val="22"/>
        </w:rPr>
        <w:t xml:space="preserve">nt payroll </w:t>
      </w:r>
    </w:p>
    <w:p w:rsidR="00DE5A2B" w:rsidRPr="00643414" w:rsidRDefault="007A141B">
      <w:pPr>
        <w:rPr>
          <w:rFonts w:ascii="Verdana" w:eastAsia="MetaBookLF-Roman" w:hAnsi="Verdana" w:cs="MetaBookLF-Roman"/>
          <w:b/>
          <w:sz w:val="22"/>
          <w:szCs w:val="22"/>
        </w:rPr>
      </w:pPr>
      <w:r w:rsidRPr="00643414">
        <w:rPr>
          <w:rFonts w:ascii="Verdana" w:eastAsia="MetaBookLF-Roman" w:hAnsi="Verdana" w:cs="MetaBookLF-Roman"/>
          <w:b/>
          <w:sz w:val="22"/>
          <w:szCs w:val="22"/>
        </w:rPr>
        <w:t>Duration: Sep 22</w:t>
      </w:r>
      <w:r w:rsidRPr="00643414">
        <w:rPr>
          <w:rFonts w:ascii="Verdana" w:eastAsia="MetaBookLF-Roman" w:hAnsi="Verdana" w:cs="MetaBookLF-Roman"/>
          <w:b/>
          <w:sz w:val="22"/>
          <w:szCs w:val="22"/>
          <w:vertAlign w:val="superscript"/>
        </w:rPr>
        <w:t>nd</w:t>
      </w:r>
      <w:r w:rsidRPr="00643414">
        <w:rPr>
          <w:rFonts w:ascii="Verdana" w:eastAsia="MetaBookLF-Roman" w:hAnsi="Verdana" w:cs="MetaBookLF-Roman"/>
          <w:b/>
          <w:sz w:val="22"/>
          <w:szCs w:val="22"/>
        </w:rPr>
        <w:t xml:space="preserve"> 2015 till 30th Dec 2016.</w:t>
      </w:r>
    </w:p>
    <w:p w:rsidR="00DE5A2B" w:rsidRPr="00643414" w:rsidRDefault="00DE5A2B">
      <w:pPr>
        <w:rPr>
          <w:rFonts w:ascii="Verdana" w:eastAsia="MetaBookLF-Roman" w:hAnsi="Verdana" w:cs="MetaBookLF-Roman"/>
          <w:b/>
          <w:sz w:val="22"/>
          <w:szCs w:val="22"/>
        </w:rPr>
      </w:pPr>
    </w:p>
    <w:p w:rsidR="00DE5A2B" w:rsidRPr="00643414" w:rsidRDefault="00B00C33">
      <w:pPr>
        <w:rPr>
          <w:rFonts w:ascii="Verdana" w:eastAsia="MetaBookLF-Roman" w:hAnsi="Verdana" w:cs="MetaBookLF-Roman"/>
          <w:b/>
          <w:sz w:val="22"/>
          <w:szCs w:val="22"/>
        </w:rPr>
      </w:pPr>
      <w:r>
        <w:rPr>
          <w:rFonts w:ascii="Verdana" w:eastAsia="MetaBookLF-Roman" w:hAnsi="Verdana" w:cs="MetaBookLF-Roman"/>
          <w:b/>
          <w:sz w:val="22"/>
          <w:szCs w:val="22"/>
          <w:highlight w:val="lightGray"/>
        </w:rPr>
        <w:t>Wells Fargo (Client location)</w:t>
      </w:r>
    </w:p>
    <w:p w:rsidR="00DE5A2B" w:rsidRPr="00643414" w:rsidRDefault="00DE5A2B">
      <w:pPr>
        <w:rPr>
          <w:rFonts w:ascii="Verdana" w:eastAsia="MetaBookLF-Roman" w:hAnsi="Verdana" w:cs="MetaBookLF-Roman"/>
          <w:b/>
          <w:sz w:val="22"/>
          <w:szCs w:val="22"/>
        </w:rPr>
      </w:pPr>
    </w:p>
    <w:p w:rsidR="00DE5A2B" w:rsidRPr="00643414" w:rsidRDefault="00DE5A2B">
      <w:pPr>
        <w:rPr>
          <w:rFonts w:ascii="Verdana" w:eastAsia="MetaBookLF-Roman" w:hAnsi="Verdana" w:cs="MetaBookLF-Roman"/>
          <w:sz w:val="22"/>
          <w:szCs w:val="22"/>
        </w:rPr>
      </w:pPr>
    </w:p>
    <w:p w:rsidR="00DE5A2B" w:rsidRPr="00643414" w:rsidRDefault="007A141B">
      <w:pPr>
        <w:rPr>
          <w:rFonts w:ascii="Verdana" w:eastAsia="MetaBookLF-Roman" w:hAnsi="Verdana" w:cs="MetaBookLF-Roman"/>
          <w:sz w:val="22"/>
          <w:szCs w:val="22"/>
        </w:rPr>
      </w:pPr>
      <w:r w:rsidRPr="00B00C33">
        <w:rPr>
          <w:rFonts w:ascii="Verdana" w:eastAsia="MetaBookLF-Roman" w:hAnsi="Verdana" w:cs="MetaBookLF-Roman"/>
          <w:b/>
          <w:sz w:val="22"/>
          <w:szCs w:val="22"/>
        </w:rPr>
        <w:t>Profile</w:t>
      </w:r>
      <w:r w:rsidRPr="00643414">
        <w:rPr>
          <w:rFonts w:ascii="Verdana" w:eastAsia="MetaBookLF-Roman" w:hAnsi="Verdana" w:cs="MetaBookLF-Roman"/>
          <w:sz w:val="22"/>
          <w:szCs w:val="22"/>
        </w:rPr>
        <w:t xml:space="preserve">: </w:t>
      </w:r>
    </w:p>
    <w:p w:rsidR="00DE5A2B" w:rsidRPr="00B00C33" w:rsidRDefault="007A141B" w:rsidP="00B00C33">
      <w:pPr>
        <w:pStyle w:val="ListParagraph"/>
        <w:numPr>
          <w:ilvl w:val="0"/>
          <w:numId w:val="27"/>
        </w:numPr>
        <w:rPr>
          <w:rFonts w:ascii="Verdana" w:eastAsia="MetaBookLF-Roman" w:hAnsi="Verdana" w:cs="MetaBookLF-Roman"/>
          <w:sz w:val="22"/>
          <w:szCs w:val="22"/>
        </w:rPr>
      </w:pPr>
      <w:r w:rsidRPr="00B00C33">
        <w:rPr>
          <w:rFonts w:ascii="Verdana" w:eastAsia="MetaBookLF-Roman" w:hAnsi="Verdana" w:cs="MetaBookLF-Roman"/>
          <w:sz w:val="22"/>
          <w:szCs w:val="22"/>
        </w:rPr>
        <w:t>Process documentation across the BAU level.</w:t>
      </w:r>
    </w:p>
    <w:p w:rsidR="00DE5A2B" w:rsidRPr="00B00C33" w:rsidRDefault="007A141B" w:rsidP="00B00C33">
      <w:pPr>
        <w:pStyle w:val="ListParagraph"/>
        <w:numPr>
          <w:ilvl w:val="0"/>
          <w:numId w:val="27"/>
        </w:numPr>
        <w:rPr>
          <w:rFonts w:ascii="Verdana" w:eastAsia="MetaBookLF-Roman" w:hAnsi="Verdana" w:cs="MetaBookLF-Roman"/>
          <w:sz w:val="22"/>
          <w:szCs w:val="22"/>
        </w:rPr>
      </w:pPr>
      <w:r w:rsidRPr="00B00C33">
        <w:rPr>
          <w:rFonts w:ascii="Verdana" w:eastAsia="MetaBookLF-Roman" w:hAnsi="Verdana" w:cs="MetaBookLF-Roman"/>
          <w:sz w:val="22"/>
          <w:szCs w:val="22"/>
        </w:rPr>
        <w:t xml:space="preserve">Reporting: Monthly reports on WO, CR’s, WR Audits, team wise performance, utilization. </w:t>
      </w:r>
    </w:p>
    <w:p w:rsidR="00DE5A2B" w:rsidRPr="00B00C33" w:rsidRDefault="007A141B" w:rsidP="00B00C33">
      <w:pPr>
        <w:pStyle w:val="ListParagraph"/>
        <w:numPr>
          <w:ilvl w:val="0"/>
          <w:numId w:val="27"/>
        </w:numPr>
        <w:rPr>
          <w:rFonts w:ascii="Verdana" w:eastAsia="MetaBookLF-Roman" w:hAnsi="Verdana" w:cs="MetaBookLF-Roman"/>
          <w:sz w:val="22"/>
          <w:szCs w:val="22"/>
        </w:rPr>
      </w:pPr>
      <w:r w:rsidRPr="00B00C33">
        <w:rPr>
          <w:rFonts w:ascii="Verdana" w:eastAsia="MetaBookLF-Roman" w:hAnsi="Verdana" w:cs="MetaBookLF-Roman"/>
          <w:sz w:val="22"/>
          <w:szCs w:val="22"/>
        </w:rPr>
        <w:t>Dashboard- dashboard</w:t>
      </w:r>
      <w:r w:rsidRPr="00B00C33">
        <w:rPr>
          <w:rFonts w:ascii="Verdana" w:eastAsia="MetaBookLF-Roman" w:hAnsi="Verdana" w:cs="MetaBookLF-Roman"/>
          <w:sz w:val="22"/>
          <w:szCs w:val="22"/>
        </w:rPr>
        <w:t xml:space="preserve"> creation, follow up with managers across BAU level on monthly dashboard. </w:t>
      </w:r>
    </w:p>
    <w:p w:rsidR="00DE5A2B" w:rsidRPr="00B00C33" w:rsidRDefault="007A141B" w:rsidP="00B00C33">
      <w:pPr>
        <w:pStyle w:val="ListParagraph"/>
        <w:numPr>
          <w:ilvl w:val="0"/>
          <w:numId w:val="27"/>
        </w:numPr>
        <w:rPr>
          <w:rFonts w:ascii="Verdana" w:eastAsia="MetaBookLF-Roman" w:hAnsi="Verdana" w:cs="MetaBookLF-Roman"/>
          <w:sz w:val="22"/>
          <w:szCs w:val="22"/>
        </w:rPr>
      </w:pPr>
      <w:r w:rsidRPr="00B00C33">
        <w:rPr>
          <w:rFonts w:ascii="Verdana" w:eastAsia="MetaBookLF-Roman" w:hAnsi="Verdana" w:cs="MetaBookLF-Roman"/>
          <w:sz w:val="22"/>
          <w:szCs w:val="22"/>
        </w:rPr>
        <w:t xml:space="preserve">Presentation – creating monthly decks on team wise. </w:t>
      </w:r>
    </w:p>
    <w:p w:rsidR="00DE5A2B" w:rsidRPr="00B00C33" w:rsidRDefault="007A141B" w:rsidP="00B00C33">
      <w:pPr>
        <w:pStyle w:val="ListParagraph"/>
        <w:numPr>
          <w:ilvl w:val="0"/>
          <w:numId w:val="27"/>
        </w:numPr>
        <w:rPr>
          <w:rFonts w:ascii="Verdana" w:eastAsia="MetaBookLF-Roman" w:hAnsi="Verdana" w:cs="MetaBookLF-Roman"/>
          <w:sz w:val="22"/>
          <w:szCs w:val="22"/>
        </w:rPr>
      </w:pPr>
      <w:r w:rsidRPr="00B00C33">
        <w:rPr>
          <w:rFonts w:ascii="Verdana" w:eastAsia="MetaBookLF-Roman" w:hAnsi="Verdana" w:cs="MetaBookLF-Roman"/>
          <w:sz w:val="22"/>
          <w:szCs w:val="22"/>
        </w:rPr>
        <w:t xml:space="preserve">Coordinating with managers on several activities (like. dashboards, timesheets and ad-hoc task).   </w:t>
      </w:r>
    </w:p>
    <w:p w:rsidR="00DE5A2B" w:rsidRPr="00B00C33" w:rsidRDefault="00B00C33" w:rsidP="00B00C33">
      <w:pPr>
        <w:pStyle w:val="ListParagraph"/>
        <w:numPr>
          <w:ilvl w:val="0"/>
          <w:numId w:val="27"/>
        </w:numPr>
        <w:rPr>
          <w:rFonts w:ascii="Verdana" w:eastAsia="MetaBookLF-Roman" w:hAnsi="Verdana" w:cs="MetaBookLF-Roman"/>
          <w:sz w:val="22"/>
          <w:szCs w:val="22"/>
        </w:rPr>
      </w:pPr>
      <w:r w:rsidRPr="00B00C33">
        <w:rPr>
          <w:rFonts w:ascii="Verdana" w:eastAsia="MetaBookLF-Roman" w:hAnsi="Verdana" w:cs="MetaBookLF-Roman"/>
          <w:sz w:val="22"/>
          <w:szCs w:val="22"/>
        </w:rPr>
        <w:t>P</w:t>
      </w:r>
      <w:r w:rsidR="007A141B" w:rsidRPr="00B00C33">
        <w:rPr>
          <w:rFonts w:ascii="Verdana" w:eastAsia="MetaBookLF-Roman" w:hAnsi="Verdana" w:cs="MetaBookLF-Roman"/>
          <w:sz w:val="22"/>
          <w:szCs w:val="22"/>
        </w:rPr>
        <w:t xml:space="preserve">art of core team of </w:t>
      </w:r>
      <w:r w:rsidR="007A141B" w:rsidRPr="00B00C33">
        <w:rPr>
          <w:rFonts w:ascii="Verdana" w:eastAsia="MetaBookLF-Roman" w:hAnsi="Verdana" w:cs="MetaBookLF-Roman"/>
          <w:sz w:val="22"/>
          <w:szCs w:val="22"/>
        </w:rPr>
        <w:t>engagement activities.</w:t>
      </w:r>
    </w:p>
    <w:p w:rsidR="00DE5A2B" w:rsidRPr="00B00C33" w:rsidRDefault="00B00C33" w:rsidP="00B00C33">
      <w:pPr>
        <w:pStyle w:val="ListParagraph"/>
        <w:numPr>
          <w:ilvl w:val="0"/>
          <w:numId w:val="27"/>
        </w:numPr>
        <w:rPr>
          <w:rFonts w:ascii="Verdana" w:eastAsia="MetaBookLF-Roman" w:hAnsi="Verdana" w:cs="MetaBookLF-Roman"/>
          <w:b/>
          <w:sz w:val="22"/>
          <w:szCs w:val="22"/>
        </w:rPr>
      </w:pPr>
      <w:r>
        <w:rPr>
          <w:rFonts w:ascii="Verdana" w:eastAsia="MetaBookLF-Roman" w:hAnsi="Verdana" w:cs="MetaBookLF-Roman"/>
          <w:sz w:val="22"/>
          <w:szCs w:val="22"/>
        </w:rPr>
        <w:t>C</w:t>
      </w:r>
      <w:r w:rsidR="007A141B" w:rsidRPr="00B00C33">
        <w:rPr>
          <w:rFonts w:ascii="Verdana" w:eastAsia="MetaBookLF-Roman" w:hAnsi="Verdana" w:cs="MetaBookLF-Roman"/>
          <w:sz w:val="22"/>
          <w:szCs w:val="22"/>
        </w:rPr>
        <w:t>reating utilizations report on other BAU levels.</w:t>
      </w:r>
    </w:p>
    <w:p w:rsidR="00DE5A2B" w:rsidRPr="00643414" w:rsidRDefault="00DE5A2B">
      <w:pPr>
        <w:rPr>
          <w:rFonts w:ascii="Verdana" w:eastAsia="MetaBookLF-Roman" w:hAnsi="Verdana" w:cs="MetaBookLF-Roman"/>
          <w:b/>
          <w:sz w:val="22"/>
          <w:szCs w:val="22"/>
        </w:rPr>
      </w:pPr>
    </w:p>
    <w:p w:rsidR="00DE5A2B" w:rsidRPr="00B00C33" w:rsidRDefault="007A141B">
      <w:pPr>
        <w:keepNext/>
        <w:keepLines/>
        <w:spacing w:before="240" w:after="120"/>
        <w:rPr>
          <w:rFonts w:ascii="Verdana" w:hAnsi="Verdana"/>
          <w:color w:val="17365D" w:themeColor="text2" w:themeShade="BF"/>
        </w:rPr>
      </w:pPr>
      <w:r w:rsidRPr="00B00C33"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</w:rPr>
        <w:t>EDUCATION</w:t>
      </w:r>
    </w:p>
    <w:p w:rsidR="00DE5A2B" w:rsidRPr="00643414" w:rsidRDefault="00DE5A2B">
      <w:pPr>
        <w:rPr>
          <w:rFonts w:ascii="Verdana" w:hAnsi="Verdana"/>
        </w:rPr>
      </w:pPr>
    </w:p>
    <w:p w:rsidR="00DE5A2B" w:rsidRPr="00B00C33" w:rsidRDefault="007A141B" w:rsidP="00B00C33">
      <w:pPr>
        <w:pStyle w:val="ListParagraph"/>
        <w:numPr>
          <w:ilvl w:val="0"/>
          <w:numId w:val="28"/>
        </w:numPr>
        <w:rPr>
          <w:rFonts w:ascii="Verdana" w:hAnsi="Verdana"/>
        </w:rPr>
      </w:pPr>
      <w:r w:rsidRPr="00B00C33">
        <w:rPr>
          <w:rFonts w:ascii="Verdana" w:eastAsia="MetaBookLF-Roman" w:hAnsi="Verdana" w:cs="MetaBookLF-Roman"/>
          <w:sz w:val="22"/>
          <w:szCs w:val="22"/>
        </w:rPr>
        <w:t>MSc (CS)– 2009, Bangalore University</w:t>
      </w:r>
    </w:p>
    <w:p w:rsidR="00DE5A2B" w:rsidRPr="00B00C33" w:rsidRDefault="007A141B" w:rsidP="00B00C33">
      <w:pPr>
        <w:pStyle w:val="ListParagraph"/>
        <w:numPr>
          <w:ilvl w:val="0"/>
          <w:numId w:val="28"/>
        </w:numPr>
        <w:rPr>
          <w:rFonts w:ascii="Verdana" w:hAnsi="Verdana"/>
        </w:rPr>
      </w:pPr>
      <w:r w:rsidRPr="00B00C33">
        <w:rPr>
          <w:rFonts w:ascii="Verdana" w:eastAsia="MetaBookLF-Roman" w:hAnsi="Verdana" w:cs="MetaBookLF-Roman"/>
          <w:sz w:val="22"/>
          <w:szCs w:val="22"/>
        </w:rPr>
        <w:t>BSc (EMC) -  Computer Science , 2007, JNC(Bangalore University)</w:t>
      </w:r>
    </w:p>
    <w:p w:rsidR="00DE5A2B" w:rsidRPr="00643414" w:rsidRDefault="00DE5A2B">
      <w:pPr>
        <w:ind w:left="374"/>
        <w:contextualSpacing/>
        <w:rPr>
          <w:rFonts w:ascii="Verdana" w:hAnsi="Verdana"/>
        </w:rPr>
      </w:pPr>
    </w:p>
    <w:p w:rsidR="00DE5A2B" w:rsidRPr="00B00C33" w:rsidRDefault="007A141B">
      <w:pPr>
        <w:keepNext/>
        <w:keepLines/>
        <w:spacing w:before="240" w:after="120"/>
        <w:rPr>
          <w:rFonts w:ascii="Verdana" w:hAnsi="Verdana"/>
          <w:color w:val="17365D" w:themeColor="text2" w:themeShade="BF"/>
        </w:rPr>
      </w:pPr>
      <w:r w:rsidRPr="00B00C33"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</w:rPr>
        <w:t>PERSONAL DETAILS</w:t>
      </w:r>
    </w:p>
    <w:p w:rsidR="00DE5A2B" w:rsidRPr="00643414" w:rsidRDefault="007A141B">
      <w:pPr>
        <w:spacing w:before="240" w:after="60"/>
        <w:rPr>
          <w:rFonts w:ascii="Verdana" w:hAnsi="Verdana"/>
        </w:rPr>
      </w:pPr>
      <w:r w:rsidRPr="00643414">
        <w:rPr>
          <w:rFonts w:ascii="Verdana" w:eastAsia="MetaBookLF-Roman" w:hAnsi="Verdana" w:cs="MetaBookLF-Roman"/>
          <w:b/>
          <w:sz w:val="22"/>
          <w:szCs w:val="22"/>
          <w:u w:val="single"/>
        </w:rPr>
        <w:t>Personal Data:</w:t>
      </w:r>
    </w:p>
    <w:p w:rsidR="00DE5A2B" w:rsidRPr="00643414" w:rsidRDefault="00DE5A2B">
      <w:pPr>
        <w:tabs>
          <w:tab w:val="left" w:pos="1335"/>
          <w:tab w:val="left" w:pos="1425"/>
        </w:tabs>
        <w:rPr>
          <w:rFonts w:ascii="Verdana" w:hAnsi="Verdana"/>
        </w:rPr>
      </w:pPr>
    </w:p>
    <w:p w:rsidR="00DE5A2B" w:rsidRPr="00643414" w:rsidRDefault="007A141B" w:rsidP="00B00C33">
      <w:pPr>
        <w:tabs>
          <w:tab w:val="left" w:pos="1335"/>
          <w:tab w:val="left" w:pos="1425"/>
        </w:tabs>
        <w:ind w:left="720"/>
        <w:rPr>
          <w:rFonts w:ascii="Verdana" w:hAnsi="Verdana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 xml:space="preserve">DOB               </w:t>
      </w:r>
      <w:r w:rsidR="00B00C33">
        <w:rPr>
          <w:rFonts w:ascii="Verdana" w:eastAsia="MetaBookLF-Roman" w:hAnsi="Verdana" w:cs="MetaBookLF-Roman"/>
          <w:sz w:val="22"/>
          <w:szCs w:val="22"/>
        </w:rPr>
        <w:tab/>
      </w:r>
      <w:r w:rsidRPr="00643414">
        <w:rPr>
          <w:rFonts w:ascii="Verdana" w:eastAsia="MetaBookLF-Roman" w:hAnsi="Verdana" w:cs="MetaBookLF-Roman"/>
          <w:sz w:val="22"/>
          <w:szCs w:val="22"/>
        </w:rPr>
        <w:t>: 15/03/1986</w:t>
      </w:r>
    </w:p>
    <w:p w:rsidR="00DE5A2B" w:rsidRPr="00643414" w:rsidRDefault="007A141B" w:rsidP="00B00C33">
      <w:pPr>
        <w:tabs>
          <w:tab w:val="left" w:pos="1335"/>
        </w:tabs>
        <w:ind w:left="720"/>
        <w:rPr>
          <w:rFonts w:ascii="Verdana" w:hAnsi="Verdana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 xml:space="preserve">Sex </w:t>
      </w:r>
      <w:r w:rsidRPr="00643414">
        <w:rPr>
          <w:rFonts w:ascii="Verdana" w:eastAsia="MetaBookLF-Roman" w:hAnsi="Verdana" w:cs="MetaBookLF-Roman"/>
          <w:sz w:val="22"/>
          <w:szCs w:val="22"/>
        </w:rPr>
        <w:t xml:space="preserve">               </w:t>
      </w:r>
      <w:r w:rsidR="00B00C33">
        <w:rPr>
          <w:rFonts w:ascii="Verdana" w:eastAsia="MetaBookLF-Roman" w:hAnsi="Verdana" w:cs="MetaBookLF-Roman"/>
          <w:sz w:val="22"/>
          <w:szCs w:val="22"/>
        </w:rPr>
        <w:tab/>
      </w:r>
      <w:r w:rsidRPr="00643414">
        <w:rPr>
          <w:rFonts w:ascii="Verdana" w:eastAsia="MetaBookLF-Roman" w:hAnsi="Verdana" w:cs="MetaBookLF-Roman"/>
          <w:sz w:val="22"/>
          <w:szCs w:val="22"/>
        </w:rPr>
        <w:t>: Female</w:t>
      </w:r>
    </w:p>
    <w:p w:rsidR="00DE5A2B" w:rsidRPr="00643414" w:rsidRDefault="007A141B" w:rsidP="00B00C33">
      <w:pPr>
        <w:tabs>
          <w:tab w:val="left" w:pos="1245"/>
        </w:tabs>
        <w:ind w:left="720"/>
        <w:rPr>
          <w:rFonts w:ascii="Verdana" w:hAnsi="Verdana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 xml:space="preserve">Nationality      </w:t>
      </w:r>
      <w:r w:rsidR="00B00C33">
        <w:rPr>
          <w:rFonts w:ascii="Verdana" w:eastAsia="MetaBookLF-Roman" w:hAnsi="Verdana" w:cs="MetaBookLF-Roman"/>
          <w:sz w:val="22"/>
          <w:szCs w:val="22"/>
        </w:rPr>
        <w:tab/>
      </w:r>
      <w:r w:rsidRPr="00643414">
        <w:rPr>
          <w:rFonts w:ascii="Verdana" w:eastAsia="MetaBookLF-Roman" w:hAnsi="Verdana" w:cs="MetaBookLF-Roman"/>
          <w:sz w:val="22"/>
          <w:szCs w:val="22"/>
        </w:rPr>
        <w:t>: Indian</w:t>
      </w:r>
    </w:p>
    <w:p w:rsidR="00DE5A2B" w:rsidRPr="00643414" w:rsidRDefault="007A141B" w:rsidP="00B00C33">
      <w:pPr>
        <w:tabs>
          <w:tab w:val="left" w:pos="1335"/>
        </w:tabs>
        <w:ind w:left="720"/>
        <w:rPr>
          <w:rFonts w:ascii="Verdana" w:hAnsi="Verdana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>Marital Status</w:t>
      </w:r>
      <w:r w:rsidR="00B00C33">
        <w:rPr>
          <w:rFonts w:ascii="Verdana" w:eastAsia="MetaBookLF-Roman" w:hAnsi="Verdana" w:cs="MetaBookLF-Roman"/>
          <w:sz w:val="22"/>
          <w:szCs w:val="22"/>
        </w:rPr>
        <w:tab/>
      </w:r>
      <w:r w:rsidRPr="00643414">
        <w:rPr>
          <w:rFonts w:ascii="Verdana" w:eastAsia="MetaBookLF-Roman" w:hAnsi="Verdana" w:cs="MetaBookLF-Roman"/>
          <w:sz w:val="22"/>
          <w:szCs w:val="22"/>
        </w:rPr>
        <w:t>: Married</w:t>
      </w:r>
    </w:p>
    <w:p w:rsidR="00DE5A2B" w:rsidRPr="00643414" w:rsidRDefault="00B00C33" w:rsidP="00B00C33">
      <w:pPr>
        <w:tabs>
          <w:tab w:val="left" w:pos="1335"/>
        </w:tabs>
        <w:ind w:left="720"/>
        <w:rPr>
          <w:rFonts w:ascii="Verdana" w:hAnsi="Verdana"/>
        </w:rPr>
      </w:pPr>
      <w:r>
        <w:rPr>
          <w:rFonts w:ascii="Verdana" w:hAnsi="Verdana"/>
        </w:rPr>
        <w:t xml:space="preserve">Languages Known: </w:t>
      </w:r>
      <w:r w:rsidR="007A141B" w:rsidRPr="00643414">
        <w:rPr>
          <w:rFonts w:ascii="Verdana" w:eastAsia="MetaBookLF-Roman" w:hAnsi="Verdana" w:cs="MetaBookLF-Roman"/>
          <w:sz w:val="22"/>
          <w:szCs w:val="22"/>
        </w:rPr>
        <w:t xml:space="preserve">English, Hindi, Telugu, Kannada, </w:t>
      </w:r>
      <w:proofErr w:type="gramStart"/>
      <w:r w:rsidR="007A141B" w:rsidRPr="00643414">
        <w:rPr>
          <w:rFonts w:ascii="Verdana" w:eastAsia="MetaBookLF-Roman" w:hAnsi="Verdana" w:cs="MetaBookLF-Roman"/>
          <w:sz w:val="22"/>
          <w:szCs w:val="22"/>
        </w:rPr>
        <w:t>Tamil</w:t>
      </w:r>
      <w:proofErr w:type="gramEnd"/>
      <w:r w:rsidR="007A141B" w:rsidRPr="00643414">
        <w:rPr>
          <w:rFonts w:ascii="Verdana" w:eastAsia="MetaBookLF-Roman" w:hAnsi="Verdana" w:cs="MetaBookLF-Roman"/>
          <w:sz w:val="22"/>
          <w:szCs w:val="22"/>
        </w:rPr>
        <w:t xml:space="preserve"> </w:t>
      </w:r>
    </w:p>
    <w:p w:rsidR="00DE5A2B" w:rsidRPr="00643414" w:rsidRDefault="00DE5A2B">
      <w:pPr>
        <w:tabs>
          <w:tab w:val="center" w:pos="4320"/>
          <w:tab w:val="right" w:pos="8640"/>
        </w:tabs>
        <w:rPr>
          <w:rFonts w:ascii="Verdana" w:hAnsi="Verdana"/>
        </w:rPr>
      </w:pPr>
    </w:p>
    <w:p w:rsidR="00DE5A2B" w:rsidRPr="00643414" w:rsidRDefault="007A141B">
      <w:pPr>
        <w:tabs>
          <w:tab w:val="center" w:pos="4320"/>
          <w:tab w:val="right" w:pos="8640"/>
        </w:tabs>
        <w:rPr>
          <w:rFonts w:ascii="Verdana" w:hAnsi="Verdana"/>
        </w:rPr>
      </w:pPr>
      <w:r w:rsidRPr="00643414">
        <w:rPr>
          <w:rFonts w:ascii="Verdana" w:eastAsia="MetaBookLF-Roman" w:hAnsi="Verdana" w:cs="MetaBookLF-Roman"/>
          <w:b/>
          <w:sz w:val="22"/>
          <w:szCs w:val="22"/>
          <w:u w:val="single"/>
        </w:rPr>
        <w:t>Interests and Hobbies</w:t>
      </w:r>
      <w:r w:rsidRPr="00643414">
        <w:rPr>
          <w:rFonts w:ascii="Verdana" w:eastAsia="MetaBookLF-Roman" w:hAnsi="Verdana" w:cs="MetaBookLF-Roman"/>
          <w:sz w:val="22"/>
          <w:szCs w:val="22"/>
        </w:rPr>
        <w:t xml:space="preserve">: </w:t>
      </w:r>
    </w:p>
    <w:p w:rsidR="00DE5A2B" w:rsidRPr="00643414" w:rsidRDefault="00DE5A2B">
      <w:pPr>
        <w:tabs>
          <w:tab w:val="center" w:pos="4320"/>
          <w:tab w:val="right" w:pos="8640"/>
        </w:tabs>
        <w:rPr>
          <w:rFonts w:ascii="Verdana" w:hAnsi="Verdana"/>
        </w:rPr>
      </w:pPr>
      <w:bookmarkStart w:id="0" w:name="_GoBack"/>
      <w:bookmarkEnd w:id="0"/>
    </w:p>
    <w:p w:rsidR="00DE5A2B" w:rsidRPr="00643414" w:rsidRDefault="007A141B">
      <w:pPr>
        <w:tabs>
          <w:tab w:val="center" w:pos="4320"/>
          <w:tab w:val="right" w:pos="8640"/>
        </w:tabs>
        <w:rPr>
          <w:rFonts w:ascii="Verdana" w:hAnsi="Verdana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 xml:space="preserve">Music, Sports, Adventure, Event management </w:t>
      </w:r>
    </w:p>
    <w:p w:rsidR="00DE5A2B" w:rsidRPr="00643414" w:rsidRDefault="00DE5A2B">
      <w:pPr>
        <w:tabs>
          <w:tab w:val="center" w:pos="4320"/>
          <w:tab w:val="right" w:pos="8640"/>
        </w:tabs>
        <w:rPr>
          <w:rFonts w:ascii="Verdana" w:hAnsi="Verdana"/>
        </w:rPr>
      </w:pPr>
    </w:p>
    <w:p w:rsidR="00DE5A2B" w:rsidRPr="00643414" w:rsidRDefault="00B00C33">
      <w:pPr>
        <w:tabs>
          <w:tab w:val="center" w:pos="4320"/>
          <w:tab w:val="right" w:pos="8640"/>
        </w:tabs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B00C33" w:rsidRDefault="00B00C33">
      <w:pPr>
        <w:tabs>
          <w:tab w:val="left" w:pos="1335"/>
        </w:tabs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B00C33" w:rsidRPr="002B2701" w:rsidRDefault="00B00C33">
      <w:pPr>
        <w:tabs>
          <w:tab w:val="left" w:pos="1335"/>
        </w:tabs>
        <w:rPr>
          <w:rFonts w:ascii="Verdana" w:hAnsi="Verdana"/>
          <w:b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2B2701">
        <w:rPr>
          <w:rFonts w:ascii="Verdana" w:hAnsi="Verdana"/>
          <w:b/>
        </w:rPr>
        <w:tab/>
        <w:t>Lakshmi BK</w:t>
      </w:r>
    </w:p>
    <w:p w:rsidR="00DE5A2B" w:rsidRPr="00643414" w:rsidRDefault="00DE5A2B">
      <w:pPr>
        <w:rPr>
          <w:rFonts w:ascii="Verdana" w:hAnsi="Verdana"/>
        </w:rPr>
      </w:pPr>
    </w:p>
    <w:p w:rsidR="00DE5A2B" w:rsidRPr="00643414" w:rsidRDefault="00DE5A2B">
      <w:pPr>
        <w:ind w:left="374"/>
        <w:rPr>
          <w:rFonts w:ascii="Verdana" w:hAnsi="Verdana"/>
        </w:rPr>
      </w:pPr>
    </w:p>
    <w:sectPr w:rsidR="00DE5A2B" w:rsidRPr="00643414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41B" w:rsidRDefault="007A141B">
      <w:r>
        <w:separator/>
      </w:r>
    </w:p>
  </w:endnote>
  <w:endnote w:type="continuationSeparator" w:id="0">
    <w:p w:rsidR="007A141B" w:rsidRDefault="007A1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taBookLF-Roman">
    <w:altName w:val="Times New Roman"/>
    <w:panose1 w:val="00000000000000000000"/>
    <w:charset w:val="00"/>
    <w:family w:val="roman"/>
    <w:notTrueType/>
    <w:pitch w:val="default"/>
  </w:font>
  <w:font w:name="Arial Bold">
    <w:panose1 w:val="020B07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taBoldLF-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59025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701" w:rsidRDefault="002B27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E5A2B" w:rsidRDefault="00DE5A2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A2B" w:rsidRDefault="00DE5A2B">
    <w:pPr>
      <w:widowControl w:val="0"/>
      <w:spacing w:line="276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41B" w:rsidRDefault="007A141B">
      <w:r>
        <w:separator/>
      </w:r>
    </w:p>
  </w:footnote>
  <w:footnote w:type="continuationSeparator" w:id="0">
    <w:p w:rsidR="007A141B" w:rsidRDefault="007A14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A2B" w:rsidRDefault="00DE5A2B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A2B" w:rsidRDefault="007A141B">
    <w:pPr>
      <w:tabs>
        <w:tab w:val="center" w:pos="4320"/>
        <w:tab w:val="right" w:pos="8640"/>
      </w:tabs>
      <w:spacing w:before="720"/>
    </w:pPr>
    <w:r>
      <w:rPr>
        <w:sz w:val="6"/>
        <w:szCs w:val="6"/>
      </w:rPr>
      <w:t>\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014E6B08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sz w:val="22"/>
        <w:szCs w:val="22"/>
        <w:vertAlign w:val="baseline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sz w:val="22"/>
        <w:szCs w:val="22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">
    <w:nsid w:val="00000001"/>
    <w:multiLevelType w:val="multilevel"/>
    <w:tmpl w:val="92240E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00000002"/>
    <w:multiLevelType w:val="multilevel"/>
    <w:tmpl w:val="6D42DC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00000003"/>
    <w:multiLevelType w:val="multilevel"/>
    <w:tmpl w:val="5B042C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>
    <w:nsid w:val="00000004"/>
    <w:multiLevelType w:val="multilevel"/>
    <w:tmpl w:val="FE76A7C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00000005"/>
    <w:multiLevelType w:val="multilevel"/>
    <w:tmpl w:val="FEF6B18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color w:val="2C95DD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50" w:firstLine="410"/>
      </w:pPr>
      <w:rPr>
        <w:rFonts w:ascii="Arial" w:eastAsia="Arial" w:hAnsi="Arial" w:cs="Arial"/>
        <w:color w:val="FF6600"/>
        <w:sz w:val="22"/>
        <w:szCs w:val="22"/>
        <w:vertAlign w:val="baseline"/>
      </w:rPr>
    </w:lvl>
    <w:lvl w:ilvl="2">
      <w:start w:val="1"/>
      <w:numFmt w:val="bullet"/>
      <w:lvlText w:val="▪"/>
      <w:lvlJc w:val="left"/>
      <w:pPr>
        <w:ind w:left="-670" w:firstLine="50"/>
      </w:pPr>
      <w:rPr>
        <w:rFonts w:ascii="Arial" w:eastAsia="Arial" w:hAnsi="Arial" w:cs="Arial"/>
        <w:color w:val="FF6600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210" w:firstLine="185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930" w:firstLine="257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650" w:firstLine="329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370" w:firstLine="401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090" w:firstLine="473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810" w:firstLine="5450"/>
      </w:pPr>
      <w:rPr>
        <w:rFonts w:ascii="Arial" w:eastAsia="Arial" w:hAnsi="Arial" w:cs="Arial"/>
        <w:vertAlign w:val="baseline"/>
      </w:rPr>
    </w:lvl>
  </w:abstractNum>
  <w:abstractNum w:abstractNumId="6">
    <w:nsid w:val="00000006"/>
    <w:multiLevelType w:val="multilevel"/>
    <w:tmpl w:val="2FAAFE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>
    <w:nsid w:val="00000007"/>
    <w:multiLevelType w:val="multilevel"/>
    <w:tmpl w:val="5A48F3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>
    <w:nsid w:val="00000008"/>
    <w:multiLevelType w:val="multilevel"/>
    <w:tmpl w:val="FA8A3DE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9">
    <w:nsid w:val="03162257"/>
    <w:multiLevelType w:val="hybridMultilevel"/>
    <w:tmpl w:val="5422F5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61D333F"/>
    <w:multiLevelType w:val="multilevel"/>
    <w:tmpl w:val="8E8279E6"/>
    <w:lvl w:ilvl="0">
      <w:start w:val="1"/>
      <w:numFmt w:val="bullet"/>
      <w:lvlText w:val="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1">
    <w:nsid w:val="0A296A47"/>
    <w:multiLevelType w:val="hybridMultilevel"/>
    <w:tmpl w:val="D5C21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3F408C"/>
    <w:multiLevelType w:val="hybridMultilevel"/>
    <w:tmpl w:val="1E8E9D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1923E0E"/>
    <w:multiLevelType w:val="hybridMultilevel"/>
    <w:tmpl w:val="ACFCB2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5B73B24"/>
    <w:multiLevelType w:val="hybridMultilevel"/>
    <w:tmpl w:val="1CB829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B02707"/>
    <w:multiLevelType w:val="hybridMultilevel"/>
    <w:tmpl w:val="F24E25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163303"/>
    <w:multiLevelType w:val="hybridMultilevel"/>
    <w:tmpl w:val="5380C7D4"/>
    <w:lvl w:ilvl="0" w:tplc="0409000D">
      <w:start w:val="1"/>
      <w:numFmt w:val="bullet"/>
      <w:lvlText w:val=""/>
      <w:lvlJc w:val="left"/>
      <w:pPr>
        <w:ind w:left="10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7">
    <w:nsid w:val="2A303C5C"/>
    <w:multiLevelType w:val="multilevel"/>
    <w:tmpl w:val="CCAEC176"/>
    <w:lvl w:ilvl="0">
      <w:start w:val="1"/>
      <w:numFmt w:val="bullet"/>
      <w:lvlText w:val="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8">
    <w:nsid w:val="2BDC4DCC"/>
    <w:multiLevelType w:val="hybridMultilevel"/>
    <w:tmpl w:val="97B0B6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290BFB"/>
    <w:multiLevelType w:val="multilevel"/>
    <w:tmpl w:val="75FCD8F0"/>
    <w:lvl w:ilvl="0">
      <w:start w:val="1"/>
      <w:numFmt w:val="bullet"/>
      <w:lvlText w:val=""/>
      <w:lvlJc w:val="left"/>
      <w:pPr>
        <w:ind w:left="360" w:firstLine="0"/>
      </w:pPr>
      <w:rPr>
        <w:rFonts w:ascii="Wingdings" w:hAnsi="Wingdings" w:hint="default"/>
        <w:color w:val="2C95DD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50" w:firstLine="410"/>
      </w:pPr>
      <w:rPr>
        <w:rFonts w:ascii="Arial" w:eastAsia="Arial" w:hAnsi="Arial" w:cs="Arial"/>
        <w:color w:val="FF6600"/>
        <w:sz w:val="22"/>
        <w:szCs w:val="22"/>
        <w:vertAlign w:val="baseline"/>
      </w:rPr>
    </w:lvl>
    <w:lvl w:ilvl="2">
      <w:start w:val="1"/>
      <w:numFmt w:val="bullet"/>
      <w:lvlText w:val="▪"/>
      <w:lvlJc w:val="left"/>
      <w:pPr>
        <w:ind w:left="-670" w:firstLine="50"/>
      </w:pPr>
      <w:rPr>
        <w:rFonts w:ascii="Arial" w:eastAsia="Arial" w:hAnsi="Arial" w:cs="Arial"/>
        <w:color w:val="FF6600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210" w:firstLine="185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930" w:firstLine="257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650" w:firstLine="329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370" w:firstLine="401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090" w:firstLine="473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810" w:firstLine="5450"/>
      </w:pPr>
      <w:rPr>
        <w:rFonts w:ascii="Arial" w:eastAsia="Arial" w:hAnsi="Arial" w:cs="Arial"/>
        <w:vertAlign w:val="baseline"/>
      </w:rPr>
    </w:lvl>
  </w:abstractNum>
  <w:abstractNum w:abstractNumId="20">
    <w:nsid w:val="2F201694"/>
    <w:multiLevelType w:val="hybridMultilevel"/>
    <w:tmpl w:val="D8A0EE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291E81"/>
    <w:multiLevelType w:val="hybridMultilevel"/>
    <w:tmpl w:val="CCAC6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3F58FE"/>
    <w:multiLevelType w:val="multilevel"/>
    <w:tmpl w:val="B510A754"/>
    <w:lvl w:ilvl="0">
      <w:start w:val="1"/>
      <w:numFmt w:val="bullet"/>
      <w:lvlText w:val="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3">
    <w:nsid w:val="52CA511D"/>
    <w:multiLevelType w:val="hybridMultilevel"/>
    <w:tmpl w:val="290E58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DB38EB"/>
    <w:multiLevelType w:val="hybridMultilevel"/>
    <w:tmpl w:val="AF200F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D130D7"/>
    <w:multiLevelType w:val="hybridMultilevel"/>
    <w:tmpl w:val="C816A6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063314"/>
    <w:multiLevelType w:val="hybridMultilevel"/>
    <w:tmpl w:val="96CA6B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E46F5E"/>
    <w:multiLevelType w:val="hybridMultilevel"/>
    <w:tmpl w:val="889C38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A034CC"/>
    <w:multiLevelType w:val="hybridMultilevel"/>
    <w:tmpl w:val="736A25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7D658A0"/>
    <w:multiLevelType w:val="hybridMultilevel"/>
    <w:tmpl w:val="664A8F8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DFE033B"/>
    <w:multiLevelType w:val="hybridMultilevel"/>
    <w:tmpl w:val="DAA454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5663044">
      <w:numFmt w:val="bullet"/>
      <w:lvlText w:val="-"/>
      <w:lvlJc w:val="left"/>
      <w:pPr>
        <w:ind w:left="1800" w:hanging="360"/>
      </w:pPr>
      <w:rPr>
        <w:rFonts w:ascii="Verdana" w:eastAsia="MetaBookLF-Roman" w:hAnsi="Verdana" w:cs="MetaBookLF-Roman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305565B"/>
    <w:multiLevelType w:val="hybridMultilevel"/>
    <w:tmpl w:val="370C10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7CDC6702"/>
    <w:multiLevelType w:val="multilevel"/>
    <w:tmpl w:val="1E6200A6"/>
    <w:lvl w:ilvl="0">
      <w:start w:val="1"/>
      <w:numFmt w:val="bullet"/>
      <w:lvlText w:val="●"/>
      <w:lvlJc w:val="left"/>
      <w:pPr>
        <w:ind w:left="0" w:firstLine="720"/>
      </w:pPr>
      <w:rPr>
        <w:rFonts w:ascii="Arial" w:eastAsia="Arial" w:hAnsi="Arial" w:cs="Arial"/>
        <w:sz w:val="22"/>
        <w:szCs w:val="22"/>
        <w:vertAlign w:val="baseline"/>
      </w:rPr>
    </w:lvl>
    <w:lvl w:ilvl="1">
      <w:start w:val="1"/>
      <w:numFmt w:val="bullet"/>
      <w:lvlText w:val=""/>
      <w:lvlJc w:val="left"/>
      <w:pPr>
        <w:ind w:left="0" w:firstLine="720"/>
      </w:pPr>
      <w:rPr>
        <w:rFonts w:ascii="Wingdings" w:hAnsi="Wingdings" w:hint="default"/>
        <w:sz w:val="22"/>
        <w:szCs w:val="22"/>
        <w:vertAlign w:val="baseline"/>
      </w:rPr>
    </w:lvl>
    <w:lvl w:ilvl="2">
      <w:start w:val="1"/>
      <w:numFmt w:val="bullet"/>
      <w:lvlText w:val="▪"/>
      <w:lvlJc w:val="left"/>
      <w:pPr>
        <w:ind w:left="72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44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16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88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360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432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040" w:firstLine="5760"/>
      </w:pPr>
      <w:rPr>
        <w:rFonts w:ascii="Arial" w:eastAsia="Arial" w:hAnsi="Arial" w:cs="Arial"/>
        <w:vertAlign w:val="baseline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3"/>
  </w:num>
  <w:num w:numId="10">
    <w:abstractNumId w:val="19"/>
  </w:num>
  <w:num w:numId="11">
    <w:abstractNumId w:val="10"/>
  </w:num>
  <w:num w:numId="12">
    <w:abstractNumId w:val="22"/>
  </w:num>
  <w:num w:numId="13">
    <w:abstractNumId w:val="17"/>
  </w:num>
  <w:num w:numId="14">
    <w:abstractNumId w:val="31"/>
  </w:num>
  <w:num w:numId="15">
    <w:abstractNumId w:val="23"/>
  </w:num>
  <w:num w:numId="16">
    <w:abstractNumId w:val="21"/>
  </w:num>
  <w:num w:numId="17">
    <w:abstractNumId w:val="25"/>
  </w:num>
  <w:num w:numId="18">
    <w:abstractNumId w:val="11"/>
  </w:num>
  <w:num w:numId="19">
    <w:abstractNumId w:val="18"/>
  </w:num>
  <w:num w:numId="20">
    <w:abstractNumId w:val="12"/>
  </w:num>
  <w:num w:numId="21">
    <w:abstractNumId w:val="30"/>
  </w:num>
  <w:num w:numId="22">
    <w:abstractNumId w:val="32"/>
  </w:num>
  <w:num w:numId="23">
    <w:abstractNumId w:val="28"/>
  </w:num>
  <w:num w:numId="24">
    <w:abstractNumId w:val="27"/>
  </w:num>
  <w:num w:numId="25">
    <w:abstractNumId w:val="20"/>
  </w:num>
  <w:num w:numId="26">
    <w:abstractNumId w:val="14"/>
  </w:num>
  <w:num w:numId="27">
    <w:abstractNumId w:val="15"/>
  </w:num>
  <w:num w:numId="28">
    <w:abstractNumId w:val="16"/>
  </w:num>
  <w:num w:numId="29">
    <w:abstractNumId w:val="29"/>
  </w:num>
  <w:num w:numId="30">
    <w:abstractNumId w:val="24"/>
  </w:num>
  <w:num w:numId="31">
    <w:abstractNumId w:val="13"/>
  </w:num>
  <w:num w:numId="32">
    <w:abstractNumId w:val="26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E5A2B"/>
    <w:rsid w:val="002B2701"/>
    <w:rsid w:val="00643414"/>
    <w:rsid w:val="00666AFA"/>
    <w:rsid w:val="007A141B"/>
    <w:rsid w:val="0090461B"/>
    <w:rsid w:val="00B00C33"/>
    <w:rsid w:val="00C055EE"/>
    <w:rsid w:val="00C817E4"/>
    <w:rsid w:val="00DE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ind w:left="432" w:hanging="432"/>
      <w:outlineLvl w:val="0"/>
    </w:pPr>
    <w:rPr>
      <w:rFonts w:ascii="Arial Bold" w:eastAsia="Arial Bold" w:hAnsi="Arial Bold" w:cs="Arial Bold"/>
      <w:b/>
      <w:smallCaps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/>
      <w:ind w:left="576" w:hanging="576"/>
      <w:outlineLvl w:val="1"/>
    </w:pPr>
    <w:rPr>
      <w:rFonts w:ascii="Arial Bold" w:eastAsia="Arial Bold" w:hAnsi="Arial Bold" w:cs="Arial Bold"/>
      <w:b/>
      <w:smallCaps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360"/>
      <w:ind w:left="720" w:hanging="720"/>
      <w:outlineLvl w:val="2"/>
    </w:pPr>
    <w:rPr>
      <w:rFonts w:ascii="Arial Bold" w:eastAsia="Arial Bold" w:hAnsi="Arial Bold" w:cs="Arial Bold"/>
      <w:b/>
      <w:smallCaps/>
    </w:rPr>
  </w:style>
  <w:style w:type="paragraph" w:styleId="Heading4">
    <w:name w:val="heading 4"/>
    <w:basedOn w:val="Normal"/>
    <w:next w:val="Normal"/>
    <w:pPr>
      <w:keepNext/>
      <w:keepLines/>
      <w:spacing w:before="240"/>
      <w:ind w:left="864" w:hanging="864"/>
      <w:outlineLvl w:val="3"/>
    </w:pPr>
    <w:rPr>
      <w:rFonts w:ascii="Arial Bold" w:eastAsia="Arial Bold" w:hAnsi="Arial Bold" w:cs="Arial Bold"/>
      <w:b/>
      <w:i/>
      <w:smallCaps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1008" w:hanging="1008"/>
      <w:outlineLvl w:val="4"/>
    </w:pPr>
  </w:style>
  <w:style w:type="paragraph" w:styleId="Heading6">
    <w:name w:val="heading 6"/>
    <w:basedOn w:val="Normal"/>
    <w:next w:val="Normal"/>
    <w:pPr>
      <w:keepNext/>
      <w:keepLines/>
      <w:spacing w:before="240" w:after="60"/>
      <w:ind w:left="1152" w:hanging="1152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odyTextIndent2">
    <w:name w:val="Body Text Indent 2"/>
    <w:basedOn w:val="Normal"/>
    <w:link w:val="BodyTextIndent2Char"/>
    <w:unhideWhenUsed/>
    <w:rsid w:val="00643414"/>
    <w:pPr>
      <w:widowControl w:val="0"/>
      <w:suppressAutoHyphens/>
      <w:spacing w:after="200" w:line="276" w:lineRule="auto"/>
      <w:ind w:left="240"/>
    </w:pPr>
    <w:rPr>
      <w:rFonts w:ascii="Century Gothic" w:hAnsi="Century Gothic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643414"/>
    <w:rPr>
      <w:rFonts w:ascii="Century Gothic" w:hAnsi="Century Gothic"/>
      <w:sz w:val="20"/>
      <w:szCs w:val="20"/>
    </w:rPr>
  </w:style>
  <w:style w:type="paragraph" w:styleId="ListParagraph">
    <w:name w:val="List Paragraph"/>
    <w:basedOn w:val="Normal"/>
    <w:uiPriority w:val="34"/>
    <w:qFormat/>
    <w:rsid w:val="00666A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6A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AFA"/>
  </w:style>
  <w:style w:type="paragraph" w:styleId="Footer">
    <w:name w:val="footer"/>
    <w:basedOn w:val="Normal"/>
    <w:link w:val="FooterChar"/>
    <w:uiPriority w:val="99"/>
    <w:unhideWhenUsed/>
    <w:rsid w:val="00666A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AFA"/>
  </w:style>
  <w:style w:type="character" w:styleId="Hyperlink">
    <w:name w:val="Hyperlink"/>
    <w:basedOn w:val="DefaultParagraphFont"/>
    <w:uiPriority w:val="99"/>
    <w:unhideWhenUsed/>
    <w:rsid w:val="002B27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ind w:left="432" w:hanging="432"/>
      <w:outlineLvl w:val="0"/>
    </w:pPr>
    <w:rPr>
      <w:rFonts w:ascii="Arial Bold" w:eastAsia="Arial Bold" w:hAnsi="Arial Bold" w:cs="Arial Bold"/>
      <w:b/>
      <w:smallCaps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/>
      <w:ind w:left="576" w:hanging="576"/>
      <w:outlineLvl w:val="1"/>
    </w:pPr>
    <w:rPr>
      <w:rFonts w:ascii="Arial Bold" w:eastAsia="Arial Bold" w:hAnsi="Arial Bold" w:cs="Arial Bold"/>
      <w:b/>
      <w:smallCaps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360"/>
      <w:ind w:left="720" w:hanging="720"/>
      <w:outlineLvl w:val="2"/>
    </w:pPr>
    <w:rPr>
      <w:rFonts w:ascii="Arial Bold" w:eastAsia="Arial Bold" w:hAnsi="Arial Bold" w:cs="Arial Bold"/>
      <w:b/>
      <w:smallCaps/>
    </w:rPr>
  </w:style>
  <w:style w:type="paragraph" w:styleId="Heading4">
    <w:name w:val="heading 4"/>
    <w:basedOn w:val="Normal"/>
    <w:next w:val="Normal"/>
    <w:pPr>
      <w:keepNext/>
      <w:keepLines/>
      <w:spacing w:before="240"/>
      <w:ind w:left="864" w:hanging="864"/>
      <w:outlineLvl w:val="3"/>
    </w:pPr>
    <w:rPr>
      <w:rFonts w:ascii="Arial Bold" w:eastAsia="Arial Bold" w:hAnsi="Arial Bold" w:cs="Arial Bold"/>
      <w:b/>
      <w:i/>
      <w:smallCaps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1008" w:hanging="1008"/>
      <w:outlineLvl w:val="4"/>
    </w:pPr>
  </w:style>
  <w:style w:type="paragraph" w:styleId="Heading6">
    <w:name w:val="heading 6"/>
    <w:basedOn w:val="Normal"/>
    <w:next w:val="Normal"/>
    <w:pPr>
      <w:keepNext/>
      <w:keepLines/>
      <w:spacing w:before="240" w:after="60"/>
      <w:ind w:left="1152" w:hanging="1152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odyTextIndent2">
    <w:name w:val="Body Text Indent 2"/>
    <w:basedOn w:val="Normal"/>
    <w:link w:val="BodyTextIndent2Char"/>
    <w:unhideWhenUsed/>
    <w:rsid w:val="00643414"/>
    <w:pPr>
      <w:widowControl w:val="0"/>
      <w:suppressAutoHyphens/>
      <w:spacing w:after="200" w:line="276" w:lineRule="auto"/>
      <w:ind w:left="240"/>
    </w:pPr>
    <w:rPr>
      <w:rFonts w:ascii="Century Gothic" w:hAnsi="Century Gothic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643414"/>
    <w:rPr>
      <w:rFonts w:ascii="Century Gothic" w:hAnsi="Century Gothic"/>
      <w:sz w:val="20"/>
      <w:szCs w:val="20"/>
    </w:rPr>
  </w:style>
  <w:style w:type="paragraph" w:styleId="ListParagraph">
    <w:name w:val="List Paragraph"/>
    <w:basedOn w:val="Normal"/>
    <w:uiPriority w:val="34"/>
    <w:qFormat/>
    <w:rsid w:val="00666A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6A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AFA"/>
  </w:style>
  <w:style w:type="paragraph" w:styleId="Footer">
    <w:name w:val="footer"/>
    <w:basedOn w:val="Normal"/>
    <w:link w:val="FooterChar"/>
    <w:uiPriority w:val="99"/>
    <w:unhideWhenUsed/>
    <w:rsid w:val="00666A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AFA"/>
  </w:style>
  <w:style w:type="character" w:styleId="Hyperlink">
    <w:name w:val="Hyperlink"/>
    <w:basedOn w:val="DefaultParagraphFont"/>
    <w:uiPriority w:val="99"/>
    <w:unhideWhenUsed/>
    <w:rsid w:val="002B27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7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kshmibk86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6729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Bk, Lakshmi</dc:creator>
  <cp:lastModifiedBy>Manoharan, Rajesh K.</cp:lastModifiedBy>
  <cp:revision>25</cp:revision>
  <dcterms:created xsi:type="dcterms:W3CDTF">2016-02-15T06:36:00Z</dcterms:created>
  <dcterms:modified xsi:type="dcterms:W3CDTF">2017-09-21T14:45:00Z</dcterms:modified>
</cp:coreProperties>
</file>