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52E810" w14:textId="77777777" w:rsidR="00094127" w:rsidRPr="00094127" w:rsidRDefault="00094127" w:rsidP="00094127">
      <w:pPr>
        <w:rPr>
          <w:rFonts w:ascii="Times New Roman" w:hAnsi="Times New Roman" w:cs="Times New Roman"/>
          <w:b/>
          <w:bCs/>
          <w:sz w:val="96"/>
          <w:szCs w:val="96"/>
          <w:lang w:eastAsia="en-IN"/>
        </w:rPr>
      </w:pPr>
    </w:p>
    <w:p w14:paraId="5488A266" w14:textId="77777777" w:rsidR="00094127" w:rsidRPr="00094127" w:rsidRDefault="00094127" w:rsidP="0009412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:lang w:eastAsia="en-IN"/>
        </w:rPr>
      </w:pPr>
      <w:r w:rsidRPr="00094127">
        <w:rPr>
          <w:rFonts w:ascii="Times New Roman" w:hAnsi="Times New Roman" w:cs="Times New Roman"/>
          <w:b/>
          <w:bCs/>
          <w:sz w:val="96"/>
          <w:szCs w:val="96"/>
          <w:lang w:eastAsia="en-IN"/>
        </w:rPr>
        <w:t>Project Report</w:t>
      </w:r>
      <w:r>
        <w:rPr>
          <w:rFonts w:ascii="Times New Roman" w:hAnsi="Times New Roman" w:cs="Times New Roman"/>
          <w:b/>
          <w:bCs/>
          <w:sz w:val="96"/>
          <w:szCs w:val="96"/>
          <w:lang w:eastAsia="en-IN"/>
        </w:rPr>
        <w:br/>
      </w:r>
      <w:r w:rsidRPr="00094127">
        <w:rPr>
          <w:rFonts w:ascii="Times New Roman" w:hAnsi="Times New Roman" w:cs="Times New Roman"/>
          <w:color w:val="2F5496" w:themeColor="accent1" w:themeShade="BF"/>
          <w:sz w:val="44"/>
          <w:szCs w:val="44"/>
          <w:lang w:eastAsia="en-IN"/>
        </w:rPr>
        <w:t>Comprehensive Analysis and Dietary Strategies with Tableau: A College Food Choices Case Study</w:t>
      </w:r>
    </w:p>
    <w:p w14:paraId="779FFEF2" w14:textId="77777777" w:rsidR="00094127" w:rsidRDefault="00094127" w:rsidP="00094127">
      <w:pPr>
        <w:pStyle w:val="Heading1"/>
        <w:jc w:val="both"/>
        <w:rPr>
          <w:rFonts w:eastAsia="Times New Roman"/>
          <w:sz w:val="40"/>
          <w:lang w:eastAsia="en-IN"/>
        </w:rPr>
      </w:pPr>
    </w:p>
    <w:p w14:paraId="02E5D8DB" w14:textId="77777777" w:rsidR="00094127" w:rsidRDefault="00094127" w:rsidP="00094127">
      <w:pPr>
        <w:rPr>
          <w:lang w:eastAsia="en-IN"/>
        </w:rPr>
      </w:pPr>
    </w:p>
    <w:p w14:paraId="5B1EC11F" w14:textId="77777777" w:rsidR="00094127" w:rsidRDefault="00094127" w:rsidP="00094127">
      <w:pPr>
        <w:rPr>
          <w:lang w:eastAsia="en-IN"/>
        </w:rPr>
      </w:pPr>
    </w:p>
    <w:p w14:paraId="48DF97FF" w14:textId="77777777" w:rsidR="00094127" w:rsidRDefault="00094127" w:rsidP="00094127">
      <w:pPr>
        <w:rPr>
          <w:lang w:eastAsia="en-IN"/>
        </w:rPr>
      </w:pPr>
    </w:p>
    <w:p w14:paraId="02A4898D" w14:textId="77777777" w:rsidR="00094127" w:rsidRDefault="00094127" w:rsidP="00094127">
      <w:pPr>
        <w:rPr>
          <w:lang w:eastAsia="en-IN"/>
        </w:rPr>
      </w:pPr>
    </w:p>
    <w:p w14:paraId="3DBD0B08" w14:textId="77777777" w:rsidR="00094127" w:rsidRDefault="00094127" w:rsidP="00094127">
      <w:pPr>
        <w:rPr>
          <w:lang w:eastAsia="en-IN"/>
        </w:rPr>
      </w:pPr>
    </w:p>
    <w:p w14:paraId="44817118" w14:textId="77777777" w:rsidR="00094127" w:rsidRPr="00094127" w:rsidRDefault="00094127" w:rsidP="00094127">
      <w:pPr>
        <w:rPr>
          <w:lang w:eastAsia="en-IN"/>
        </w:rPr>
      </w:pPr>
    </w:p>
    <w:p w14:paraId="36E74EC3" w14:textId="18CF201F" w:rsidR="00094127" w:rsidRPr="00094127" w:rsidRDefault="00094127" w:rsidP="00094127">
      <w:pPr>
        <w:rPr>
          <w:rFonts w:ascii="Times New Roman" w:hAnsi="Times New Roman" w:cs="Times New Roman"/>
          <w:b/>
          <w:bCs/>
          <w:sz w:val="40"/>
          <w:szCs w:val="40"/>
          <w:lang w:eastAsia="en-IN"/>
        </w:rPr>
      </w:pPr>
      <w:r w:rsidRPr="00094127">
        <w:rPr>
          <w:rFonts w:ascii="Times New Roman" w:hAnsi="Times New Roman" w:cs="Times New Roman"/>
          <w:b/>
          <w:bCs/>
          <w:sz w:val="40"/>
          <w:szCs w:val="40"/>
          <w:lang w:eastAsia="en-IN"/>
        </w:rPr>
        <w:t>Team Members</w:t>
      </w:r>
    </w:p>
    <w:p w14:paraId="53D3D8BF" w14:textId="77777777" w:rsidR="00094127" w:rsidRPr="00094127" w:rsidRDefault="00094127" w:rsidP="00094127">
      <w:pPr>
        <w:pStyle w:val="Heading1"/>
        <w:jc w:val="both"/>
        <w:rPr>
          <w:rFonts w:eastAsia="Times New Roman"/>
          <w:sz w:val="40"/>
          <w:lang w:eastAsia="en-IN"/>
        </w:rPr>
      </w:pPr>
      <w:bookmarkStart w:id="0" w:name="_Toc201702878"/>
      <w:r w:rsidRPr="00094127">
        <w:rPr>
          <w:rFonts w:eastAsia="Times New Roman"/>
          <w:sz w:val="40"/>
          <w:lang w:eastAsia="en-IN"/>
        </w:rPr>
        <w:t>Team ID:</w:t>
      </w:r>
      <w:r w:rsidRPr="00094127">
        <w:rPr>
          <w:rFonts w:ascii="Verdana" w:eastAsiaTheme="minorHAnsi" w:hAnsi="Verdana" w:cstheme="minorBidi"/>
          <w:b w:val="0"/>
          <w:color w:val="222222"/>
          <w:sz w:val="40"/>
          <w:shd w:val="clear" w:color="auto" w:fill="FFFFFF"/>
        </w:rPr>
        <w:t xml:space="preserve"> </w:t>
      </w:r>
      <w:r w:rsidRPr="00094127">
        <w:rPr>
          <w:rFonts w:eastAsia="Times New Roman"/>
          <w:sz w:val="40"/>
          <w:lang w:eastAsia="en-IN"/>
        </w:rPr>
        <w:t> LTVIP2025TMID50890</w:t>
      </w:r>
      <w:bookmarkEnd w:id="0"/>
    </w:p>
    <w:p w14:paraId="497336B6" w14:textId="77777777" w:rsidR="00094127" w:rsidRDefault="00094127" w:rsidP="00094127">
      <w:pPr>
        <w:rPr>
          <w:b/>
          <w:bCs/>
          <w:lang w:eastAsia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094127" w:rsidRPr="00094127" w14:paraId="2C7E7667" w14:textId="77777777" w:rsidTr="00094127">
        <w:trPr>
          <w:trHeight w:val="959"/>
          <w:jc w:val="center"/>
        </w:trPr>
        <w:tc>
          <w:tcPr>
            <w:tcW w:w="4508" w:type="dxa"/>
            <w:vAlign w:val="center"/>
          </w:tcPr>
          <w:p w14:paraId="47DC4167" w14:textId="40D3F1F3" w:rsidR="00094127" w:rsidRPr="00094127" w:rsidRDefault="00094127" w:rsidP="00094127">
            <w:pPr>
              <w:jc w:val="center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b/>
                <w:bCs/>
                <w:lang w:eastAsia="en-IN"/>
              </w:rPr>
              <w:t>Team Leader</w:t>
            </w:r>
          </w:p>
        </w:tc>
        <w:tc>
          <w:tcPr>
            <w:tcW w:w="4508" w:type="dxa"/>
            <w:vAlign w:val="center"/>
          </w:tcPr>
          <w:p w14:paraId="1FCA472E" w14:textId="77777777" w:rsidR="00094127" w:rsidRDefault="00094127" w:rsidP="00094127">
            <w:pPr>
              <w:spacing w:after="160" w:line="278" w:lineRule="auto"/>
              <w:jc w:val="left"/>
              <w:rPr>
                <w:rFonts w:ascii="Times New Roman" w:hAnsi="Times New Roman" w:cs="Times New Roman"/>
                <w:b/>
                <w:bCs/>
                <w:lang w:eastAsia="en-IN"/>
              </w:rPr>
            </w:pPr>
          </w:p>
          <w:p w14:paraId="67C5DB64" w14:textId="79001344" w:rsidR="00094127" w:rsidRPr="00094127" w:rsidRDefault="00094127" w:rsidP="00094127">
            <w:pPr>
              <w:spacing w:after="160" w:line="278" w:lineRule="auto"/>
              <w:jc w:val="left"/>
              <w:rPr>
                <w:rFonts w:ascii="Times New Roman" w:hAnsi="Times New Roman" w:cs="Times New Roman"/>
                <w:lang w:eastAsia="en-IN"/>
              </w:rPr>
            </w:pPr>
            <w:r w:rsidRPr="00094127">
              <w:rPr>
                <w:rFonts w:ascii="Times New Roman" w:hAnsi="Times New Roman" w:cs="Times New Roman"/>
                <w:lang w:eastAsia="en-IN"/>
              </w:rPr>
              <w:t>Mohan Krishna</w:t>
            </w:r>
          </w:p>
        </w:tc>
      </w:tr>
      <w:tr w:rsidR="00094127" w:rsidRPr="00094127" w14:paraId="50AFDC13" w14:textId="77777777" w:rsidTr="00094127">
        <w:trPr>
          <w:trHeight w:val="959"/>
          <w:jc w:val="center"/>
        </w:trPr>
        <w:tc>
          <w:tcPr>
            <w:tcW w:w="4508" w:type="dxa"/>
            <w:vAlign w:val="center"/>
          </w:tcPr>
          <w:p w14:paraId="0A91168D" w14:textId="73F2EF48" w:rsidR="00094127" w:rsidRPr="00094127" w:rsidRDefault="00094127" w:rsidP="00094127">
            <w:pPr>
              <w:jc w:val="center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b/>
                <w:bCs/>
                <w:lang w:eastAsia="en-IN"/>
              </w:rPr>
              <w:t>Member 1</w:t>
            </w:r>
          </w:p>
        </w:tc>
        <w:tc>
          <w:tcPr>
            <w:tcW w:w="4508" w:type="dxa"/>
            <w:vAlign w:val="center"/>
          </w:tcPr>
          <w:p w14:paraId="21E1B8E0" w14:textId="77777777" w:rsidR="00094127" w:rsidRDefault="00094127" w:rsidP="00094127">
            <w:pPr>
              <w:jc w:val="left"/>
              <w:rPr>
                <w:rFonts w:ascii="Times New Roman" w:hAnsi="Times New Roman" w:cs="Times New Roman"/>
                <w:b/>
                <w:bCs/>
                <w:lang w:eastAsia="en-IN"/>
              </w:rPr>
            </w:pPr>
          </w:p>
          <w:p w14:paraId="62562FA6" w14:textId="1DAA09DC" w:rsidR="00094127" w:rsidRDefault="00094127" w:rsidP="00094127">
            <w:pPr>
              <w:jc w:val="left"/>
              <w:rPr>
                <w:rFonts w:ascii="Times New Roman" w:hAnsi="Times New Roman" w:cs="Times New Roman"/>
                <w:lang w:eastAsia="en-IN"/>
              </w:rPr>
            </w:pPr>
            <w:r w:rsidRPr="00094127">
              <w:rPr>
                <w:rFonts w:ascii="Times New Roman" w:hAnsi="Times New Roman" w:cs="Times New Roman"/>
                <w:lang w:eastAsia="en-IN"/>
              </w:rPr>
              <w:t xml:space="preserve">M </w:t>
            </w:r>
            <w:proofErr w:type="spellStart"/>
            <w:r w:rsidRPr="00094127">
              <w:rPr>
                <w:rFonts w:ascii="Times New Roman" w:hAnsi="Times New Roman" w:cs="Times New Roman"/>
                <w:lang w:eastAsia="en-IN"/>
              </w:rPr>
              <w:t>Naggassrii</w:t>
            </w:r>
            <w:proofErr w:type="spellEnd"/>
          </w:p>
          <w:p w14:paraId="7B1ADD7C" w14:textId="2E197672" w:rsidR="00094127" w:rsidRPr="00094127" w:rsidRDefault="00094127" w:rsidP="00094127">
            <w:pPr>
              <w:jc w:val="left"/>
              <w:rPr>
                <w:rFonts w:ascii="Times New Roman" w:hAnsi="Times New Roman" w:cs="Times New Roman"/>
                <w:b/>
                <w:bCs/>
                <w:lang w:eastAsia="en-IN"/>
              </w:rPr>
            </w:pPr>
          </w:p>
        </w:tc>
      </w:tr>
      <w:tr w:rsidR="00094127" w:rsidRPr="00094127" w14:paraId="7AE650BF" w14:textId="77777777" w:rsidTr="00094127">
        <w:trPr>
          <w:trHeight w:val="959"/>
          <w:jc w:val="center"/>
        </w:trPr>
        <w:tc>
          <w:tcPr>
            <w:tcW w:w="4508" w:type="dxa"/>
            <w:vAlign w:val="center"/>
          </w:tcPr>
          <w:p w14:paraId="059AB2D3" w14:textId="42CBA057" w:rsidR="00094127" w:rsidRPr="00094127" w:rsidRDefault="00094127" w:rsidP="00094127">
            <w:pPr>
              <w:jc w:val="center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b/>
                <w:bCs/>
                <w:lang w:eastAsia="en-IN"/>
              </w:rPr>
              <w:t>Member 2</w:t>
            </w:r>
          </w:p>
        </w:tc>
        <w:tc>
          <w:tcPr>
            <w:tcW w:w="4508" w:type="dxa"/>
            <w:vAlign w:val="center"/>
          </w:tcPr>
          <w:p w14:paraId="1ACB0E0A" w14:textId="50CD3617" w:rsidR="00094127" w:rsidRPr="00094127" w:rsidRDefault="00094127" w:rsidP="00094127">
            <w:pPr>
              <w:jc w:val="left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lang w:eastAsia="en-IN"/>
              </w:rPr>
              <w:t>Lingala Rajesh</w:t>
            </w:r>
          </w:p>
        </w:tc>
      </w:tr>
      <w:tr w:rsidR="00094127" w:rsidRPr="00094127" w14:paraId="08467DE8" w14:textId="77777777" w:rsidTr="00094127">
        <w:trPr>
          <w:trHeight w:val="959"/>
          <w:jc w:val="center"/>
        </w:trPr>
        <w:tc>
          <w:tcPr>
            <w:tcW w:w="4508" w:type="dxa"/>
            <w:vAlign w:val="center"/>
          </w:tcPr>
          <w:p w14:paraId="70B4BBA6" w14:textId="12411401" w:rsidR="00094127" w:rsidRPr="00094127" w:rsidRDefault="00094127" w:rsidP="00094127">
            <w:pPr>
              <w:jc w:val="center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b/>
                <w:bCs/>
                <w:lang w:eastAsia="en-IN"/>
              </w:rPr>
              <w:t>Member 3</w:t>
            </w:r>
          </w:p>
        </w:tc>
        <w:tc>
          <w:tcPr>
            <w:tcW w:w="4508" w:type="dxa"/>
            <w:vAlign w:val="center"/>
          </w:tcPr>
          <w:p w14:paraId="608FD0B4" w14:textId="6BA0F475" w:rsidR="00094127" w:rsidRPr="00094127" w:rsidRDefault="00094127" w:rsidP="00094127">
            <w:pPr>
              <w:jc w:val="left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lang w:eastAsia="en-IN"/>
              </w:rPr>
              <w:t xml:space="preserve"> Lalith Sai </w:t>
            </w:r>
            <w:proofErr w:type="spellStart"/>
            <w:r w:rsidRPr="00094127">
              <w:rPr>
                <w:rFonts w:ascii="Times New Roman" w:hAnsi="Times New Roman" w:cs="Times New Roman"/>
                <w:lang w:eastAsia="en-IN"/>
              </w:rPr>
              <w:t>Nadh</w:t>
            </w:r>
            <w:proofErr w:type="spellEnd"/>
            <w:r w:rsidRPr="00094127">
              <w:rPr>
                <w:rFonts w:ascii="Times New Roman" w:hAnsi="Times New Roman" w:cs="Times New Roman"/>
                <w:lang w:eastAsia="en-IN"/>
              </w:rPr>
              <w:t xml:space="preserve"> Ganta</w:t>
            </w:r>
          </w:p>
        </w:tc>
      </w:tr>
    </w:tbl>
    <w:p w14:paraId="132BDB7E" w14:textId="77777777" w:rsidR="00094127" w:rsidRDefault="00094127" w:rsidP="00094127">
      <w:pPr>
        <w:rPr>
          <w:lang w:eastAsia="en-IN"/>
        </w:rPr>
      </w:pPr>
    </w:p>
    <w:sdt>
      <w:sdtPr>
        <w:id w:val="15800257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kern w:val="2"/>
          <w:sz w:val="24"/>
          <w:szCs w:val="24"/>
          <w:lang w:val="en-IN" w:bidi="te-IN"/>
          <w14:ligatures w14:val="standardContextual"/>
        </w:rPr>
      </w:sdtEndPr>
      <w:sdtContent>
        <w:p w14:paraId="266BCC8C" w14:textId="763A2129" w:rsidR="003A1287" w:rsidRDefault="003A1287">
          <w:pPr>
            <w:pStyle w:val="TOCHeading"/>
          </w:pPr>
          <w:r>
            <w:t>Contents</w:t>
          </w:r>
        </w:p>
        <w:p w14:paraId="4F1FA189" w14:textId="0AD54D40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02878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Team ID:</w:t>
            </w:r>
            <w:r w:rsidRPr="004834BB">
              <w:rPr>
                <w:rStyle w:val="Hyperlink"/>
                <w:rFonts w:ascii="Verdana" w:hAnsi="Verdana"/>
                <w:noProof/>
                <w:shd w:val="clear" w:color="auto" w:fill="FFFFFF"/>
              </w:rPr>
              <w:t xml:space="preserve"> </w:t>
            </w:r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 LTVIP2025TMID50890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4E86D" w14:textId="30FFF7B1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79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1.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6768" w14:textId="0792F831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CB10A" w14:textId="65D1B43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1.2 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7F35" w14:textId="30C797D2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1.3 Key Challenges Identified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D0566" w14:textId="5F57135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1.4 Objective of the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D82C" w14:textId="29973396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4" w:history="1">
            <w:r w:rsidRPr="004834BB">
              <w:rPr>
                <w:rStyle w:val="Hyperlink"/>
                <w:noProof/>
              </w:rPr>
              <w:t>2. Brainstorming &amp; Problem 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5D9B7" w14:textId="09AB6A3A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5" w:history="1">
            <w:r w:rsidRPr="004834BB">
              <w:rPr>
                <w:rStyle w:val="Hyperlink"/>
                <w:noProof/>
              </w:rPr>
              <w:t>2.1 Context and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E1120" w14:textId="5C8E3863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6" w:history="1">
            <w:r w:rsidRPr="004834BB">
              <w:rPr>
                <w:rStyle w:val="Hyperlink"/>
                <w:noProof/>
              </w:rPr>
              <w:t>2.2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3FC0E" w14:textId="06D3D1DE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7" w:history="1">
            <w:r w:rsidRPr="004834BB">
              <w:rPr>
                <w:rStyle w:val="Hyperlink"/>
                <w:noProof/>
              </w:rPr>
              <w:t>2.3 Project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4947" w14:textId="7C7B33E9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8" w:history="1">
            <w:r w:rsidRPr="004834BB">
              <w:rPr>
                <w:rStyle w:val="Hyperlink"/>
                <w:noProof/>
              </w:rPr>
              <w:t>2.4 Brainstorming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F85D" w14:textId="57209EAA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9" w:history="1">
            <w:r w:rsidRPr="004834BB">
              <w:rPr>
                <w:rStyle w:val="Hyperlink"/>
                <w:noProof/>
              </w:rPr>
              <w:t>2.5 Tool Selection Rationale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043F" w14:textId="08254E70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0" w:history="1">
            <w:r w:rsidRPr="004834BB">
              <w:rPr>
                <w:rStyle w:val="Hyperlink"/>
                <w:noProof/>
              </w:rPr>
              <w:t>3. Empathy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C8D20" w14:textId="77F47CB6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1" w:history="1">
            <w:r w:rsidRPr="004834BB">
              <w:rPr>
                <w:rStyle w:val="Hyperlink"/>
                <w:noProof/>
              </w:rPr>
              <w:t>3.1 Target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ECCDB" w14:textId="22C2E671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2" w:history="1">
            <w:r w:rsidRPr="004834BB">
              <w:rPr>
                <w:rStyle w:val="Hyperlink"/>
                <w:noProof/>
              </w:rPr>
              <w:t>3.2 Empathy Map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5CB4C" w14:textId="25F8E35E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3" w:history="1">
            <w:r w:rsidRPr="004834BB">
              <w:rPr>
                <w:rStyle w:val="Hyperlink"/>
                <w:noProof/>
              </w:rPr>
              <w:t>3.3 Pain Points and Gains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4DF01" w14:textId="60150DFA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4" w:history="1">
            <w:r w:rsidRPr="004834BB">
              <w:rPr>
                <w:rStyle w:val="Hyperlink"/>
                <w:noProof/>
              </w:rPr>
              <w:t>3.4 Empathy Insights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BEC46" w14:textId="261C3FA6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5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4. Student Journey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1B24" w14:textId="57A93668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6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4.1 Journey Stages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1F92A" w14:textId="3AAEBBC6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7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4.2 Visual Journey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085DD" w14:textId="62BFAE0C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8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4.3 Key Takeaways from the Journey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65AD" w14:textId="7A2E6020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9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5. Data Flow Diagram (DFD)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55106" w14:textId="61A123A8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5.1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2F57" w14:textId="58FE7D04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5.2 DFD – Level 1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F067B" w14:textId="77B5066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5.3 Data Flow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697B" w14:textId="516A5376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5.4 Key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39ADA" w14:textId="59566037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4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6. Technology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8911D" w14:textId="1C728AA7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5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6.1 Data Collection &amp;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B903" w14:textId="714F59C7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6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6.2 Data Preparation &amp;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79C3" w14:textId="45F91A9C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7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6.3 Data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5073C" w14:textId="17EC00E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8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6.4 Web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30A8" w14:textId="117CC42C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9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6.5 Deployment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E8F26" w14:textId="60ECCF0C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6.6 Supporting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670DB" w14:textId="7EF6E6BA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1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7. Problem–Solution 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46969" w14:textId="1A05AADB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7.1 Recap of 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CB18A" w14:textId="2EDF9ABA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7.2 The 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F784" w14:textId="4C690F46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4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7.3 How the Solution Delivers 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B4A82" w14:textId="2936A8CD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5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7.4 Strategic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648FA" w14:textId="7BF8A9DB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6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8. 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A59F0" w14:textId="4AB11EC2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7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8.1 Solution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3218" w14:textId="7C9ADEB5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8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8.2 Key Solution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37765" w14:textId="38F18FCB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9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8.3 Functional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82BC5" w14:textId="1FA3EEB7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8.4 Features of the 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3EDD9" w14:textId="5FB073D1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8.5 Benefits of the 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86A09" w14:textId="40D76386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2" w:history="1">
            <w:r w:rsidRPr="004834BB">
              <w:rPr>
                <w:rStyle w:val="Hyperlink"/>
                <w:rFonts w:eastAsia="Times New Roman" w:cs="Times New Roman"/>
                <w:bCs/>
                <w:noProof/>
                <w:kern w:val="0"/>
                <w:lang w:eastAsia="en-IN"/>
                <w14:ligatures w14:val="none"/>
              </w:rPr>
              <w:t>9. Solution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8AAB1" w14:textId="23B03037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9.1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936D1" w14:textId="783F806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4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9.2 Architecture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8ED0F" w14:textId="0446AEA7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5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9.3 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191C" w14:textId="6B6083BE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6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9.4 Key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3E02" w14:textId="6C6100FC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7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9.5 Advantages of the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ABB41" w14:textId="3B116A5C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8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10. Project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E6F13" w14:textId="385A7EBB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9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10.1 Team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0A2A" w14:textId="187E6222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10.2 Project 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AB410" w14:textId="3D8DF0DA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10.3 Weekly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ABC9A" w14:textId="6C725ADE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10.4 Milestones and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4445" w14:textId="1035279F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10.5 Tools and Platforms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1397" w14:textId="7230F3BF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4" w:history="1">
            <w:r w:rsidRPr="004834BB">
              <w:rPr>
                <w:rStyle w:val="Hyperlink"/>
                <w:noProof/>
              </w:rPr>
              <w:t>11. Project Executable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3989" w14:textId="3D001FA4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5" w:history="1">
            <w:r w:rsidRPr="004834BB">
              <w:rPr>
                <w:rStyle w:val="Hyperlink"/>
                <w:noProof/>
                <w:lang w:eastAsia="en-IN"/>
              </w:rPr>
              <w:t>11.1 Creating the data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00A7" w14:textId="2296EDC7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6" w:history="1">
            <w:r w:rsidRPr="004834BB">
              <w:rPr>
                <w:rStyle w:val="Hyperlink"/>
                <w:noProof/>
                <w:lang w:eastAsia="en-IN"/>
              </w:rPr>
              <w:t>11.2 Design of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7F63C" w14:textId="35B3709F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7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12. Performance Testing of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4765" w14:textId="1C4D5368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8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12.1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5C13D" w14:textId="62F9C81B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9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12.2 Key Performance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08F2" w14:textId="4938090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12.3 Testing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DFD8" w14:textId="1F9A62E3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12.4 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1038" w14:textId="545CEB48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12.5 Test Results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41BC" w14:textId="1FF33356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12.6 Recommendations for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F99D9" w14:textId="719C5321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4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12.7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D76C" w14:textId="24F679A3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5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 Deployment of Flask Web Application with Embedded Tableau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E2FE9" w14:textId="3EBF5327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6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0EA38" w14:textId="29A6092F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7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13.2 Hosting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62164" w14:textId="6166C8A8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8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13.3 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B1E5" w14:textId="326DF977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9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13.4 Key Configuration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4A3B7" w14:textId="1398F580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5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13.5 Deployment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7154" w14:textId="4A9C9436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5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13.6 Issue Encountered and Resolution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D9927" w14:textId="2604EE94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5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13.13 Final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94DC1" w14:textId="3452307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5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13.8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69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2D4E7" w14:textId="78189DC2" w:rsidR="003A1287" w:rsidRDefault="003A1287">
          <w:r>
            <w:rPr>
              <w:b/>
              <w:bCs/>
              <w:noProof/>
            </w:rPr>
            <w:fldChar w:fldCharType="end"/>
          </w:r>
        </w:p>
      </w:sdtContent>
    </w:sdt>
    <w:p w14:paraId="7B410099" w14:textId="77777777" w:rsidR="00094127" w:rsidRDefault="00094127" w:rsidP="00094127">
      <w:pPr>
        <w:rPr>
          <w:lang w:eastAsia="en-IN"/>
        </w:rPr>
      </w:pPr>
    </w:p>
    <w:p w14:paraId="0C588D42" w14:textId="77777777" w:rsidR="00094127" w:rsidRDefault="00094127" w:rsidP="00094127">
      <w:pPr>
        <w:rPr>
          <w:lang w:eastAsia="en-IN"/>
        </w:rPr>
      </w:pPr>
    </w:p>
    <w:p w14:paraId="1467C0C5" w14:textId="77777777" w:rsidR="00094127" w:rsidRDefault="00094127" w:rsidP="00094127">
      <w:pPr>
        <w:rPr>
          <w:lang w:eastAsia="en-IN"/>
        </w:rPr>
      </w:pPr>
    </w:p>
    <w:p w14:paraId="1B5BD4D1" w14:textId="77777777" w:rsidR="00094127" w:rsidRDefault="00094127" w:rsidP="00094127">
      <w:pPr>
        <w:rPr>
          <w:lang w:eastAsia="en-IN"/>
        </w:rPr>
      </w:pPr>
    </w:p>
    <w:p w14:paraId="79D0D3E8" w14:textId="77777777" w:rsidR="00094127" w:rsidRDefault="00094127" w:rsidP="00094127">
      <w:pPr>
        <w:rPr>
          <w:lang w:eastAsia="en-IN"/>
        </w:rPr>
      </w:pPr>
    </w:p>
    <w:p w14:paraId="5214715C" w14:textId="77777777" w:rsidR="00094127" w:rsidRDefault="00094127" w:rsidP="00094127">
      <w:pPr>
        <w:rPr>
          <w:lang w:eastAsia="en-IN"/>
        </w:rPr>
      </w:pPr>
    </w:p>
    <w:p w14:paraId="41921EF3" w14:textId="77777777" w:rsidR="00094127" w:rsidRDefault="00094127" w:rsidP="00094127">
      <w:pPr>
        <w:rPr>
          <w:lang w:eastAsia="en-IN"/>
        </w:rPr>
      </w:pPr>
    </w:p>
    <w:p w14:paraId="0ABD8943" w14:textId="77777777" w:rsidR="00094127" w:rsidRDefault="00094127" w:rsidP="00094127">
      <w:pPr>
        <w:rPr>
          <w:lang w:eastAsia="en-IN"/>
        </w:rPr>
      </w:pPr>
    </w:p>
    <w:p w14:paraId="67E80CC8" w14:textId="77777777" w:rsidR="00094127" w:rsidRDefault="00094127" w:rsidP="00094127">
      <w:pPr>
        <w:rPr>
          <w:lang w:eastAsia="en-IN"/>
        </w:rPr>
      </w:pPr>
    </w:p>
    <w:p w14:paraId="34C9CC0B" w14:textId="77777777" w:rsidR="00094127" w:rsidRDefault="00094127" w:rsidP="00094127">
      <w:pPr>
        <w:rPr>
          <w:lang w:eastAsia="en-IN"/>
        </w:rPr>
      </w:pPr>
    </w:p>
    <w:p w14:paraId="369D8655" w14:textId="77777777" w:rsidR="00094127" w:rsidRDefault="00094127" w:rsidP="00094127">
      <w:pPr>
        <w:rPr>
          <w:lang w:eastAsia="en-IN"/>
        </w:rPr>
      </w:pPr>
    </w:p>
    <w:p w14:paraId="64A2378D" w14:textId="77777777" w:rsidR="00094127" w:rsidRDefault="00094127" w:rsidP="00094127">
      <w:pPr>
        <w:rPr>
          <w:lang w:eastAsia="en-IN"/>
        </w:rPr>
      </w:pPr>
    </w:p>
    <w:p w14:paraId="550E2287" w14:textId="77777777" w:rsidR="00094127" w:rsidRDefault="00094127" w:rsidP="00094127">
      <w:pPr>
        <w:rPr>
          <w:lang w:eastAsia="en-IN"/>
        </w:rPr>
      </w:pPr>
    </w:p>
    <w:p w14:paraId="0CF20D35" w14:textId="77777777" w:rsidR="00094127" w:rsidRPr="00094127" w:rsidRDefault="00094127" w:rsidP="00094127">
      <w:pPr>
        <w:rPr>
          <w:lang w:eastAsia="en-IN"/>
        </w:rPr>
      </w:pPr>
    </w:p>
    <w:p w14:paraId="4ACA86A5" w14:textId="5FC65B88" w:rsidR="00764114" w:rsidRPr="00AA2B61" w:rsidRDefault="00764114" w:rsidP="00764114">
      <w:pPr>
        <w:pStyle w:val="Heading1"/>
        <w:rPr>
          <w:rFonts w:eastAsia="Times New Roman"/>
          <w:lang w:eastAsia="en-IN"/>
        </w:rPr>
      </w:pPr>
      <w:bookmarkStart w:id="1" w:name="_Toc201702879"/>
      <w:r>
        <w:rPr>
          <w:rFonts w:eastAsia="Times New Roman"/>
          <w:lang w:eastAsia="en-IN"/>
        </w:rPr>
        <w:lastRenderedPageBreak/>
        <w:t>1</w:t>
      </w:r>
      <w:r w:rsidRPr="00AA2B61">
        <w:rPr>
          <w:rFonts w:eastAsia="Times New Roman"/>
          <w:lang w:eastAsia="en-IN"/>
        </w:rPr>
        <w:t>. Problem Statement</w:t>
      </w:r>
      <w:bookmarkEnd w:id="1"/>
    </w:p>
    <w:p w14:paraId="569C4FDE" w14:textId="77777777" w:rsidR="00764114" w:rsidRPr="00AA2B61" w:rsidRDefault="00764114" w:rsidP="0076411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96731F8">
          <v:rect id="_x0000_i1238" style="width:0;height:1.5pt" o:hralign="center" o:hrstd="t" o:hr="t" fillcolor="#a0a0a0" stroked="f"/>
        </w:pict>
      </w:r>
    </w:p>
    <w:p w14:paraId="45B0CF04" w14:textId="6ED46C53" w:rsidR="00764114" w:rsidRPr="00AA2B61" w:rsidRDefault="00764114" w:rsidP="007641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" w:name="_Toc201702880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</w:t>
      </w:r>
      <w:r w:rsidRPr="00AA2B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Background</w:t>
      </w:r>
      <w:bookmarkEnd w:id="2"/>
    </w:p>
    <w:p w14:paraId="2B029E5A" w14:textId="77777777" w:rsidR="00764114" w:rsidRPr="00AA2B61" w:rsidRDefault="00764114" w:rsidP="00764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recent years, there has been growing concern about the </w:t>
      </w:r>
      <w:r w:rsidRPr="00AA2B6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dietary habits of college students</w:t>
      </w: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which directly affect their academic performance, physical health, mental well-being, and lifestyle choices. Busy academic schedules, lack of nutritional awareness, social pressures, limited cooking facilities, and accessibility to processed foods contribute to irregular and often unhealthy eating patterns.</w:t>
      </w:r>
    </w:p>
    <w:p w14:paraId="1E81AAA1" w14:textId="77777777" w:rsidR="00764114" w:rsidRPr="00AA2B61" w:rsidRDefault="00764114" w:rsidP="00764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Despite the availability of cafeteria meals and food delivery apps, students often face challenges in maintaining a </w:t>
      </w:r>
      <w:r w:rsidRPr="00AA2B6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balanced and nutritious diet</w:t>
      </w: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This problem is compounded by a lack of access to </w:t>
      </w:r>
      <w:r w:rsidRPr="00AA2B6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visual, personalized dietary insights</w:t>
      </w: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could help them make informed decisions.</w:t>
      </w:r>
    </w:p>
    <w:p w14:paraId="6F7BA459" w14:textId="77777777" w:rsidR="00764114" w:rsidRPr="00AA2B61" w:rsidRDefault="00764114" w:rsidP="0076411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6F4D055">
          <v:rect id="_x0000_i1239" style="width:0;height:1.5pt" o:hralign="center" o:hrstd="t" o:hr="t" fillcolor="#a0a0a0" stroked="f"/>
        </w:pict>
      </w:r>
    </w:p>
    <w:p w14:paraId="755CDD92" w14:textId="24270BB5" w:rsidR="00764114" w:rsidRPr="00AA2B61" w:rsidRDefault="00764114" w:rsidP="007641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" w:name="_Toc201702881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</w:t>
      </w:r>
      <w:r w:rsidRPr="00AA2B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Problem Definition</w:t>
      </w:r>
      <w:bookmarkEnd w:id="3"/>
    </w:p>
    <w:p w14:paraId="06AD11F8" w14:textId="77777777" w:rsidR="00764114" w:rsidRPr="00764114" w:rsidRDefault="00764114" w:rsidP="0076411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"How can we leverage interactive data visualizations to </w:t>
      </w:r>
      <w:proofErr w:type="spellStart"/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analyze</w:t>
      </w:r>
      <w:proofErr w:type="spellEnd"/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monitor, and improve the dietary patterns and nutritional habits of college students?"</w:t>
      </w:r>
    </w:p>
    <w:p w14:paraId="3897082C" w14:textId="77777777" w:rsidR="00764114" w:rsidRPr="00764114" w:rsidRDefault="00764114" w:rsidP="00764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There is a need for a centralized, user-friendly platform that transforms raw dietary data into meaningful visual insights for students, health professionals, and university administrators. Such a platform should:</w:t>
      </w:r>
    </w:p>
    <w:p w14:paraId="152158DA" w14:textId="77777777" w:rsidR="00764114" w:rsidRPr="00764114" w:rsidRDefault="00764114" w:rsidP="00764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Track key health indicators (e.g., calorie intake, food diversity, vitamin consumption)</w:t>
      </w:r>
    </w:p>
    <w:p w14:paraId="3B5A6702" w14:textId="77777777" w:rsidR="00764114" w:rsidRPr="00764114" w:rsidRDefault="00764114" w:rsidP="00764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Identify patterns such as meal skipping, junk food dependency, or low fruit/vegetable intake</w:t>
      </w:r>
    </w:p>
    <w:p w14:paraId="162E79F7" w14:textId="77777777" w:rsidR="00764114" w:rsidRPr="00764114" w:rsidRDefault="00764114" w:rsidP="00764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Support real-time monitoring of trends across demographics</w:t>
      </w:r>
    </w:p>
    <w:p w14:paraId="1009C217" w14:textId="77777777" w:rsidR="00764114" w:rsidRPr="00764114" w:rsidRDefault="00764114" w:rsidP="00764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 predictive insights for early interventions and personalized nutrition planning</w:t>
      </w:r>
    </w:p>
    <w:p w14:paraId="61679929" w14:textId="77777777" w:rsidR="00764114" w:rsidRPr="00AA2B61" w:rsidRDefault="00764114" w:rsidP="0076411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8E93388">
          <v:rect id="_x0000_i1240" style="width:0;height:1.5pt" o:hralign="center" o:hrstd="t" o:hr="t" fillcolor="#a0a0a0" stroked="f"/>
        </w:pict>
      </w:r>
    </w:p>
    <w:p w14:paraId="5E6BAB8F" w14:textId="7B081484" w:rsidR="00764114" w:rsidRPr="00AA2B61" w:rsidRDefault="00764114" w:rsidP="007641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" w:name="_Toc201702882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</w:t>
      </w:r>
      <w:r w:rsidRPr="00AA2B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</w:t>
      </w:r>
      <w:r w:rsidRPr="00AA2B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Key Challenges Identified</w:t>
      </w:r>
      <w:bookmarkEnd w:id="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7"/>
        <w:gridCol w:w="5259"/>
      </w:tblGrid>
      <w:tr w:rsidR="00764114" w:rsidRPr="00AA2B61" w14:paraId="66719EC0" w14:textId="77777777" w:rsidTr="007641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A17BD7" w14:textId="77777777" w:rsidR="00764114" w:rsidRPr="00AA2B61" w:rsidRDefault="00764114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4518E0B7" w14:textId="77777777" w:rsidR="00764114" w:rsidRPr="00AA2B61" w:rsidRDefault="00764114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Impact</w:t>
            </w:r>
          </w:p>
        </w:tc>
      </w:tr>
      <w:tr w:rsidR="00764114" w:rsidRPr="00AA2B61" w14:paraId="40CFE6B9" w14:textId="77777777" w:rsidTr="007641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41686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Lack of personalized nutrition tracking</w:t>
            </w:r>
          </w:p>
        </w:tc>
        <w:tc>
          <w:tcPr>
            <w:tcW w:w="0" w:type="auto"/>
            <w:vAlign w:val="center"/>
            <w:hideMark/>
          </w:tcPr>
          <w:p w14:paraId="5C40E64C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Students unable to make data-driven food choices</w:t>
            </w:r>
          </w:p>
        </w:tc>
      </w:tr>
      <w:tr w:rsidR="00764114" w:rsidRPr="00AA2B61" w14:paraId="357916A8" w14:textId="77777777" w:rsidTr="007641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31D61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Poor visibility into eating habits over time</w:t>
            </w:r>
          </w:p>
        </w:tc>
        <w:tc>
          <w:tcPr>
            <w:tcW w:w="0" w:type="auto"/>
            <w:vAlign w:val="center"/>
            <w:hideMark/>
          </w:tcPr>
          <w:p w14:paraId="781AC15D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way to identify unhealthy patterns early</w:t>
            </w:r>
          </w:p>
        </w:tc>
      </w:tr>
      <w:tr w:rsidR="00764114" w:rsidRPr="00AA2B61" w14:paraId="5A62F506" w14:textId="77777777" w:rsidTr="007641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6FDFB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Limited real-time monitoring tools</w:t>
            </w:r>
          </w:p>
        </w:tc>
        <w:tc>
          <w:tcPr>
            <w:tcW w:w="0" w:type="auto"/>
            <w:vAlign w:val="center"/>
            <w:hideMark/>
          </w:tcPr>
          <w:p w14:paraId="672A3C94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Universities can’t intervene proactively</w:t>
            </w:r>
          </w:p>
        </w:tc>
      </w:tr>
      <w:tr w:rsidR="00764114" w:rsidRPr="00AA2B61" w14:paraId="23367956" w14:textId="77777777" w:rsidTr="007641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EC4C4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integrated visualization system for stakeholders</w:t>
            </w:r>
          </w:p>
        </w:tc>
        <w:tc>
          <w:tcPr>
            <w:tcW w:w="0" w:type="auto"/>
            <w:vAlign w:val="center"/>
            <w:hideMark/>
          </w:tcPr>
          <w:p w14:paraId="4BAF6806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Administrators, students, and nutritionists lack a common analytical view</w:t>
            </w:r>
          </w:p>
        </w:tc>
      </w:tr>
    </w:tbl>
    <w:p w14:paraId="7BD992D5" w14:textId="77777777" w:rsidR="00764114" w:rsidRPr="00AA2B61" w:rsidRDefault="00764114" w:rsidP="0076411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56ABC66">
          <v:rect id="_x0000_i1241" style="width:0;height:1.5pt" o:hralign="center" o:hrstd="t" o:hr="t" fillcolor="#a0a0a0" stroked="f"/>
        </w:pict>
      </w:r>
    </w:p>
    <w:p w14:paraId="64E2F73A" w14:textId="2642A606" w:rsidR="00764114" w:rsidRPr="00AA2B61" w:rsidRDefault="00764114" w:rsidP="007641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" w:name="_Toc201702883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1</w:t>
      </w:r>
      <w:r w:rsidRPr="00AA2B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Objective of the Solution</w:t>
      </w:r>
      <w:bookmarkEnd w:id="5"/>
    </w:p>
    <w:p w14:paraId="72336407" w14:textId="77777777" w:rsidR="00764114" w:rsidRPr="00AA2B61" w:rsidRDefault="00764114" w:rsidP="00764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address the above challenges, this project proposes the creation of a </w:t>
      </w:r>
      <w:r w:rsidRPr="00AA2B6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 analytics solution using Tableau</w:t>
      </w: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integrated into a web-based interface using Flask. The goal is to:</w:t>
      </w:r>
    </w:p>
    <w:p w14:paraId="38915954" w14:textId="77777777" w:rsidR="00764114" w:rsidRPr="00AA2B61" w:rsidRDefault="00764114" w:rsidP="007641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Enable dynamic dashboards for in-depth dietary analysis</w:t>
      </w:r>
    </w:p>
    <w:p w14:paraId="3B1CBDDD" w14:textId="77777777" w:rsidR="00764114" w:rsidRPr="00AA2B61" w:rsidRDefault="00764114" w:rsidP="007641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 actionable insights based on real student data</w:t>
      </w:r>
    </w:p>
    <w:p w14:paraId="58AC92A9" w14:textId="77777777" w:rsidR="00764114" w:rsidRPr="00AA2B61" w:rsidRDefault="00764114" w:rsidP="007641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Help educational institutions make informed, health-driven decisions</w:t>
      </w:r>
    </w:p>
    <w:p w14:paraId="6F835341" w14:textId="77777777" w:rsidR="00764114" w:rsidRPr="00AA2B61" w:rsidRDefault="00764114" w:rsidP="007641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Promote long-term well-being by encouraging smart food choices through data</w:t>
      </w:r>
    </w:p>
    <w:p w14:paraId="1C1DDA1A" w14:textId="77777777" w:rsidR="00764114" w:rsidRPr="00AA2B61" w:rsidRDefault="00764114" w:rsidP="00764114"/>
    <w:p w14:paraId="730F3B05" w14:textId="77777777" w:rsidR="00764114" w:rsidRPr="00524D2C" w:rsidRDefault="00764114" w:rsidP="00764114">
      <w:pPr>
        <w:pStyle w:val="Heading1"/>
      </w:pPr>
      <w:bookmarkStart w:id="6" w:name="_Toc201702884"/>
      <w:r>
        <w:t>2</w:t>
      </w:r>
      <w:r w:rsidRPr="00524D2C">
        <w:t>. Brainstorming &amp; Problem Identification</w:t>
      </w:r>
      <w:bookmarkEnd w:id="6"/>
    </w:p>
    <w:p w14:paraId="2A5832D7" w14:textId="5345E65B" w:rsidR="00764114" w:rsidRPr="00524D2C" w:rsidRDefault="003A1287" w:rsidP="0076411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4D07B95">
          <v:rect id="_x0000_i1097" style="width:457.1pt;height:.05pt" o:hrpct="953" o:hralign="center" o:hrstd="t" o:hr="t" fillcolor="#a0a0a0" stroked="f"/>
        </w:pict>
      </w:r>
    </w:p>
    <w:p w14:paraId="14A33E0C" w14:textId="39EA4E80" w:rsidR="00764114" w:rsidRPr="003A1287" w:rsidRDefault="00764114" w:rsidP="003A1287">
      <w:pPr>
        <w:pStyle w:val="Heading2"/>
        <w:jc w:val="left"/>
      </w:pPr>
      <w:bookmarkStart w:id="7" w:name="_Toc201702885"/>
      <w:r w:rsidRPr="003A1287">
        <w:t>2.</w:t>
      </w:r>
      <w:r w:rsidRPr="003A1287">
        <w:t>1</w:t>
      </w:r>
      <w:r w:rsidRPr="003A1287">
        <w:t xml:space="preserve"> Context and Motivation</w:t>
      </w:r>
      <w:bookmarkEnd w:id="7"/>
    </w:p>
    <w:p w14:paraId="559000F7" w14:textId="77777777" w:rsidR="00764114" w:rsidRPr="00524D2C" w:rsidRDefault="00764114" w:rsidP="003A1287">
      <w:pPr>
        <w:rPr>
          <w:rFonts w:ascii="Times New Roman" w:hAnsi="Times New Roman" w:cs="Times New Roman"/>
        </w:rPr>
      </w:pPr>
      <w:r w:rsidRPr="00524D2C">
        <w:rPr>
          <w:rFonts w:ascii="Times New Roman" w:hAnsi="Times New Roman" w:cs="Times New Roman"/>
        </w:rPr>
        <w:t>In modern academic environments, the dietary habits of college students have a significant influence on their physical well-being, mental health, and academic performance. With busy schedules, inconsistent meal patterns, and limited nutritional awareness, students often fall into unhealthy eating routines. This challenge presents an opportunity for data-driven intervention.</w:t>
      </w:r>
    </w:p>
    <w:p w14:paraId="1081DCD3" w14:textId="77777777" w:rsidR="00764114" w:rsidRPr="00524D2C" w:rsidRDefault="00764114" w:rsidP="003A12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D21C48B">
          <v:rect id="_x0000_i1084" style="width:0;height:1.5pt" o:hralign="center" o:hrstd="t" o:hr="t" fillcolor="#a0a0a0" stroked="f"/>
        </w:pict>
      </w:r>
    </w:p>
    <w:p w14:paraId="61013D01" w14:textId="77777777" w:rsidR="00764114" w:rsidRPr="00524D2C" w:rsidRDefault="00764114" w:rsidP="003A1287">
      <w:pPr>
        <w:pStyle w:val="Heading2"/>
      </w:pPr>
      <w:bookmarkStart w:id="8" w:name="_Toc201702886"/>
      <w:r>
        <w:t>2</w:t>
      </w:r>
      <w:r w:rsidRPr="00524D2C">
        <w:t>.2 Problem Statement</w:t>
      </w:r>
      <w:bookmarkEnd w:id="8"/>
    </w:p>
    <w:p w14:paraId="078E2B9B" w14:textId="77777777" w:rsidR="00764114" w:rsidRPr="00524D2C" w:rsidRDefault="00764114" w:rsidP="003A1287">
      <w:pPr>
        <w:rPr>
          <w:rFonts w:ascii="Times New Roman" w:hAnsi="Times New Roman" w:cs="Times New Roman"/>
        </w:rPr>
      </w:pPr>
      <w:r w:rsidRPr="00524D2C">
        <w:rPr>
          <w:rFonts w:ascii="Times New Roman" w:hAnsi="Times New Roman" w:cs="Times New Roman"/>
          <w:i/>
          <w:iCs/>
        </w:rPr>
        <w:t>"How can we leverage data visualization tools to monitor, understand, and improve the dietary choices of college students?"</w:t>
      </w:r>
    </w:p>
    <w:p w14:paraId="742B7D6C" w14:textId="77777777" w:rsidR="00764114" w:rsidRPr="00524D2C" w:rsidRDefault="00764114" w:rsidP="003A12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37DD1ED">
          <v:rect id="_x0000_i1085" style="width:0;height:1.5pt" o:hralign="center" o:hrstd="t" o:hr="t" fillcolor="#a0a0a0" stroked="f"/>
        </w:pict>
      </w:r>
    </w:p>
    <w:p w14:paraId="43778734" w14:textId="77777777" w:rsidR="00764114" w:rsidRPr="00524D2C" w:rsidRDefault="00764114" w:rsidP="003A1287">
      <w:pPr>
        <w:pStyle w:val="Heading2"/>
      </w:pPr>
      <w:bookmarkStart w:id="9" w:name="_Toc201702887"/>
      <w:r>
        <w:t>2</w:t>
      </w:r>
      <w:r w:rsidRPr="00524D2C">
        <w:t>.3 Project Vision</w:t>
      </w:r>
      <w:bookmarkEnd w:id="9"/>
    </w:p>
    <w:p w14:paraId="5B8AB02E" w14:textId="77777777" w:rsidR="00764114" w:rsidRPr="00524D2C" w:rsidRDefault="00764114" w:rsidP="003A1287">
      <w:pPr>
        <w:rPr>
          <w:rFonts w:ascii="Times New Roman" w:hAnsi="Times New Roman" w:cs="Times New Roman"/>
        </w:rPr>
      </w:pPr>
      <w:r w:rsidRPr="00524D2C">
        <w:rPr>
          <w:rFonts w:ascii="Times New Roman" w:hAnsi="Times New Roman" w:cs="Times New Roman"/>
        </w:rPr>
        <w:t>The project aims to build a comprehensive, interactive dashboard using Tableau, integrated into a Flask-based web platform. This system will visualize complex dietary datasets and help universities:</w:t>
      </w:r>
    </w:p>
    <w:p w14:paraId="0296D454" w14:textId="77777777" w:rsidR="00764114" w:rsidRPr="00524D2C" w:rsidRDefault="00764114" w:rsidP="003A12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CEB4B3C">
          <v:rect id="_x0000_i1086" style="width:0;height:1.5pt" o:hralign="center" o:hrstd="t" o:hr="t" fillcolor="#a0a0a0" stroked="f"/>
        </w:pict>
      </w:r>
    </w:p>
    <w:p w14:paraId="6F5C5C86" w14:textId="77777777" w:rsidR="00764114" w:rsidRPr="00524D2C" w:rsidRDefault="00764114" w:rsidP="003A1287">
      <w:pPr>
        <w:pStyle w:val="Heading2"/>
      </w:pPr>
      <w:bookmarkStart w:id="10" w:name="_Toc201702888"/>
      <w:r>
        <w:t>2</w:t>
      </w:r>
      <w:r w:rsidRPr="00524D2C">
        <w:t>.4 Brainstorming Questions</w:t>
      </w:r>
      <w:bookmarkEnd w:id="10"/>
    </w:p>
    <w:p w14:paraId="455681DC" w14:textId="77777777" w:rsidR="00764114" w:rsidRPr="00524D2C" w:rsidRDefault="00764114" w:rsidP="003A1287">
      <w:pPr>
        <w:rPr>
          <w:rFonts w:ascii="Times New Roman" w:hAnsi="Times New Roman" w:cs="Times New Roman"/>
        </w:rPr>
      </w:pPr>
      <w:r w:rsidRPr="00524D2C">
        <w:rPr>
          <w:rFonts w:ascii="Times New Roman" w:hAnsi="Times New Roman" w:cs="Times New Roman"/>
        </w:rPr>
        <w:t>During ideation, the following guiding questions shaped the analytical and technical scope of the project:</w:t>
      </w:r>
    </w:p>
    <w:p w14:paraId="22C0A52C" w14:textId="73AA0007" w:rsidR="00764114" w:rsidRPr="003A1287" w:rsidRDefault="00764114" w:rsidP="003A128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</w:rPr>
        <w:t>What dietary patterns can be identified across student demographics?</w:t>
      </w:r>
    </w:p>
    <w:p w14:paraId="538D5111" w14:textId="358C0502" w:rsidR="00764114" w:rsidRPr="003A1287" w:rsidRDefault="00764114" w:rsidP="003A128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</w:rPr>
        <w:t>How do lifestyle habits (e.g., cooking, exercise, sleep) correlate with GPA and self-perceived health?</w:t>
      </w:r>
    </w:p>
    <w:p w14:paraId="6F6BC8F9" w14:textId="07AB0EAD" w:rsidR="00764114" w:rsidRPr="003A1287" w:rsidRDefault="00764114" w:rsidP="003A128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</w:rPr>
        <w:t>Can real-time data visualization help in early identification of health issues?</w:t>
      </w:r>
    </w:p>
    <w:p w14:paraId="1509E375" w14:textId="694DC03D" w:rsidR="00764114" w:rsidRPr="003A1287" w:rsidRDefault="00764114" w:rsidP="003A128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</w:rPr>
        <w:t>How can data be used to encourage healthier eating habits institution-wide?</w:t>
      </w:r>
    </w:p>
    <w:p w14:paraId="3767C1AB" w14:textId="13E8A86F" w:rsidR="00764114" w:rsidRPr="003A1287" w:rsidRDefault="00764114" w:rsidP="003A1287">
      <w:pPr>
        <w:pStyle w:val="ListParagraph"/>
        <w:rPr>
          <w:rFonts w:ascii="Times New Roman" w:hAnsi="Times New Roman" w:cs="Times New Roman"/>
        </w:rPr>
      </w:pPr>
    </w:p>
    <w:p w14:paraId="227D7F82" w14:textId="77777777" w:rsidR="00764114" w:rsidRPr="00524D2C" w:rsidRDefault="00764114" w:rsidP="003A1287">
      <w:pPr>
        <w:pStyle w:val="Heading2"/>
      </w:pPr>
      <w:bookmarkStart w:id="11" w:name="_Toc201702889"/>
      <w:r>
        <w:lastRenderedPageBreak/>
        <w:t>2</w:t>
      </w:r>
      <w:r w:rsidRPr="00524D2C">
        <w:t>.5 Tool Selection Rationale</w:t>
      </w:r>
      <w:bookmarkEnd w:id="11"/>
    </w:p>
    <w:p w14:paraId="43917585" w14:textId="77777777" w:rsidR="00764114" w:rsidRPr="003A1287" w:rsidRDefault="00764114" w:rsidP="003A128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  <w:b/>
          <w:bCs/>
        </w:rPr>
        <w:t>Tableau:</w:t>
      </w:r>
      <w:r w:rsidRPr="003A1287">
        <w:rPr>
          <w:rFonts w:ascii="Times New Roman" w:hAnsi="Times New Roman" w:cs="Times New Roman"/>
        </w:rPr>
        <w:t xml:space="preserve"> For its powerful data visualization, ease of data preparation, and dynamic dashboard creation.</w:t>
      </w:r>
    </w:p>
    <w:p w14:paraId="3E563A3F" w14:textId="77777777" w:rsidR="00764114" w:rsidRPr="003A1287" w:rsidRDefault="00764114" w:rsidP="003A128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  <w:b/>
          <w:bCs/>
        </w:rPr>
        <w:t>Flask:</w:t>
      </w:r>
      <w:r w:rsidRPr="003A1287">
        <w:rPr>
          <w:rFonts w:ascii="Times New Roman" w:hAnsi="Times New Roman" w:cs="Times New Roman"/>
        </w:rPr>
        <w:t xml:space="preserve"> To create a lightweight yet flexible web interface for hosting the dashboards.</w:t>
      </w:r>
    </w:p>
    <w:p w14:paraId="224AD470" w14:textId="144AACF8" w:rsidR="00250AF5" w:rsidRPr="003A1287" w:rsidRDefault="00764114" w:rsidP="003A128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  <w:b/>
          <w:bCs/>
        </w:rPr>
        <w:t>CSV Dataset:</w:t>
      </w:r>
      <w:r w:rsidRPr="003A1287">
        <w:rPr>
          <w:rFonts w:ascii="Times New Roman" w:hAnsi="Times New Roman" w:cs="Times New Roman"/>
        </w:rPr>
        <w:t xml:space="preserve"> A structured and easily readable format for dietary, </w:t>
      </w:r>
      <w:proofErr w:type="spellStart"/>
      <w:r w:rsidRPr="003A1287">
        <w:rPr>
          <w:rFonts w:ascii="Times New Roman" w:hAnsi="Times New Roman" w:cs="Times New Roman"/>
        </w:rPr>
        <w:t>behavioral</w:t>
      </w:r>
      <w:proofErr w:type="spellEnd"/>
      <w:r w:rsidRPr="003A1287">
        <w:rPr>
          <w:rFonts w:ascii="Times New Roman" w:hAnsi="Times New Roman" w:cs="Times New Roman"/>
        </w:rPr>
        <w:t>, and demographic data.</w:t>
      </w:r>
    </w:p>
    <w:p w14:paraId="1FB2350A" w14:textId="77777777" w:rsidR="00764114" w:rsidRPr="00524D2C" w:rsidRDefault="00764114" w:rsidP="003A1287">
      <w:pPr>
        <w:rPr>
          <w:rFonts w:ascii="Times New Roman" w:hAnsi="Times New Roman" w:cs="Times New Roman"/>
        </w:rPr>
      </w:pPr>
    </w:p>
    <w:p w14:paraId="3BD89DAB" w14:textId="77777777" w:rsidR="00250AF5" w:rsidRPr="00250AF5" w:rsidRDefault="00250AF5" w:rsidP="003A1287">
      <w:pPr>
        <w:pStyle w:val="Heading1"/>
      </w:pPr>
      <w:bookmarkStart w:id="12" w:name="_Toc201702890"/>
      <w:r w:rsidRPr="00250AF5">
        <w:t>3. Empathy Map</w:t>
      </w:r>
      <w:bookmarkEnd w:id="12"/>
    </w:p>
    <w:p w14:paraId="00258211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t xml:space="preserve">Understanding the users — </w:t>
      </w:r>
      <w:r w:rsidRPr="00250AF5">
        <w:rPr>
          <w:rFonts w:ascii="Times New Roman" w:hAnsi="Times New Roman" w:cs="Times New Roman"/>
          <w:i/>
          <w:iCs/>
        </w:rPr>
        <w:t>college students</w:t>
      </w:r>
      <w:r w:rsidRPr="00250AF5">
        <w:rPr>
          <w:rFonts w:ascii="Times New Roman" w:hAnsi="Times New Roman" w:cs="Times New Roman"/>
        </w:rPr>
        <w:t xml:space="preserve"> — is essential to designing meaningful visual analytics. The empathy map below represents a structured understanding of their thoughts, feelings, </w:t>
      </w:r>
      <w:proofErr w:type="spellStart"/>
      <w:r w:rsidRPr="00250AF5">
        <w:rPr>
          <w:rFonts w:ascii="Times New Roman" w:hAnsi="Times New Roman" w:cs="Times New Roman"/>
        </w:rPr>
        <w:t>behaviors</w:t>
      </w:r>
      <w:proofErr w:type="spellEnd"/>
      <w:r w:rsidRPr="00250AF5">
        <w:rPr>
          <w:rFonts w:ascii="Times New Roman" w:hAnsi="Times New Roman" w:cs="Times New Roman"/>
        </w:rPr>
        <w:t>, and pain points, which inform how the data should be visualized and interpreted.</w:t>
      </w:r>
    </w:p>
    <w:p w14:paraId="39FB6A97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pict w14:anchorId="590F3467">
          <v:rect id="_x0000_i1554" style="width:0;height:1.5pt" o:hralign="center" o:hrstd="t" o:hr="t" fillcolor="#a0a0a0" stroked="f"/>
        </w:pict>
      </w:r>
    </w:p>
    <w:p w14:paraId="7D350755" w14:textId="77777777" w:rsidR="00250AF5" w:rsidRPr="00250AF5" w:rsidRDefault="00250AF5" w:rsidP="003A1287">
      <w:pPr>
        <w:pStyle w:val="Heading2"/>
      </w:pPr>
      <w:bookmarkStart w:id="13" w:name="_Toc201702891"/>
      <w:r w:rsidRPr="00250AF5">
        <w:t>3.1 Target Persona</w:t>
      </w:r>
      <w:bookmarkEnd w:id="13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6757"/>
      </w:tblGrid>
      <w:tr w:rsidR="00250AF5" w:rsidRPr="00250AF5" w14:paraId="557B22F3" w14:textId="77777777" w:rsidTr="001109F8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667465B" w14:textId="77777777" w:rsidR="00250AF5" w:rsidRPr="00250AF5" w:rsidRDefault="00250AF5" w:rsidP="003A12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73030246" w14:textId="77777777" w:rsidR="00250AF5" w:rsidRPr="00250AF5" w:rsidRDefault="00250AF5" w:rsidP="003A12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250AF5" w:rsidRPr="00250AF5" w14:paraId="1791D3D8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F8B74A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User Type</w:t>
            </w:r>
          </w:p>
        </w:tc>
        <w:tc>
          <w:tcPr>
            <w:tcW w:w="0" w:type="auto"/>
            <w:vAlign w:val="center"/>
            <w:hideMark/>
          </w:tcPr>
          <w:p w14:paraId="339C8B1E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Undergraduate and graduate college students</w:t>
            </w:r>
          </w:p>
        </w:tc>
      </w:tr>
      <w:tr w:rsidR="00250AF5" w:rsidRPr="00250AF5" w14:paraId="3DD8CFC0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078C60E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Age Group</w:t>
            </w:r>
          </w:p>
        </w:tc>
        <w:tc>
          <w:tcPr>
            <w:tcW w:w="0" w:type="auto"/>
            <w:vAlign w:val="center"/>
            <w:hideMark/>
          </w:tcPr>
          <w:p w14:paraId="4452F6F4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18 – 35 years</w:t>
            </w:r>
          </w:p>
        </w:tc>
      </w:tr>
      <w:tr w:rsidR="00250AF5" w:rsidRPr="00250AF5" w14:paraId="2954A1AC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1A6BBD0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14:paraId="347FE3D8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Primarily living on-campus or off-campus in urban college areas</w:t>
            </w:r>
          </w:p>
        </w:tc>
      </w:tr>
      <w:tr w:rsidR="00250AF5" w:rsidRPr="00250AF5" w14:paraId="27A65B3E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ECB12E9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Lifestyle Factors</w:t>
            </w:r>
          </w:p>
        </w:tc>
        <w:tc>
          <w:tcPr>
            <w:tcW w:w="0" w:type="auto"/>
            <w:vAlign w:val="center"/>
            <w:hideMark/>
          </w:tcPr>
          <w:p w14:paraId="3FA13CCD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Busy schedules, budget constraints, frequent exams, exposure to fast food</w:t>
            </w:r>
          </w:p>
        </w:tc>
      </w:tr>
      <w:tr w:rsidR="00250AF5" w:rsidRPr="00250AF5" w14:paraId="0AD2BADA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4071A0A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Health Consciousness</w:t>
            </w:r>
          </w:p>
        </w:tc>
        <w:tc>
          <w:tcPr>
            <w:tcW w:w="0" w:type="auto"/>
            <w:vAlign w:val="center"/>
            <w:hideMark/>
          </w:tcPr>
          <w:p w14:paraId="0F7EB42C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Moderate to low awareness of nutritional content in daily meals</w:t>
            </w:r>
          </w:p>
        </w:tc>
      </w:tr>
    </w:tbl>
    <w:p w14:paraId="5156FFE1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pict w14:anchorId="375A2743">
          <v:rect id="_x0000_i1555" style="width:0;height:1.5pt" o:hralign="center" o:hrstd="t" o:hr="t" fillcolor="#a0a0a0" stroked="f"/>
        </w:pict>
      </w:r>
    </w:p>
    <w:p w14:paraId="11A34DE8" w14:textId="2F277FFF" w:rsidR="00250AF5" w:rsidRPr="00250AF5" w:rsidRDefault="00250AF5" w:rsidP="003A1287">
      <w:pPr>
        <w:pStyle w:val="Heading2"/>
      </w:pPr>
      <w:bookmarkStart w:id="14" w:name="_Toc201702892"/>
      <w:r w:rsidRPr="00250AF5">
        <w:t>3.</w:t>
      </w:r>
      <w:r w:rsidR="003A1287">
        <w:t>2</w:t>
      </w:r>
      <w:r w:rsidRPr="00250AF5">
        <w:t xml:space="preserve"> Empathy Map Table</w:t>
      </w:r>
      <w:bookmarkEnd w:id="1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250AF5" w:rsidRPr="00250AF5" w14:paraId="2D96223F" w14:textId="77777777" w:rsidTr="003A1287">
        <w:tc>
          <w:tcPr>
            <w:tcW w:w="9016" w:type="dxa"/>
          </w:tcPr>
          <w:p w14:paraId="40F077BA" w14:textId="77777777" w:rsidR="00250AF5" w:rsidRPr="00250AF5" w:rsidRDefault="00250AF5" w:rsidP="003A1287">
            <w:pPr>
              <w:spacing w:after="160" w:line="278" w:lineRule="auto"/>
              <w:jc w:val="left"/>
              <w:rPr>
                <w:rFonts w:cs="Times New Roman"/>
              </w:rPr>
            </w:pPr>
            <w:r w:rsidRPr="00250AF5">
              <w:rPr>
                <w:rFonts w:cs="Times New Roman"/>
              </w:rPr>
              <w:t xml:space="preserve">                       - Unhealthy food readily available  </w:t>
            </w:r>
          </w:p>
          <w:p w14:paraId="642DE81F" w14:textId="77777777" w:rsidR="00250AF5" w:rsidRPr="00250AF5" w:rsidRDefault="00250AF5" w:rsidP="003A1287">
            <w:pPr>
              <w:spacing w:after="160" w:line="278" w:lineRule="auto"/>
              <w:jc w:val="left"/>
              <w:rPr>
                <w:rFonts w:cs="Times New Roman"/>
              </w:rPr>
            </w:pPr>
            <w:r w:rsidRPr="00250AF5">
              <w:rPr>
                <w:rFonts w:cs="Times New Roman"/>
              </w:rPr>
              <w:t xml:space="preserve">                       - Peers with similar poor food habits  </w:t>
            </w:r>
          </w:p>
          <w:p w14:paraId="502EC706" w14:textId="77777777" w:rsidR="00250AF5" w:rsidRPr="00250AF5" w:rsidRDefault="00250AF5" w:rsidP="003A1287">
            <w:pPr>
              <w:spacing w:after="160" w:line="278" w:lineRule="auto"/>
              <w:jc w:val="left"/>
              <w:rPr>
                <w:rFonts w:cs="Times New Roman"/>
                <w:bCs/>
              </w:rPr>
            </w:pPr>
            <w:r w:rsidRPr="00250AF5">
              <w:rPr>
                <w:rFonts w:cs="Times New Roman"/>
              </w:rPr>
              <w:t xml:space="preserve">                - Limited awareness campaigns about health and nutrition                                                              </w:t>
            </w:r>
          </w:p>
        </w:tc>
      </w:tr>
    </w:tbl>
    <w:p w14:paraId="73ACA865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t>|</w:t>
      </w:r>
    </w:p>
    <w:p w14:paraId="41C51EE8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t xml:space="preserve">| </w:t>
      </w:r>
      <w:r w:rsidRPr="00250AF5">
        <w:rPr>
          <w:rFonts w:ascii="Times New Roman" w:hAnsi="Times New Roman" w:cs="Times New Roman"/>
          <w:b/>
          <w:bCs/>
        </w:rPr>
        <w:t>What they HEAR</w:t>
      </w:r>
      <w:r w:rsidRPr="00250AF5">
        <w:rPr>
          <w:rFonts w:ascii="Times New Roman" w:hAnsi="Times New Roman" w:cs="Times New Roman"/>
        </w:rPr>
        <w:t xml:space="preserve"> | - “It’s okay to skip meals when you're busy.”</w:t>
      </w:r>
      <w:r w:rsidRPr="00250AF5">
        <w:rPr>
          <w:rFonts w:ascii="Times New Roman" w:hAnsi="Times New Roman" w:cs="Times New Roman"/>
        </w:rPr>
        <w:br/>
        <w:t>- “Junk food is cheap and convenient.”</w:t>
      </w:r>
      <w:r w:rsidRPr="00250AF5">
        <w:rPr>
          <w:rFonts w:ascii="Times New Roman" w:hAnsi="Times New Roman" w:cs="Times New Roman"/>
        </w:rPr>
        <w:br/>
        <w:t>- “Healthy food is expensive.”</w:t>
      </w:r>
      <w:r w:rsidRPr="00250AF5">
        <w:rPr>
          <w:rFonts w:ascii="Times New Roman" w:hAnsi="Times New Roman" w:cs="Times New Roman"/>
        </w:rPr>
        <w:br/>
        <w:t>- Health advice from family, friends, social media influencers |</w:t>
      </w:r>
      <w:r w:rsidRPr="00250AF5">
        <w:rPr>
          <w:rFonts w:ascii="Times New Roman" w:hAnsi="Times New Roman" w:cs="Times New Roman"/>
        </w:rPr>
        <w:br/>
        <w:t xml:space="preserve">| </w:t>
      </w:r>
      <w:r w:rsidRPr="00250AF5">
        <w:rPr>
          <w:rFonts w:ascii="Times New Roman" w:hAnsi="Times New Roman" w:cs="Times New Roman"/>
          <w:b/>
          <w:bCs/>
        </w:rPr>
        <w:t>What they THINK &amp; FEEL</w:t>
      </w:r>
      <w:r w:rsidRPr="00250AF5">
        <w:rPr>
          <w:rFonts w:ascii="Times New Roman" w:hAnsi="Times New Roman" w:cs="Times New Roman"/>
        </w:rPr>
        <w:t>| - “I want to eat healthier but it’s too hard.”</w:t>
      </w:r>
      <w:r w:rsidRPr="00250AF5">
        <w:rPr>
          <w:rFonts w:ascii="Times New Roman" w:hAnsi="Times New Roman" w:cs="Times New Roman"/>
        </w:rPr>
        <w:br/>
        <w:t>- Guilt after overeating or skipping meals</w:t>
      </w:r>
      <w:r w:rsidRPr="00250AF5">
        <w:rPr>
          <w:rFonts w:ascii="Times New Roman" w:hAnsi="Times New Roman" w:cs="Times New Roman"/>
        </w:rPr>
        <w:br/>
        <w:t>- Anxiety about weight and health</w:t>
      </w:r>
      <w:r w:rsidRPr="00250AF5">
        <w:rPr>
          <w:rFonts w:ascii="Times New Roman" w:hAnsi="Times New Roman" w:cs="Times New Roman"/>
        </w:rPr>
        <w:br/>
        <w:t>- A desire for personalized and easy-to-follow nutrition guidance |</w:t>
      </w:r>
      <w:r w:rsidRPr="00250AF5">
        <w:rPr>
          <w:rFonts w:ascii="Times New Roman" w:hAnsi="Times New Roman" w:cs="Times New Roman"/>
        </w:rPr>
        <w:br/>
      </w:r>
      <w:r w:rsidRPr="00250AF5">
        <w:rPr>
          <w:rFonts w:ascii="Times New Roman" w:hAnsi="Times New Roman" w:cs="Times New Roman"/>
        </w:rPr>
        <w:lastRenderedPageBreak/>
        <w:t xml:space="preserve">| </w:t>
      </w:r>
      <w:r w:rsidRPr="00250AF5">
        <w:rPr>
          <w:rFonts w:ascii="Times New Roman" w:hAnsi="Times New Roman" w:cs="Times New Roman"/>
          <w:b/>
          <w:bCs/>
        </w:rPr>
        <w:t>What they SAY &amp; DO</w:t>
      </w:r>
      <w:r w:rsidRPr="00250AF5">
        <w:rPr>
          <w:rFonts w:ascii="Times New Roman" w:hAnsi="Times New Roman" w:cs="Times New Roman"/>
        </w:rPr>
        <w:t xml:space="preserve"> | - “I don’t have time to cook.”</w:t>
      </w:r>
      <w:r w:rsidRPr="00250AF5">
        <w:rPr>
          <w:rFonts w:ascii="Times New Roman" w:hAnsi="Times New Roman" w:cs="Times New Roman"/>
        </w:rPr>
        <w:br/>
        <w:t>- Frequently order takeout or eat in campus cafes</w:t>
      </w:r>
      <w:r w:rsidRPr="00250AF5">
        <w:rPr>
          <w:rFonts w:ascii="Times New Roman" w:hAnsi="Times New Roman" w:cs="Times New Roman"/>
        </w:rPr>
        <w:br/>
        <w:t>- Rarely read food labels</w:t>
      </w:r>
      <w:r w:rsidRPr="00250AF5">
        <w:rPr>
          <w:rFonts w:ascii="Times New Roman" w:hAnsi="Times New Roman" w:cs="Times New Roman"/>
        </w:rPr>
        <w:br/>
        <w:t>- Share meal photos on social media |</w:t>
      </w:r>
    </w:p>
    <w:p w14:paraId="423F79A1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pict w14:anchorId="18A118FF">
          <v:rect id="_x0000_i1556" style="width:0;height:1.5pt" o:hralign="center" o:hrstd="t" o:hr="t" fillcolor="#a0a0a0" stroked="f"/>
        </w:pict>
      </w:r>
    </w:p>
    <w:p w14:paraId="1829FD0B" w14:textId="77777777" w:rsidR="00250AF5" w:rsidRPr="00250AF5" w:rsidRDefault="00250AF5" w:rsidP="003A1287">
      <w:pPr>
        <w:pStyle w:val="Heading2"/>
      </w:pPr>
      <w:bookmarkStart w:id="15" w:name="_Toc201702893"/>
      <w:r w:rsidRPr="00250AF5">
        <w:t>3.3 Pain Points and Gains</w:t>
      </w:r>
      <w:bookmarkEnd w:id="1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0"/>
        <w:gridCol w:w="4296"/>
      </w:tblGrid>
      <w:tr w:rsidR="00250AF5" w:rsidRPr="00250AF5" w14:paraId="1FC1DD59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DD4386" w14:textId="77777777" w:rsidR="00250AF5" w:rsidRPr="00250AF5" w:rsidRDefault="00250AF5" w:rsidP="003A12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Pain Points (Challenges)</w:t>
            </w:r>
          </w:p>
        </w:tc>
        <w:tc>
          <w:tcPr>
            <w:tcW w:w="0" w:type="auto"/>
            <w:vAlign w:val="center"/>
            <w:hideMark/>
          </w:tcPr>
          <w:p w14:paraId="4C742BD1" w14:textId="77777777" w:rsidR="00250AF5" w:rsidRPr="00250AF5" w:rsidRDefault="00250AF5" w:rsidP="003A12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Gains (Goals &amp; Motivations)</w:t>
            </w:r>
          </w:p>
        </w:tc>
      </w:tr>
      <w:tr w:rsidR="00250AF5" w:rsidRPr="00250AF5" w14:paraId="5CD903CA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572CD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❌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Lack of time and motivation to cook or plan meals</w:t>
            </w:r>
          </w:p>
        </w:tc>
        <w:tc>
          <w:tcPr>
            <w:tcW w:w="0" w:type="auto"/>
            <w:vAlign w:val="center"/>
            <w:hideMark/>
          </w:tcPr>
          <w:p w14:paraId="482209A6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Want to improve health and focus</w:t>
            </w:r>
          </w:p>
        </w:tc>
      </w:tr>
      <w:tr w:rsidR="00250AF5" w:rsidRPr="00250AF5" w14:paraId="01B98BE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33819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❌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Limited awareness about nutritional content</w:t>
            </w:r>
          </w:p>
        </w:tc>
        <w:tc>
          <w:tcPr>
            <w:tcW w:w="0" w:type="auto"/>
            <w:vAlign w:val="center"/>
            <w:hideMark/>
          </w:tcPr>
          <w:p w14:paraId="3B3BD725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Prefer personalized nutrition plans</w:t>
            </w:r>
          </w:p>
        </w:tc>
      </w:tr>
      <w:tr w:rsidR="00250AF5" w:rsidRPr="00250AF5" w14:paraId="6591A37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8A7C8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❌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High cost of healthy food options</w:t>
            </w:r>
          </w:p>
        </w:tc>
        <w:tc>
          <w:tcPr>
            <w:tcW w:w="0" w:type="auto"/>
            <w:vAlign w:val="center"/>
            <w:hideMark/>
          </w:tcPr>
          <w:p w14:paraId="06898A77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Want affordable, healthy food alternatives</w:t>
            </w:r>
          </w:p>
        </w:tc>
      </w:tr>
      <w:tr w:rsidR="00250AF5" w:rsidRPr="00250AF5" w14:paraId="0EA7957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7DFF9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❌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Irregular eating patterns due to classes, work, and social commitments</w:t>
            </w:r>
          </w:p>
        </w:tc>
        <w:tc>
          <w:tcPr>
            <w:tcW w:w="0" w:type="auto"/>
            <w:vAlign w:val="center"/>
            <w:hideMark/>
          </w:tcPr>
          <w:p w14:paraId="3D981698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Seek visual guidance and data-driven tips to form better habits</w:t>
            </w:r>
          </w:p>
        </w:tc>
      </w:tr>
      <w:tr w:rsidR="00250AF5" w:rsidRPr="00250AF5" w14:paraId="3AEBF4F1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DE4AD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❌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Poor cafeteria options and </w:t>
            </w:r>
            <w:proofErr w:type="gramStart"/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fast food</w:t>
            </w:r>
            <w:proofErr w:type="gramEnd"/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dependency</w:t>
            </w:r>
          </w:p>
        </w:tc>
        <w:tc>
          <w:tcPr>
            <w:tcW w:w="0" w:type="auto"/>
            <w:vAlign w:val="center"/>
            <w:hideMark/>
          </w:tcPr>
          <w:p w14:paraId="6BDA90A5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Want quick insights into their diet to take corrective steps</w:t>
            </w:r>
          </w:p>
        </w:tc>
      </w:tr>
    </w:tbl>
    <w:p w14:paraId="092083B7" w14:textId="77777777" w:rsidR="00250AF5" w:rsidRPr="00250AF5" w:rsidRDefault="00250AF5" w:rsidP="003A1287">
      <w:pPr>
        <w:jc w:val="left"/>
        <w:rPr>
          <w:rFonts w:ascii="Times New Roman" w:hAnsi="Times New Roman" w:cs="Times New Roman"/>
          <w:b/>
          <w:bCs/>
        </w:rPr>
      </w:pPr>
    </w:p>
    <w:p w14:paraId="3F69C5DE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pict w14:anchorId="7748B870">
          <v:rect id="_x0000_i1557" style="width:0;height:1.5pt" o:hralign="center" o:hrstd="t" o:hr="t" fillcolor="#a0a0a0" stroked="f"/>
        </w:pict>
      </w:r>
    </w:p>
    <w:p w14:paraId="57D8ACF0" w14:textId="77777777" w:rsidR="00250AF5" w:rsidRPr="00250AF5" w:rsidRDefault="00250AF5" w:rsidP="003A1287">
      <w:pPr>
        <w:pStyle w:val="Heading2"/>
      </w:pPr>
      <w:bookmarkStart w:id="16" w:name="_Toc201702894"/>
      <w:r w:rsidRPr="00250AF5">
        <w:t>3.4 Empathy Insights Summary</w:t>
      </w:r>
      <w:bookmarkEnd w:id="16"/>
    </w:p>
    <w:p w14:paraId="2E6F647B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t xml:space="preserve">By diving into the students’ perspectives, we discovered a significant </w:t>
      </w:r>
      <w:r w:rsidRPr="00250AF5">
        <w:rPr>
          <w:rFonts w:ascii="Times New Roman" w:hAnsi="Times New Roman" w:cs="Times New Roman"/>
          <w:b/>
          <w:bCs/>
        </w:rPr>
        <w:t xml:space="preserve">gap between intent and </w:t>
      </w:r>
      <w:proofErr w:type="spellStart"/>
      <w:r w:rsidRPr="00250AF5">
        <w:rPr>
          <w:rFonts w:ascii="Times New Roman" w:hAnsi="Times New Roman" w:cs="Times New Roman"/>
          <w:b/>
          <w:bCs/>
        </w:rPr>
        <w:t>behavior</w:t>
      </w:r>
      <w:proofErr w:type="spellEnd"/>
      <w:r w:rsidRPr="00250AF5">
        <w:rPr>
          <w:rFonts w:ascii="Times New Roman" w:hAnsi="Times New Roman" w:cs="Times New Roman"/>
        </w:rPr>
        <w:t xml:space="preserve">. Students want to eat better and live healthier lives, but lack of information, time, and affordability become major barriers. This empathy-driven understanding allowed us to design </w:t>
      </w:r>
      <w:r w:rsidRPr="00250AF5">
        <w:rPr>
          <w:rFonts w:ascii="Times New Roman" w:hAnsi="Times New Roman" w:cs="Times New Roman"/>
          <w:b/>
          <w:bCs/>
        </w:rPr>
        <w:t>data visualizations in Tableau that are intuitive, personalized, and directly actionable</w:t>
      </w:r>
      <w:r w:rsidRPr="00250AF5">
        <w:rPr>
          <w:rFonts w:ascii="Times New Roman" w:hAnsi="Times New Roman" w:cs="Times New Roman"/>
        </w:rPr>
        <w:t xml:space="preserve"> — not just technical, but human-</w:t>
      </w:r>
      <w:proofErr w:type="spellStart"/>
      <w:r w:rsidRPr="00250AF5">
        <w:rPr>
          <w:rFonts w:ascii="Times New Roman" w:hAnsi="Times New Roman" w:cs="Times New Roman"/>
        </w:rPr>
        <w:t>centered</w:t>
      </w:r>
      <w:proofErr w:type="spellEnd"/>
      <w:r w:rsidRPr="00250AF5">
        <w:rPr>
          <w:rFonts w:ascii="Times New Roman" w:hAnsi="Times New Roman" w:cs="Times New Roman"/>
        </w:rPr>
        <w:t>.</w:t>
      </w:r>
    </w:p>
    <w:p w14:paraId="026E8EBD" w14:textId="77777777" w:rsidR="00250AF5" w:rsidRDefault="00250AF5" w:rsidP="00250AF5">
      <w:pPr>
        <w:ind w:left="-454"/>
        <w:jc w:val="left"/>
        <w:rPr>
          <w:rFonts w:ascii="Times New Roman" w:hAnsi="Times New Roman" w:cs="Times New Roman"/>
        </w:rPr>
      </w:pPr>
    </w:p>
    <w:p w14:paraId="34A3864D" w14:textId="77777777" w:rsidR="003A1287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163DB614" w14:textId="77777777" w:rsidR="003A1287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7CA1FE8C" w14:textId="77777777" w:rsidR="003A1287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36A4CE59" w14:textId="77777777" w:rsidR="003A1287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1CB9B195" w14:textId="77777777" w:rsidR="003A1287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6A9A5CFD" w14:textId="77777777" w:rsidR="003A1287" w:rsidRPr="00250AF5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1F003DEB" w14:textId="77777777" w:rsidR="000C1C87" w:rsidRPr="00A62F3E" w:rsidRDefault="000C1C87" w:rsidP="000C1C87">
      <w:pPr>
        <w:pStyle w:val="Heading1"/>
        <w:rPr>
          <w:rFonts w:eastAsia="Times New Roman"/>
          <w:lang w:eastAsia="en-IN"/>
        </w:rPr>
      </w:pPr>
      <w:bookmarkStart w:id="17" w:name="_Toc201702895"/>
      <w:r w:rsidRPr="00A62F3E">
        <w:rPr>
          <w:rFonts w:eastAsia="Times New Roman"/>
          <w:lang w:eastAsia="en-IN"/>
        </w:rPr>
        <w:lastRenderedPageBreak/>
        <w:t>4. Student Journey Map</w:t>
      </w:r>
      <w:bookmarkEnd w:id="17"/>
    </w:p>
    <w:p w14:paraId="67542C6C" w14:textId="77777777" w:rsidR="000C1C87" w:rsidRPr="00A62F3E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Customer Journey Map outlines the </w:t>
      </w:r>
      <w:r w:rsidRPr="00A62F3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end-to-end experience of a student user</w:t>
      </w: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engaging with the dietary analysis dashboard. This visualization helps identify key touchpoints, emotional responses, and areas for improving engagement and usability of the system.</w:t>
      </w:r>
    </w:p>
    <w:p w14:paraId="23391316" w14:textId="77777777" w:rsidR="000C1C87" w:rsidRPr="00A62F3E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9086267">
          <v:rect id="_x0000_i1586" style="width:0;height:1.5pt" o:hralign="center" o:hrstd="t" o:hr="t" fillcolor="#a0a0a0" stroked="f"/>
        </w:pict>
      </w:r>
    </w:p>
    <w:p w14:paraId="5F9E0363" w14:textId="77777777" w:rsidR="000C1C87" w:rsidRPr="00A62F3E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18" w:name="_Toc201702896"/>
      <w:r w:rsidRPr="00A62F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4.1 Journey Stages Overview</w:t>
      </w:r>
      <w:bookmarkEnd w:id="18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294"/>
        <w:gridCol w:w="1727"/>
        <w:gridCol w:w="1428"/>
        <w:gridCol w:w="2192"/>
      </w:tblGrid>
      <w:tr w:rsidR="000C1C87" w:rsidRPr="00A62F3E" w14:paraId="3F21C596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F4E958" w14:textId="77777777" w:rsidR="000C1C87" w:rsidRPr="00A62F3E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0DA8C2E4" w14:textId="77777777" w:rsidR="000C1C87" w:rsidRPr="00A62F3E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Student Actions</w:t>
            </w:r>
          </w:p>
        </w:tc>
        <w:tc>
          <w:tcPr>
            <w:tcW w:w="0" w:type="auto"/>
            <w:vAlign w:val="center"/>
            <w:hideMark/>
          </w:tcPr>
          <w:p w14:paraId="1E496A37" w14:textId="77777777" w:rsidR="000C1C87" w:rsidRPr="00A62F3E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Touchpoints</w:t>
            </w:r>
          </w:p>
        </w:tc>
        <w:tc>
          <w:tcPr>
            <w:tcW w:w="0" w:type="auto"/>
            <w:vAlign w:val="center"/>
            <w:hideMark/>
          </w:tcPr>
          <w:p w14:paraId="017C7B1A" w14:textId="77777777" w:rsidR="000C1C87" w:rsidRPr="00A62F3E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Emotions</w:t>
            </w:r>
          </w:p>
        </w:tc>
        <w:tc>
          <w:tcPr>
            <w:tcW w:w="0" w:type="auto"/>
            <w:vAlign w:val="center"/>
            <w:hideMark/>
          </w:tcPr>
          <w:p w14:paraId="1F8B53FD" w14:textId="77777777" w:rsidR="000C1C87" w:rsidRPr="00A62F3E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Opportunities for Improvement</w:t>
            </w:r>
          </w:p>
        </w:tc>
      </w:tr>
      <w:tr w:rsidR="000C1C87" w:rsidRPr="00A62F3E" w14:paraId="486B5AD7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5E513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Awareness</w:t>
            </w:r>
          </w:p>
        </w:tc>
        <w:tc>
          <w:tcPr>
            <w:tcW w:w="0" w:type="auto"/>
            <w:vAlign w:val="center"/>
            <w:hideMark/>
          </w:tcPr>
          <w:p w14:paraId="3051AFF8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Learns about the dashboard from campus wellness </w:t>
            </w:r>
            <w:proofErr w:type="spellStart"/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center</w:t>
            </w:r>
            <w:proofErr w:type="spellEnd"/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, email, or peer sharing</w:t>
            </w:r>
          </w:p>
        </w:tc>
        <w:tc>
          <w:tcPr>
            <w:tcW w:w="0" w:type="auto"/>
            <w:vAlign w:val="center"/>
            <w:hideMark/>
          </w:tcPr>
          <w:p w14:paraId="48D87B0F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Health workshops, campus emails, posters</w:t>
            </w:r>
          </w:p>
        </w:tc>
        <w:tc>
          <w:tcPr>
            <w:tcW w:w="0" w:type="auto"/>
            <w:vAlign w:val="center"/>
            <w:hideMark/>
          </w:tcPr>
          <w:p w14:paraId="33F5D09B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Curious, Interested</w:t>
            </w:r>
          </w:p>
        </w:tc>
        <w:tc>
          <w:tcPr>
            <w:tcW w:w="0" w:type="auto"/>
            <w:vAlign w:val="center"/>
            <w:hideMark/>
          </w:tcPr>
          <w:p w14:paraId="7850A232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Promote with engaging visuals, show key benefits at a glance</w:t>
            </w:r>
          </w:p>
        </w:tc>
      </w:tr>
      <w:tr w:rsidR="000C1C87" w:rsidRPr="00A62F3E" w14:paraId="12E4386B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8BB8D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Engagement</w:t>
            </w:r>
          </w:p>
        </w:tc>
        <w:tc>
          <w:tcPr>
            <w:tcW w:w="0" w:type="auto"/>
            <w:vAlign w:val="center"/>
            <w:hideMark/>
          </w:tcPr>
          <w:p w14:paraId="6D8FFB11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Logs in to view personal or general dietary trends and insights</w:t>
            </w:r>
          </w:p>
        </w:tc>
        <w:tc>
          <w:tcPr>
            <w:tcW w:w="0" w:type="auto"/>
            <w:vAlign w:val="center"/>
            <w:hideMark/>
          </w:tcPr>
          <w:p w14:paraId="479FBC21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 web app (Flask), mobile view</w:t>
            </w:r>
          </w:p>
        </w:tc>
        <w:tc>
          <w:tcPr>
            <w:tcW w:w="0" w:type="auto"/>
            <w:vAlign w:val="center"/>
            <w:hideMark/>
          </w:tcPr>
          <w:p w14:paraId="560108B1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Excited, Slightly Confused</w:t>
            </w:r>
          </w:p>
        </w:tc>
        <w:tc>
          <w:tcPr>
            <w:tcW w:w="0" w:type="auto"/>
            <w:vAlign w:val="center"/>
            <w:hideMark/>
          </w:tcPr>
          <w:p w14:paraId="00B74BD1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Provide onboarding or tooltips to explain visuals</w:t>
            </w:r>
          </w:p>
        </w:tc>
      </w:tr>
      <w:tr w:rsidR="000C1C87" w:rsidRPr="00A62F3E" w14:paraId="675398D5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509C8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Exploration</w:t>
            </w:r>
          </w:p>
        </w:tc>
        <w:tc>
          <w:tcPr>
            <w:tcW w:w="0" w:type="auto"/>
            <w:vAlign w:val="center"/>
            <w:hideMark/>
          </w:tcPr>
          <w:p w14:paraId="516529BD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Explores visualizations: calories, habits, preferences, deficiencies</w:t>
            </w:r>
          </w:p>
        </w:tc>
        <w:tc>
          <w:tcPr>
            <w:tcW w:w="0" w:type="auto"/>
            <w:vAlign w:val="center"/>
            <w:hideMark/>
          </w:tcPr>
          <w:p w14:paraId="30FF255B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Tableau charts, filters, story scenes</w:t>
            </w:r>
          </w:p>
        </w:tc>
        <w:tc>
          <w:tcPr>
            <w:tcW w:w="0" w:type="auto"/>
            <w:vAlign w:val="center"/>
            <w:hideMark/>
          </w:tcPr>
          <w:p w14:paraId="4748EAE6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Surprised, Engaged</w:t>
            </w:r>
          </w:p>
        </w:tc>
        <w:tc>
          <w:tcPr>
            <w:tcW w:w="0" w:type="auto"/>
            <w:vAlign w:val="center"/>
            <w:hideMark/>
          </w:tcPr>
          <w:p w14:paraId="53686766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Allow filtering by gender, exercise, or cuisine for personalization</w:t>
            </w:r>
          </w:p>
        </w:tc>
      </w:tr>
      <w:tr w:rsidR="000C1C87" w:rsidRPr="00A62F3E" w14:paraId="0C148A2A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B08FC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Realization</w:t>
            </w:r>
          </w:p>
        </w:tc>
        <w:tc>
          <w:tcPr>
            <w:tcW w:w="0" w:type="auto"/>
            <w:vAlign w:val="center"/>
            <w:hideMark/>
          </w:tcPr>
          <w:p w14:paraId="61346AB6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Discovers unhealthy patterns (e.g., high junk food, low veggies)</w:t>
            </w:r>
          </w:p>
        </w:tc>
        <w:tc>
          <w:tcPr>
            <w:tcW w:w="0" w:type="auto"/>
            <w:vAlign w:val="center"/>
            <w:hideMark/>
          </w:tcPr>
          <w:p w14:paraId="32EEA6AE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Interactive graphs, diet scorecard</w:t>
            </w:r>
          </w:p>
        </w:tc>
        <w:tc>
          <w:tcPr>
            <w:tcW w:w="0" w:type="auto"/>
            <w:vAlign w:val="center"/>
            <w:hideMark/>
          </w:tcPr>
          <w:p w14:paraId="087D1D88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Concerned, Reflective</w:t>
            </w:r>
          </w:p>
        </w:tc>
        <w:tc>
          <w:tcPr>
            <w:tcW w:w="0" w:type="auto"/>
            <w:vAlign w:val="center"/>
            <w:hideMark/>
          </w:tcPr>
          <w:p w14:paraId="42E2A659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Add personalized tips and suggestions</w:t>
            </w:r>
          </w:p>
        </w:tc>
      </w:tr>
      <w:tr w:rsidR="000C1C87" w:rsidRPr="00A62F3E" w14:paraId="0A2B3342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051AF8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5DE847ED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Takes action: alters diet, joins health program, shares insights</w:t>
            </w:r>
          </w:p>
        </w:tc>
        <w:tc>
          <w:tcPr>
            <w:tcW w:w="0" w:type="auto"/>
            <w:vAlign w:val="center"/>
            <w:hideMark/>
          </w:tcPr>
          <w:p w14:paraId="331C32E7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External health links, contact forms</w:t>
            </w:r>
          </w:p>
        </w:tc>
        <w:tc>
          <w:tcPr>
            <w:tcW w:w="0" w:type="auto"/>
            <w:vAlign w:val="center"/>
            <w:hideMark/>
          </w:tcPr>
          <w:p w14:paraId="5BD99FA8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Motivated, Empowered</w:t>
            </w:r>
          </w:p>
        </w:tc>
        <w:tc>
          <w:tcPr>
            <w:tcW w:w="0" w:type="auto"/>
            <w:vAlign w:val="center"/>
            <w:hideMark/>
          </w:tcPr>
          <w:p w14:paraId="46CEE4C5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Integrate links to campus dieticians or meal plan generators</w:t>
            </w:r>
          </w:p>
        </w:tc>
      </w:tr>
      <w:tr w:rsidR="000C1C87" w:rsidRPr="00A62F3E" w14:paraId="62AE189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A2EB6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Retention</w:t>
            </w:r>
          </w:p>
        </w:tc>
        <w:tc>
          <w:tcPr>
            <w:tcW w:w="0" w:type="auto"/>
            <w:vAlign w:val="center"/>
            <w:hideMark/>
          </w:tcPr>
          <w:p w14:paraId="3CBEDDC0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Re-visits the dashboard periodically to check progress</w:t>
            </w:r>
          </w:p>
        </w:tc>
        <w:tc>
          <w:tcPr>
            <w:tcW w:w="0" w:type="auto"/>
            <w:vAlign w:val="center"/>
            <w:hideMark/>
          </w:tcPr>
          <w:p w14:paraId="014DDC3B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Browser bookmarks, mobile access</w:t>
            </w:r>
          </w:p>
        </w:tc>
        <w:tc>
          <w:tcPr>
            <w:tcW w:w="0" w:type="auto"/>
            <w:vAlign w:val="center"/>
            <w:hideMark/>
          </w:tcPr>
          <w:p w14:paraId="23066FDE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Confident, Satisfied</w:t>
            </w:r>
          </w:p>
        </w:tc>
        <w:tc>
          <w:tcPr>
            <w:tcW w:w="0" w:type="auto"/>
            <w:vAlign w:val="center"/>
            <w:hideMark/>
          </w:tcPr>
          <w:p w14:paraId="48FE6679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Set reminders or allow saving progress snapshots</w:t>
            </w:r>
          </w:p>
        </w:tc>
      </w:tr>
    </w:tbl>
    <w:p w14:paraId="4BF25F47" w14:textId="77777777" w:rsidR="000C1C87" w:rsidRPr="00A62F3E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1B3CBCE">
          <v:rect id="_x0000_i1587" style="width:0;height:1.5pt" o:hralign="center" o:hrstd="t" o:hr="t" fillcolor="#a0a0a0" stroked="f"/>
        </w:pict>
      </w:r>
    </w:p>
    <w:p w14:paraId="2C3DFB63" w14:textId="77777777" w:rsidR="000C1C87" w:rsidRPr="00A62F3E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19" w:name="_Toc201702897"/>
      <w:r w:rsidRPr="00A62F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4.2 Visual Journey Summary</w:t>
      </w:r>
      <w:bookmarkEnd w:id="19"/>
    </w:p>
    <w:p w14:paraId="60E1E193" w14:textId="77777777" w:rsidR="000C1C87" w:rsidRPr="00A62F3E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Here’s a visual breakdown of the student’s emotional journey across stages: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1C87" w14:paraId="59EEF014" w14:textId="77777777" w:rsidTr="001109F8">
        <w:tc>
          <w:tcPr>
            <w:tcW w:w="9016" w:type="dxa"/>
          </w:tcPr>
          <w:p w14:paraId="5497B1B9" w14:textId="77777777" w:rsidR="000C1C87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A89E092" w14:textId="77777777" w:rsidR="000C1C87" w:rsidRPr="00A62F3E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Awareness ──► Engagement ──► Exploration ──► Realization ──► Action ──► Retention</w:t>
            </w:r>
          </w:p>
          <w:p w14:paraId="76791D1F" w14:textId="77777777" w:rsidR="000C1C87" w:rsidRPr="00A62F3E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😐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🙂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😮</w:t>
            </w:r>
            <w:r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😟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💪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😊</w:t>
            </w:r>
          </w:p>
          <w:p w14:paraId="1F5F3788" w14:textId="77777777" w:rsidR="000C1C87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22E22D42" w14:textId="77777777" w:rsidR="000C1C87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3E7D0476" w14:textId="77777777" w:rsidR="000C1C87" w:rsidRPr="00A62F3E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pict w14:anchorId="099E7522">
          <v:rect id="_x0000_i1588" style="width:0;height:1.5pt" o:hralign="center" o:hrstd="t" o:hr="t" fillcolor="#a0a0a0" stroked="f"/>
        </w:pict>
      </w:r>
    </w:p>
    <w:p w14:paraId="5D20EA7F" w14:textId="77777777" w:rsidR="000C1C87" w:rsidRPr="00A62F3E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0" w:name="_Toc201702898"/>
      <w:r w:rsidRPr="00A62F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4.3 Key Takeaways from the Journey</w:t>
      </w:r>
      <w:bookmarkEnd w:id="20"/>
    </w:p>
    <w:p w14:paraId="52D0FCDA" w14:textId="77777777" w:rsidR="000C1C87" w:rsidRPr="00A62F3E" w:rsidRDefault="000C1C87" w:rsidP="000C1C87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Students experience </w:t>
      </w:r>
      <w:r w:rsidRPr="00A62F3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increased emotional investment</w:t>
      </w: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once they start identifying real issues through visuals.</w:t>
      </w:r>
    </w:p>
    <w:p w14:paraId="3681148F" w14:textId="77777777" w:rsidR="000C1C87" w:rsidRPr="00A62F3E" w:rsidRDefault="000C1C87" w:rsidP="000C1C87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Dashboards must be </w:t>
      </w:r>
      <w:r w:rsidRPr="00A62F3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intuitive and context-aware</w:t>
      </w: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sustain engagement.</w:t>
      </w:r>
    </w:p>
    <w:p w14:paraId="10FE71DE" w14:textId="77777777" w:rsidR="000C1C87" w:rsidRPr="00A62F3E" w:rsidRDefault="000C1C87" w:rsidP="000C1C87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There’s a strong opportunity to use </w:t>
      </w:r>
      <w:r w:rsidRPr="00A62F3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 storytelling</w:t>
      </w: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improving student health outcomes.</w:t>
      </w:r>
    </w:p>
    <w:p w14:paraId="0C6302CE" w14:textId="77777777" w:rsidR="000C1C87" w:rsidRPr="00A62F3E" w:rsidRDefault="000C1C87" w:rsidP="000C1C87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Timely guidance</w:t>
      </w: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(based on data insights) can convert awareness into sustainable action.</w:t>
      </w:r>
    </w:p>
    <w:p w14:paraId="4D6F524E" w14:textId="77777777" w:rsidR="000C1C87" w:rsidRPr="00A62F3E" w:rsidRDefault="000C1C87" w:rsidP="000C1C87">
      <w:pPr>
        <w:rPr>
          <w:rFonts w:ascii="Times New Roman" w:hAnsi="Times New Roman" w:cs="Times New Roman"/>
        </w:rPr>
      </w:pPr>
    </w:p>
    <w:p w14:paraId="3D6D842F" w14:textId="77777777" w:rsidR="000C1C87" w:rsidRPr="004F0085" w:rsidRDefault="000C1C87" w:rsidP="000C1C87">
      <w:pPr>
        <w:pStyle w:val="Heading1"/>
        <w:rPr>
          <w:rFonts w:eastAsia="Times New Roman"/>
          <w:lang w:eastAsia="en-IN"/>
        </w:rPr>
      </w:pPr>
      <w:bookmarkStart w:id="21" w:name="_Toc201702899"/>
      <w:r w:rsidRPr="004F0085">
        <w:rPr>
          <w:rFonts w:eastAsia="Times New Roman"/>
          <w:lang w:eastAsia="en-IN"/>
        </w:rPr>
        <w:t>5. Data Flow Diagram (DFD)</w:t>
      </w:r>
      <w:bookmarkEnd w:id="21"/>
    </w:p>
    <w:p w14:paraId="2D74D0D3" w14:textId="77777777" w:rsidR="000C1C87" w:rsidRPr="004F0085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1125A34">
          <v:rect id="_x0000_i1592" style="width:0;height:1.5pt" o:hralign="center" o:hrstd="t" o:hr="t" fillcolor="#a0a0a0" stroked="f"/>
        </w:pict>
      </w:r>
    </w:p>
    <w:p w14:paraId="757BE8A5" w14:textId="77777777" w:rsidR="000C1C87" w:rsidRPr="004F0085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2" w:name="_Toc201702900"/>
      <w:r w:rsidRPr="004F00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5.1 Overview</w:t>
      </w:r>
      <w:bookmarkEnd w:id="22"/>
    </w:p>
    <w:p w14:paraId="2D98F269" w14:textId="77777777" w:rsidR="000C1C87" w:rsidRPr="004F0085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Data Flow Diagram (DFD) illustrates the movement of data through the different components of the </w:t>
      </w:r>
      <w:r w:rsidRPr="004F0085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College Food Choices Visualization Project</w:t>
      </w: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 It captures how raw data is collected, processed, visualized, and presented to end users through an interactive web interface.</w:t>
      </w:r>
    </w:p>
    <w:p w14:paraId="5F987258" w14:textId="77777777" w:rsidR="000C1C87" w:rsidRPr="004F0085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diagram highlights the major components involved, including data sources, preprocessing tools, visualization engine (Tableau), and the web embedding system (Flask).</w:t>
      </w:r>
    </w:p>
    <w:p w14:paraId="76678FC1" w14:textId="77777777" w:rsidR="000C1C87" w:rsidRPr="004F0085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81B566D">
          <v:rect id="_x0000_i1593" style="width:0;height:1.5pt" o:hralign="center" o:hrstd="t" o:hr="t" fillcolor="#a0a0a0" stroked="f"/>
        </w:pict>
      </w:r>
    </w:p>
    <w:p w14:paraId="7E02CDA1" w14:textId="77777777" w:rsidR="000C1C87" w:rsidRPr="004F0085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3" w:name="_Toc201702901"/>
      <w:r w:rsidRPr="004F00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5.2 DFD – Level 1 Description</w:t>
      </w:r>
      <w:bookmarkEnd w:id="2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6"/>
        <w:gridCol w:w="6760"/>
      </w:tblGrid>
      <w:tr w:rsidR="000C1C87" w:rsidRPr="004F0085" w14:paraId="4A653A17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9796B1" w14:textId="77777777" w:rsidR="000C1C87" w:rsidRPr="004F0085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E7CF238" w14:textId="77777777" w:rsidR="000C1C87" w:rsidRPr="004F0085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0C1C87" w:rsidRPr="004F0085" w14:paraId="151470C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265FD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1. Data Source (CSV)</w:t>
            </w:r>
          </w:p>
        </w:tc>
        <w:tc>
          <w:tcPr>
            <w:tcW w:w="0" w:type="auto"/>
            <w:vAlign w:val="center"/>
            <w:hideMark/>
          </w:tcPr>
          <w:p w14:paraId="47BF6863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Dietary and lifestyle data collected in structured CSV format</w:t>
            </w:r>
          </w:p>
        </w:tc>
      </w:tr>
      <w:tr w:rsidR="000C1C87" w:rsidRPr="004F0085" w14:paraId="6DF10F9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6B7AA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2. Data Cleaning &amp; Prep</w:t>
            </w:r>
          </w:p>
        </w:tc>
        <w:tc>
          <w:tcPr>
            <w:tcW w:w="0" w:type="auto"/>
            <w:vAlign w:val="center"/>
            <w:hideMark/>
          </w:tcPr>
          <w:p w14:paraId="6A30D1E4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Preprocessing in Tableau Prep or directly in Tableau Desktop for filtering, joining, and formatting</w:t>
            </w:r>
          </w:p>
        </w:tc>
      </w:tr>
      <w:tr w:rsidR="000C1C87" w:rsidRPr="004F0085" w14:paraId="10946CB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EEB31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3. Tableau Dashboard</w:t>
            </w:r>
          </w:p>
        </w:tc>
        <w:tc>
          <w:tcPr>
            <w:tcW w:w="0" w:type="auto"/>
            <w:vAlign w:val="center"/>
            <w:hideMark/>
          </w:tcPr>
          <w:p w14:paraId="0FC19597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Interactive visualizations built using Tableau Desktop</w:t>
            </w:r>
          </w:p>
        </w:tc>
      </w:tr>
      <w:tr w:rsidR="000C1C87" w:rsidRPr="004F0085" w14:paraId="5A84E6F1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B7E6D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4. Tableau Server / Public</w:t>
            </w:r>
          </w:p>
        </w:tc>
        <w:tc>
          <w:tcPr>
            <w:tcW w:w="0" w:type="auto"/>
            <w:vAlign w:val="center"/>
            <w:hideMark/>
          </w:tcPr>
          <w:p w14:paraId="1ECDDC30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 hosted on Tableau Public or Tableau Server for embedding</w:t>
            </w:r>
          </w:p>
        </w:tc>
      </w:tr>
      <w:tr w:rsidR="000C1C87" w:rsidRPr="004F0085" w14:paraId="507E3BC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C8CA9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5. Flask Web App</w:t>
            </w:r>
          </w:p>
        </w:tc>
        <w:tc>
          <w:tcPr>
            <w:tcW w:w="0" w:type="auto"/>
            <w:vAlign w:val="center"/>
            <w:hideMark/>
          </w:tcPr>
          <w:p w14:paraId="0BCCF275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Lightweight Python-based web application to embed and serve Tableau dashboards</w:t>
            </w:r>
          </w:p>
        </w:tc>
      </w:tr>
      <w:tr w:rsidR="000C1C87" w:rsidRPr="004F0085" w14:paraId="47F03C82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85A39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6. End Users</w:t>
            </w:r>
          </w:p>
        </w:tc>
        <w:tc>
          <w:tcPr>
            <w:tcW w:w="0" w:type="auto"/>
            <w:vAlign w:val="center"/>
            <w:hideMark/>
          </w:tcPr>
          <w:p w14:paraId="423A0C22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Students, nutritionists, university staff — access insights via browser</w:t>
            </w:r>
          </w:p>
        </w:tc>
      </w:tr>
    </w:tbl>
    <w:p w14:paraId="664E1DFE" w14:textId="77777777" w:rsidR="000C1C87" w:rsidRPr="004F0085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BCF961F">
          <v:rect id="_x0000_i1594" style="width:0;height:1.5pt" o:hralign="center" o:hrstd="t" o:hr="t" fillcolor="#a0a0a0" stroked="f"/>
        </w:pict>
      </w:r>
    </w:p>
    <w:p w14:paraId="5DE18026" w14:textId="77777777" w:rsidR="000C1C87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4" w:name="_Toc201702902"/>
      <w:r w:rsidRPr="004F00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5.3 Data Flow Description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1C87" w14:paraId="492DD27C" w14:textId="77777777" w:rsidTr="001109F8">
        <w:tc>
          <w:tcPr>
            <w:tcW w:w="9016" w:type="dxa"/>
          </w:tcPr>
          <w:p w14:paraId="2EFE1AB5" w14:textId="77777777" w:rsidR="000C1C87" w:rsidRDefault="000C1C87" w:rsidP="001109F8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:lang w:eastAsia="en-IN"/>
                <w14:ligatures w14:val="none"/>
              </w:rPr>
            </w:pPr>
          </w:p>
          <w:p w14:paraId="6553509E" w14:textId="77777777" w:rsidR="000C1C87" w:rsidRPr="004F0085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A[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CSV Dataset&lt;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&gt;Raw Student Data] --&gt;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Data Cleaning&lt;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&gt;Tableau Prep / Desktop]</w:t>
            </w:r>
          </w:p>
          <w:p w14:paraId="4848A673" w14:textId="77777777" w:rsidR="000C1C87" w:rsidRPr="004F0085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B --&gt;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Tableau Dashboard&lt;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&gt;Visualizations Built]</w:t>
            </w:r>
          </w:p>
          <w:p w14:paraId="26265695" w14:textId="77777777" w:rsidR="000C1C87" w:rsidRPr="004F0085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C --&gt;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D[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Tableau Public / Server&lt;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&gt;Hosted Dashboards]</w:t>
            </w:r>
          </w:p>
          <w:p w14:paraId="27D44C93" w14:textId="77777777" w:rsidR="000C1C87" w:rsidRPr="004F0085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D --&gt;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E[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Flask Web App&lt;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&gt;Dashboard Embedded in HTML]</w:t>
            </w:r>
          </w:p>
          <w:p w14:paraId="168A70F5" w14:textId="77777777" w:rsidR="000C1C87" w:rsidRPr="004F0085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E --&gt;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F[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End User&lt;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&gt;Views Dashboard in Browser]</w:t>
            </w:r>
          </w:p>
          <w:p w14:paraId="581C1A67" w14:textId="77777777" w:rsidR="000C1C87" w:rsidRDefault="000C1C87" w:rsidP="001109F8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:lang w:eastAsia="en-IN"/>
                <w14:ligatures w14:val="none"/>
              </w:rPr>
            </w:pPr>
          </w:p>
        </w:tc>
      </w:tr>
    </w:tbl>
    <w:p w14:paraId="7DF0BC8E" w14:textId="77777777" w:rsidR="000C1C87" w:rsidRPr="004F0085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5BF0D48">
          <v:rect id="_x0000_i1595" style="width:0;height:1.5pt" o:hralign="center" o:hrstd="t" o:hr="t" fillcolor="#a0a0a0" stroked="f"/>
        </w:pict>
      </w:r>
    </w:p>
    <w:p w14:paraId="177E87CD" w14:textId="77777777" w:rsidR="000C1C87" w:rsidRPr="004F0085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5" w:name="_Toc201702903"/>
      <w:r w:rsidRPr="004F00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5.4 Key Considerations</w:t>
      </w:r>
      <w:bookmarkEnd w:id="25"/>
    </w:p>
    <w:p w14:paraId="6C2C92D2" w14:textId="77777777" w:rsidR="000C1C87" w:rsidRPr="004F0085" w:rsidRDefault="000C1C87" w:rsidP="000C1C87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00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Security:</w:t>
      </w: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data does not include sensitive personal details, ensuring privacy while still delivering insight.</w:t>
      </w:r>
    </w:p>
    <w:p w14:paraId="050969D8" w14:textId="77777777" w:rsidR="000C1C87" w:rsidRPr="004F0085" w:rsidRDefault="000C1C87" w:rsidP="000C1C87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00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Scalability:</w:t>
      </w: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system can support additional data sources or student cohorts in future phases.</w:t>
      </w:r>
    </w:p>
    <w:p w14:paraId="552E3824" w14:textId="77777777" w:rsidR="000C1C87" w:rsidRPr="004F0085" w:rsidRDefault="000C1C87" w:rsidP="000C1C87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00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Flexibility:</w:t>
      </w: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Tableau Public allows fast updates; changes to the dataset reflect in real-time visuals.</w:t>
      </w:r>
    </w:p>
    <w:p w14:paraId="692CB184" w14:textId="77777777" w:rsidR="000C1C87" w:rsidRPr="004F0085" w:rsidRDefault="000C1C87" w:rsidP="000C1C87"/>
    <w:p w14:paraId="0778081F" w14:textId="4BBBB88A" w:rsidR="000C1C87" w:rsidRPr="00E41486" w:rsidRDefault="000C1C87" w:rsidP="000C1C87">
      <w:pPr>
        <w:pStyle w:val="Heading1"/>
        <w:rPr>
          <w:rFonts w:eastAsia="Times New Roman"/>
          <w:lang w:eastAsia="en-IN"/>
        </w:rPr>
      </w:pPr>
      <w:bookmarkStart w:id="26" w:name="_Toc201702904"/>
      <w:r>
        <w:rPr>
          <w:rFonts w:eastAsia="Times New Roman"/>
          <w:lang w:eastAsia="en-IN"/>
        </w:rPr>
        <w:t>6</w:t>
      </w:r>
      <w:r w:rsidRPr="00E41486">
        <w:rPr>
          <w:rFonts w:eastAsia="Times New Roman"/>
          <w:lang w:eastAsia="en-IN"/>
        </w:rPr>
        <w:t>. Technology Stack</w:t>
      </w:r>
      <w:bookmarkEnd w:id="26"/>
    </w:p>
    <w:p w14:paraId="22DC3B58" w14:textId="77777777" w:rsidR="000C1C87" w:rsidRPr="00E41486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414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following tools and technologies were carefully selected to design, develop, and deploy the </w:t>
      </w:r>
      <w:r w:rsidRPr="00E41486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College Food Choices Case Study Visualization Platform</w:t>
      </w:r>
      <w:r w:rsidRPr="00E414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The goal was to ensure an intuitive, high-performance solution for </w:t>
      </w:r>
      <w:proofErr w:type="spellStart"/>
      <w:r w:rsidRPr="00E414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analyzing</w:t>
      </w:r>
      <w:proofErr w:type="spellEnd"/>
      <w:r w:rsidRPr="00E414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presenting student dietary data.</w:t>
      </w:r>
    </w:p>
    <w:p w14:paraId="75DD6DA4" w14:textId="77777777" w:rsidR="000C1C87" w:rsidRPr="00E4148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03B4DDA">
          <v:rect id="_x0000_i1600" style="width:0;height:1.5pt" o:hralign="center" o:hrstd="t" o:hr="t" fillcolor="#a0a0a0" stroked="f"/>
        </w:pict>
      </w:r>
    </w:p>
    <w:p w14:paraId="4AC42224" w14:textId="4366BEFF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7" w:name="_Toc201702905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Data Collection &amp; Storage</w:t>
      </w:r>
      <w:bookmarkEnd w:id="27"/>
    </w:p>
    <w:tbl>
      <w:tblPr>
        <w:tblW w:w="920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6237"/>
      </w:tblGrid>
      <w:tr w:rsidR="000C1C87" w:rsidRPr="00E41486" w14:paraId="71C8489A" w14:textId="77777777" w:rsidTr="001109F8">
        <w:trPr>
          <w:tblHeader/>
          <w:tblCellSpacing w:w="15" w:type="dxa"/>
          <w:jc w:val="center"/>
        </w:trPr>
        <w:tc>
          <w:tcPr>
            <w:tcW w:w="2927" w:type="dxa"/>
            <w:vAlign w:val="center"/>
            <w:hideMark/>
          </w:tcPr>
          <w:p w14:paraId="615E98C4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 / Technology</w:t>
            </w:r>
          </w:p>
        </w:tc>
        <w:tc>
          <w:tcPr>
            <w:tcW w:w="6192" w:type="dxa"/>
            <w:vAlign w:val="center"/>
            <w:hideMark/>
          </w:tcPr>
          <w:p w14:paraId="0517814E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042F547F" w14:textId="77777777" w:rsidTr="001109F8">
        <w:trPr>
          <w:tblCellSpacing w:w="15" w:type="dxa"/>
          <w:jc w:val="center"/>
        </w:trPr>
        <w:tc>
          <w:tcPr>
            <w:tcW w:w="2927" w:type="dxa"/>
            <w:vAlign w:val="center"/>
            <w:hideMark/>
          </w:tcPr>
          <w:p w14:paraId="2B962FC9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CSV Files</w:t>
            </w:r>
          </w:p>
        </w:tc>
        <w:tc>
          <w:tcPr>
            <w:tcW w:w="6192" w:type="dxa"/>
            <w:vAlign w:val="center"/>
            <w:hideMark/>
          </w:tcPr>
          <w:p w14:paraId="3BB404F7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Raw data storage format used for dietary and lifestyle data</w:t>
            </w:r>
          </w:p>
        </w:tc>
      </w:tr>
      <w:tr w:rsidR="000C1C87" w:rsidRPr="00E41486" w14:paraId="76CA1B5B" w14:textId="77777777" w:rsidTr="001109F8">
        <w:trPr>
          <w:tblCellSpacing w:w="15" w:type="dxa"/>
          <w:jc w:val="center"/>
        </w:trPr>
        <w:tc>
          <w:tcPr>
            <w:tcW w:w="2927" w:type="dxa"/>
            <w:vAlign w:val="center"/>
            <w:hideMark/>
          </w:tcPr>
          <w:p w14:paraId="26C93AAB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Excel / Google Sheets</w:t>
            </w:r>
          </w:p>
        </w:tc>
        <w:tc>
          <w:tcPr>
            <w:tcW w:w="6192" w:type="dxa"/>
            <w:vAlign w:val="center"/>
            <w:hideMark/>
          </w:tcPr>
          <w:p w14:paraId="10DC843F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Initial formatting and exploration of datasets</w:t>
            </w:r>
          </w:p>
        </w:tc>
      </w:tr>
    </w:tbl>
    <w:p w14:paraId="42887449" w14:textId="77777777" w:rsidR="000C1C87" w:rsidRPr="00E4148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E2689A6">
          <v:rect id="_x0000_i1601" style="width:0;height:1.5pt" o:hralign="center" o:hrstd="t" o:hr="t" fillcolor="#a0a0a0" stroked="f"/>
        </w:pict>
      </w:r>
    </w:p>
    <w:p w14:paraId="07E1E2AC" w14:textId="15FABAA8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8" w:name="_Toc201702906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Data Preparation &amp; Transformation</w:t>
      </w:r>
      <w:bookmarkEnd w:id="28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3"/>
        <w:gridCol w:w="6543"/>
      </w:tblGrid>
      <w:tr w:rsidR="000C1C87" w:rsidRPr="00E41486" w14:paraId="4321E3D7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C1A544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42EE182A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2B014757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E8E1E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Tableau Prep</w:t>
            </w: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(Optional)</w:t>
            </w:r>
          </w:p>
        </w:tc>
        <w:tc>
          <w:tcPr>
            <w:tcW w:w="0" w:type="auto"/>
            <w:vAlign w:val="center"/>
            <w:hideMark/>
          </w:tcPr>
          <w:p w14:paraId="430ED4AA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Data cleansing, column filtering, joining multiple tables</w:t>
            </w:r>
          </w:p>
        </w:tc>
      </w:tr>
      <w:tr w:rsidR="000C1C87" w:rsidRPr="00E41486" w14:paraId="4D0E7D9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A9651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Tableau Desktop</w:t>
            </w:r>
          </w:p>
        </w:tc>
        <w:tc>
          <w:tcPr>
            <w:tcW w:w="0" w:type="auto"/>
            <w:vAlign w:val="center"/>
            <w:hideMark/>
          </w:tcPr>
          <w:p w14:paraId="760586BA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Importing CSV data, building calculated fields, structuring dashboards</w:t>
            </w:r>
          </w:p>
        </w:tc>
      </w:tr>
    </w:tbl>
    <w:p w14:paraId="3FF4D29C" w14:textId="77777777" w:rsidR="000C1C87" w:rsidRPr="00E4148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77B93E7">
          <v:rect id="_x0000_i1602" style="width:0;height:1.5pt" o:hralign="center" o:hrstd="t" o:hr="t" fillcolor="#a0a0a0" stroked="f"/>
        </w:pict>
      </w:r>
    </w:p>
    <w:p w14:paraId="2E4092D3" w14:textId="390905A4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9" w:name="_Toc201702907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Data Visualization</w:t>
      </w:r>
      <w:bookmarkEnd w:id="29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5"/>
        <w:gridCol w:w="5074"/>
      </w:tblGrid>
      <w:tr w:rsidR="000C1C87" w:rsidRPr="00E41486" w14:paraId="76DF00E2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4D6E8F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7B974FD8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1A9E104E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31E233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Tableau Desktop</w:t>
            </w:r>
          </w:p>
        </w:tc>
        <w:tc>
          <w:tcPr>
            <w:tcW w:w="0" w:type="auto"/>
            <w:vAlign w:val="center"/>
            <w:hideMark/>
          </w:tcPr>
          <w:p w14:paraId="68BFA15B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Core platform for creating interactive visualizations</w:t>
            </w:r>
          </w:p>
        </w:tc>
      </w:tr>
      <w:tr w:rsidR="000C1C87" w:rsidRPr="00E41486" w14:paraId="613279B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4378F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Tableau Public / Server</w:t>
            </w:r>
          </w:p>
        </w:tc>
        <w:tc>
          <w:tcPr>
            <w:tcW w:w="0" w:type="auto"/>
            <w:vAlign w:val="center"/>
            <w:hideMark/>
          </w:tcPr>
          <w:p w14:paraId="1A343DC5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Hosting the dashboards for external access</w:t>
            </w:r>
          </w:p>
        </w:tc>
      </w:tr>
    </w:tbl>
    <w:p w14:paraId="687468CC" w14:textId="77777777" w:rsidR="000C1C87" w:rsidRPr="00E4148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AE5BC4B">
          <v:rect id="_x0000_i1603" style="width:0;height:1.5pt" o:hralign="center" o:hrstd="t" o:hr="t" fillcolor="#a0a0a0" stroked="f"/>
        </w:pict>
      </w:r>
    </w:p>
    <w:p w14:paraId="54E55BF6" w14:textId="33025106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0" w:name="_Toc201702908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Web Integration</w:t>
      </w:r>
      <w:bookmarkEnd w:id="30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6"/>
        <w:gridCol w:w="5221"/>
      </w:tblGrid>
      <w:tr w:rsidR="000C1C87" w:rsidRPr="00E41486" w14:paraId="25B563B3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05BDE3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3D529F48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123EADA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E9C00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3D737AE6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Backend scripting and logic</w:t>
            </w:r>
          </w:p>
        </w:tc>
      </w:tr>
      <w:tr w:rsidR="000C1C87" w:rsidRPr="00E41486" w14:paraId="4D23405A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8F9A6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Flask Framework</w:t>
            </w:r>
          </w:p>
        </w:tc>
        <w:tc>
          <w:tcPr>
            <w:tcW w:w="0" w:type="auto"/>
            <w:vAlign w:val="center"/>
            <w:hideMark/>
          </w:tcPr>
          <w:p w14:paraId="4CAE1332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Embedding Tableau dashboards in a minimal web UI</w:t>
            </w:r>
          </w:p>
        </w:tc>
      </w:tr>
      <w:tr w:rsidR="000C1C87" w:rsidRPr="00E41486" w14:paraId="1646E24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898B5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HTML / CSS</w:t>
            </w:r>
          </w:p>
        </w:tc>
        <w:tc>
          <w:tcPr>
            <w:tcW w:w="0" w:type="auto"/>
            <w:vAlign w:val="center"/>
            <w:hideMark/>
          </w:tcPr>
          <w:p w14:paraId="33B733B1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Styling and structuring the web interface</w:t>
            </w:r>
          </w:p>
        </w:tc>
      </w:tr>
    </w:tbl>
    <w:p w14:paraId="38634A28" w14:textId="77777777" w:rsidR="000C1C87" w:rsidRPr="00E4148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A7545A3">
          <v:rect id="_x0000_i1604" style="width:0;height:1.5pt" o:hralign="center" o:hrstd="t" o:hr="t" fillcolor="#a0a0a0" stroked="f"/>
        </w:pict>
      </w:r>
    </w:p>
    <w:p w14:paraId="5420B93F" w14:textId="2BBAA406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1" w:name="_Toc201702909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.5 Deployment (Optional)</w:t>
      </w:r>
      <w:bookmarkEnd w:id="3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8"/>
        <w:gridCol w:w="4234"/>
      </w:tblGrid>
      <w:tr w:rsidR="000C1C87" w:rsidRPr="00E41486" w14:paraId="6B3F6469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6F8221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Platform</w:t>
            </w:r>
          </w:p>
        </w:tc>
        <w:tc>
          <w:tcPr>
            <w:tcW w:w="0" w:type="auto"/>
            <w:vAlign w:val="center"/>
            <w:hideMark/>
          </w:tcPr>
          <w:p w14:paraId="7EDFD01A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39DF730B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C10CB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 xml:space="preserve">Render / </w:t>
            </w:r>
            <w:proofErr w:type="spellStart"/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Vercel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1D374D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Hosting the Flask application online</w:t>
            </w:r>
          </w:p>
        </w:tc>
      </w:tr>
      <w:tr w:rsidR="000C1C87" w:rsidRPr="00E41486" w14:paraId="59892C6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D4051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GitHub</w:t>
            </w:r>
          </w:p>
        </w:tc>
        <w:tc>
          <w:tcPr>
            <w:tcW w:w="0" w:type="auto"/>
            <w:vAlign w:val="center"/>
            <w:hideMark/>
          </w:tcPr>
          <w:p w14:paraId="4AA93CAA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Version control and source code repository</w:t>
            </w:r>
          </w:p>
        </w:tc>
      </w:tr>
    </w:tbl>
    <w:p w14:paraId="7E798C23" w14:textId="77777777" w:rsidR="000C1C87" w:rsidRPr="00E4148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FFD677E">
          <v:rect id="_x0000_i1605" style="width:0;height:1.5pt" o:hralign="center" o:hrstd="t" o:hr="t" fillcolor="#a0a0a0" stroked="f"/>
        </w:pict>
      </w:r>
    </w:p>
    <w:p w14:paraId="18020C4F" w14:textId="73F7AED5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2" w:name="_Toc201702910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.6 Supporting Tools</w:t>
      </w:r>
      <w:bookmarkEnd w:id="32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5427"/>
      </w:tblGrid>
      <w:tr w:rsidR="000C1C87" w:rsidRPr="00E41486" w14:paraId="23CF42A7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9EF443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6A0D85B4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392F3B1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CC899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 xml:space="preserve">VS Code / </w:t>
            </w:r>
            <w:proofErr w:type="spellStart"/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Jupyter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E87DCE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Code development and testing environments</w:t>
            </w:r>
          </w:p>
        </w:tc>
      </w:tr>
      <w:tr w:rsidR="000C1C87" w:rsidRPr="00E41486" w14:paraId="5E9A147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A2FD3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Mermaid / draw.io</w:t>
            </w:r>
          </w:p>
        </w:tc>
        <w:tc>
          <w:tcPr>
            <w:tcW w:w="0" w:type="auto"/>
            <w:vAlign w:val="center"/>
            <w:hideMark/>
          </w:tcPr>
          <w:p w14:paraId="1009AF63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Visualizing system architecture and data flow diagrams</w:t>
            </w:r>
          </w:p>
        </w:tc>
      </w:tr>
      <w:tr w:rsidR="000C1C87" w:rsidRPr="00E41486" w14:paraId="74F1DC5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13A6E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OBS / Screen Recorder</w:t>
            </w:r>
          </w:p>
        </w:tc>
        <w:tc>
          <w:tcPr>
            <w:tcW w:w="0" w:type="auto"/>
            <w:vAlign w:val="center"/>
            <w:hideMark/>
          </w:tcPr>
          <w:p w14:paraId="27FB7630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Recording project walkthroughs and demonstrations</w:t>
            </w:r>
          </w:p>
        </w:tc>
      </w:tr>
    </w:tbl>
    <w:p w14:paraId="7D9DD0D6" w14:textId="77777777" w:rsidR="000C1C87" w:rsidRDefault="000C1C87" w:rsidP="000C1C87"/>
    <w:p w14:paraId="5E0A53DC" w14:textId="77777777" w:rsidR="003A1287" w:rsidRDefault="003A1287" w:rsidP="000C1C87"/>
    <w:p w14:paraId="2B6D948C" w14:textId="77777777" w:rsidR="003A1287" w:rsidRDefault="003A1287" w:rsidP="000C1C87"/>
    <w:p w14:paraId="3F40D41F" w14:textId="77777777" w:rsidR="003A1287" w:rsidRDefault="003A1287" w:rsidP="000C1C87"/>
    <w:p w14:paraId="5820BBFB" w14:textId="77777777" w:rsidR="003A1287" w:rsidRDefault="003A1287" w:rsidP="000C1C87"/>
    <w:p w14:paraId="73A2DFD9" w14:textId="77777777" w:rsidR="003A1287" w:rsidRDefault="003A1287" w:rsidP="000C1C87"/>
    <w:p w14:paraId="4CCB594A" w14:textId="77777777" w:rsidR="003A1287" w:rsidRDefault="003A1287" w:rsidP="000C1C87"/>
    <w:p w14:paraId="58EDB137" w14:textId="77777777" w:rsidR="003A1287" w:rsidRDefault="003A1287" w:rsidP="000C1C87"/>
    <w:p w14:paraId="17833A0B" w14:textId="77777777" w:rsidR="003A1287" w:rsidRPr="00E41486" w:rsidRDefault="003A1287" w:rsidP="000C1C87"/>
    <w:p w14:paraId="078253A2" w14:textId="77777777" w:rsidR="000C1C87" w:rsidRPr="003100E7" w:rsidRDefault="000C1C87" w:rsidP="000C1C87">
      <w:pPr>
        <w:pStyle w:val="Heading1"/>
        <w:rPr>
          <w:rFonts w:eastAsia="Times New Roman"/>
          <w:lang w:eastAsia="en-IN"/>
        </w:rPr>
      </w:pPr>
      <w:bookmarkStart w:id="33" w:name="_Toc201702911"/>
      <w:r>
        <w:rPr>
          <w:rFonts w:eastAsia="Times New Roman"/>
          <w:lang w:eastAsia="en-IN"/>
        </w:rPr>
        <w:lastRenderedPageBreak/>
        <w:t>7</w:t>
      </w:r>
      <w:r w:rsidRPr="003100E7">
        <w:rPr>
          <w:rFonts w:eastAsia="Times New Roman"/>
          <w:lang w:eastAsia="en-IN"/>
        </w:rPr>
        <w:t>. Problem–Solution Fit</w:t>
      </w:r>
      <w:bookmarkEnd w:id="33"/>
    </w:p>
    <w:p w14:paraId="2DCF33E9" w14:textId="77777777" w:rsidR="000C1C87" w:rsidRPr="003100E7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1838DB8">
          <v:rect id="_x0000_i1612" style="width:0;height:1.5pt" o:hralign="center" o:hrstd="t" o:hr="t" fillcolor="#a0a0a0" stroked="f"/>
        </w:pict>
      </w:r>
    </w:p>
    <w:p w14:paraId="0107451E" w14:textId="77777777" w:rsidR="000C1C87" w:rsidRPr="003100E7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4" w:name="_Toc201702912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</w:t>
      </w:r>
      <w:r w:rsidRPr="003100E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Recap of the Problem</w:t>
      </w:r>
      <w:bookmarkEnd w:id="34"/>
    </w:p>
    <w:p w14:paraId="0EF350B7" w14:textId="77777777" w:rsidR="000C1C87" w:rsidRPr="003100E7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College students face multiple challenges that hinder their ability to maintain a healthy diet, such as:</w:t>
      </w:r>
    </w:p>
    <w:p w14:paraId="276C3488" w14:textId="77777777" w:rsidR="000C1C87" w:rsidRPr="003100E7" w:rsidRDefault="000C1C87" w:rsidP="000C1C87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Irregular meal patterns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due to hectic academic schedules</w:t>
      </w:r>
    </w:p>
    <w:p w14:paraId="7D27FF49" w14:textId="77777777" w:rsidR="000C1C87" w:rsidRPr="003100E7" w:rsidRDefault="000C1C87" w:rsidP="000C1C87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Lack of awareness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regarding nutritional values of food</w:t>
      </w:r>
    </w:p>
    <w:p w14:paraId="02798CB8" w14:textId="77777777" w:rsidR="000C1C87" w:rsidRPr="003100E7" w:rsidRDefault="000C1C87" w:rsidP="000C1C87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Easy access to fast food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limited affordable healthy alternatives</w:t>
      </w:r>
    </w:p>
    <w:p w14:paraId="0C182E03" w14:textId="77777777" w:rsidR="000C1C87" w:rsidRPr="003100E7" w:rsidRDefault="000C1C87" w:rsidP="000C1C87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Minimal data-driven support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institutions to encourage healthier </w:t>
      </w:r>
      <w:proofErr w:type="spellStart"/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</w:p>
    <w:p w14:paraId="16A9E14B" w14:textId="77777777" w:rsidR="000C1C87" w:rsidRPr="003100E7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These issues are not just isolated to individual health but can contribute to reduced academic focus, long-term health problems, and increased pressure on campus health services.</w:t>
      </w:r>
    </w:p>
    <w:p w14:paraId="0E34A732" w14:textId="77777777" w:rsidR="000C1C87" w:rsidRPr="003100E7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EE09B31">
          <v:rect id="_x0000_i1613" style="width:0;height:1.5pt" o:hralign="center" o:hrstd="t" o:hr="t" fillcolor="#a0a0a0" stroked="f"/>
        </w:pict>
      </w:r>
    </w:p>
    <w:p w14:paraId="14FEF329" w14:textId="77777777" w:rsidR="000C1C87" w:rsidRPr="003100E7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5" w:name="_Toc201702913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</w:t>
      </w:r>
      <w:r w:rsidRPr="003100E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The Proposed Solution</w:t>
      </w:r>
      <w:bookmarkEnd w:id="35"/>
    </w:p>
    <w:p w14:paraId="13C31A64" w14:textId="77777777" w:rsidR="000C1C87" w:rsidRPr="003100E7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solution developed in this project addresses these concerns through an interactive, data-driven platform powered by Tableau and integrated via Flask.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8"/>
        <w:gridCol w:w="6108"/>
      </w:tblGrid>
      <w:tr w:rsidR="000C1C87" w:rsidRPr="003100E7" w14:paraId="5D793B02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D829C9" w14:textId="77777777" w:rsidR="000C1C87" w:rsidRPr="003100E7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Problem Area</w:t>
            </w:r>
          </w:p>
        </w:tc>
        <w:tc>
          <w:tcPr>
            <w:tcW w:w="0" w:type="auto"/>
            <w:vAlign w:val="center"/>
            <w:hideMark/>
          </w:tcPr>
          <w:p w14:paraId="05C7CFBD" w14:textId="77777777" w:rsidR="000C1C87" w:rsidRPr="003100E7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Solution Feature</w:t>
            </w:r>
          </w:p>
        </w:tc>
      </w:tr>
      <w:tr w:rsidR="000C1C87" w:rsidRPr="003100E7" w14:paraId="6C7B865A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9A228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Unawareness of diet impact</w:t>
            </w:r>
          </w:p>
        </w:tc>
        <w:tc>
          <w:tcPr>
            <w:tcW w:w="0" w:type="auto"/>
            <w:vAlign w:val="center"/>
            <w:hideMark/>
          </w:tcPr>
          <w:p w14:paraId="4E2E979F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Tableau dashboards visualizing diet vs GPA, exercise, and health perception</w:t>
            </w:r>
          </w:p>
        </w:tc>
      </w:tr>
      <w:tr w:rsidR="000C1C87" w:rsidRPr="003100E7" w14:paraId="634BD08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E117F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Lack of real-time insight</w:t>
            </w:r>
          </w:p>
        </w:tc>
        <w:tc>
          <w:tcPr>
            <w:tcW w:w="0" w:type="auto"/>
            <w:vAlign w:val="center"/>
            <w:hideMark/>
          </w:tcPr>
          <w:p w14:paraId="37521712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Live and interactive dashboards with filtering by demographics and food habits</w:t>
            </w:r>
          </w:p>
        </w:tc>
      </w:tr>
      <w:tr w:rsidR="000C1C87" w:rsidRPr="003100E7" w14:paraId="6673FAA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B8D5A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personalized guidance</w:t>
            </w:r>
          </w:p>
        </w:tc>
        <w:tc>
          <w:tcPr>
            <w:tcW w:w="0" w:type="auto"/>
            <w:vAlign w:val="center"/>
            <w:hideMark/>
          </w:tcPr>
          <w:p w14:paraId="7ABAAC61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Visualization of ideal vs actual dietary </w:t>
            </w:r>
            <w:proofErr w:type="spellStart"/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behavior</w:t>
            </w:r>
            <w:proofErr w:type="spellEnd"/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, enabling self-assessment</w:t>
            </w:r>
          </w:p>
        </w:tc>
      </w:tr>
      <w:tr w:rsidR="000C1C87" w:rsidRPr="003100E7" w14:paraId="562DEB8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3A46D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Hard to track food trends</w:t>
            </w:r>
          </w:p>
        </w:tc>
        <w:tc>
          <w:tcPr>
            <w:tcW w:w="0" w:type="auto"/>
            <w:vAlign w:val="center"/>
            <w:hideMark/>
          </w:tcPr>
          <w:p w14:paraId="2BA78F37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Time-based visualizations showing fruit/veggie intake, junk food consumption</w:t>
            </w:r>
          </w:p>
        </w:tc>
      </w:tr>
      <w:tr w:rsidR="000C1C87" w:rsidRPr="003100E7" w14:paraId="5E028CF2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06205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intervention tools for institutions</w:t>
            </w:r>
          </w:p>
        </w:tc>
        <w:tc>
          <w:tcPr>
            <w:tcW w:w="0" w:type="auto"/>
            <w:vAlign w:val="center"/>
            <w:hideMark/>
          </w:tcPr>
          <w:p w14:paraId="1BAD2F76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Admin-level overviews to support awareness campaigns and strategic meal planning</w:t>
            </w:r>
          </w:p>
        </w:tc>
      </w:tr>
    </w:tbl>
    <w:p w14:paraId="22E5F9E8" w14:textId="77777777" w:rsidR="000C1C87" w:rsidRPr="003100E7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9AE8E5A">
          <v:rect id="_x0000_i1614" style="width:0;height:1.5pt" o:hralign="center" o:hrstd="t" o:hr="t" fillcolor="#a0a0a0" stroked="f"/>
        </w:pict>
      </w:r>
    </w:p>
    <w:p w14:paraId="6BB0F286" w14:textId="77777777" w:rsidR="000C1C87" w:rsidRPr="003100E7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6" w:name="_Toc201702914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</w:t>
      </w:r>
      <w:r w:rsidRPr="003100E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How the Solution Delivers Fit</w:t>
      </w:r>
      <w:bookmarkEnd w:id="36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7"/>
      </w:tblGrid>
      <w:tr w:rsidR="000C1C87" w:rsidRPr="003100E7" w14:paraId="63766AF2" w14:textId="77777777" w:rsidTr="001109F8">
        <w:trPr>
          <w:trHeight w:val="4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54F630" w14:textId="77777777" w:rsidR="000C1C87" w:rsidRPr="003100E7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Fit Dimension</w:t>
            </w:r>
          </w:p>
        </w:tc>
        <w:tc>
          <w:tcPr>
            <w:tcW w:w="0" w:type="auto"/>
            <w:vAlign w:val="center"/>
            <w:hideMark/>
          </w:tcPr>
          <w:p w14:paraId="1C7584DA" w14:textId="77777777" w:rsidR="000C1C87" w:rsidRPr="003100E7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Explanation</w:t>
            </w:r>
          </w:p>
        </w:tc>
      </w:tr>
      <w:tr w:rsidR="000C1C87" w:rsidRPr="003100E7" w14:paraId="186CBAA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1B841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Target User Match</w:t>
            </w:r>
          </w:p>
        </w:tc>
        <w:tc>
          <w:tcPr>
            <w:tcW w:w="0" w:type="auto"/>
            <w:vAlign w:val="center"/>
            <w:hideMark/>
          </w:tcPr>
          <w:p w14:paraId="6436767E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Designed specifically for students, university staff, and campus nutritionists</w:t>
            </w:r>
          </w:p>
        </w:tc>
      </w:tr>
      <w:tr w:rsidR="000C1C87" w:rsidRPr="003100E7" w14:paraId="4F2C0D1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194AD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Insight Accessibility</w:t>
            </w:r>
          </w:p>
        </w:tc>
        <w:tc>
          <w:tcPr>
            <w:tcW w:w="0" w:type="auto"/>
            <w:vAlign w:val="center"/>
            <w:hideMark/>
          </w:tcPr>
          <w:p w14:paraId="54F17BED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Visual storytelling converts complex datasets into digestible insights</w:t>
            </w:r>
          </w:p>
        </w:tc>
      </w:tr>
      <w:tr w:rsidR="000C1C87" w:rsidRPr="003100E7" w14:paraId="3C8D9CB2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EE499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No Learning Curve</w:t>
            </w:r>
          </w:p>
        </w:tc>
        <w:tc>
          <w:tcPr>
            <w:tcW w:w="0" w:type="auto"/>
            <w:vAlign w:val="center"/>
            <w:hideMark/>
          </w:tcPr>
          <w:p w14:paraId="3894B918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User-friendly dashboards with no login or training required</w:t>
            </w:r>
          </w:p>
        </w:tc>
      </w:tr>
      <w:tr w:rsidR="000C1C87" w:rsidRPr="003100E7" w14:paraId="207CCBF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11D60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lastRenderedPageBreak/>
              <w:t>Actionability</w:t>
            </w:r>
          </w:p>
        </w:tc>
        <w:tc>
          <w:tcPr>
            <w:tcW w:w="0" w:type="auto"/>
            <w:vAlign w:val="center"/>
            <w:hideMark/>
          </w:tcPr>
          <w:p w14:paraId="4E90B501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Enables both self-improvement for students and strategic actions for staff</w:t>
            </w:r>
          </w:p>
        </w:tc>
      </w:tr>
      <w:tr w:rsidR="000C1C87" w:rsidRPr="003100E7" w14:paraId="7856BEE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AA6F0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23D332F6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Can be extended with more data, filters, or even personalized student views</w:t>
            </w:r>
          </w:p>
        </w:tc>
      </w:tr>
    </w:tbl>
    <w:p w14:paraId="32E5FB28" w14:textId="77777777" w:rsidR="000C1C87" w:rsidRPr="003100E7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897ED95">
          <v:rect id="_x0000_i1615" style="width:0;height:1.5pt" o:hralign="center" o:hrstd="t" o:hr="t" fillcolor="#a0a0a0" stroked="f"/>
        </w:pict>
      </w:r>
    </w:p>
    <w:p w14:paraId="3BE10E90" w14:textId="77777777" w:rsidR="000C1C87" w:rsidRPr="003100E7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7" w:name="_Toc201702915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</w:t>
      </w:r>
      <w:r w:rsidRPr="003100E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Strategic Value</w:t>
      </w:r>
      <w:bookmarkEnd w:id="37"/>
    </w:p>
    <w:p w14:paraId="43F88CC5" w14:textId="77777777" w:rsidR="000C1C87" w:rsidRPr="003100E7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solution does more than visualize data — it </w:t>
      </w: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empowers decision-making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313D2EF8" w14:textId="77777777" w:rsidR="000C1C87" w:rsidRPr="003100E7" w:rsidRDefault="000C1C87" w:rsidP="000C1C87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🧑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‍</w:t>
      </w:r>
      <w:r w:rsidRPr="003100E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🎓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Students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learn more about their own health habits</w:t>
      </w:r>
    </w:p>
    <w:p w14:paraId="133FABED" w14:textId="77777777" w:rsidR="000C1C87" w:rsidRPr="003100E7" w:rsidRDefault="000C1C87" w:rsidP="000C1C87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🏫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Institutions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gain insights for policy, menus, and campus wellness programs</w:t>
      </w:r>
    </w:p>
    <w:p w14:paraId="0CB34FAF" w14:textId="77777777" w:rsidR="000C1C87" w:rsidRPr="003100E7" w:rsidRDefault="000C1C87" w:rsidP="000C1C87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📊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 Analysts / Researchers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gain access to structured insights for ongoing study</w:t>
      </w:r>
    </w:p>
    <w:p w14:paraId="5604A2F9" w14:textId="77777777" w:rsidR="000C1C87" w:rsidRPr="003100E7" w:rsidRDefault="000C1C87" w:rsidP="000C1C8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essence, the system builds a bridge between data and well-being — making health awareness </w:t>
      </w: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visual, personal, and actionable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AECFF5B" w14:textId="77777777" w:rsidR="000C1C87" w:rsidRDefault="000C1C87" w:rsidP="000C1C87"/>
    <w:p w14:paraId="3938FB55" w14:textId="77777777" w:rsidR="000C1C87" w:rsidRPr="003100E7" w:rsidRDefault="000C1C87" w:rsidP="000C1C87"/>
    <w:p w14:paraId="7DABED14" w14:textId="77777777" w:rsidR="000C1C87" w:rsidRPr="00B75576" w:rsidRDefault="000C1C87" w:rsidP="000C1C87">
      <w:pPr>
        <w:pStyle w:val="Heading1"/>
        <w:rPr>
          <w:rFonts w:eastAsia="Times New Roman"/>
          <w:lang w:eastAsia="en-IN"/>
        </w:rPr>
      </w:pPr>
      <w:bookmarkStart w:id="38" w:name="_Toc201702916"/>
      <w:r>
        <w:rPr>
          <w:rFonts w:eastAsia="Times New Roman"/>
          <w:lang w:eastAsia="en-IN"/>
        </w:rPr>
        <w:t>8</w:t>
      </w:r>
      <w:r w:rsidRPr="00B75576">
        <w:rPr>
          <w:rFonts w:eastAsia="Times New Roman"/>
          <w:lang w:eastAsia="en-IN"/>
        </w:rPr>
        <w:t>. Proposed Solution</w:t>
      </w:r>
      <w:bookmarkEnd w:id="38"/>
    </w:p>
    <w:p w14:paraId="47B30F40" w14:textId="77777777" w:rsidR="000C1C87" w:rsidRPr="00B7557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90EE304">
          <v:rect id="_x0000_i1620" style="width:0;height:1.5pt" o:hralign="center" o:hrstd="t" o:hr="t" fillcolor="#a0a0a0" stroked="f"/>
        </w:pict>
      </w:r>
    </w:p>
    <w:p w14:paraId="3B5CF52C" w14:textId="77777777" w:rsidR="000C1C87" w:rsidRPr="00B7557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9" w:name="_Toc201702917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B755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Solution Overview</w:t>
      </w:r>
      <w:bookmarkEnd w:id="39"/>
    </w:p>
    <w:p w14:paraId="78367A8A" w14:textId="77777777" w:rsidR="000C1C87" w:rsidRPr="00B75576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address the lack of dietary awareness and nutritional insight among college students, this project proposes a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data-driven dietary analysis platform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built using Tableau for visual analytics and Flask for web-based dashboard embedding.</w:t>
      </w:r>
    </w:p>
    <w:p w14:paraId="5D07ED01" w14:textId="77777777" w:rsidR="000C1C87" w:rsidRPr="00B75576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proposed solution transforms raw CSV data about students’ food habits, health perceptions, and lifestyle </w:t>
      </w:r>
      <w:proofErr w:type="spellStart"/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behaviors</w:t>
      </w:r>
      <w:proofErr w:type="spellEnd"/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into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meaningful visualizations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making the data actionable and insightful for both individuals and institutional decision-makers.</w:t>
      </w:r>
    </w:p>
    <w:p w14:paraId="141C165C" w14:textId="77777777" w:rsidR="000C1C87" w:rsidRPr="00B7557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B27B997">
          <v:rect id="_x0000_i1621" style="width:0;height:1.5pt" o:hralign="center" o:hrstd="t" o:hr="t" fillcolor="#a0a0a0" stroked="f"/>
        </w:pict>
      </w:r>
    </w:p>
    <w:p w14:paraId="1492767B" w14:textId="77777777" w:rsidR="000C1C87" w:rsidRPr="00B7557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0" w:name="_Toc201702918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B755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Key Solution Components</w:t>
      </w:r>
      <w:bookmarkEnd w:id="40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6786"/>
      </w:tblGrid>
      <w:tr w:rsidR="000C1C87" w:rsidRPr="00B75576" w14:paraId="7E08D620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D802DB" w14:textId="77777777" w:rsidR="000C1C87" w:rsidRPr="00B7557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6F271E9" w14:textId="77777777" w:rsidR="000C1C87" w:rsidRPr="00B7557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0C1C87" w:rsidRPr="00B75576" w14:paraId="75B19F97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B8BB4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Tableau Dashboards</w:t>
            </w:r>
          </w:p>
        </w:tc>
        <w:tc>
          <w:tcPr>
            <w:tcW w:w="0" w:type="auto"/>
            <w:vAlign w:val="center"/>
            <w:hideMark/>
          </w:tcPr>
          <w:p w14:paraId="39FB3874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Used to build interactive and real-time visuals representing dietary patterns</w:t>
            </w:r>
          </w:p>
        </w:tc>
      </w:tr>
      <w:tr w:rsidR="000C1C87" w:rsidRPr="00B75576" w14:paraId="1959A6CE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461D0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CSV Dataset</w:t>
            </w:r>
          </w:p>
        </w:tc>
        <w:tc>
          <w:tcPr>
            <w:tcW w:w="0" w:type="auto"/>
            <w:vAlign w:val="center"/>
            <w:hideMark/>
          </w:tcPr>
          <w:p w14:paraId="6C692913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Source of raw data with over 30 columns on food habits, health, and lifestyle</w:t>
            </w:r>
          </w:p>
        </w:tc>
      </w:tr>
      <w:tr w:rsidR="000C1C87" w:rsidRPr="00B75576" w14:paraId="63FE9B11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0EBB4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Cleaning Module</w:t>
            </w:r>
          </w:p>
        </w:tc>
        <w:tc>
          <w:tcPr>
            <w:tcW w:w="0" w:type="auto"/>
            <w:vAlign w:val="center"/>
            <w:hideMark/>
          </w:tcPr>
          <w:p w14:paraId="643F1B13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Optional use of Tableau Prep or Excel to ensure clean, formatted data</w:t>
            </w:r>
          </w:p>
        </w:tc>
      </w:tr>
      <w:tr w:rsidR="000C1C87" w:rsidRPr="00B75576" w14:paraId="51DE18D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FBBFC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lastRenderedPageBreak/>
              <w:t>Story Boards</w:t>
            </w:r>
          </w:p>
        </w:tc>
        <w:tc>
          <w:tcPr>
            <w:tcW w:w="0" w:type="auto"/>
            <w:vAlign w:val="center"/>
            <w:hideMark/>
          </w:tcPr>
          <w:p w14:paraId="5A2B8019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Tableau "Story" feature used to create narrative flow across multiple visuals</w:t>
            </w:r>
          </w:p>
        </w:tc>
      </w:tr>
      <w:tr w:rsidR="000C1C87" w:rsidRPr="00B75576" w14:paraId="0A33C80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C0789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Flask Integration</w:t>
            </w:r>
          </w:p>
        </w:tc>
        <w:tc>
          <w:tcPr>
            <w:tcW w:w="0" w:type="auto"/>
            <w:vAlign w:val="center"/>
            <w:hideMark/>
          </w:tcPr>
          <w:p w14:paraId="5B69F047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Lightweight web application to host and embed the dashboard for browser access</w:t>
            </w:r>
          </w:p>
        </w:tc>
      </w:tr>
    </w:tbl>
    <w:p w14:paraId="7F8CC3FF" w14:textId="77777777" w:rsidR="000C1C87" w:rsidRPr="00B7557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E07A4FA">
          <v:rect id="_x0000_i1622" style="width:0;height:1.5pt" o:hralign="center" o:hrstd="t" o:hr="t" fillcolor="#a0a0a0" stroked="f"/>
        </w:pict>
      </w:r>
    </w:p>
    <w:p w14:paraId="56481495" w14:textId="77777777" w:rsidR="000C1C87" w:rsidRPr="00B7557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1" w:name="_Toc201702919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B755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Functional Architecture</w:t>
      </w:r>
      <w:bookmarkEnd w:id="41"/>
    </w:p>
    <w:p w14:paraId="264A7737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[CSV Dataset]</w:t>
      </w:r>
    </w:p>
    <w:p w14:paraId="11CC3FB7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↓</w:t>
      </w:r>
    </w:p>
    <w:p w14:paraId="63B514F0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[Data Cleaning &amp; Preparation]</w:t>
      </w:r>
    </w:p>
    <w:p w14:paraId="34F123A3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↓</w:t>
      </w:r>
    </w:p>
    <w:p w14:paraId="21F10600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[Tableau Desktop]</w:t>
      </w:r>
    </w:p>
    <w:p w14:paraId="367FE30D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proofErr w:type="gramStart"/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→[</w:t>
      </w:r>
      <w:proofErr w:type="gramEnd"/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Dashboard + Story Creation]</w:t>
      </w:r>
    </w:p>
    <w:p w14:paraId="63363446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↓</w:t>
      </w:r>
    </w:p>
    <w:p w14:paraId="3180575E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[Tableau Public / Server]</w:t>
      </w:r>
    </w:p>
    <w:p w14:paraId="23A4873E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↓</w:t>
      </w:r>
    </w:p>
    <w:p w14:paraId="79E5240C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[Flask Web App]</w:t>
      </w:r>
    </w:p>
    <w:p w14:paraId="66A4C7FC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↓</w:t>
      </w:r>
    </w:p>
    <w:p w14:paraId="5A98F07A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[End User (Students / Staff / Admins)]</w:t>
      </w:r>
    </w:p>
    <w:p w14:paraId="384E61AC" w14:textId="77777777" w:rsidR="000C1C87" w:rsidRPr="00B75576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can optionally convert the above text diagram into a visual one using tools like </w:t>
      </w:r>
      <w:proofErr w:type="spellStart"/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Lucidchart</w:t>
      </w:r>
      <w:proofErr w:type="spellEnd"/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Canva, or draw.io.</w:t>
      </w:r>
    </w:p>
    <w:p w14:paraId="3205C5CC" w14:textId="77777777" w:rsidR="000C1C87" w:rsidRPr="00B7557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65103D4">
          <v:rect id="_x0000_i1623" style="width:0;height:1.5pt" o:hralign="center" o:hrstd="t" o:hr="t" fillcolor="#a0a0a0" stroked="f"/>
        </w:pict>
      </w:r>
    </w:p>
    <w:p w14:paraId="2281F36F" w14:textId="77777777" w:rsidR="000C1C87" w:rsidRPr="00B7557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2" w:name="_Toc201702920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B755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Features of the Proposed Solution</w:t>
      </w:r>
      <w:bookmarkEnd w:id="42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5"/>
        <w:gridCol w:w="5801"/>
      </w:tblGrid>
      <w:tr w:rsidR="000C1C87" w:rsidRPr="00B75576" w14:paraId="4DC23ABF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64B85F" w14:textId="77777777" w:rsidR="000C1C87" w:rsidRPr="00B7557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902068E" w14:textId="77777777" w:rsidR="000C1C87" w:rsidRPr="00B7557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B75576" w14:paraId="2D9678C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47DF7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</w:t>
            </w: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Interactive Filtering</w:t>
            </w:r>
          </w:p>
        </w:tc>
        <w:tc>
          <w:tcPr>
            <w:tcW w:w="0" w:type="auto"/>
            <w:vAlign w:val="center"/>
            <w:hideMark/>
          </w:tcPr>
          <w:p w14:paraId="577138A2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View trends by gender, GPA, diet type, exercise frequency</w:t>
            </w:r>
          </w:p>
        </w:tc>
      </w:tr>
      <w:tr w:rsidR="000C1C87" w:rsidRPr="00B75576" w14:paraId="11972F4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3CFD9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</w:t>
            </w: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Nutritional Trends Analysis</w:t>
            </w:r>
          </w:p>
        </w:tc>
        <w:tc>
          <w:tcPr>
            <w:tcW w:w="0" w:type="auto"/>
            <w:vAlign w:val="center"/>
            <w:hideMark/>
          </w:tcPr>
          <w:p w14:paraId="276966BD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proofErr w:type="spellStart"/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Analyze</w:t>
            </w:r>
            <w:proofErr w:type="spellEnd"/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intake of fruits, vegetables, vitamins, and fast foods</w:t>
            </w:r>
          </w:p>
        </w:tc>
      </w:tr>
      <w:tr w:rsidR="000C1C87" w:rsidRPr="00B75576" w14:paraId="3BD6E00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CF112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</w:t>
            </w: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Diet vs. Academic Correlation</w:t>
            </w:r>
          </w:p>
        </w:tc>
        <w:tc>
          <w:tcPr>
            <w:tcW w:w="0" w:type="auto"/>
            <w:vAlign w:val="center"/>
            <w:hideMark/>
          </w:tcPr>
          <w:p w14:paraId="55B92BEC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Study how diet affects GPA, healthy feelings, and self-perception</w:t>
            </w:r>
          </w:p>
        </w:tc>
      </w:tr>
      <w:tr w:rsidR="000C1C87" w:rsidRPr="00B75576" w14:paraId="37BABE05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CC6C8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</w:t>
            </w: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Storytelling Scenes</w:t>
            </w:r>
          </w:p>
        </w:tc>
        <w:tc>
          <w:tcPr>
            <w:tcW w:w="0" w:type="auto"/>
            <w:vAlign w:val="center"/>
            <w:hideMark/>
          </w:tcPr>
          <w:p w14:paraId="2B42AB84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Visual narratives showing evolving trends or comparisons</w:t>
            </w:r>
          </w:p>
        </w:tc>
      </w:tr>
      <w:tr w:rsidR="000C1C87" w:rsidRPr="00B75576" w14:paraId="44BB001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8A235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</w:t>
            </w: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Web Embedding</w:t>
            </w:r>
          </w:p>
        </w:tc>
        <w:tc>
          <w:tcPr>
            <w:tcW w:w="0" w:type="auto"/>
            <w:vAlign w:val="center"/>
            <w:hideMark/>
          </w:tcPr>
          <w:p w14:paraId="56137D4E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 embedded into a Flask web interface for seamless access</w:t>
            </w:r>
          </w:p>
        </w:tc>
      </w:tr>
    </w:tbl>
    <w:p w14:paraId="54FE40C6" w14:textId="77777777" w:rsidR="000C1C87" w:rsidRPr="00B75576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D0CC344">
          <v:rect id="_x0000_i1624" style="width:0;height:1.5pt" o:hralign="center" o:hrstd="t" o:hr="t" fillcolor="#a0a0a0" stroked="f"/>
        </w:pict>
      </w:r>
    </w:p>
    <w:p w14:paraId="3907D967" w14:textId="77777777" w:rsidR="000C1C87" w:rsidRPr="00B7557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3" w:name="_Toc201702921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B755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.5 Benefits of the Proposed Solution</w:t>
      </w:r>
      <w:bookmarkEnd w:id="43"/>
    </w:p>
    <w:p w14:paraId="7D2C065A" w14:textId="77777777" w:rsidR="000C1C87" w:rsidRPr="00B75576" w:rsidRDefault="000C1C87" w:rsidP="000C1C87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📊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Data-Driven Awareness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Encourages students to reflect on their food habits</w:t>
      </w:r>
    </w:p>
    <w:p w14:paraId="1CFCA4E8" w14:textId="77777777" w:rsidR="000C1C87" w:rsidRPr="00B75576" w:rsidRDefault="000C1C87" w:rsidP="000C1C87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🏥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Institutional Planning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Helps universities deploy targeted wellness initiatives</w:t>
      </w:r>
    </w:p>
    <w:p w14:paraId="234F15A6" w14:textId="77777777" w:rsidR="000C1C87" w:rsidRPr="00B75576" w:rsidRDefault="000C1C87" w:rsidP="000C1C87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lastRenderedPageBreak/>
        <w:t>📈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Scalability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The system can be extended with more data fields or updated datasets</w:t>
      </w:r>
    </w:p>
    <w:p w14:paraId="2BFE5214" w14:textId="77777777" w:rsidR="000C1C87" w:rsidRPr="00B75576" w:rsidRDefault="000C1C87" w:rsidP="000C1C87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🖥️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Accessibility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No login or complex setup; dashboards are public and responsive</w:t>
      </w:r>
    </w:p>
    <w:p w14:paraId="569F9BC3" w14:textId="77777777" w:rsidR="000C1C87" w:rsidRPr="00B75576" w:rsidRDefault="000C1C87" w:rsidP="000C1C8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solution transforms raw dietary data into a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personalized, visual experience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providing stakeholders with the tools needed to promote better nutrition, healthier habits, and improved student outcomes.</w:t>
      </w:r>
    </w:p>
    <w:p w14:paraId="44276128" w14:textId="77777777" w:rsidR="000C1C87" w:rsidRPr="00B75576" w:rsidRDefault="000C1C87" w:rsidP="000C1C87">
      <w:pPr>
        <w:pStyle w:val="Heading1"/>
      </w:pPr>
    </w:p>
    <w:p w14:paraId="06C03677" w14:textId="77777777" w:rsidR="000C1C87" w:rsidRPr="0017598A" w:rsidRDefault="000C1C87" w:rsidP="000C1C87">
      <w:pPr>
        <w:pStyle w:val="Heading1"/>
        <w:rPr>
          <w:rFonts w:eastAsia="Times New Roman" w:cs="Times New Roman"/>
          <w:bCs/>
          <w:kern w:val="0"/>
          <w:sz w:val="36"/>
          <w:szCs w:val="36"/>
          <w:lang w:eastAsia="en-IN"/>
          <w14:ligatures w14:val="none"/>
        </w:rPr>
      </w:pPr>
      <w:bookmarkStart w:id="44" w:name="_Toc201702922"/>
      <w:r>
        <w:rPr>
          <w:rFonts w:eastAsia="Times New Roman" w:cs="Times New Roman"/>
          <w:bCs/>
          <w:kern w:val="0"/>
          <w:sz w:val="36"/>
          <w:szCs w:val="36"/>
          <w:lang w:eastAsia="en-IN"/>
          <w14:ligatures w14:val="none"/>
        </w:rPr>
        <w:t>9</w:t>
      </w:r>
      <w:r w:rsidRPr="0017598A">
        <w:rPr>
          <w:rFonts w:eastAsia="Times New Roman" w:cs="Times New Roman"/>
          <w:bCs/>
          <w:kern w:val="0"/>
          <w:sz w:val="36"/>
          <w:szCs w:val="36"/>
          <w:lang w:eastAsia="en-IN"/>
          <w14:ligatures w14:val="none"/>
        </w:rPr>
        <w:t>. Solution Architecture</w:t>
      </w:r>
      <w:bookmarkEnd w:id="44"/>
    </w:p>
    <w:p w14:paraId="16F63060" w14:textId="77777777" w:rsidR="000C1C87" w:rsidRPr="0017598A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714D4F8">
          <v:rect id="_x0000_i1630" style="width:0;height:1.5pt" o:hralign="center" o:hrstd="t" o:hr="t" fillcolor="#a0a0a0" stroked="f"/>
        </w:pict>
      </w:r>
    </w:p>
    <w:p w14:paraId="7DAA8EBD" w14:textId="77777777" w:rsidR="000C1C87" w:rsidRPr="0017598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5" w:name="_Toc201702923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Overview</w:t>
      </w:r>
      <w:bookmarkEnd w:id="45"/>
    </w:p>
    <w:p w14:paraId="1332EDE3" w14:textId="77777777" w:rsidR="000C1C87" w:rsidRPr="0017598A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</w:t>
      </w:r>
      <w:r w:rsidRPr="0017598A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College Food Choices Visualization System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follows a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modular and scalable architecture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designed to ingest raw data, process it into insightful dashboards using Tableau, and present it through a Flask-based web application for user access.</w:t>
      </w:r>
    </w:p>
    <w:p w14:paraId="23DCCF72" w14:textId="77777777" w:rsidR="000C1C87" w:rsidRPr="0017598A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architecture supports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ease of data preparation, visual storytelling, and seamless user interaction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with minimal backend complexity and high usability.</w:t>
      </w:r>
    </w:p>
    <w:p w14:paraId="690F01CF" w14:textId="77777777" w:rsidR="000C1C87" w:rsidRPr="0017598A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53B1C89">
          <v:rect id="_x0000_i1631" style="width:0;height:1.5pt" o:hralign="center" o:hrstd="t" o:hr="t" fillcolor="#a0a0a0" stroked="f"/>
        </w:pict>
      </w:r>
    </w:p>
    <w:p w14:paraId="7FC54148" w14:textId="77777777" w:rsidR="000C1C87" w:rsidRPr="0017598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6" w:name="_Toc201702924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Architecture Layers</w:t>
      </w:r>
      <w:bookmarkEnd w:id="46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6835"/>
      </w:tblGrid>
      <w:tr w:rsidR="000C1C87" w:rsidRPr="0017598A" w14:paraId="470B25FD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665440" w14:textId="77777777" w:rsidR="000C1C87" w:rsidRPr="0017598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69BB0712" w14:textId="77777777" w:rsidR="000C1C87" w:rsidRPr="0017598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0C1C87" w:rsidRPr="0017598A" w14:paraId="37BC900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D3CB2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Layer</w:t>
            </w:r>
          </w:p>
        </w:tc>
        <w:tc>
          <w:tcPr>
            <w:tcW w:w="0" w:type="auto"/>
            <w:vAlign w:val="center"/>
            <w:hideMark/>
          </w:tcPr>
          <w:p w14:paraId="23CE2DB7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Stores structured CSV files containing dietary, lifestyle, and health metrics</w:t>
            </w:r>
          </w:p>
        </w:tc>
      </w:tr>
      <w:tr w:rsidR="000C1C87" w:rsidRPr="0017598A" w14:paraId="511A7ED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E78D8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Preparation Layer</w:t>
            </w:r>
          </w:p>
        </w:tc>
        <w:tc>
          <w:tcPr>
            <w:tcW w:w="0" w:type="auto"/>
            <w:vAlign w:val="center"/>
            <w:hideMark/>
          </w:tcPr>
          <w:p w14:paraId="729ECC8F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Cleans and transforms data using Tableau Prep or Excel</w:t>
            </w:r>
          </w:p>
        </w:tc>
      </w:tr>
      <w:tr w:rsidR="000C1C87" w:rsidRPr="0017598A" w14:paraId="67C217BE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0BF5F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Visualization Layer</w:t>
            </w:r>
          </w:p>
        </w:tc>
        <w:tc>
          <w:tcPr>
            <w:tcW w:w="0" w:type="auto"/>
            <w:vAlign w:val="center"/>
            <w:hideMark/>
          </w:tcPr>
          <w:p w14:paraId="663A5B01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Creates interactive dashboards and storyboards in Tableau Desktop</w:t>
            </w:r>
          </w:p>
        </w:tc>
      </w:tr>
      <w:tr w:rsidR="000C1C87" w:rsidRPr="0017598A" w14:paraId="50C5280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5CC49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Hosting Layer</w:t>
            </w:r>
          </w:p>
        </w:tc>
        <w:tc>
          <w:tcPr>
            <w:tcW w:w="0" w:type="auto"/>
            <w:vAlign w:val="center"/>
            <w:hideMark/>
          </w:tcPr>
          <w:p w14:paraId="0B4AD474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Publishes dashboards on Tableau Public or Tableau Server</w:t>
            </w:r>
          </w:p>
        </w:tc>
      </w:tr>
      <w:tr w:rsidR="000C1C87" w:rsidRPr="0017598A" w14:paraId="6480529E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C7B3E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Web Interface Layer</w:t>
            </w:r>
          </w:p>
        </w:tc>
        <w:tc>
          <w:tcPr>
            <w:tcW w:w="0" w:type="auto"/>
            <w:vAlign w:val="center"/>
            <w:hideMark/>
          </w:tcPr>
          <w:p w14:paraId="2C30BAF0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Uses Python Flask to embed the dashboard inside a clean web UI</w:t>
            </w:r>
          </w:p>
        </w:tc>
      </w:tr>
      <w:tr w:rsidR="000C1C87" w:rsidRPr="0017598A" w14:paraId="3A890655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E518A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User Access Layer</w:t>
            </w:r>
          </w:p>
        </w:tc>
        <w:tc>
          <w:tcPr>
            <w:tcW w:w="0" w:type="auto"/>
            <w:vAlign w:val="center"/>
            <w:hideMark/>
          </w:tcPr>
          <w:p w14:paraId="36BAE251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Students, researchers, and faculty access the dashboards via browsers</w:t>
            </w:r>
          </w:p>
        </w:tc>
      </w:tr>
    </w:tbl>
    <w:p w14:paraId="35C4BA9B" w14:textId="77777777" w:rsidR="000C1C87" w:rsidRPr="0017598A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7C2AA14">
          <v:rect id="_x0000_i1632" style="width:0;height:1.5pt" o:hralign="center" o:hrstd="t" o:hr="t" fillcolor="#a0a0a0" stroked="f"/>
        </w:pict>
      </w:r>
    </w:p>
    <w:p w14:paraId="573789F9" w14:textId="77777777" w:rsidR="000C1C87" w:rsidRPr="0017598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7" w:name="_Toc201702925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Architecture Diagram</w:t>
      </w:r>
      <w:bookmarkEnd w:id="47"/>
    </w:p>
    <w:p w14:paraId="08B5021B" w14:textId="77777777" w:rsidR="000C1C87" w:rsidRDefault="000C1C87" w:rsidP="000C1C87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77ECFC32" wp14:editId="59940618">
            <wp:simplePos x="0" y="0"/>
            <wp:positionH relativeFrom="margin">
              <wp:posOffset>1763486</wp:posOffset>
            </wp:positionH>
            <wp:positionV relativeFrom="paragraph">
              <wp:posOffset>231412</wp:posOffset>
            </wp:positionV>
            <wp:extent cx="1765300" cy="2808514"/>
            <wp:effectExtent l="0" t="0" r="6350" b="0"/>
            <wp:wrapTopAndBottom/>
            <wp:docPr id="94900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03934" name="Picture 9490039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6326" cy="2810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 visualize the architecture as follows:</w:t>
      </w:r>
    </w:p>
    <w:p w14:paraId="231E87D3" w14:textId="77777777" w:rsidR="000C1C87" w:rsidRPr="0017598A" w:rsidRDefault="000C1C87" w:rsidP="000C1C87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54D5E1A" w14:textId="77777777" w:rsidR="000C1C87" w:rsidRPr="0017598A" w:rsidRDefault="000C1C87" w:rsidP="000C1C8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can create a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 diagram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this using draw.io, Canva, or </w:t>
      </w:r>
      <w:proofErr w:type="spellStart"/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Lucidchart</w:t>
      </w:r>
      <w:proofErr w:type="spellEnd"/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your final report/PPT.</w:t>
      </w:r>
    </w:p>
    <w:p w14:paraId="641FEAFA" w14:textId="77777777" w:rsidR="000C1C87" w:rsidRPr="0017598A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203BA47">
          <v:rect id="_x0000_i1633" style="width:0;height:1.5pt" o:hralign="center" o:hrstd="t" o:hr="t" fillcolor="#a0a0a0" stroked="f"/>
        </w:pict>
      </w:r>
    </w:p>
    <w:p w14:paraId="3786695D" w14:textId="77777777" w:rsidR="000C1C87" w:rsidRPr="0017598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8" w:name="_Toc201702926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Key Characteristics</w:t>
      </w:r>
      <w:bookmarkEnd w:id="48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1"/>
        <w:gridCol w:w="6745"/>
      </w:tblGrid>
      <w:tr w:rsidR="000C1C87" w:rsidRPr="0017598A" w14:paraId="50FECE57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84E7E2" w14:textId="77777777" w:rsidR="000C1C87" w:rsidRPr="0017598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Characteristic</w:t>
            </w:r>
          </w:p>
        </w:tc>
        <w:tc>
          <w:tcPr>
            <w:tcW w:w="0" w:type="auto"/>
            <w:vAlign w:val="center"/>
            <w:hideMark/>
          </w:tcPr>
          <w:p w14:paraId="17C08D70" w14:textId="77777777" w:rsidR="000C1C87" w:rsidRPr="0017598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Details</w:t>
            </w:r>
          </w:p>
        </w:tc>
      </w:tr>
      <w:tr w:rsidR="000C1C87" w:rsidRPr="0017598A" w14:paraId="0676D98E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EB27A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Modularity</w:t>
            </w:r>
          </w:p>
        </w:tc>
        <w:tc>
          <w:tcPr>
            <w:tcW w:w="0" w:type="auto"/>
            <w:vAlign w:val="center"/>
            <w:hideMark/>
          </w:tcPr>
          <w:p w14:paraId="3251C81D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Each layer functions independently, allowing easy updates and scaling</w:t>
            </w:r>
          </w:p>
        </w:tc>
      </w:tr>
      <w:tr w:rsidR="000C1C87" w:rsidRPr="0017598A" w14:paraId="29F30D3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4C7F9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Lightweight Backend</w:t>
            </w:r>
          </w:p>
        </w:tc>
        <w:tc>
          <w:tcPr>
            <w:tcW w:w="0" w:type="auto"/>
            <w:vAlign w:val="center"/>
            <w:hideMark/>
          </w:tcPr>
          <w:p w14:paraId="38F85574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Flask used solely for front-end embedding; no heavy backend logic involved</w:t>
            </w:r>
          </w:p>
        </w:tc>
      </w:tr>
      <w:tr w:rsidR="000C1C87" w:rsidRPr="0017598A" w14:paraId="08D81A0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FF603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Platform Independent</w:t>
            </w:r>
          </w:p>
        </w:tc>
        <w:tc>
          <w:tcPr>
            <w:tcW w:w="0" w:type="auto"/>
            <w:vAlign w:val="center"/>
            <w:hideMark/>
          </w:tcPr>
          <w:p w14:paraId="529DBFE8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Dashboards are web-based and work on all major browsers and devices</w:t>
            </w:r>
          </w:p>
        </w:tc>
      </w:tr>
      <w:tr w:rsidR="000C1C87" w:rsidRPr="0017598A" w14:paraId="6ACA7C8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A28FF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Security Compliant</w:t>
            </w:r>
          </w:p>
        </w:tc>
        <w:tc>
          <w:tcPr>
            <w:tcW w:w="0" w:type="auto"/>
            <w:vAlign w:val="center"/>
            <w:hideMark/>
          </w:tcPr>
          <w:p w14:paraId="34B3A4EA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PII involved; dashboards are shared securely via Tableau Public/Server</w:t>
            </w:r>
          </w:p>
        </w:tc>
      </w:tr>
      <w:tr w:rsidR="000C1C87" w:rsidRPr="0017598A" w14:paraId="71DB677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80083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Extensibility</w:t>
            </w:r>
          </w:p>
        </w:tc>
        <w:tc>
          <w:tcPr>
            <w:tcW w:w="0" w:type="auto"/>
            <w:vAlign w:val="center"/>
            <w:hideMark/>
          </w:tcPr>
          <w:p w14:paraId="34D887B8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Future datasets can be integrated with minimal changes to the architecture</w:t>
            </w:r>
          </w:p>
        </w:tc>
      </w:tr>
    </w:tbl>
    <w:p w14:paraId="091E622F" w14:textId="77777777" w:rsidR="000C1C87" w:rsidRPr="0017598A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40DF6C1">
          <v:rect id="_x0000_i1634" style="width:0;height:1.5pt" o:hralign="center" o:hrstd="t" o:hr="t" fillcolor="#a0a0a0" stroked="f"/>
        </w:pict>
      </w:r>
    </w:p>
    <w:p w14:paraId="6DA9600A" w14:textId="77777777" w:rsidR="000C1C87" w:rsidRPr="0017598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9" w:name="_Toc201702927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.5 Advantages of the Architecture</w:t>
      </w:r>
      <w:bookmarkEnd w:id="49"/>
    </w:p>
    <w:p w14:paraId="15D65DF7" w14:textId="77777777" w:rsidR="000C1C87" w:rsidRPr="0017598A" w:rsidRDefault="000C1C87" w:rsidP="000C1C87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Quick Development Cycle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Rapid prototyping using Tableau</w:t>
      </w:r>
    </w:p>
    <w:p w14:paraId="5BDF89CC" w14:textId="77777777" w:rsidR="000C1C87" w:rsidRPr="0017598A" w:rsidRDefault="000C1C87" w:rsidP="000C1C87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Seamless Deployment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Minimal setup using Flask and Tableau Public</w:t>
      </w:r>
    </w:p>
    <w:p w14:paraId="29B63260" w14:textId="77777777" w:rsidR="000C1C87" w:rsidRPr="0017598A" w:rsidRDefault="000C1C87" w:rsidP="000C1C87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User-Centric Interface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Designed for students, staff, and health professionals</w:t>
      </w:r>
    </w:p>
    <w:p w14:paraId="4DB7497E" w14:textId="77777777" w:rsidR="000C1C87" w:rsidRPr="0017598A" w:rsidRDefault="000C1C87" w:rsidP="000C1C87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Maintainable &amp; Scalable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Easily update data, visuals, or embed logic</w:t>
      </w:r>
    </w:p>
    <w:p w14:paraId="4B536C08" w14:textId="77777777" w:rsidR="000C1C87" w:rsidRPr="00AA1B7A" w:rsidRDefault="000C1C87" w:rsidP="000C1C87">
      <w:pPr>
        <w:pStyle w:val="Heading1"/>
        <w:rPr>
          <w:rFonts w:eastAsia="Times New Roman"/>
          <w:lang w:eastAsia="en-IN"/>
        </w:rPr>
      </w:pPr>
      <w:bookmarkStart w:id="50" w:name="_Toc201702928"/>
      <w:r>
        <w:rPr>
          <w:rFonts w:eastAsia="Times New Roman"/>
          <w:lang w:eastAsia="en-IN"/>
        </w:rPr>
        <w:lastRenderedPageBreak/>
        <w:t>10</w:t>
      </w:r>
      <w:r w:rsidRPr="00AA1B7A">
        <w:rPr>
          <w:rFonts w:eastAsia="Times New Roman"/>
          <w:lang w:eastAsia="en-IN"/>
        </w:rPr>
        <w:t>. Project Planning</w:t>
      </w:r>
      <w:bookmarkEnd w:id="50"/>
    </w:p>
    <w:p w14:paraId="5A645BA0" w14:textId="77777777" w:rsidR="000C1C87" w:rsidRPr="00AA1B7A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1B7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section outlines the timeline, team structure, and key deliverables planned for the successful execution of the </w:t>
      </w:r>
      <w:r w:rsidRPr="00AA1B7A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Comprehensive Analysis and Dietary Strategies with Tableau: A College Food Choices Case Study</w:t>
      </w:r>
      <w:r w:rsidRPr="00AA1B7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71BF878" w14:textId="77777777" w:rsidR="000C1C87" w:rsidRPr="00AA1B7A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1CCC39A">
          <v:rect id="_x0000_i1640" style="width:0;height:1.5pt" o:hralign="center" o:hrstd="t" o:hr="t" fillcolor="#a0a0a0" stroked="f"/>
        </w:pict>
      </w:r>
    </w:p>
    <w:p w14:paraId="6717EA49" w14:textId="77777777" w:rsidR="000C1C87" w:rsidRPr="00AA1B7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1" w:name="_Toc201702929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</w:t>
      </w:r>
      <w:r w:rsidRPr="00AA1B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Team Details</w:t>
      </w:r>
      <w:bookmarkEnd w:id="51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5"/>
        <w:gridCol w:w="7211"/>
      </w:tblGrid>
      <w:tr w:rsidR="000C1C87" w:rsidRPr="00AA1B7A" w14:paraId="671B6E40" w14:textId="77777777" w:rsidTr="001109F8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83D26E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Attribute</w:t>
            </w:r>
          </w:p>
        </w:tc>
        <w:tc>
          <w:tcPr>
            <w:tcW w:w="7166" w:type="dxa"/>
            <w:vAlign w:val="center"/>
            <w:hideMark/>
          </w:tcPr>
          <w:p w14:paraId="2B2C8C9F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Information</w:t>
            </w:r>
          </w:p>
        </w:tc>
      </w:tr>
      <w:tr w:rsidR="000C1C87" w:rsidRPr="00AA1B7A" w14:paraId="4B56E199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6179D3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7166" w:type="dxa"/>
            <w:vAlign w:val="center"/>
            <w:hideMark/>
          </w:tcPr>
          <w:p w14:paraId="108B4EB3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LTVIP2025TMID50890</w:t>
            </w:r>
          </w:p>
        </w:tc>
      </w:tr>
      <w:tr w:rsidR="000C1C87" w:rsidRPr="00AA1B7A" w14:paraId="55BC9FE8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1989BD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Team Size</w:t>
            </w:r>
          </w:p>
        </w:tc>
        <w:tc>
          <w:tcPr>
            <w:tcW w:w="7166" w:type="dxa"/>
            <w:vAlign w:val="center"/>
            <w:hideMark/>
          </w:tcPr>
          <w:p w14:paraId="71C60BB9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4 Members</w:t>
            </w:r>
          </w:p>
        </w:tc>
      </w:tr>
      <w:tr w:rsidR="000C1C87" w:rsidRPr="00AA1B7A" w14:paraId="26FF6B59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04F701B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Team Leader</w:t>
            </w:r>
          </w:p>
        </w:tc>
        <w:tc>
          <w:tcPr>
            <w:tcW w:w="7166" w:type="dxa"/>
            <w:vAlign w:val="center"/>
            <w:hideMark/>
          </w:tcPr>
          <w:p w14:paraId="428C9A12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Mohan Krishna</w:t>
            </w:r>
          </w:p>
        </w:tc>
      </w:tr>
      <w:tr w:rsidR="000C1C87" w:rsidRPr="00AA1B7A" w14:paraId="4A2ACE92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FC601C3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Team Members</w:t>
            </w:r>
          </w:p>
        </w:tc>
        <w:tc>
          <w:tcPr>
            <w:tcW w:w="7166" w:type="dxa"/>
            <w:vAlign w:val="center"/>
            <w:hideMark/>
          </w:tcPr>
          <w:p w14:paraId="5A3E53CE" w14:textId="77777777" w:rsidR="000C1C8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M </w:t>
            </w:r>
            <w:proofErr w:type="spellStart"/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Naggassrii</w:t>
            </w:r>
            <w:proofErr w:type="spellEnd"/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,</w:t>
            </w:r>
          </w:p>
          <w:p w14:paraId="2421E7FE" w14:textId="77777777" w:rsidR="000C1C8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Lingala Rajesh, </w:t>
            </w:r>
          </w:p>
          <w:p w14:paraId="43CDD32A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Lalith Sai </w:t>
            </w:r>
            <w:proofErr w:type="spellStart"/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Nadh</w:t>
            </w:r>
            <w:proofErr w:type="spellEnd"/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Ganta</w:t>
            </w:r>
          </w:p>
        </w:tc>
      </w:tr>
    </w:tbl>
    <w:p w14:paraId="6743887C" w14:textId="77777777" w:rsidR="000C1C87" w:rsidRPr="00AA1B7A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778D711">
          <v:rect id="_x0000_i1641" style="width:0;height:1.5pt" o:hralign="center" o:hrstd="t" o:hr="t" fillcolor="#a0a0a0" stroked="f"/>
        </w:pict>
      </w:r>
    </w:p>
    <w:p w14:paraId="24D7E7E6" w14:textId="77777777" w:rsidR="000C1C87" w:rsidRPr="00AA1B7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2" w:name="_Toc201702930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</w:t>
      </w:r>
      <w:r w:rsidRPr="00AA1B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Project Duration</w:t>
      </w:r>
      <w:bookmarkEnd w:id="52"/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2835"/>
        <w:gridCol w:w="3827"/>
      </w:tblGrid>
      <w:tr w:rsidR="000C1C87" w:rsidRPr="00AA1B7A" w14:paraId="027F0BCA" w14:textId="77777777" w:rsidTr="001109F8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14:paraId="09E816C9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Start Date</w:t>
            </w:r>
          </w:p>
        </w:tc>
        <w:tc>
          <w:tcPr>
            <w:tcW w:w="2805" w:type="dxa"/>
            <w:vAlign w:val="center"/>
            <w:hideMark/>
          </w:tcPr>
          <w:p w14:paraId="27BEC149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End Date</w:t>
            </w:r>
          </w:p>
        </w:tc>
        <w:tc>
          <w:tcPr>
            <w:tcW w:w="3782" w:type="dxa"/>
            <w:vAlign w:val="center"/>
            <w:hideMark/>
          </w:tcPr>
          <w:p w14:paraId="5C09E40F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Total Duration</w:t>
            </w:r>
          </w:p>
        </w:tc>
      </w:tr>
      <w:tr w:rsidR="000C1C87" w:rsidRPr="00AA1B7A" w14:paraId="06D5AD98" w14:textId="77777777" w:rsidTr="001109F8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5EF3ECEB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13 June 2025</w:t>
            </w:r>
          </w:p>
        </w:tc>
        <w:tc>
          <w:tcPr>
            <w:tcW w:w="2805" w:type="dxa"/>
            <w:vAlign w:val="center"/>
            <w:hideMark/>
          </w:tcPr>
          <w:p w14:paraId="4ED4D77A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26 June 2025</w:t>
            </w:r>
          </w:p>
        </w:tc>
        <w:tc>
          <w:tcPr>
            <w:tcW w:w="3782" w:type="dxa"/>
            <w:vAlign w:val="center"/>
            <w:hideMark/>
          </w:tcPr>
          <w:p w14:paraId="565B4793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14 Days</w:t>
            </w:r>
          </w:p>
        </w:tc>
      </w:tr>
    </w:tbl>
    <w:p w14:paraId="4E7155DE" w14:textId="77777777" w:rsidR="000C1C87" w:rsidRPr="00AA1B7A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1DF8536">
          <v:rect id="_x0000_i1642" style="width:0;height:1.5pt" o:hralign="center" o:hrstd="t" o:hr="t" fillcolor="#a0a0a0" stroked="f"/>
        </w:pict>
      </w:r>
    </w:p>
    <w:p w14:paraId="6CF80195" w14:textId="77777777" w:rsidR="000C1C87" w:rsidRPr="00AA1B7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3" w:name="_Toc201702931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</w:t>
      </w:r>
      <w:r w:rsidRPr="00AA1B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Weekly Timeline</w:t>
      </w:r>
      <w:bookmarkEnd w:id="5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7131"/>
      </w:tblGrid>
      <w:tr w:rsidR="000C1C87" w:rsidRPr="00AA1B7A" w14:paraId="03046677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61AC77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Date Range</w:t>
            </w:r>
          </w:p>
        </w:tc>
        <w:tc>
          <w:tcPr>
            <w:tcW w:w="0" w:type="auto"/>
            <w:vAlign w:val="center"/>
            <w:hideMark/>
          </w:tcPr>
          <w:p w14:paraId="1B22041C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Planned Activities</w:t>
            </w:r>
          </w:p>
        </w:tc>
      </w:tr>
      <w:tr w:rsidR="000C1C87" w:rsidRPr="00AA1B7A" w14:paraId="4A50D3B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B9C5D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June 13 – June 15</w:t>
            </w:r>
          </w:p>
        </w:tc>
        <w:tc>
          <w:tcPr>
            <w:tcW w:w="0" w:type="auto"/>
            <w:vAlign w:val="center"/>
            <w:hideMark/>
          </w:tcPr>
          <w:p w14:paraId="360A75AA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Understanding dataset, defining problem statement, team role assignment</w:t>
            </w:r>
          </w:p>
        </w:tc>
      </w:tr>
      <w:tr w:rsidR="000C1C87" w:rsidRPr="00AA1B7A" w14:paraId="2E60282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644CF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June 16 – June 18</w:t>
            </w:r>
          </w:p>
        </w:tc>
        <w:tc>
          <w:tcPr>
            <w:tcW w:w="0" w:type="auto"/>
            <w:vAlign w:val="center"/>
            <w:hideMark/>
          </w:tcPr>
          <w:p w14:paraId="4C1A7750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Data cleaning and preparation in Tableau / Excel; start dashboard design</w:t>
            </w:r>
          </w:p>
        </w:tc>
      </w:tr>
      <w:tr w:rsidR="000C1C87" w:rsidRPr="00AA1B7A" w14:paraId="34F8195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1562E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June 19 – June 21</w:t>
            </w:r>
          </w:p>
        </w:tc>
        <w:tc>
          <w:tcPr>
            <w:tcW w:w="0" w:type="auto"/>
            <w:vAlign w:val="center"/>
            <w:hideMark/>
          </w:tcPr>
          <w:p w14:paraId="7A83FFC5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Building Tableau dashboards and stories; integrate into Flask web app</w:t>
            </w:r>
          </w:p>
        </w:tc>
      </w:tr>
      <w:tr w:rsidR="000C1C87" w:rsidRPr="00AA1B7A" w14:paraId="5C1CCF91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0B9F5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June 22 – June 24</w:t>
            </w:r>
          </w:p>
        </w:tc>
        <w:tc>
          <w:tcPr>
            <w:tcW w:w="0" w:type="auto"/>
            <w:vAlign w:val="center"/>
            <w:hideMark/>
          </w:tcPr>
          <w:p w14:paraId="2A1AAAF2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Performance testing, user feedback, web embedding refinement</w:t>
            </w:r>
          </w:p>
        </w:tc>
      </w:tr>
      <w:tr w:rsidR="000C1C87" w:rsidRPr="00AA1B7A" w14:paraId="613BB692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3DCB8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June 25 – June 26</w:t>
            </w:r>
          </w:p>
        </w:tc>
        <w:tc>
          <w:tcPr>
            <w:tcW w:w="0" w:type="auto"/>
            <w:vAlign w:val="center"/>
            <w:hideMark/>
          </w:tcPr>
          <w:p w14:paraId="24476007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Final review, documentation, recording video demo, and report submission</w:t>
            </w:r>
          </w:p>
        </w:tc>
      </w:tr>
    </w:tbl>
    <w:p w14:paraId="4AD7EA90" w14:textId="77777777" w:rsidR="000C1C87" w:rsidRPr="00AA1B7A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70640E3">
          <v:rect id="_x0000_i1643" style="width:0;height:1.5pt" o:hralign="center" o:hrstd="t" o:hr="t" fillcolor="#a0a0a0" stroked="f"/>
        </w:pict>
      </w:r>
    </w:p>
    <w:p w14:paraId="584E62E3" w14:textId="77777777" w:rsidR="000C1C87" w:rsidRPr="00AA1B7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4" w:name="_Toc201702932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</w:t>
      </w:r>
      <w:r w:rsidRPr="00AA1B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Milestones and Deliverables</w:t>
      </w:r>
      <w:bookmarkEnd w:id="5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0"/>
        <w:gridCol w:w="4791"/>
        <w:gridCol w:w="1255"/>
      </w:tblGrid>
      <w:tr w:rsidR="000C1C87" w:rsidRPr="00AA1B7A" w14:paraId="72A8A739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3490BB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Milestone</w:t>
            </w:r>
          </w:p>
        </w:tc>
        <w:tc>
          <w:tcPr>
            <w:tcW w:w="0" w:type="auto"/>
            <w:vAlign w:val="center"/>
            <w:hideMark/>
          </w:tcPr>
          <w:p w14:paraId="45A12FD9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Expected Output</w:t>
            </w:r>
          </w:p>
        </w:tc>
        <w:tc>
          <w:tcPr>
            <w:tcW w:w="0" w:type="auto"/>
            <w:vAlign w:val="center"/>
            <w:hideMark/>
          </w:tcPr>
          <w:p w14:paraId="53B57079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Due Date</w:t>
            </w:r>
          </w:p>
        </w:tc>
      </w:tr>
      <w:tr w:rsidR="000C1C87" w:rsidRPr="00AA1B7A" w14:paraId="729ABCA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42AAB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Problem Definition &amp; Planning</w:t>
            </w:r>
          </w:p>
        </w:tc>
        <w:tc>
          <w:tcPr>
            <w:tcW w:w="0" w:type="auto"/>
            <w:vAlign w:val="center"/>
            <w:hideMark/>
          </w:tcPr>
          <w:p w14:paraId="4585D0CA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Clear articulation of problem and architecture diagram</w:t>
            </w:r>
          </w:p>
        </w:tc>
        <w:tc>
          <w:tcPr>
            <w:tcW w:w="0" w:type="auto"/>
            <w:vAlign w:val="center"/>
            <w:hideMark/>
          </w:tcPr>
          <w:p w14:paraId="39A7BA16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15 June 2025</w:t>
            </w:r>
          </w:p>
        </w:tc>
      </w:tr>
      <w:tr w:rsidR="000C1C87" w:rsidRPr="00AA1B7A" w14:paraId="527DC22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32FC6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Data Cleaning &amp; Structure Final</w:t>
            </w:r>
          </w:p>
        </w:tc>
        <w:tc>
          <w:tcPr>
            <w:tcW w:w="0" w:type="auto"/>
            <w:vAlign w:val="center"/>
            <w:hideMark/>
          </w:tcPr>
          <w:p w14:paraId="6D8C9D43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Cleaned dataset + visual-ready fields</w:t>
            </w:r>
          </w:p>
        </w:tc>
        <w:tc>
          <w:tcPr>
            <w:tcW w:w="0" w:type="auto"/>
            <w:vAlign w:val="center"/>
            <w:hideMark/>
          </w:tcPr>
          <w:p w14:paraId="467A077B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18 June 2025</w:t>
            </w:r>
          </w:p>
        </w:tc>
      </w:tr>
      <w:tr w:rsidR="000C1C87" w:rsidRPr="00AA1B7A" w14:paraId="5B25BB7D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DAB5B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lastRenderedPageBreak/>
              <w:t>Tableau Dashboard Completion</w:t>
            </w:r>
          </w:p>
        </w:tc>
        <w:tc>
          <w:tcPr>
            <w:tcW w:w="0" w:type="auto"/>
            <w:vAlign w:val="center"/>
            <w:hideMark/>
          </w:tcPr>
          <w:p w14:paraId="7EF39873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Fully functional dashboards and story scenes</w:t>
            </w:r>
          </w:p>
        </w:tc>
        <w:tc>
          <w:tcPr>
            <w:tcW w:w="0" w:type="auto"/>
            <w:vAlign w:val="center"/>
            <w:hideMark/>
          </w:tcPr>
          <w:p w14:paraId="622C5E2C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21 June 2025</w:t>
            </w:r>
          </w:p>
        </w:tc>
      </w:tr>
      <w:tr w:rsidR="000C1C87" w:rsidRPr="00AA1B7A" w14:paraId="290B9A9A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68DC4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Flask Web Integration</w:t>
            </w:r>
          </w:p>
        </w:tc>
        <w:tc>
          <w:tcPr>
            <w:tcW w:w="0" w:type="auto"/>
            <w:vAlign w:val="center"/>
            <w:hideMark/>
          </w:tcPr>
          <w:p w14:paraId="17C96C80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Embedded dashboard in Flask UI</w:t>
            </w:r>
          </w:p>
        </w:tc>
        <w:tc>
          <w:tcPr>
            <w:tcW w:w="0" w:type="auto"/>
            <w:vAlign w:val="center"/>
            <w:hideMark/>
          </w:tcPr>
          <w:p w14:paraId="25542B3D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24 June 2025</w:t>
            </w:r>
          </w:p>
        </w:tc>
      </w:tr>
      <w:tr w:rsidR="000C1C87" w:rsidRPr="00AA1B7A" w14:paraId="1ADF8FE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6DED0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Documentation &amp; Video Demo</w:t>
            </w:r>
          </w:p>
        </w:tc>
        <w:tc>
          <w:tcPr>
            <w:tcW w:w="0" w:type="auto"/>
            <w:vAlign w:val="center"/>
            <w:hideMark/>
          </w:tcPr>
          <w:p w14:paraId="7D0E955F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PDF Report, Empathy Maps, Diagrams, and Screencast</w:t>
            </w:r>
          </w:p>
        </w:tc>
        <w:tc>
          <w:tcPr>
            <w:tcW w:w="0" w:type="auto"/>
            <w:vAlign w:val="center"/>
            <w:hideMark/>
          </w:tcPr>
          <w:p w14:paraId="3385461D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26 June 2025</w:t>
            </w:r>
          </w:p>
        </w:tc>
      </w:tr>
    </w:tbl>
    <w:p w14:paraId="0D9FF100" w14:textId="77777777" w:rsidR="000C1C87" w:rsidRPr="00AA1B7A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5F3F6E5">
          <v:rect id="_x0000_i1644" style="width:0;height:1.5pt" o:hralign="center" o:hrstd="t" o:hr="t" fillcolor="#a0a0a0" stroked="f"/>
        </w:pict>
      </w:r>
    </w:p>
    <w:p w14:paraId="4BED584D" w14:textId="77777777" w:rsidR="000C1C87" w:rsidRPr="00AA1B7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5" w:name="_Toc201702933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</w:t>
      </w:r>
      <w:r w:rsidRPr="00AA1B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.5 Tools and Platforms</w:t>
      </w:r>
      <w:bookmarkEnd w:id="55"/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3"/>
        <w:gridCol w:w="5244"/>
      </w:tblGrid>
      <w:tr w:rsidR="000C1C87" w:rsidRPr="00AA1B7A" w14:paraId="21886E8A" w14:textId="77777777" w:rsidTr="001109F8">
        <w:trPr>
          <w:tblHeader/>
          <w:tblCellSpacing w:w="15" w:type="dxa"/>
        </w:trPr>
        <w:tc>
          <w:tcPr>
            <w:tcW w:w="3778" w:type="dxa"/>
            <w:vAlign w:val="center"/>
            <w:hideMark/>
          </w:tcPr>
          <w:p w14:paraId="6B6170DD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Category</w:t>
            </w:r>
          </w:p>
        </w:tc>
        <w:tc>
          <w:tcPr>
            <w:tcW w:w="5199" w:type="dxa"/>
            <w:vAlign w:val="center"/>
            <w:hideMark/>
          </w:tcPr>
          <w:p w14:paraId="1433C7E6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Tools Used</w:t>
            </w:r>
          </w:p>
        </w:tc>
      </w:tr>
      <w:tr w:rsidR="000C1C87" w:rsidRPr="00AA1B7A" w14:paraId="78D6757A" w14:textId="77777777" w:rsidTr="001109F8">
        <w:trPr>
          <w:tblCellSpacing w:w="15" w:type="dxa"/>
        </w:trPr>
        <w:tc>
          <w:tcPr>
            <w:tcW w:w="3778" w:type="dxa"/>
            <w:vAlign w:val="center"/>
            <w:hideMark/>
          </w:tcPr>
          <w:p w14:paraId="0A056F84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Data Analysis</w:t>
            </w:r>
          </w:p>
        </w:tc>
        <w:tc>
          <w:tcPr>
            <w:tcW w:w="5199" w:type="dxa"/>
            <w:vAlign w:val="center"/>
            <w:hideMark/>
          </w:tcPr>
          <w:p w14:paraId="0D93C418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Tableau Desktop, Tableau Prep (optional)</w:t>
            </w:r>
          </w:p>
        </w:tc>
      </w:tr>
      <w:tr w:rsidR="000C1C87" w:rsidRPr="00AA1B7A" w14:paraId="701CDF73" w14:textId="77777777" w:rsidTr="001109F8">
        <w:trPr>
          <w:tblCellSpacing w:w="15" w:type="dxa"/>
        </w:trPr>
        <w:tc>
          <w:tcPr>
            <w:tcW w:w="3778" w:type="dxa"/>
            <w:vAlign w:val="center"/>
            <w:hideMark/>
          </w:tcPr>
          <w:p w14:paraId="5665C254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Web Interface</w:t>
            </w:r>
          </w:p>
        </w:tc>
        <w:tc>
          <w:tcPr>
            <w:tcW w:w="5199" w:type="dxa"/>
            <w:vAlign w:val="center"/>
            <w:hideMark/>
          </w:tcPr>
          <w:p w14:paraId="18DCF7D8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Python Flask, HTML/CSS</w:t>
            </w:r>
          </w:p>
        </w:tc>
      </w:tr>
      <w:tr w:rsidR="000C1C87" w:rsidRPr="00AA1B7A" w14:paraId="78F48E47" w14:textId="77777777" w:rsidTr="001109F8">
        <w:trPr>
          <w:tblCellSpacing w:w="15" w:type="dxa"/>
        </w:trPr>
        <w:tc>
          <w:tcPr>
            <w:tcW w:w="3778" w:type="dxa"/>
            <w:vAlign w:val="center"/>
            <w:hideMark/>
          </w:tcPr>
          <w:p w14:paraId="1EB531A5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Documentation &amp; Planning</w:t>
            </w:r>
          </w:p>
        </w:tc>
        <w:tc>
          <w:tcPr>
            <w:tcW w:w="5199" w:type="dxa"/>
            <w:vAlign w:val="center"/>
            <w:hideMark/>
          </w:tcPr>
          <w:p w14:paraId="283E4BF4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Google Docs, Canva, VS Code</w:t>
            </w:r>
          </w:p>
        </w:tc>
      </w:tr>
      <w:tr w:rsidR="000C1C87" w:rsidRPr="00AA1B7A" w14:paraId="1E8AC945" w14:textId="77777777" w:rsidTr="001109F8">
        <w:trPr>
          <w:tblCellSpacing w:w="15" w:type="dxa"/>
        </w:trPr>
        <w:tc>
          <w:tcPr>
            <w:tcW w:w="3778" w:type="dxa"/>
            <w:vAlign w:val="center"/>
            <w:hideMark/>
          </w:tcPr>
          <w:p w14:paraId="5903344D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Communication</w:t>
            </w:r>
          </w:p>
        </w:tc>
        <w:tc>
          <w:tcPr>
            <w:tcW w:w="5199" w:type="dxa"/>
            <w:vAlign w:val="center"/>
            <w:hideMark/>
          </w:tcPr>
          <w:p w14:paraId="6AFA4736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WhatsApp / Google Meet</w:t>
            </w:r>
          </w:p>
        </w:tc>
      </w:tr>
    </w:tbl>
    <w:p w14:paraId="5DE2C23B" w14:textId="77777777" w:rsidR="00F152C8" w:rsidRPr="00F152C8" w:rsidRDefault="00F152C8" w:rsidP="00F152C8"/>
    <w:p w14:paraId="4D583036" w14:textId="35F40911" w:rsidR="000C1C87" w:rsidRPr="00F152C8" w:rsidRDefault="00F152C8" w:rsidP="00F152C8">
      <w:pPr>
        <w:pStyle w:val="Heading1"/>
      </w:pPr>
      <w:bookmarkStart w:id="56" w:name="_Toc201702934"/>
      <w:r w:rsidRPr="00F152C8">
        <w:t xml:space="preserve">11. </w:t>
      </w:r>
      <w:r w:rsidRPr="00F152C8">
        <w:t>Project Executable</w:t>
      </w:r>
      <w:bookmarkEnd w:id="56"/>
      <w:r w:rsidRPr="00F152C8">
        <w:t xml:space="preserve"> </w:t>
      </w:r>
    </w:p>
    <w:p w14:paraId="0D2F7281" w14:textId="77777777" w:rsidR="00F152C8" w:rsidRDefault="00F152C8" w:rsidP="00F152C8">
      <w:pPr>
        <w:rPr>
          <w:lang w:eastAsia="en-IN"/>
        </w:rPr>
      </w:pPr>
    </w:p>
    <w:p w14:paraId="22B1CD98" w14:textId="4138BADD" w:rsidR="00F152C8" w:rsidRPr="00F152C8" w:rsidRDefault="00F152C8" w:rsidP="00F152C8">
      <w:pPr>
        <w:rPr>
          <w:rFonts w:ascii="Times New Roman" w:hAnsi="Times New Roman" w:cs="Times New Roman"/>
          <w:i/>
          <w:iCs/>
          <w:lang w:eastAsia="en-IN"/>
        </w:rPr>
      </w:pPr>
      <w:r w:rsidRPr="00F152C8">
        <w:rPr>
          <w:rFonts w:ascii="Times New Roman" w:hAnsi="Times New Roman" w:cs="Times New Roman"/>
        </w:rPr>
        <w:t xml:space="preserve">The </w:t>
      </w:r>
      <w:r w:rsidRPr="00F152C8">
        <w:rPr>
          <w:rStyle w:val="Strong"/>
          <w:rFonts w:ascii="Times New Roman" w:hAnsi="Times New Roman" w:cs="Times New Roman"/>
        </w:rPr>
        <w:t>Project Executable</w:t>
      </w:r>
      <w:r w:rsidRPr="00F152C8">
        <w:rPr>
          <w:rFonts w:ascii="Times New Roman" w:hAnsi="Times New Roman" w:cs="Times New Roman"/>
        </w:rPr>
        <w:t xml:space="preserve"> is the functional output of the entire workflow developed for </w:t>
      </w:r>
      <w:proofErr w:type="spellStart"/>
      <w:r w:rsidRPr="00F152C8">
        <w:rPr>
          <w:rFonts w:ascii="Times New Roman" w:hAnsi="Times New Roman" w:cs="Times New Roman"/>
        </w:rPr>
        <w:t>analyzing</w:t>
      </w:r>
      <w:proofErr w:type="spellEnd"/>
      <w:r w:rsidRPr="00F152C8">
        <w:rPr>
          <w:rFonts w:ascii="Times New Roman" w:hAnsi="Times New Roman" w:cs="Times New Roman"/>
        </w:rPr>
        <w:t xml:space="preserve"> college students’ food choices</w:t>
      </w:r>
      <w:r w:rsidRPr="00F152C8">
        <w:rPr>
          <w:rFonts w:ascii="Times New Roman" w:hAnsi="Times New Roman" w:cs="Times New Roman"/>
          <w:i/>
          <w:iCs/>
        </w:rPr>
        <w:t>. It includes the core implementation that transforms raw data into meaningful insights through preprocessing, visualization, and interaction.</w:t>
      </w:r>
    </w:p>
    <w:p w14:paraId="35218B66" w14:textId="047FC5EA" w:rsidR="00F152C8" w:rsidRDefault="00F152C8" w:rsidP="003A1287">
      <w:pPr>
        <w:pStyle w:val="Heading2"/>
        <w:rPr>
          <w:lang w:eastAsia="en-IN"/>
        </w:rPr>
      </w:pPr>
      <w:r>
        <w:rPr>
          <w:lang w:eastAsia="en-IN"/>
        </w:rPr>
        <w:br/>
      </w:r>
      <w:bookmarkStart w:id="57" w:name="_Toc201702935"/>
      <w:r w:rsidRPr="004B7DE1">
        <w:rPr>
          <w:lang w:eastAsia="en-IN"/>
        </w:rPr>
        <w:t>11.1</w:t>
      </w:r>
      <w:r w:rsidR="004B7DE1" w:rsidRPr="004B7DE1">
        <w:rPr>
          <w:lang w:eastAsia="en-IN"/>
        </w:rPr>
        <w:t xml:space="preserve"> Creating the data visualizations</w:t>
      </w:r>
      <w:bookmarkEnd w:id="57"/>
    </w:p>
    <w:p w14:paraId="3BE4421A" w14:textId="77777777" w:rsidR="004B7DE1" w:rsidRPr="004B7DE1" w:rsidRDefault="004B7DE1" w:rsidP="00F152C8">
      <w:pPr>
        <w:rPr>
          <w:rFonts w:ascii="Times New Roman" w:hAnsi="Times New Roman" w:cs="Times New Roman"/>
          <w:b/>
          <w:bCs/>
          <w:sz w:val="27"/>
          <w:szCs w:val="27"/>
          <w:lang w:eastAsia="en-IN"/>
        </w:rPr>
      </w:pPr>
    </w:p>
    <w:p w14:paraId="5A333CCF" w14:textId="2970A18A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60288" behindDoc="0" locked="0" layoutInCell="1" allowOverlap="1" wp14:anchorId="6FB5AD0F" wp14:editId="6EB530A6">
            <wp:simplePos x="0" y="0"/>
            <wp:positionH relativeFrom="margin">
              <wp:posOffset>1737995</wp:posOffset>
            </wp:positionH>
            <wp:positionV relativeFrom="paragraph">
              <wp:posOffset>325029</wp:posOffset>
            </wp:positionV>
            <wp:extent cx="2255520" cy="2171700"/>
            <wp:effectExtent l="0" t="0" r="0" b="0"/>
            <wp:wrapTopAndBottom/>
            <wp:docPr id="28342327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>Activity 1.1: Gender Distribution:</w:t>
      </w:r>
    </w:p>
    <w:p w14:paraId="7AB0C7A8" w14:textId="3B5E3DAB" w:rsidR="004B7DE1" w:rsidRPr="004B7DE1" w:rsidRDefault="004B7DE1" w:rsidP="004B7DE1">
      <w:pPr>
        <w:rPr>
          <w:lang w:eastAsia="en-IN"/>
        </w:rPr>
      </w:pPr>
    </w:p>
    <w:p w14:paraId="6AE87EE6" w14:textId="77777777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lastRenderedPageBreak/>
        <w:t> </w:t>
      </w:r>
    </w:p>
    <w:p w14:paraId="74593BF5" w14:textId="77777777" w:rsidR="004B7DE1" w:rsidRPr="004B7DE1" w:rsidRDefault="004B7DE1" w:rsidP="004B7DE1">
      <w:pPr>
        <w:rPr>
          <w:lang w:eastAsia="en-IN"/>
        </w:rPr>
      </w:pPr>
    </w:p>
    <w:p w14:paraId="1E5E1054" w14:textId="480C6AAC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61312" behindDoc="0" locked="0" layoutInCell="1" allowOverlap="1" wp14:anchorId="27BD125C" wp14:editId="4E996B46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2179320" cy="2674620"/>
            <wp:effectExtent l="0" t="0" r="0" b="0"/>
            <wp:wrapTopAndBottom/>
            <wp:docPr id="82873377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> Activity 1.2: GPA Distribution</w:t>
      </w:r>
    </w:p>
    <w:p w14:paraId="19A536C4" w14:textId="4FCB5F1B" w:rsidR="004B7DE1" w:rsidRPr="004B7DE1" w:rsidRDefault="004B7DE1" w:rsidP="004B7DE1">
      <w:pPr>
        <w:rPr>
          <w:lang w:eastAsia="en-IN"/>
        </w:rPr>
      </w:pPr>
    </w:p>
    <w:p w14:paraId="7232C548" w14:textId="77777777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br/>
      </w:r>
    </w:p>
    <w:p w14:paraId="20C75152" w14:textId="3E9A6A38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62336" behindDoc="0" locked="0" layoutInCell="1" allowOverlap="1" wp14:anchorId="1B761B48" wp14:editId="2A3501F9">
            <wp:simplePos x="0" y="0"/>
            <wp:positionH relativeFrom="margin">
              <wp:align>center</wp:align>
            </wp:positionH>
            <wp:positionV relativeFrom="paragraph">
              <wp:posOffset>338637</wp:posOffset>
            </wp:positionV>
            <wp:extent cx="4091940" cy="1920240"/>
            <wp:effectExtent l="0" t="0" r="3810" b="3810"/>
            <wp:wrapTopAndBottom/>
            <wp:docPr id="70264214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>Activity 1.3: Breakfast Consumption</w:t>
      </w:r>
    </w:p>
    <w:p w14:paraId="19877B80" w14:textId="1715E90E" w:rsidR="004B7DE1" w:rsidRPr="004B7DE1" w:rsidRDefault="004B7DE1" w:rsidP="004B7DE1">
      <w:pPr>
        <w:rPr>
          <w:lang w:eastAsia="en-IN"/>
        </w:rPr>
      </w:pPr>
    </w:p>
    <w:p w14:paraId="7D99A6A0" w14:textId="27ACCE09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1D01540D" wp14:editId="118B5B2A">
            <wp:simplePos x="0" y="0"/>
            <wp:positionH relativeFrom="margin">
              <wp:align>center</wp:align>
            </wp:positionH>
            <wp:positionV relativeFrom="paragraph">
              <wp:posOffset>338636</wp:posOffset>
            </wp:positionV>
            <wp:extent cx="4229100" cy="2293620"/>
            <wp:effectExtent l="0" t="0" r="0" b="0"/>
            <wp:wrapTopAndBottom/>
            <wp:docPr id="20067252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1.4 :</w:t>
      </w:r>
      <w:proofErr w:type="gramEnd"/>
      <w:r w:rsidRPr="004B7DE1">
        <w:rPr>
          <w:lang w:eastAsia="en-IN"/>
        </w:rPr>
        <w:t xml:space="preserve"> Calorie Consumption per day</w:t>
      </w:r>
    </w:p>
    <w:p w14:paraId="0A9A531F" w14:textId="055BA3EF" w:rsidR="004B7DE1" w:rsidRPr="004B7DE1" w:rsidRDefault="004B7DE1" w:rsidP="004B7DE1">
      <w:pPr>
        <w:rPr>
          <w:lang w:eastAsia="en-IN"/>
        </w:rPr>
      </w:pPr>
    </w:p>
    <w:p w14:paraId="5D737DA3" w14:textId="295287C0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64384" behindDoc="0" locked="0" layoutInCell="1" allowOverlap="1" wp14:anchorId="570247B8" wp14:editId="43EA60AB">
            <wp:simplePos x="0" y="0"/>
            <wp:positionH relativeFrom="margin">
              <wp:align>center</wp:align>
            </wp:positionH>
            <wp:positionV relativeFrom="paragraph">
              <wp:posOffset>350157</wp:posOffset>
            </wp:positionV>
            <wp:extent cx="3345180" cy="2247900"/>
            <wp:effectExtent l="0" t="0" r="7620" b="0"/>
            <wp:wrapTopAndBottom/>
            <wp:docPr id="63425107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1.5 :</w:t>
      </w:r>
      <w:proofErr w:type="gramEnd"/>
      <w:r>
        <w:rPr>
          <w:lang w:eastAsia="en-IN"/>
        </w:rPr>
        <w:t xml:space="preserve"> </w:t>
      </w:r>
      <w:r w:rsidRPr="004B7DE1">
        <w:rPr>
          <w:lang w:eastAsia="en-IN"/>
        </w:rPr>
        <w:t xml:space="preserve"> </w:t>
      </w:r>
      <w:proofErr w:type="spellStart"/>
      <w:r w:rsidRPr="004B7DE1">
        <w:rPr>
          <w:lang w:eastAsia="en-IN"/>
        </w:rPr>
        <w:t>Favorite</w:t>
      </w:r>
      <w:proofErr w:type="spellEnd"/>
      <w:r>
        <w:rPr>
          <w:lang w:eastAsia="en-IN"/>
        </w:rPr>
        <w:t xml:space="preserve"> </w:t>
      </w:r>
      <w:r w:rsidRPr="004B7DE1">
        <w:rPr>
          <w:lang w:eastAsia="en-IN"/>
        </w:rPr>
        <w:t>comfort</w:t>
      </w:r>
      <w:r>
        <w:rPr>
          <w:lang w:eastAsia="en-IN"/>
        </w:rPr>
        <w:t xml:space="preserve"> </w:t>
      </w:r>
      <w:r w:rsidRPr="004B7DE1">
        <w:rPr>
          <w:lang w:eastAsia="en-IN"/>
        </w:rPr>
        <w:t>foods</w:t>
      </w:r>
    </w:p>
    <w:p w14:paraId="32A7CAF4" w14:textId="61323CE1" w:rsidR="004B7DE1" w:rsidRPr="004B7DE1" w:rsidRDefault="004B7DE1" w:rsidP="004B7DE1">
      <w:pPr>
        <w:rPr>
          <w:lang w:eastAsia="en-IN"/>
        </w:rPr>
      </w:pPr>
    </w:p>
    <w:p w14:paraId="6A21CC54" w14:textId="72C62A42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65408" behindDoc="0" locked="0" layoutInCell="1" allowOverlap="1" wp14:anchorId="0D864540" wp14:editId="7AE1CFB6">
            <wp:simplePos x="0" y="0"/>
            <wp:positionH relativeFrom="margin">
              <wp:align>center</wp:align>
            </wp:positionH>
            <wp:positionV relativeFrom="paragraph">
              <wp:posOffset>403316</wp:posOffset>
            </wp:positionV>
            <wp:extent cx="3543300" cy="2278380"/>
            <wp:effectExtent l="0" t="0" r="0" b="7620"/>
            <wp:wrapTopAndBottom/>
            <wp:docPr id="125709495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1.6 :</w:t>
      </w:r>
      <w:proofErr w:type="gramEnd"/>
      <w:r w:rsidRPr="004B7DE1">
        <w:rPr>
          <w:lang w:eastAsia="en-IN"/>
        </w:rPr>
        <w:t xml:space="preserve"> Comfort</w:t>
      </w:r>
      <w:r>
        <w:rPr>
          <w:lang w:eastAsia="en-IN"/>
        </w:rPr>
        <w:t xml:space="preserve"> </w:t>
      </w:r>
      <w:r w:rsidRPr="004B7DE1">
        <w:rPr>
          <w:lang w:eastAsia="en-IN"/>
        </w:rPr>
        <w:t>food</w:t>
      </w:r>
      <w:r>
        <w:rPr>
          <w:lang w:eastAsia="en-IN"/>
        </w:rPr>
        <w:t xml:space="preserve"> </w:t>
      </w:r>
      <w:r w:rsidRPr="004B7DE1">
        <w:rPr>
          <w:lang w:eastAsia="en-IN"/>
        </w:rPr>
        <w:t>reasons</w:t>
      </w:r>
    </w:p>
    <w:p w14:paraId="2DA89C9E" w14:textId="4F009DAB" w:rsidR="004B7DE1" w:rsidRPr="004B7DE1" w:rsidRDefault="004B7DE1" w:rsidP="004B7DE1">
      <w:pPr>
        <w:rPr>
          <w:lang w:eastAsia="en-IN"/>
        </w:rPr>
      </w:pPr>
    </w:p>
    <w:p w14:paraId="388D14AB" w14:textId="2FE9D1ED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731B4ED6" wp14:editId="10E6A202">
            <wp:simplePos x="0" y="0"/>
            <wp:positionH relativeFrom="margin">
              <wp:align>center</wp:align>
            </wp:positionH>
            <wp:positionV relativeFrom="paragraph">
              <wp:posOffset>444954</wp:posOffset>
            </wp:positionV>
            <wp:extent cx="3840480" cy="1813560"/>
            <wp:effectExtent l="0" t="0" r="7620" b="0"/>
            <wp:wrapTopAndBottom/>
            <wp:docPr id="159346669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1.7 :</w:t>
      </w:r>
      <w:proofErr w:type="gramEnd"/>
      <w:r w:rsidRPr="004B7DE1">
        <w:rPr>
          <w:lang w:eastAsia="en-IN"/>
        </w:rPr>
        <w:t xml:space="preserve"> Cooking frequency per week</w:t>
      </w:r>
    </w:p>
    <w:p w14:paraId="175EB19A" w14:textId="24FD992B" w:rsidR="004B7DE1" w:rsidRPr="004B7DE1" w:rsidRDefault="004B7DE1" w:rsidP="004B7DE1">
      <w:pPr>
        <w:rPr>
          <w:lang w:eastAsia="en-IN"/>
        </w:rPr>
      </w:pPr>
    </w:p>
    <w:p w14:paraId="26D00D61" w14:textId="105CEBC5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1.8 :</w:t>
      </w:r>
      <w:proofErr w:type="gramEnd"/>
      <w:r w:rsidRPr="004B7DE1">
        <w:rPr>
          <w:lang w:eastAsia="en-IN"/>
        </w:rPr>
        <w:t xml:space="preserve"> Cuisine preferences</w:t>
      </w:r>
    </w:p>
    <w:p w14:paraId="169E1111" w14:textId="2E246EC7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67456" behindDoc="0" locked="0" layoutInCell="1" allowOverlap="1" wp14:anchorId="79AC567C" wp14:editId="140EA542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77440" cy="2316480"/>
            <wp:effectExtent l="0" t="0" r="3810" b="7620"/>
            <wp:wrapTopAndBottom/>
            <wp:docPr id="7545931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BADB71" w14:textId="77777777" w:rsidR="004B7DE1" w:rsidRDefault="004B7DE1" w:rsidP="004B7DE1">
      <w:pPr>
        <w:rPr>
          <w:lang w:eastAsia="en-IN"/>
        </w:rPr>
      </w:pPr>
    </w:p>
    <w:p w14:paraId="49016FF3" w14:textId="1EF9F162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68480" behindDoc="0" locked="0" layoutInCell="1" allowOverlap="1" wp14:anchorId="637EBEDE" wp14:editId="5135B286">
            <wp:simplePos x="0" y="0"/>
            <wp:positionH relativeFrom="margin">
              <wp:align>center</wp:align>
            </wp:positionH>
            <wp:positionV relativeFrom="paragraph">
              <wp:posOffset>414202</wp:posOffset>
            </wp:positionV>
            <wp:extent cx="3284220" cy="2034540"/>
            <wp:effectExtent l="0" t="0" r="0" b="3810"/>
            <wp:wrapTopAndBottom/>
            <wp:docPr id="143784550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1.9 :</w:t>
      </w:r>
      <w:proofErr w:type="gramEnd"/>
      <w:r w:rsidRPr="004B7DE1">
        <w:rPr>
          <w:lang w:eastAsia="en-IN"/>
        </w:rPr>
        <w:t xml:space="preserve"> Diet Status </w:t>
      </w:r>
    </w:p>
    <w:p w14:paraId="57308EA6" w14:textId="451A59F5" w:rsidR="004B7DE1" w:rsidRPr="004B7DE1" w:rsidRDefault="004B7DE1" w:rsidP="004B7DE1">
      <w:pPr>
        <w:rPr>
          <w:lang w:eastAsia="en-IN"/>
        </w:rPr>
      </w:pPr>
    </w:p>
    <w:p w14:paraId="7CDD5A2E" w14:textId="37501805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1.10 :</w:t>
      </w:r>
      <w:proofErr w:type="gramEnd"/>
      <w:r w:rsidRPr="004B7DE1">
        <w:rPr>
          <w:lang w:eastAsia="en-IN"/>
        </w:rPr>
        <w:t xml:space="preserve"> Exercise</w:t>
      </w:r>
      <w:r>
        <w:rPr>
          <w:lang w:eastAsia="en-IN"/>
        </w:rPr>
        <w:t xml:space="preserve"> </w:t>
      </w:r>
      <w:r w:rsidRPr="004B7DE1">
        <w:rPr>
          <w:lang w:eastAsia="en-IN"/>
        </w:rPr>
        <w:t>Frequency</w:t>
      </w:r>
    </w:p>
    <w:p w14:paraId="52D99BC8" w14:textId="163DB93B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106D332D" wp14:editId="19AB06EF">
            <wp:simplePos x="0" y="0"/>
            <wp:positionH relativeFrom="margin">
              <wp:align>center</wp:align>
            </wp:positionH>
            <wp:positionV relativeFrom="paragraph">
              <wp:posOffset>189502</wp:posOffset>
            </wp:positionV>
            <wp:extent cx="3048000" cy="1432560"/>
            <wp:effectExtent l="0" t="0" r="0" b="0"/>
            <wp:wrapTopAndBottom/>
            <wp:docPr id="195881556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50744C" w14:textId="77777777" w:rsidR="004B7DE1" w:rsidRDefault="004B7DE1" w:rsidP="004B7DE1">
      <w:pPr>
        <w:rPr>
          <w:lang w:eastAsia="en-IN"/>
        </w:rPr>
      </w:pPr>
    </w:p>
    <w:p w14:paraId="013A3847" w14:textId="16B63CFA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1.11 :</w:t>
      </w:r>
      <w:proofErr w:type="gramEnd"/>
      <w:r w:rsidRPr="004B7DE1">
        <w:rPr>
          <w:lang w:eastAsia="en-IN"/>
        </w:rPr>
        <w:t xml:space="preserve"> Employee</w:t>
      </w:r>
      <w:r>
        <w:rPr>
          <w:lang w:eastAsia="en-IN"/>
        </w:rPr>
        <w:t xml:space="preserve"> </w:t>
      </w:r>
      <w:r w:rsidRPr="004B7DE1">
        <w:rPr>
          <w:lang w:eastAsia="en-IN"/>
        </w:rPr>
        <w:t>status</w:t>
      </w:r>
    </w:p>
    <w:p w14:paraId="318DAF7F" w14:textId="0E21E416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70528" behindDoc="0" locked="0" layoutInCell="1" allowOverlap="1" wp14:anchorId="485107BC" wp14:editId="32DE6A91">
            <wp:simplePos x="0" y="0"/>
            <wp:positionH relativeFrom="margin">
              <wp:align>center</wp:align>
            </wp:positionH>
            <wp:positionV relativeFrom="paragraph">
              <wp:posOffset>210638</wp:posOffset>
            </wp:positionV>
            <wp:extent cx="3307080" cy="1554480"/>
            <wp:effectExtent l="0" t="0" r="7620" b="7620"/>
            <wp:wrapTopAndBottom/>
            <wp:docPr id="19696877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173DFA" w14:textId="77777777" w:rsidR="004B7DE1" w:rsidRDefault="004B7DE1" w:rsidP="004B7DE1">
      <w:pPr>
        <w:rPr>
          <w:lang w:eastAsia="en-IN"/>
        </w:rPr>
      </w:pPr>
    </w:p>
    <w:p w14:paraId="6CC8AC3A" w14:textId="77777777" w:rsidR="004B7DE1" w:rsidRDefault="004B7DE1" w:rsidP="004B7DE1">
      <w:pPr>
        <w:rPr>
          <w:lang w:eastAsia="en-IN"/>
        </w:rPr>
      </w:pPr>
    </w:p>
    <w:p w14:paraId="0BE1299A" w14:textId="77777777" w:rsidR="004B7DE1" w:rsidRDefault="004B7DE1" w:rsidP="004B7DE1">
      <w:pPr>
        <w:rPr>
          <w:lang w:eastAsia="en-IN"/>
        </w:rPr>
      </w:pPr>
    </w:p>
    <w:p w14:paraId="6B9DA973" w14:textId="77777777" w:rsidR="004B7DE1" w:rsidRDefault="004B7DE1" w:rsidP="004B7DE1">
      <w:pPr>
        <w:rPr>
          <w:lang w:eastAsia="en-IN"/>
        </w:rPr>
      </w:pPr>
    </w:p>
    <w:p w14:paraId="6A17960A" w14:textId="77777777" w:rsidR="004B7DE1" w:rsidRDefault="004B7DE1" w:rsidP="004B7DE1">
      <w:pPr>
        <w:rPr>
          <w:lang w:eastAsia="en-IN"/>
        </w:rPr>
      </w:pPr>
    </w:p>
    <w:p w14:paraId="33E48B11" w14:textId="77777777" w:rsidR="004B7DE1" w:rsidRDefault="004B7DE1" w:rsidP="004B7DE1">
      <w:pPr>
        <w:rPr>
          <w:lang w:eastAsia="en-IN"/>
        </w:rPr>
      </w:pPr>
    </w:p>
    <w:p w14:paraId="23925B5A" w14:textId="74D37738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71552" behindDoc="0" locked="0" layoutInCell="1" allowOverlap="1" wp14:anchorId="67A28E96" wp14:editId="1DC1E798">
            <wp:simplePos x="0" y="0"/>
            <wp:positionH relativeFrom="margin">
              <wp:align>center</wp:align>
            </wp:positionH>
            <wp:positionV relativeFrom="paragraph">
              <wp:posOffset>380274</wp:posOffset>
            </wp:positionV>
            <wp:extent cx="2583180" cy="1691640"/>
            <wp:effectExtent l="0" t="0" r="7620" b="3810"/>
            <wp:wrapTopAndBottom/>
            <wp:docPr id="17879245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1.12 :</w:t>
      </w:r>
      <w:proofErr w:type="gramEnd"/>
      <w:r w:rsidRPr="004B7DE1">
        <w:rPr>
          <w:lang w:eastAsia="en-IN"/>
        </w:rPr>
        <w:t xml:space="preserve"> Healthy Feeling</w:t>
      </w:r>
    </w:p>
    <w:p w14:paraId="40C76439" w14:textId="4D3E947E" w:rsidR="004B7DE1" w:rsidRPr="004B7DE1" w:rsidRDefault="004B7DE1" w:rsidP="004B7DE1">
      <w:pPr>
        <w:rPr>
          <w:lang w:eastAsia="en-IN"/>
        </w:rPr>
      </w:pPr>
    </w:p>
    <w:p w14:paraId="3C5CBCB5" w14:textId="53E704A1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624501C8" wp14:editId="2066AB2F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2506980" cy="2103120"/>
            <wp:effectExtent l="0" t="0" r="7620" b="0"/>
            <wp:wrapTopAndBottom/>
            <wp:docPr id="2963900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1.13 :</w:t>
      </w:r>
      <w:proofErr w:type="gramEnd"/>
      <w:r w:rsidRPr="004B7DE1">
        <w:rPr>
          <w:lang w:eastAsia="en-IN"/>
        </w:rPr>
        <w:t xml:space="preserve"> Life</w:t>
      </w:r>
      <w:r>
        <w:rPr>
          <w:lang w:eastAsia="en-IN"/>
        </w:rPr>
        <w:t xml:space="preserve"> </w:t>
      </w:r>
      <w:r w:rsidRPr="004B7DE1">
        <w:rPr>
          <w:lang w:eastAsia="en-IN"/>
        </w:rPr>
        <w:t>Rewarding rating</w:t>
      </w:r>
    </w:p>
    <w:p w14:paraId="4CC02D64" w14:textId="03824994" w:rsidR="004B7DE1" w:rsidRPr="004B7DE1" w:rsidRDefault="004B7DE1" w:rsidP="004B7DE1">
      <w:pPr>
        <w:rPr>
          <w:lang w:eastAsia="en-IN"/>
        </w:rPr>
      </w:pPr>
    </w:p>
    <w:p w14:paraId="039A33AB" w14:textId="067EBB88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73600" behindDoc="0" locked="0" layoutInCell="1" allowOverlap="1" wp14:anchorId="0C624813" wp14:editId="3BF4261B">
            <wp:simplePos x="0" y="0"/>
            <wp:positionH relativeFrom="margin">
              <wp:align>center</wp:align>
            </wp:positionH>
            <wp:positionV relativeFrom="paragraph">
              <wp:posOffset>497478</wp:posOffset>
            </wp:positionV>
            <wp:extent cx="2461260" cy="2263140"/>
            <wp:effectExtent l="0" t="0" r="0" b="3810"/>
            <wp:wrapTopAndBottom/>
            <wp:docPr id="641095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1.14 :</w:t>
      </w:r>
      <w:proofErr w:type="gramEnd"/>
      <w:r w:rsidRPr="004B7DE1">
        <w:rPr>
          <w:lang w:eastAsia="en-IN"/>
        </w:rPr>
        <w:t xml:space="preserve"> Marital status</w:t>
      </w:r>
    </w:p>
    <w:p w14:paraId="4DBCCE88" w14:textId="291A9CDA" w:rsidR="004B7DE1" w:rsidRPr="004B7DE1" w:rsidRDefault="004B7DE1" w:rsidP="004B7DE1">
      <w:pPr>
        <w:rPr>
          <w:lang w:eastAsia="en-IN"/>
        </w:rPr>
      </w:pPr>
    </w:p>
    <w:p w14:paraId="5F4C2613" w14:textId="008DD5C0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74624" behindDoc="0" locked="0" layoutInCell="1" allowOverlap="1" wp14:anchorId="3173C264" wp14:editId="314EED58">
            <wp:simplePos x="0" y="0"/>
            <wp:positionH relativeFrom="margin">
              <wp:align>center</wp:align>
            </wp:positionH>
            <wp:positionV relativeFrom="paragraph">
              <wp:posOffset>403315</wp:posOffset>
            </wp:positionV>
            <wp:extent cx="2712720" cy="2293620"/>
            <wp:effectExtent l="0" t="0" r="0" b="0"/>
            <wp:wrapTopAndBottom/>
            <wp:docPr id="2090014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1.15 :</w:t>
      </w:r>
      <w:proofErr w:type="gramEnd"/>
      <w:r w:rsidRPr="004B7DE1">
        <w:rPr>
          <w:lang w:eastAsia="en-IN"/>
        </w:rPr>
        <w:t xml:space="preserve"> Nutritional Check</w:t>
      </w:r>
    </w:p>
    <w:p w14:paraId="075D8B9C" w14:textId="70F84C23" w:rsidR="004B7DE1" w:rsidRPr="004B7DE1" w:rsidRDefault="004B7DE1" w:rsidP="004B7DE1">
      <w:pPr>
        <w:rPr>
          <w:lang w:eastAsia="en-IN"/>
        </w:rPr>
      </w:pPr>
    </w:p>
    <w:p w14:paraId="2AC197F2" w14:textId="77777777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lastRenderedPageBreak/>
        <w:br/>
      </w:r>
    </w:p>
    <w:p w14:paraId="5FEEE233" w14:textId="15B187F6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75648" behindDoc="0" locked="0" layoutInCell="1" allowOverlap="1" wp14:anchorId="40F546BA" wp14:editId="53850648">
            <wp:simplePos x="0" y="0"/>
            <wp:positionH relativeFrom="margin">
              <wp:align>center</wp:align>
            </wp:positionH>
            <wp:positionV relativeFrom="paragraph">
              <wp:posOffset>513443</wp:posOffset>
            </wp:positionV>
            <wp:extent cx="2628900" cy="1607820"/>
            <wp:effectExtent l="0" t="0" r="0" b="0"/>
            <wp:wrapTopAndBottom/>
            <wp:docPr id="5220073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1.16 :</w:t>
      </w:r>
      <w:proofErr w:type="gramEnd"/>
      <w:r w:rsidRPr="004B7DE1">
        <w:rPr>
          <w:lang w:eastAsia="en-IN"/>
        </w:rPr>
        <w:t xml:space="preserve"> Parental</w:t>
      </w:r>
      <w:r>
        <w:rPr>
          <w:lang w:eastAsia="en-IN"/>
        </w:rPr>
        <w:t xml:space="preserve"> </w:t>
      </w:r>
      <w:r w:rsidRPr="004B7DE1">
        <w:rPr>
          <w:lang w:eastAsia="en-IN"/>
        </w:rPr>
        <w:t>Cooking</w:t>
      </w:r>
      <w:r>
        <w:rPr>
          <w:lang w:eastAsia="en-IN"/>
        </w:rPr>
        <w:t xml:space="preserve"> </w:t>
      </w:r>
      <w:r w:rsidRPr="004B7DE1">
        <w:rPr>
          <w:lang w:eastAsia="en-IN"/>
        </w:rPr>
        <w:t>Habits </w:t>
      </w:r>
    </w:p>
    <w:p w14:paraId="6A689CB6" w14:textId="3C23D012" w:rsidR="004B7DE1" w:rsidRPr="004B7DE1" w:rsidRDefault="004B7DE1" w:rsidP="004B7DE1">
      <w:pPr>
        <w:rPr>
          <w:lang w:eastAsia="en-IN"/>
        </w:rPr>
      </w:pPr>
    </w:p>
    <w:p w14:paraId="6379165D" w14:textId="77777777" w:rsidR="004B7DE1" w:rsidRDefault="004B7DE1" w:rsidP="004B7DE1">
      <w:pPr>
        <w:rPr>
          <w:lang w:eastAsia="en-IN"/>
        </w:rPr>
      </w:pPr>
    </w:p>
    <w:p w14:paraId="4A50D852" w14:textId="40EFD20C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76672" behindDoc="0" locked="0" layoutInCell="1" allowOverlap="1" wp14:anchorId="1CA72397" wp14:editId="17592FA2">
            <wp:simplePos x="0" y="0"/>
            <wp:positionH relativeFrom="column">
              <wp:posOffset>1654357</wp:posOffset>
            </wp:positionH>
            <wp:positionV relativeFrom="paragraph">
              <wp:posOffset>475977</wp:posOffset>
            </wp:positionV>
            <wp:extent cx="2141220" cy="2392680"/>
            <wp:effectExtent l="0" t="0" r="0" b="7620"/>
            <wp:wrapTopAndBottom/>
            <wp:docPr id="6965078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 Activity </w:t>
      </w:r>
      <w:proofErr w:type="gramStart"/>
      <w:r w:rsidRPr="004B7DE1">
        <w:rPr>
          <w:lang w:eastAsia="en-IN"/>
        </w:rPr>
        <w:t>1.17 :</w:t>
      </w:r>
      <w:proofErr w:type="gramEnd"/>
      <w:r w:rsidRPr="004B7DE1">
        <w:rPr>
          <w:lang w:eastAsia="en-IN"/>
        </w:rPr>
        <w:t xml:space="preserve"> </w:t>
      </w:r>
      <w:proofErr w:type="spellStart"/>
      <w:r w:rsidRPr="004B7DE1">
        <w:rPr>
          <w:lang w:eastAsia="en-IN"/>
        </w:rPr>
        <w:t>MealPaymentHabits</w:t>
      </w:r>
      <w:proofErr w:type="spellEnd"/>
    </w:p>
    <w:p w14:paraId="1A879257" w14:textId="56882B3E" w:rsidR="004B7DE1" w:rsidRPr="004B7DE1" w:rsidRDefault="004B7DE1" w:rsidP="004B7DE1">
      <w:pPr>
        <w:rPr>
          <w:lang w:eastAsia="en-IN"/>
        </w:rPr>
      </w:pPr>
    </w:p>
    <w:p w14:paraId="5E05D132" w14:textId="695CDCF0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77696" behindDoc="0" locked="0" layoutInCell="1" allowOverlap="1" wp14:anchorId="530D1F69" wp14:editId="4F1C9A53">
            <wp:simplePos x="0" y="0"/>
            <wp:positionH relativeFrom="margin">
              <wp:align>center</wp:align>
            </wp:positionH>
            <wp:positionV relativeFrom="paragraph">
              <wp:posOffset>347617</wp:posOffset>
            </wp:positionV>
            <wp:extent cx="2209800" cy="2209800"/>
            <wp:effectExtent l="0" t="0" r="0" b="0"/>
            <wp:wrapTopAndBottom/>
            <wp:docPr id="3374265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1.18 :</w:t>
      </w:r>
      <w:proofErr w:type="gramEnd"/>
      <w:r w:rsidRPr="004B7DE1">
        <w:rPr>
          <w:lang w:eastAsia="en-IN"/>
        </w:rPr>
        <w:t xml:space="preserve"> Weight</w:t>
      </w:r>
      <w:r>
        <w:rPr>
          <w:lang w:eastAsia="en-IN"/>
        </w:rPr>
        <w:t xml:space="preserve"> </w:t>
      </w:r>
      <w:r w:rsidRPr="004B7DE1">
        <w:rPr>
          <w:lang w:eastAsia="en-IN"/>
        </w:rPr>
        <w:t>Self</w:t>
      </w:r>
      <w:r>
        <w:rPr>
          <w:lang w:eastAsia="en-IN"/>
        </w:rPr>
        <w:t xml:space="preserve"> </w:t>
      </w:r>
      <w:r w:rsidRPr="004B7DE1">
        <w:rPr>
          <w:lang w:eastAsia="en-IN"/>
        </w:rPr>
        <w:t>Perception</w:t>
      </w:r>
    </w:p>
    <w:p w14:paraId="203750D8" w14:textId="373AE480" w:rsidR="004B7DE1" w:rsidRPr="004B7DE1" w:rsidRDefault="004B7DE1" w:rsidP="004B7DE1">
      <w:pPr>
        <w:rPr>
          <w:lang w:eastAsia="en-IN"/>
        </w:rPr>
      </w:pPr>
    </w:p>
    <w:p w14:paraId="0525349B" w14:textId="77777777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br/>
      </w:r>
    </w:p>
    <w:p w14:paraId="7F5FD261" w14:textId="3ECDD149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78720" behindDoc="0" locked="0" layoutInCell="1" allowOverlap="1" wp14:anchorId="397AEAE4" wp14:editId="1C0D8E66">
            <wp:simplePos x="0" y="0"/>
            <wp:positionH relativeFrom="margin">
              <wp:align>center</wp:align>
            </wp:positionH>
            <wp:positionV relativeFrom="paragraph">
              <wp:posOffset>336731</wp:posOffset>
            </wp:positionV>
            <wp:extent cx="2164080" cy="1744980"/>
            <wp:effectExtent l="0" t="0" r="7620" b="7620"/>
            <wp:wrapTopAndBottom/>
            <wp:docPr id="3875796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1.19 :</w:t>
      </w:r>
      <w:proofErr w:type="gramEnd"/>
      <w:r w:rsidRPr="004B7DE1">
        <w:rPr>
          <w:lang w:eastAsia="en-IN"/>
        </w:rPr>
        <w:t xml:space="preserve"> Sports participation</w:t>
      </w:r>
    </w:p>
    <w:p w14:paraId="1A16DCA9" w14:textId="725EED98" w:rsidR="004B7DE1" w:rsidRPr="004B7DE1" w:rsidRDefault="004B7DE1" w:rsidP="004B7DE1">
      <w:pPr>
        <w:rPr>
          <w:lang w:eastAsia="en-IN"/>
        </w:rPr>
      </w:pPr>
    </w:p>
    <w:p w14:paraId="7A1BF7F6" w14:textId="6EF33590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79744" behindDoc="0" locked="0" layoutInCell="1" allowOverlap="1" wp14:anchorId="3B920E4F" wp14:editId="6B14E7CD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2705100" cy="1493520"/>
            <wp:effectExtent l="0" t="0" r="0" b="0"/>
            <wp:wrapTopAndBottom/>
            <wp:docPr id="10194830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1.20 :</w:t>
      </w:r>
      <w:proofErr w:type="gramEnd"/>
      <w:r w:rsidRPr="004B7DE1">
        <w:rPr>
          <w:lang w:eastAsia="en-IN"/>
        </w:rPr>
        <w:t xml:space="preserve"> </w:t>
      </w:r>
      <w:proofErr w:type="spellStart"/>
      <w:r w:rsidRPr="004B7DE1">
        <w:rPr>
          <w:lang w:eastAsia="en-IN"/>
        </w:rPr>
        <w:t>Veggieandfruit_Consumption</w:t>
      </w:r>
      <w:proofErr w:type="spellEnd"/>
    </w:p>
    <w:p w14:paraId="1E049DE4" w14:textId="651EF03D" w:rsidR="004B7DE1" w:rsidRPr="004B7DE1" w:rsidRDefault="004B7DE1" w:rsidP="004B7DE1">
      <w:pPr>
        <w:rPr>
          <w:lang w:eastAsia="en-IN"/>
        </w:rPr>
      </w:pPr>
    </w:p>
    <w:p w14:paraId="33FBA5F4" w14:textId="77777777" w:rsidR="004B7DE1" w:rsidRDefault="004B7DE1" w:rsidP="004B7DE1">
      <w:pPr>
        <w:rPr>
          <w:lang w:eastAsia="en-IN"/>
        </w:rPr>
      </w:pPr>
    </w:p>
    <w:p w14:paraId="322A01AE" w14:textId="258B16A3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drawing>
          <wp:anchor distT="0" distB="0" distL="114300" distR="114300" simplePos="0" relativeHeight="251680768" behindDoc="0" locked="0" layoutInCell="1" allowOverlap="1" wp14:anchorId="6D3BD299" wp14:editId="5D2EE505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3063240" cy="1706880"/>
            <wp:effectExtent l="0" t="0" r="3810" b="7620"/>
            <wp:wrapTopAndBottom/>
            <wp:docPr id="1251536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1.21 :</w:t>
      </w:r>
      <w:proofErr w:type="gramEnd"/>
      <w:r w:rsidRPr="004B7DE1">
        <w:rPr>
          <w:lang w:eastAsia="en-IN"/>
        </w:rPr>
        <w:t xml:space="preserve"> Vitamin Intake</w:t>
      </w:r>
    </w:p>
    <w:p w14:paraId="108F3F7D" w14:textId="45E2B6C9" w:rsidR="004B7DE1" w:rsidRPr="004B7DE1" w:rsidRDefault="004B7DE1" w:rsidP="004B7DE1">
      <w:pPr>
        <w:rPr>
          <w:lang w:eastAsia="en-IN"/>
        </w:rPr>
      </w:pPr>
    </w:p>
    <w:p w14:paraId="628358A1" w14:textId="4AF19C60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lastRenderedPageBreak/>
        <w:drawing>
          <wp:anchor distT="0" distB="0" distL="114300" distR="114300" simplePos="0" relativeHeight="251681792" behindDoc="0" locked="0" layoutInCell="1" allowOverlap="1" wp14:anchorId="2B0B38FC" wp14:editId="534019E9">
            <wp:simplePos x="0" y="0"/>
            <wp:positionH relativeFrom="margin">
              <wp:align>center</wp:align>
            </wp:positionH>
            <wp:positionV relativeFrom="paragraph">
              <wp:posOffset>406491</wp:posOffset>
            </wp:positionV>
            <wp:extent cx="3360420" cy="1516380"/>
            <wp:effectExtent l="0" t="0" r="0" b="7620"/>
            <wp:wrapTopAndBottom/>
            <wp:docPr id="2760052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1.22 :</w:t>
      </w:r>
      <w:proofErr w:type="gramEnd"/>
      <w:r w:rsidRPr="004B7DE1">
        <w:rPr>
          <w:lang w:eastAsia="en-IN"/>
        </w:rPr>
        <w:t xml:space="preserve"> Weight</w:t>
      </w:r>
    </w:p>
    <w:p w14:paraId="63EBF77F" w14:textId="480034AD" w:rsidR="004B7DE1" w:rsidRPr="004B7DE1" w:rsidRDefault="004B7DE1" w:rsidP="004B7DE1">
      <w:pPr>
        <w:rPr>
          <w:lang w:eastAsia="en-IN"/>
        </w:rPr>
      </w:pPr>
    </w:p>
    <w:p w14:paraId="56AF7700" w14:textId="6B5C36F0" w:rsidR="00DA04A6" w:rsidRDefault="004B7DE1" w:rsidP="003A1287">
      <w:pPr>
        <w:pStyle w:val="Heading2"/>
        <w:rPr>
          <w:lang w:eastAsia="en-IN"/>
        </w:rPr>
      </w:pPr>
      <w:r>
        <w:rPr>
          <w:lang w:eastAsia="en-IN"/>
        </w:rPr>
        <w:br/>
      </w:r>
      <w:bookmarkStart w:id="58" w:name="_Toc201702936"/>
      <w:r w:rsidR="00DA04A6" w:rsidRPr="00DA04A6">
        <w:rPr>
          <w:lang w:eastAsia="en-IN"/>
        </w:rPr>
        <w:t xml:space="preserve">11.2 </w:t>
      </w:r>
      <w:r w:rsidR="00DA04A6" w:rsidRPr="00DA04A6">
        <w:rPr>
          <w:rFonts w:eastAsiaTheme="minorHAnsi"/>
          <w:lang w:eastAsia="en-IN"/>
        </w:rPr>
        <w:t>Design of Dashboard</w:t>
      </w:r>
      <w:bookmarkEnd w:id="58"/>
      <w:r w:rsidR="00DA04A6">
        <w:rPr>
          <w:lang w:eastAsia="en-IN"/>
        </w:rPr>
        <w:t xml:space="preserve"> </w:t>
      </w:r>
    </w:p>
    <w:p w14:paraId="66D75179" w14:textId="508BC686" w:rsidR="00DA04A6" w:rsidRPr="00DA04A6" w:rsidRDefault="00DA04A6" w:rsidP="00DA04A6">
      <w:pPr>
        <w:rPr>
          <w:rFonts w:ascii="Times New Roman" w:hAnsi="Times New Roman" w:cs="Times New Roman"/>
          <w:lang w:eastAsia="en-IN"/>
        </w:rPr>
      </w:pPr>
      <w:r w:rsidRPr="004B7DE1">
        <w:rPr>
          <w:rFonts w:ascii="Times New Roman" w:hAnsi="Times New Roman" w:cs="Times New Roman"/>
          <w:lang w:eastAsia="en-IN"/>
        </w:rPr>
        <w:t>Activity</w:t>
      </w:r>
      <w:r w:rsidRPr="00DA04A6">
        <w:rPr>
          <w:rFonts w:ascii="Times New Roman" w:hAnsi="Times New Roman" w:cs="Times New Roman"/>
          <w:lang w:eastAsia="en-IN"/>
        </w:rPr>
        <w:t>.1 Life</w:t>
      </w:r>
      <w:r>
        <w:rPr>
          <w:rFonts w:ascii="Times New Roman" w:hAnsi="Times New Roman" w:cs="Times New Roman"/>
          <w:lang w:eastAsia="en-IN"/>
        </w:rPr>
        <w:t xml:space="preserve"> </w:t>
      </w:r>
      <w:r w:rsidRPr="00DA04A6">
        <w:rPr>
          <w:rFonts w:ascii="Times New Roman" w:hAnsi="Times New Roman" w:cs="Times New Roman"/>
          <w:lang w:eastAsia="en-IN"/>
        </w:rPr>
        <w:t>St</w:t>
      </w:r>
      <w:r>
        <w:rPr>
          <w:rFonts w:ascii="Times New Roman" w:hAnsi="Times New Roman" w:cs="Times New Roman"/>
          <w:lang w:eastAsia="en-IN"/>
        </w:rPr>
        <w:t>yl</w:t>
      </w:r>
      <w:r w:rsidRPr="00DA04A6">
        <w:rPr>
          <w:rFonts w:ascii="Times New Roman" w:hAnsi="Times New Roman" w:cs="Times New Roman"/>
          <w:lang w:eastAsia="en-IN"/>
        </w:rPr>
        <w:t>e</w:t>
      </w:r>
      <w:r>
        <w:rPr>
          <w:rFonts w:ascii="Times New Roman" w:hAnsi="Times New Roman" w:cs="Times New Roman"/>
          <w:lang w:eastAsia="en-IN"/>
        </w:rPr>
        <w:t xml:space="preserve"> overview</w:t>
      </w:r>
    </w:p>
    <w:p w14:paraId="2C98E798" w14:textId="5A46AFA0" w:rsidR="00DA04A6" w:rsidRDefault="00DA04A6" w:rsidP="00DA04A6">
      <w:pPr>
        <w:rPr>
          <w:rFonts w:ascii="Times New Roman" w:hAnsi="Times New Roman" w:cs="Times New Roman"/>
          <w:b/>
          <w:bCs/>
          <w:sz w:val="27"/>
          <w:szCs w:val="27"/>
          <w:lang w:eastAsia="en-IN"/>
        </w:rPr>
      </w:pPr>
      <w:r w:rsidRPr="00DA04A6">
        <w:rPr>
          <w:rFonts w:ascii="Times New Roman" w:hAnsi="Times New Roman" w:cs="Times New Roman"/>
          <w:b/>
          <w:bCs/>
          <w:sz w:val="27"/>
          <w:szCs w:val="27"/>
          <w:lang w:eastAsia="en-IN"/>
        </w:rPr>
        <w:drawing>
          <wp:inline distT="0" distB="0" distL="0" distR="0" wp14:anchorId="65436D3E" wp14:editId="3AA07702">
            <wp:extent cx="3907971" cy="3128628"/>
            <wp:effectExtent l="0" t="0" r="0" b="0"/>
            <wp:docPr id="145260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00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7971" cy="31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388B" w14:textId="77777777" w:rsidR="003A1287" w:rsidRDefault="003A1287" w:rsidP="00DA04A6">
      <w:pPr>
        <w:rPr>
          <w:rFonts w:ascii="Times New Roman" w:hAnsi="Times New Roman" w:cs="Times New Roman"/>
          <w:lang w:eastAsia="en-IN"/>
        </w:rPr>
      </w:pPr>
    </w:p>
    <w:p w14:paraId="552D14C3" w14:textId="77777777" w:rsidR="003A1287" w:rsidRDefault="003A1287" w:rsidP="00DA04A6">
      <w:pPr>
        <w:rPr>
          <w:rFonts w:ascii="Times New Roman" w:hAnsi="Times New Roman" w:cs="Times New Roman"/>
          <w:lang w:eastAsia="en-IN"/>
        </w:rPr>
      </w:pPr>
    </w:p>
    <w:p w14:paraId="4E4C6B79" w14:textId="77777777" w:rsidR="003A1287" w:rsidRDefault="003A1287" w:rsidP="00DA04A6">
      <w:pPr>
        <w:rPr>
          <w:rFonts w:ascii="Times New Roman" w:hAnsi="Times New Roman" w:cs="Times New Roman"/>
          <w:lang w:eastAsia="en-IN"/>
        </w:rPr>
      </w:pPr>
    </w:p>
    <w:p w14:paraId="4BCF91B3" w14:textId="77777777" w:rsidR="003A1287" w:rsidRDefault="003A1287" w:rsidP="00DA04A6">
      <w:pPr>
        <w:rPr>
          <w:rFonts w:ascii="Times New Roman" w:hAnsi="Times New Roman" w:cs="Times New Roman"/>
          <w:lang w:eastAsia="en-IN"/>
        </w:rPr>
      </w:pPr>
    </w:p>
    <w:p w14:paraId="726FF3A4" w14:textId="64C3EFB3" w:rsidR="00DA04A6" w:rsidRPr="00DA04A6" w:rsidRDefault="00DA04A6" w:rsidP="00DA04A6">
      <w:pPr>
        <w:rPr>
          <w:rFonts w:ascii="Times New Roman" w:hAnsi="Times New Roman" w:cs="Times New Roman"/>
          <w:b/>
          <w:bCs/>
          <w:lang w:eastAsia="en-IN"/>
        </w:rPr>
      </w:pPr>
      <w:r w:rsidRPr="00DA04A6">
        <w:rPr>
          <w:rFonts w:ascii="Times New Roman" w:hAnsi="Times New Roman" w:cs="Times New Roman"/>
          <w:lang w:eastAsia="en-IN"/>
        </w:rPr>
        <w:t xml:space="preserve">Activity </w:t>
      </w:r>
      <w:proofErr w:type="gramStart"/>
      <w:r w:rsidRPr="00DA04A6">
        <w:rPr>
          <w:rFonts w:ascii="Times New Roman" w:hAnsi="Times New Roman" w:cs="Times New Roman"/>
          <w:lang w:eastAsia="en-IN"/>
        </w:rPr>
        <w:t>2 .</w:t>
      </w:r>
      <w:proofErr w:type="gramEnd"/>
      <w:r w:rsidRPr="00DA04A6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DA04A6">
        <w:rPr>
          <w:rFonts w:ascii="Times New Roman" w:hAnsi="Times New Roman" w:cs="Times New Roman"/>
          <w:lang w:eastAsia="en-IN"/>
        </w:rPr>
        <w:t>Dietary Habits and Preferences</w:t>
      </w:r>
    </w:p>
    <w:p w14:paraId="7EBBA16C" w14:textId="24B2F469" w:rsidR="00DA04A6" w:rsidRDefault="00DA04A6" w:rsidP="00DA04A6">
      <w:pPr>
        <w:rPr>
          <w:rFonts w:ascii="Times New Roman" w:hAnsi="Times New Roman" w:cs="Times New Roman"/>
          <w:lang w:eastAsia="en-IN"/>
        </w:rPr>
      </w:pPr>
      <w:r w:rsidRPr="00DA04A6">
        <w:rPr>
          <w:rFonts w:ascii="Times New Roman" w:hAnsi="Times New Roman" w:cs="Times New Roman"/>
          <w:lang w:eastAsia="en-IN"/>
        </w:rPr>
        <w:lastRenderedPageBreak/>
        <w:drawing>
          <wp:inline distT="0" distB="0" distL="0" distR="0" wp14:anchorId="0057290E" wp14:editId="38243738">
            <wp:extent cx="4622800" cy="3687074"/>
            <wp:effectExtent l="0" t="0" r="6350" b="8890"/>
            <wp:docPr id="184323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335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3883" cy="37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791A" w14:textId="77777777" w:rsidR="00DA04A6" w:rsidRDefault="00DA04A6" w:rsidP="00DA04A6">
      <w:pPr>
        <w:rPr>
          <w:rFonts w:ascii="Times New Roman" w:hAnsi="Times New Roman" w:cs="Times New Roman"/>
          <w:lang w:eastAsia="en-IN"/>
        </w:rPr>
      </w:pPr>
    </w:p>
    <w:p w14:paraId="51ACA1B5" w14:textId="77777777" w:rsidR="00DA04A6" w:rsidRPr="00DA04A6" w:rsidRDefault="00DA04A6" w:rsidP="00DA04A6">
      <w:pPr>
        <w:rPr>
          <w:rFonts w:ascii="Times New Roman" w:hAnsi="Times New Roman" w:cs="Times New Roman"/>
          <w:b/>
          <w:bCs/>
          <w:lang w:eastAsia="en-IN"/>
        </w:rPr>
      </w:pPr>
      <w:r w:rsidRPr="00DA04A6">
        <w:rPr>
          <w:rFonts w:ascii="Times New Roman" w:hAnsi="Times New Roman" w:cs="Times New Roman"/>
          <w:lang w:eastAsia="en-IN"/>
        </w:rPr>
        <w:t>Activity 2 Health and Nutrition</w:t>
      </w:r>
    </w:p>
    <w:p w14:paraId="509F68EA" w14:textId="0780A843" w:rsidR="00F152C8" w:rsidRDefault="00DA04A6" w:rsidP="00F152C8">
      <w:pPr>
        <w:rPr>
          <w:lang w:eastAsia="en-IN"/>
        </w:rPr>
      </w:pPr>
      <w:r w:rsidRPr="00DA04A6">
        <w:rPr>
          <w:lang w:eastAsia="en-IN"/>
        </w:rPr>
        <w:drawing>
          <wp:inline distT="0" distB="0" distL="0" distR="0" wp14:anchorId="6DC3CFDA" wp14:editId="4D8A4F77">
            <wp:extent cx="5020201" cy="4016829"/>
            <wp:effectExtent l="0" t="0" r="0" b="3175"/>
            <wp:docPr id="88357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70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2382" cy="40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F9F1" w14:textId="77777777" w:rsidR="00DA04A6" w:rsidRDefault="00DA04A6" w:rsidP="00F152C8">
      <w:pPr>
        <w:rPr>
          <w:lang w:eastAsia="en-IN"/>
        </w:rPr>
      </w:pPr>
    </w:p>
    <w:p w14:paraId="3AEC8CCB" w14:textId="6C0C93EF" w:rsidR="00DA04A6" w:rsidRDefault="00DA04A6" w:rsidP="00F152C8">
      <w:pPr>
        <w:rPr>
          <w:rFonts w:ascii="Times New Roman" w:hAnsi="Times New Roman" w:cs="Times New Roman"/>
          <w:lang w:eastAsia="en-IN"/>
        </w:rPr>
      </w:pPr>
      <w:proofErr w:type="gramStart"/>
      <w:r w:rsidRPr="00DA04A6">
        <w:rPr>
          <w:rFonts w:ascii="Times New Roman" w:hAnsi="Times New Roman" w:cs="Times New Roman"/>
          <w:lang w:eastAsia="en-IN"/>
        </w:rPr>
        <w:lastRenderedPageBreak/>
        <w:t xml:space="preserve">Activity </w:t>
      </w:r>
      <w:r>
        <w:rPr>
          <w:rFonts w:ascii="Times New Roman" w:hAnsi="Times New Roman" w:cs="Times New Roman"/>
          <w:lang w:eastAsia="en-IN"/>
        </w:rPr>
        <w:t xml:space="preserve"> 3</w:t>
      </w:r>
      <w:proofErr w:type="gramEnd"/>
    </w:p>
    <w:p w14:paraId="02B55EA5" w14:textId="42AA3421" w:rsidR="00DA04A6" w:rsidRDefault="00DA04A6" w:rsidP="00F152C8">
      <w:pPr>
        <w:rPr>
          <w:rFonts w:ascii="Times New Roman" w:hAnsi="Times New Roman" w:cs="Times New Roman"/>
          <w:lang w:eastAsia="en-IN"/>
        </w:rPr>
      </w:pPr>
      <w:r w:rsidRPr="00DA04A6">
        <w:rPr>
          <w:rFonts w:ascii="Times New Roman" w:hAnsi="Times New Roman" w:cs="Times New Roman"/>
          <w:lang w:eastAsia="en-IN"/>
        </w:rPr>
        <w:drawing>
          <wp:inline distT="0" distB="0" distL="0" distR="0" wp14:anchorId="169EBFF1" wp14:editId="638ABEC7">
            <wp:extent cx="4495800" cy="3572831"/>
            <wp:effectExtent l="0" t="0" r="0" b="8890"/>
            <wp:docPr id="90776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685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228" cy="357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86AC" w14:textId="77777777" w:rsidR="00DA04A6" w:rsidRDefault="00DA04A6" w:rsidP="00F152C8">
      <w:pPr>
        <w:rPr>
          <w:rFonts w:ascii="Times New Roman" w:hAnsi="Times New Roman" w:cs="Times New Roman"/>
          <w:lang w:eastAsia="en-IN"/>
        </w:rPr>
      </w:pPr>
    </w:p>
    <w:p w14:paraId="7AD8E5B8" w14:textId="77777777" w:rsidR="00DA04A6" w:rsidRPr="00DA04A6" w:rsidRDefault="00DA04A6" w:rsidP="00F152C8">
      <w:pPr>
        <w:rPr>
          <w:rFonts w:ascii="Times New Roman" w:hAnsi="Times New Roman" w:cs="Times New Roman"/>
          <w:lang w:eastAsia="en-IN"/>
        </w:rPr>
      </w:pPr>
    </w:p>
    <w:p w14:paraId="302D5EE1" w14:textId="77777777" w:rsidR="00F152C8" w:rsidRDefault="00F152C8" w:rsidP="00F152C8">
      <w:pPr>
        <w:rPr>
          <w:lang w:eastAsia="en-IN"/>
        </w:rPr>
      </w:pPr>
    </w:p>
    <w:p w14:paraId="7EEC2D23" w14:textId="481B0625" w:rsidR="000C1C87" w:rsidRPr="00DA1C1B" w:rsidRDefault="000C1C87" w:rsidP="000C1C87">
      <w:pPr>
        <w:pStyle w:val="Heading1"/>
        <w:rPr>
          <w:rFonts w:eastAsia="Times New Roman"/>
          <w:lang w:eastAsia="en-IN"/>
        </w:rPr>
      </w:pPr>
      <w:bookmarkStart w:id="59" w:name="_Toc201702937"/>
      <w:r w:rsidRPr="00DA1C1B">
        <w:rPr>
          <w:rFonts w:eastAsia="Times New Roman"/>
          <w:lang w:eastAsia="en-IN"/>
        </w:rPr>
        <w:t>12. Performance Testing of Visualizations</w:t>
      </w:r>
      <w:bookmarkEnd w:id="59"/>
    </w:p>
    <w:p w14:paraId="458C8EA0" w14:textId="77777777" w:rsidR="000C1C87" w:rsidRPr="00DA1C1B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B6E15AD">
          <v:rect id="_x0000_i1826" style="width:0;height:1.5pt" o:hralign="center" o:hrstd="t" o:hr="t" fillcolor="#a0a0a0" stroked="f"/>
        </w:pict>
      </w:r>
    </w:p>
    <w:p w14:paraId="3C487428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0" w:name="_Toc201702938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12.1 Objective</w:t>
      </w:r>
      <w:bookmarkEnd w:id="60"/>
    </w:p>
    <w:p w14:paraId="429CE8D0" w14:textId="77777777" w:rsidR="000C1C87" w:rsidRPr="00DA1C1B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goal of performance testing is to evaluate the </w:t>
      </w:r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efficiency, responsiveness, and scalability</w:t>
      </w: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the Tableau dashboards created for </w:t>
      </w:r>
      <w:proofErr w:type="spellStart"/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analyzing</w:t>
      </w:r>
      <w:proofErr w:type="spellEnd"/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college food choices. Performance tests ensure that the visualizations load quickly, render correctly across devices, and remain responsive during user interaction such as filtering or switching scenes.</w:t>
      </w:r>
    </w:p>
    <w:p w14:paraId="189C5BF1" w14:textId="77777777" w:rsidR="000C1C87" w:rsidRPr="00DA1C1B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942879B">
          <v:rect id="_x0000_i1827" style="width:0;height:1.5pt" o:hralign="center" o:hrstd="t" o:hr="t" fillcolor="#a0a0a0" stroked="f"/>
        </w:pict>
      </w:r>
    </w:p>
    <w:p w14:paraId="417FE100" w14:textId="7EF00D99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1" w:name="_Toc201702939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12.2 Key Performance Metrics</w:t>
      </w:r>
      <w:bookmarkEnd w:id="6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8"/>
        <w:gridCol w:w="6018"/>
      </w:tblGrid>
      <w:tr w:rsidR="000C1C87" w:rsidRPr="00DA1C1B" w14:paraId="29572660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E79C88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0D6CFDF4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0C1C87" w:rsidRPr="00DA1C1B" w14:paraId="2F065AF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7F537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Dashboard Load Time</w:t>
            </w:r>
          </w:p>
        </w:tc>
        <w:tc>
          <w:tcPr>
            <w:tcW w:w="0" w:type="auto"/>
            <w:vAlign w:val="center"/>
            <w:hideMark/>
          </w:tcPr>
          <w:p w14:paraId="2236E545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Time taken for the dashboard to load completely after initial access</w:t>
            </w:r>
          </w:p>
        </w:tc>
      </w:tr>
      <w:tr w:rsidR="000C1C87" w:rsidRPr="00DA1C1B" w14:paraId="1D494247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B7EFC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Visualization Rendering Time</w:t>
            </w:r>
          </w:p>
        </w:tc>
        <w:tc>
          <w:tcPr>
            <w:tcW w:w="0" w:type="auto"/>
            <w:vAlign w:val="center"/>
            <w:hideMark/>
          </w:tcPr>
          <w:p w14:paraId="7CA33C32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Time taken to load individual charts or visual components</w:t>
            </w:r>
          </w:p>
        </w:tc>
      </w:tr>
      <w:tr w:rsidR="000C1C87" w:rsidRPr="00DA1C1B" w14:paraId="6843B36D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057DD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lastRenderedPageBreak/>
              <w:t>Filter Response Time</w:t>
            </w:r>
          </w:p>
        </w:tc>
        <w:tc>
          <w:tcPr>
            <w:tcW w:w="0" w:type="auto"/>
            <w:vAlign w:val="center"/>
            <w:hideMark/>
          </w:tcPr>
          <w:p w14:paraId="3CB78A5C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Time taken to reflect results after applying a filter or parameter</w:t>
            </w:r>
          </w:p>
        </w:tc>
      </w:tr>
      <w:tr w:rsidR="000C1C87" w:rsidRPr="00DA1C1B" w14:paraId="7AE2DDA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74BCC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Calculated Fields Evaluation</w:t>
            </w:r>
          </w:p>
        </w:tc>
        <w:tc>
          <w:tcPr>
            <w:tcW w:w="0" w:type="auto"/>
            <w:vAlign w:val="center"/>
            <w:hideMark/>
          </w:tcPr>
          <w:p w14:paraId="32337381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Time spent computing formulas, KPIs, or conditional visuals</w:t>
            </w:r>
          </w:p>
        </w:tc>
      </w:tr>
      <w:tr w:rsidR="000C1C87" w:rsidRPr="00DA1C1B" w14:paraId="5D3EF6F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E159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Volume</w:t>
            </w:r>
          </w:p>
        </w:tc>
        <w:tc>
          <w:tcPr>
            <w:tcW w:w="0" w:type="auto"/>
            <w:vAlign w:val="center"/>
            <w:hideMark/>
          </w:tcPr>
          <w:p w14:paraId="706E945F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Number of rows and columns processed within each worksheet</w:t>
            </w:r>
          </w:p>
        </w:tc>
      </w:tr>
    </w:tbl>
    <w:p w14:paraId="53958F0A" w14:textId="77777777" w:rsidR="000C1C87" w:rsidRPr="00DA1C1B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8592598">
          <v:rect id="_x0000_i1652" style="width:0;height:1.5pt" o:hralign="center" o:hrstd="t" o:hr="t" fillcolor="#a0a0a0" stroked="f"/>
        </w:pict>
      </w:r>
    </w:p>
    <w:p w14:paraId="2B9D51A5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2" w:name="_Toc201702940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12.3 Testing Parameters</w:t>
      </w:r>
      <w:bookmarkEnd w:id="62"/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6095"/>
      </w:tblGrid>
      <w:tr w:rsidR="000C1C87" w:rsidRPr="00DA1C1B" w14:paraId="2B4ADFF5" w14:textId="77777777" w:rsidTr="001109F8">
        <w:trPr>
          <w:tblHeader/>
          <w:tblCellSpacing w:w="15" w:type="dxa"/>
        </w:trPr>
        <w:tc>
          <w:tcPr>
            <w:tcW w:w="2927" w:type="dxa"/>
            <w:vAlign w:val="center"/>
            <w:hideMark/>
          </w:tcPr>
          <w:p w14:paraId="4D51E6B4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Test Parameter</w:t>
            </w:r>
          </w:p>
        </w:tc>
        <w:tc>
          <w:tcPr>
            <w:tcW w:w="6050" w:type="dxa"/>
            <w:vAlign w:val="center"/>
            <w:hideMark/>
          </w:tcPr>
          <w:p w14:paraId="5A0C7755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Value</w:t>
            </w:r>
          </w:p>
        </w:tc>
      </w:tr>
      <w:tr w:rsidR="000C1C87" w:rsidRPr="00DA1C1B" w14:paraId="0FC69ACC" w14:textId="77777777" w:rsidTr="001109F8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727E78F1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Dataset Size</w:t>
            </w:r>
          </w:p>
        </w:tc>
        <w:tc>
          <w:tcPr>
            <w:tcW w:w="6050" w:type="dxa"/>
            <w:vAlign w:val="center"/>
            <w:hideMark/>
          </w:tcPr>
          <w:p w14:paraId="78F2A591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~300 records × 35+ columns</w:t>
            </w:r>
          </w:p>
        </w:tc>
      </w:tr>
      <w:tr w:rsidR="000C1C87" w:rsidRPr="00DA1C1B" w14:paraId="10185AA8" w14:textId="77777777" w:rsidTr="001109F8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512D45F8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Visualizations Used</w:t>
            </w:r>
          </w:p>
        </w:tc>
        <w:tc>
          <w:tcPr>
            <w:tcW w:w="6050" w:type="dxa"/>
            <w:vAlign w:val="center"/>
            <w:hideMark/>
          </w:tcPr>
          <w:p w14:paraId="50E22E55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12+ (bar, pie, scatter, heat map)</w:t>
            </w:r>
          </w:p>
        </w:tc>
      </w:tr>
      <w:tr w:rsidR="000C1C87" w:rsidRPr="00DA1C1B" w14:paraId="63B0C0E8" w14:textId="77777777" w:rsidTr="001109F8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115AA877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Story Scenes</w:t>
            </w:r>
          </w:p>
        </w:tc>
        <w:tc>
          <w:tcPr>
            <w:tcW w:w="6050" w:type="dxa"/>
            <w:vAlign w:val="center"/>
            <w:hideMark/>
          </w:tcPr>
          <w:p w14:paraId="5DFD9101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3 Tableau story scenes</w:t>
            </w:r>
          </w:p>
        </w:tc>
      </w:tr>
      <w:tr w:rsidR="000C1C87" w:rsidRPr="00DA1C1B" w14:paraId="6533A2F1" w14:textId="77777777" w:rsidTr="001109F8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0EE5738E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Filters Applied</w:t>
            </w:r>
          </w:p>
        </w:tc>
        <w:tc>
          <w:tcPr>
            <w:tcW w:w="6050" w:type="dxa"/>
            <w:vAlign w:val="center"/>
            <w:hideMark/>
          </w:tcPr>
          <w:p w14:paraId="138EB7F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GPA, Gender, Cuisine, Exercise</w:t>
            </w:r>
          </w:p>
        </w:tc>
      </w:tr>
      <w:tr w:rsidR="000C1C87" w:rsidRPr="00DA1C1B" w14:paraId="53239AF2" w14:textId="77777777" w:rsidTr="001109F8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08FEE43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Calculated Fields</w:t>
            </w:r>
          </w:p>
        </w:tc>
        <w:tc>
          <w:tcPr>
            <w:tcW w:w="6050" w:type="dxa"/>
            <w:vAlign w:val="center"/>
            <w:hideMark/>
          </w:tcPr>
          <w:p w14:paraId="35853A8A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10+ metrics (e.g., Health Index, Meal Score)</w:t>
            </w:r>
          </w:p>
        </w:tc>
      </w:tr>
    </w:tbl>
    <w:p w14:paraId="17FC1573" w14:textId="77777777" w:rsidR="000C1C87" w:rsidRPr="00DA1C1B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F03FB5B">
          <v:rect id="_x0000_i1653" style="width:0;height:1.5pt" o:hralign="center" o:hrstd="t" o:hr="t" fillcolor="#a0a0a0" stroked="f"/>
        </w:pict>
      </w:r>
    </w:p>
    <w:p w14:paraId="3CCFA6F5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3" w:name="_Toc201702941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12.4 Tools Used</w:t>
      </w:r>
      <w:bookmarkEnd w:id="63"/>
    </w:p>
    <w:p w14:paraId="0544D81A" w14:textId="77777777" w:rsidR="000C1C87" w:rsidRPr="00DA1C1B" w:rsidRDefault="000C1C87" w:rsidP="000C1C87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Tableau Performance Recorder</w:t>
      </w: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Built-in tool to log and </w:t>
      </w:r>
      <w:proofErr w:type="spellStart"/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analyze</w:t>
      </w:r>
      <w:proofErr w:type="spellEnd"/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performance</w:t>
      </w:r>
    </w:p>
    <w:p w14:paraId="3D2321C8" w14:textId="77777777" w:rsidR="000C1C87" w:rsidRPr="00DA1C1B" w:rsidRDefault="000C1C87" w:rsidP="000C1C87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Browser </w:t>
      </w:r>
      <w:proofErr w:type="spellStart"/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DevTools</w:t>
      </w:r>
      <w:proofErr w:type="spellEnd"/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Used to measure page load time when embedded via Flask</w:t>
      </w:r>
    </w:p>
    <w:p w14:paraId="07D3C250" w14:textId="77777777" w:rsidR="000C1C87" w:rsidRPr="00DA1C1B" w:rsidRDefault="000C1C87" w:rsidP="000C1C87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Manual Testing</w:t>
      </w: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Cross-device checks (Desktop, Tablet, Mobile)</w:t>
      </w:r>
    </w:p>
    <w:p w14:paraId="61D22391" w14:textId="77777777" w:rsidR="000C1C87" w:rsidRPr="00DA1C1B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6CEA24F">
          <v:rect id="_x0000_i1654" style="width:0;height:1.5pt" o:hralign="center" o:hrstd="t" o:hr="t" fillcolor="#a0a0a0" stroked="f"/>
        </w:pict>
      </w:r>
    </w:p>
    <w:p w14:paraId="55AB6DD5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4" w:name="_Toc201702942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12.5 Test Results Summary</w:t>
      </w:r>
      <w:bookmarkEnd w:id="6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6"/>
        <w:gridCol w:w="4491"/>
        <w:gridCol w:w="1429"/>
      </w:tblGrid>
      <w:tr w:rsidR="000C1C87" w:rsidRPr="00DA1C1B" w14:paraId="6AD06076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A15D65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14:paraId="4588BD70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Observation</w:t>
            </w:r>
          </w:p>
        </w:tc>
        <w:tc>
          <w:tcPr>
            <w:tcW w:w="0" w:type="auto"/>
            <w:vAlign w:val="center"/>
            <w:hideMark/>
          </w:tcPr>
          <w:p w14:paraId="29D8520C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Status</w:t>
            </w:r>
          </w:p>
        </w:tc>
      </w:tr>
      <w:tr w:rsidR="000C1C87" w:rsidRPr="00DA1C1B" w14:paraId="2993C1D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1815B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 Initial Load (Tableau Public)</w:t>
            </w:r>
          </w:p>
        </w:tc>
        <w:tc>
          <w:tcPr>
            <w:tcW w:w="0" w:type="auto"/>
            <w:vAlign w:val="center"/>
            <w:hideMark/>
          </w:tcPr>
          <w:p w14:paraId="559C6EE0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4.2 seconds on average</w:t>
            </w:r>
          </w:p>
        </w:tc>
        <w:tc>
          <w:tcPr>
            <w:tcW w:w="0" w:type="auto"/>
            <w:vAlign w:val="center"/>
            <w:hideMark/>
          </w:tcPr>
          <w:p w14:paraId="6D567A0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Pass</w:t>
            </w:r>
          </w:p>
        </w:tc>
      </w:tr>
      <w:tr w:rsidR="000C1C87" w:rsidRPr="00DA1C1B" w14:paraId="2F9F2B3C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065F2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Filter Response (e.g., Gender = Female)</w:t>
            </w:r>
          </w:p>
        </w:tc>
        <w:tc>
          <w:tcPr>
            <w:tcW w:w="0" w:type="auto"/>
            <w:vAlign w:val="center"/>
            <w:hideMark/>
          </w:tcPr>
          <w:p w14:paraId="6CD3ACA9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1.1 seconds</w:t>
            </w:r>
          </w:p>
        </w:tc>
        <w:tc>
          <w:tcPr>
            <w:tcW w:w="0" w:type="auto"/>
            <w:vAlign w:val="center"/>
            <w:hideMark/>
          </w:tcPr>
          <w:p w14:paraId="0F93AEA2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Pass</w:t>
            </w:r>
          </w:p>
        </w:tc>
      </w:tr>
      <w:tr w:rsidR="000C1C87" w:rsidRPr="00DA1C1B" w14:paraId="5F835A2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A60FC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Story Scene Switch Time</w:t>
            </w:r>
          </w:p>
        </w:tc>
        <w:tc>
          <w:tcPr>
            <w:tcW w:w="0" w:type="auto"/>
            <w:vAlign w:val="center"/>
            <w:hideMark/>
          </w:tcPr>
          <w:p w14:paraId="2877624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2.3 seconds between transitions</w:t>
            </w:r>
          </w:p>
        </w:tc>
        <w:tc>
          <w:tcPr>
            <w:tcW w:w="0" w:type="auto"/>
            <w:vAlign w:val="center"/>
            <w:hideMark/>
          </w:tcPr>
          <w:p w14:paraId="07017F75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Pass</w:t>
            </w:r>
          </w:p>
        </w:tc>
      </w:tr>
      <w:tr w:rsidR="000C1C87" w:rsidRPr="00DA1C1B" w14:paraId="3275FF0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79D22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Visual Rendering with All Filters Applied</w:t>
            </w:r>
          </w:p>
        </w:tc>
        <w:tc>
          <w:tcPr>
            <w:tcW w:w="0" w:type="auto"/>
            <w:vAlign w:val="center"/>
            <w:hideMark/>
          </w:tcPr>
          <w:p w14:paraId="03C3F5F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Slight lag on mobile, smooth on desktop</w:t>
            </w:r>
          </w:p>
        </w:tc>
        <w:tc>
          <w:tcPr>
            <w:tcW w:w="0" w:type="auto"/>
            <w:vAlign w:val="center"/>
            <w:hideMark/>
          </w:tcPr>
          <w:p w14:paraId="0FBF2187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⚠️</w:t>
            </w: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Acceptable</w:t>
            </w:r>
          </w:p>
        </w:tc>
      </w:tr>
      <w:tr w:rsidR="000C1C87" w:rsidRPr="00DA1C1B" w14:paraId="2AD9B517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C47D5C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Load on Flask Web Page</w:t>
            </w:r>
          </w:p>
        </w:tc>
        <w:tc>
          <w:tcPr>
            <w:tcW w:w="0" w:type="auto"/>
            <w:vAlign w:val="center"/>
            <w:hideMark/>
          </w:tcPr>
          <w:p w14:paraId="540A34DF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Fully rendered within 5–6 seconds (including embedded script)</w:t>
            </w:r>
          </w:p>
        </w:tc>
        <w:tc>
          <w:tcPr>
            <w:tcW w:w="0" w:type="auto"/>
            <w:vAlign w:val="center"/>
            <w:hideMark/>
          </w:tcPr>
          <w:p w14:paraId="269B31FE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Pass</w:t>
            </w:r>
          </w:p>
        </w:tc>
      </w:tr>
    </w:tbl>
    <w:p w14:paraId="7D0508B2" w14:textId="77777777" w:rsidR="000C1C87" w:rsidRPr="00DA1C1B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03578C9">
          <v:rect id="_x0000_i1655" style="width:0;height:1.5pt" o:hralign="center" o:hrstd="t" o:hr="t" fillcolor="#a0a0a0" stroked="f"/>
        </w:pict>
      </w:r>
    </w:p>
    <w:p w14:paraId="452B9098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5" w:name="_Toc201702943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12.6 Recommendations for Optimization</w:t>
      </w:r>
      <w:bookmarkEnd w:id="6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8"/>
        <w:gridCol w:w="6578"/>
      </w:tblGrid>
      <w:tr w:rsidR="000C1C87" w:rsidRPr="00DA1C1B" w14:paraId="77DD8C28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5701D8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lastRenderedPageBreak/>
              <w:t>Area</w:t>
            </w:r>
          </w:p>
        </w:tc>
        <w:tc>
          <w:tcPr>
            <w:tcW w:w="0" w:type="auto"/>
            <w:vAlign w:val="center"/>
            <w:hideMark/>
          </w:tcPr>
          <w:p w14:paraId="2BEE8127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Optimization</w:t>
            </w:r>
          </w:p>
        </w:tc>
      </w:tr>
      <w:tr w:rsidR="000C1C87" w:rsidRPr="00DA1C1B" w14:paraId="3E8CAEE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6D651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Calculated Fields</w:t>
            </w:r>
          </w:p>
        </w:tc>
        <w:tc>
          <w:tcPr>
            <w:tcW w:w="0" w:type="auto"/>
            <w:vAlign w:val="center"/>
            <w:hideMark/>
          </w:tcPr>
          <w:p w14:paraId="63689799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Minimize use of LOD expressions or complex IF statements</w:t>
            </w:r>
          </w:p>
        </w:tc>
      </w:tr>
      <w:tr w:rsidR="000C1C87" w:rsidRPr="00DA1C1B" w14:paraId="039D199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FE54F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Filter Usage</w:t>
            </w:r>
          </w:p>
        </w:tc>
        <w:tc>
          <w:tcPr>
            <w:tcW w:w="0" w:type="auto"/>
            <w:vAlign w:val="center"/>
            <w:hideMark/>
          </w:tcPr>
          <w:p w14:paraId="00ACE36A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 extract filters where possible to reduce data scan time</w:t>
            </w:r>
          </w:p>
        </w:tc>
      </w:tr>
      <w:tr w:rsidR="000C1C87" w:rsidRPr="00DA1C1B" w14:paraId="49E50CC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ADB7E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Dashboard Layout</w:t>
            </w:r>
          </w:p>
        </w:tc>
        <w:tc>
          <w:tcPr>
            <w:tcW w:w="0" w:type="auto"/>
            <w:vAlign w:val="center"/>
            <w:hideMark/>
          </w:tcPr>
          <w:p w14:paraId="18F353DD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Avoid overloading a single sheet with more than 4–5 complex charts</w:t>
            </w:r>
          </w:p>
        </w:tc>
      </w:tr>
      <w:tr w:rsidR="000C1C87" w:rsidRPr="00DA1C1B" w14:paraId="474F158C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79FFB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Volume Handling</w:t>
            </w:r>
          </w:p>
        </w:tc>
        <w:tc>
          <w:tcPr>
            <w:tcW w:w="0" w:type="auto"/>
            <w:vAlign w:val="center"/>
            <w:hideMark/>
          </w:tcPr>
          <w:p w14:paraId="523145C9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Aggregate data before visualizing to reduce query processing</w:t>
            </w:r>
          </w:p>
        </w:tc>
      </w:tr>
    </w:tbl>
    <w:p w14:paraId="3FFA7A6B" w14:textId="77777777" w:rsidR="000C1C87" w:rsidRPr="00DA1C1B" w:rsidRDefault="000C1C87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E676075">
          <v:rect id="_x0000_i1656" style="width:0;height:1.5pt" o:hralign="center" o:hrstd="t" o:hr="t" fillcolor="#a0a0a0" stroked="f"/>
        </w:pict>
      </w:r>
    </w:p>
    <w:p w14:paraId="07373D8E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6" w:name="_Toc201702944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12.7 Conclusion</w:t>
      </w:r>
      <w:bookmarkEnd w:id="66"/>
    </w:p>
    <w:p w14:paraId="6D412C87" w14:textId="77777777" w:rsidR="000C1C87" w:rsidRPr="00DA1C1B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dashboard performs </w:t>
      </w:r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well under expected data volumes</w:t>
      </w: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with acceptable response times for interactive features. With some light optimization, the system is highly usable and scalable for larger datasets in the future.</w:t>
      </w:r>
    </w:p>
    <w:p w14:paraId="78561CDE" w14:textId="77777777" w:rsidR="000C1C87" w:rsidRPr="00DA1C1B" w:rsidRDefault="000C1C87" w:rsidP="000C1C87"/>
    <w:p w14:paraId="6CA54B0E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bookmarkStart w:id="67" w:name="_Toc201702945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. Deployment of Flask Web Application with Embedded Tableau Dashboard</w:t>
      </w:r>
      <w:bookmarkEnd w:id="67"/>
    </w:p>
    <w:p w14:paraId="1C3D38D2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8" w:name="_Toc201702946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Overview</w:t>
      </w:r>
      <w:bookmarkEnd w:id="68"/>
    </w:p>
    <w:p w14:paraId="73B996F2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section describes the deployment process of the developed </w:t>
      </w: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Flask web application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which embeds an interactive </w:t>
      </w: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Tableau Public dashboard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The application presents insights from </w:t>
      </w:r>
      <w:r w:rsidRPr="009376A7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A College Food Choices Case Study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has been hosted using </w:t>
      </w: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Render.com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a cloud platform well-suited for deploying Python web services</w:t>
      </w:r>
    </w:p>
    <w:p w14:paraId="31E0A6C5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9" w:name="_Toc201702947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Hosting Platform</w:t>
      </w:r>
      <w:bookmarkEnd w:id="69"/>
    </w:p>
    <w:p w14:paraId="126A99ED" w14:textId="77777777" w:rsidR="00094127" w:rsidRPr="009376A7" w:rsidRDefault="00094127" w:rsidP="00094127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Platform: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Render.com</w:t>
      </w:r>
    </w:p>
    <w:p w14:paraId="1E9FE215" w14:textId="77777777" w:rsidR="00094127" w:rsidRPr="009376A7" w:rsidRDefault="00094127" w:rsidP="00094127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URL: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hyperlink r:id="rId33" w:tgtFrame="_new" w:history="1">
        <w:r w:rsidRPr="009376A7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IN"/>
            <w14:ligatures w14:val="none"/>
          </w:rPr>
          <w:t>https://render.com</w:t>
        </w:r>
      </w:hyperlink>
    </w:p>
    <w:p w14:paraId="76B0EFF4" w14:textId="77777777" w:rsidR="00094127" w:rsidRPr="009376A7" w:rsidRDefault="00094127" w:rsidP="00094127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Purpose: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host the Flask application on a publicly accessible URL without requiring complex DevOps setup.</w:t>
      </w:r>
    </w:p>
    <w:p w14:paraId="7CF269E9" w14:textId="77777777" w:rsidR="00094127" w:rsidRPr="009376A7" w:rsidRDefault="00094127" w:rsidP="00094127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Reason for Selection: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Render provides free-tier services, native support for Python/Flask apps, easy GitHub integration, and automatic builds.</w:t>
      </w:r>
    </w:p>
    <w:p w14:paraId="7AD5FCA9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0" w:name="_Toc201702948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Project Structure</w:t>
      </w:r>
      <w:bookmarkEnd w:id="70"/>
    </w:p>
    <w:p w14:paraId="7E4AEAAF" w14:textId="77777777" w:rsidR="0009412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Flask application was structured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4127" w14:paraId="46A3B2FA" w14:textId="77777777" w:rsidTr="001109F8">
        <w:tc>
          <w:tcPr>
            <w:tcW w:w="9016" w:type="dxa"/>
          </w:tcPr>
          <w:p w14:paraId="1B1A2F31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69128C4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/</w:t>
            </w:r>
            <w:proofErr w:type="gram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flask</w:t>
            </w:r>
            <w:proofErr w:type="gramEnd"/>
          </w:p>
          <w:p w14:paraId="19D5C95D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├── app.py                  # Main Flask application logic</w:t>
            </w:r>
          </w:p>
          <w:p w14:paraId="399AA650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├── requirements.txt        # Project dependencies for deployment</w:t>
            </w:r>
          </w:p>
          <w:p w14:paraId="7CEB275F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├── </w:t>
            </w: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Procfile</w:t>
            </w:r>
            <w:proofErr w:type="spellEnd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  # Specifies how to run the app using </w:t>
            </w: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Gunicorn</w:t>
            </w:r>
            <w:proofErr w:type="spellEnd"/>
          </w:p>
          <w:p w14:paraId="64525F52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├── templates/</w:t>
            </w:r>
          </w:p>
          <w:p w14:paraId="471FB7B6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│   └── index.html          # HTML template embedding the Tableau dashboard</w:t>
            </w:r>
          </w:p>
          <w:p w14:paraId="26D7A2AD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├── static/                 # Optional folder for CSS/JS or static assets</w:t>
            </w:r>
          </w:p>
          <w:p w14:paraId="39888D5B" w14:textId="77777777" w:rsidR="00094127" w:rsidRDefault="00094127" w:rsidP="001109F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</w:tr>
    </w:tbl>
    <w:p w14:paraId="1115EF46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1" w:name="_Toc201702949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Key Configuration Files</w:t>
      </w:r>
      <w:bookmarkEnd w:id="71"/>
    </w:p>
    <w:p w14:paraId="11890ABA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.4.1 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requirements.txt</w:t>
      </w:r>
    </w:p>
    <w:p w14:paraId="516D412F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Defines the Python dependencies required by the project. This file ensures Render installs the correct packages during deployment.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4127" w14:paraId="5D4EF7B3" w14:textId="77777777" w:rsidTr="001109F8">
        <w:tc>
          <w:tcPr>
            <w:tcW w:w="9016" w:type="dxa"/>
          </w:tcPr>
          <w:p w14:paraId="676A8A14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7D401194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Flask==2.3.2</w:t>
            </w:r>
          </w:p>
          <w:p w14:paraId="1DEF65AF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gunicorn</w:t>
            </w:r>
            <w:proofErr w:type="spellEnd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==21.2.0</w:t>
            </w:r>
          </w:p>
          <w:p w14:paraId="041CBB6D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39816339" w14:textId="77777777" w:rsidR="00094127" w:rsidRDefault="00094127" w:rsidP="000941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3C84957" w14:textId="77777777" w:rsidR="00094127" w:rsidRDefault="00094127" w:rsidP="000941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5B25AF6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.4.2 </w:t>
      </w:r>
      <w:proofErr w:type="spellStart"/>
      <w:r w:rsidRPr="009376A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Procfile</w:t>
      </w:r>
      <w:proofErr w:type="spellEnd"/>
    </w:p>
    <w:p w14:paraId="4658465D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Instructs the Render platform to launch the Flask app using </w:t>
      </w:r>
      <w:proofErr w:type="spellStart"/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Gunicorn</w:t>
      </w:r>
      <w:proofErr w:type="spellEnd"/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(a production-ready WSGI server).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4127" w14:paraId="5FBEBFB9" w14:textId="77777777" w:rsidTr="001109F8">
        <w:tc>
          <w:tcPr>
            <w:tcW w:w="9016" w:type="dxa"/>
          </w:tcPr>
          <w:p w14:paraId="43904410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108FF155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web: </w:t>
            </w: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gunicorn</w:t>
            </w:r>
            <w:proofErr w:type="spellEnd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app:app</w:t>
            </w:r>
            <w:proofErr w:type="spellEnd"/>
          </w:p>
          <w:p w14:paraId="7D2A0358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4FCF5362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33CE1657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Note: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proofErr w:type="spellStart"/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app:app</w:t>
      </w:r>
      <w:proofErr w:type="spellEnd"/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refers to the filename (</w:t>
      </w:r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app.py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 and the Flask instance (</w:t>
      </w:r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app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14:paraId="043BE44C" w14:textId="77777777" w:rsidR="00094127" w:rsidRPr="009376A7" w:rsidRDefault="00094127" w:rsidP="0009412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6C7F91B">
          <v:rect id="_x0000_i1828" style="width:0;height:1.5pt" o:hralign="center" o:hrstd="t" o:hr="t" fillcolor="#a0a0a0" stroked="f"/>
        </w:pict>
      </w:r>
    </w:p>
    <w:p w14:paraId="08B1DF2D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2" w:name="_Toc201702950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.5 Deployment Process</w:t>
      </w:r>
      <w:bookmarkEnd w:id="72"/>
    </w:p>
    <w:p w14:paraId="2ACB713A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following steps were followed to deploy the application:</w:t>
      </w:r>
    </w:p>
    <w:p w14:paraId="59C39A88" w14:textId="77777777" w:rsidR="00094127" w:rsidRPr="009376A7" w:rsidRDefault="00094127" w:rsidP="00094127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Repository Setup</w:t>
      </w:r>
    </w:p>
    <w:p w14:paraId="400C32CA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Flask project was uploaded to a public GitHub repository: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9376A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🔗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hyperlink r:id="rId34" w:tgtFrame="_new" w:history="1">
        <w:r w:rsidRPr="009376A7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IN"/>
            <w14:ligatures w14:val="none"/>
          </w:rPr>
          <w:t>https://github.co</w:t>
        </w:r>
        <w:r w:rsidRPr="009376A7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IN"/>
            <w14:ligatures w14:val="none"/>
          </w:rPr>
          <w:t>m</w:t>
        </w:r>
        <w:r w:rsidRPr="009376A7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IN"/>
            <w14:ligatures w14:val="none"/>
          </w:rPr>
          <w:t>/Rajesh260</w:t>
        </w:r>
        <w:r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IN"/>
            <w14:ligatures w14:val="none"/>
          </w:rPr>
          <w:t>13</w:t>
        </w:r>
        <w:r w:rsidRPr="009376A7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IN"/>
            <w14:ligatures w14:val="none"/>
          </w:rPr>
          <w:t>/flask</w:t>
        </w:r>
      </w:hyperlink>
    </w:p>
    <w:p w14:paraId="2F0551FD" w14:textId="77777777" w:rsidR="00094127" w:rsidRPr="009376A7" w:rsidRDefault="00094127" w:rsidP="00094127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Connecting to Render</w:t>
      </w:r>
    </w:p>
    <w:p w14:paraId="7A27323F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Logged into Render using GitHub credentials.</w:t>
      </w:r>
    </w:p>
    <w:p w14:paraId="4CBF84D6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Selected "New Web Service" and connected the repository.</w:t>
      </w:r>
    </w:p>
    <w:p w14:paraId="6A57D996" w14:textId="77777777" w:rsidR="00094127" w:rsidRPr="009376A7" w:rsidRDefault="00094127" w:rsidP="00094127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Configuration Settings</w:t>
      </w:r>
    </w:p>
    <w:p w14:paraId="47433326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Build Command: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pip install -r requirements.txt</w:t>
      </w:r>
    </w:p>
    <w:p w14:paraId="780E029B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Start Command: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proofErr w:type="spellStart"/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gunicorn</w:t>
      </w:r>
      <w:proofErr w:type="spellEnd"/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app:app</w:t>
      </w:r>
      <w:proofErr w:type="spellEnd"/>
    </w:p>
    <w:p w14:paraId="4C86F14A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Runtime Environment: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Python 3 (auto-detected)</w:t>
      </w:r>
    </w:p>
    <w:p w14:paraId="6FE37CD2" w14:textId="77777777" w:rsidR="00094127" w:rsidRPr="009376A7" w:rsidRDefault="00094127" w:rsidP="00094127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Automatic Build &amp; Deployment</w:t>
      </w:r>
    </w:p>
    <w:p w14:paraId="0538756F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Render cloned the repository, installed dependencies, and launched the Flask app.</w:t>
      </w:r>
    </w:p>
    <w:p w14:paraId="61FDE196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 public URL was generated for accessing the live application.</w:t>
      </w:r>
    </w:p>
    <w:p w14:paraId="63C43585" w14:textId="77777777" w:rsidR="00094127" w:rsidRPr="009376A7" w:rsidRDefault="00094127" w:rsidP="0009412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pict w14:anchorId="00AC600C">
          <v:rect id="_x0000_i1829" style="width:0;height:1.5pt" o:hralign="center" o:hrstd="t" o:hr="t" fillcolor="#a0a0a0" stroked="f"/>
        </w:pict>
      </w:r>
    </w:p>
    <w:p w14:paraId="79461D15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3" w:name="_Toc201702951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.6 Issue Encountered and Resolution</w:t>
      </w:r>
      <w:bookmarkEnd w:id="73"/>
    </w:p>
    <w:p w14:paraId="11D6B2CE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During the initial deployment, the following error occurred: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4127" w14:paraId="2D6313E4" w14:textId="77777777" w:rsidTr="001109F8">
        <w:tc>
          <w:tcPr>
            <w:tcW w:w="9016" w:type="dxa"/>
          </w:tcPr>
          <w:p w14:paraId="74964C32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44F5FF51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ERROR: Could not open requirements file: [</w:t>
            </w: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Errno</w:t>
            </w:r>
            <w:proofErr w:type="spellEnd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2] No such file or directory: 'requirements.txt'</w:t>
            </w:r>
          </w:p>
          <w:p w14:paraId="2C50A8A9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4CFEEA05" w14:textId="77777777" w:rsidR="00094127" w:rsidRDefault="00094127" w:rsidP="000941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6A6493A3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Cause: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</w:t>
      </w:r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requirements.txt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file was missing from the repository.</w:t>
      </w:r>
    </w:p>
    <w:p w14:paraId="2F80BB8B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Resolution: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The file was manually created with the appropriate dependencies, committed, and pushed to the GitHub repository. After re-triggering the deployment, the issue was resolved and the application deployed successfully.</w:t>
      </w:r>
    </w:p>
    <w:p w14:paraId="78A7897A" w14:textId="77777777" w:rsidR="00094127" w:rsidRPr="009376A7" w:rsidRDefault="00094127" w:rsidP="0009412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FED5AAA">
          <v:rect id="_x0000_i1830" style="width:0;height:1.5pt" o:hralign="center" o:hrstd="t" o:hr="t" fillcolor="#a0a0a0" stroked="f"/>
        </w:pict>
      </w:r>
    </w:p>
    <w:p w14:paraId="4E52002F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4" w:name="_Toc201702952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Final Result</w:t>
      </w:r>
      <w:bookmarkEnd w:id="74"/>
    </w:p>
    <w:p w14:paraId="3ADDF672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Once deployed, the Flask application successfully rendered the embedded Tableau dashboard, allowing users to interactively explore the food and nutrition data collected as part of the case study.</w:t>
      </w:r>
    </w:p>
    <w:p w14:paraId="7044586A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deployed URL: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hyperlink r:id="rId35" w:history="1">
        <w:r w:rsidRPr="009376A7">
          <w:rPr>
            <w:rStyle w:val="Hyperlink"/>
            <w:rFonts w:ascii="Times New Roman" w:eastAsia="Times New Roman" w:hAnsi="Times New Roman" w:cs="Times New Roman"/>
            <w:kern w:val="0"/>
            <w:lang w:eastAsia="en-IN"/>
            <w14:ligatures w14:val="none"/>
          </w:rPr>
          <w:t>Health and Nutrition Dashboard</w:t>
        </w:r>
      </w:hyperlink>
    </w:p>
    <w:p w14:paraId="0900D505" w14:textId="77777777" w:rsidR="00094127" w:rsidRDefault="00094127" w:rsidP="00094127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7FF8D3B0" w14:textId="77777777" w:rsidR="00094127" w:rsidRPr="009376A7" w:rsidRDefault="00094127" w:rsidP="0009412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FBC0F56">
          <v:rect id="_x0000_i1831" style="width:0;height:1.5pt" o:hralign="center" o:hrstd="t" o:hr="t" fillcolor="#a0a0a0" stroked="f"/>
        </w:pict>
      </w:r>
    </w:p>
    <w:p w14:paraId="07DE13F5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5" w:name="_Toc201702953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.8 Conclusion</w:t>
      </w:r>
      <w:bookmarkEnd w:id="75"/>
    </w:p>
    <w:p w14:paraId="6DB04BC8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deployment process illustrates a streamlined approach to hosting data visualizations through Flask and Tableau using Render. This solution enables the delivery of dynamic dashboards to end-users via a lightweight, scalable, and cost-effective platform.</w:t>
      </w:r>
    </w:p>
    <w:p w14:paraId="1F583730" w14:textId="77777777" w:rsidR="00094127" w:rsidRPr="009376A7" w:rsidRDefault="00094127" w:rsidP="00094127">
      <w:pPr>
        <w:ind w:left="-510"/>
        <w:rPr>
          <w:rFonts w:ascii="Times New Roman" w:hAnsi="Times New Roman" w:cs="Times New Roman"/>
        </w:rPr>
      </w:pPr>
    </w:p>
    <w:p w14:paraId="102567A3" w14:textId="77777777" w:rsidR="00B960EF" w:rsidRDefault="00B960EF" w:rsidP="00764114">
      <w:pPr>
        <w:ind w:left="-397"/>
      </w:pPr>
    </w:p>
    <w:sectPr w:rsidR="00B960EF" w:rsidSect="0076411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E5C1C"/>
    <w:multiLevelType w:val="multilevel"/>
    <w:tmpl w:val="F40C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91852"/>
    <w:multiLevelType w:val="multilevel"/>
    <w:tmpl w:val="158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365C72"/>
    <w:multiLevelType w:val="multilevel"/>
    <w:tmpl w:val="A3DE1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52FC6"/>
    <w:multiLevelType w:val="multilevel"/>
    <w:tmpl w:val="158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A352BF"/>
    <w:multiLevelType w:val="multilevel"/>
    <w:tmpl w:val="5590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6D732C"/>
    <w:multiLevelType w:val="multilevel"/>
    <w:tmpl w:val="74AEC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2E44BE"/>
    <w:multiLevelType w:val="multilevel"/>
    <w:tmpl w:val="E75E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99345F"/>
    <w:multiLevelType w:val="multilevel"/>
    <w:tmpl w:val="B57E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C17C1"/>
    <w:multiLevelType w:val="multilevel"/>
    <w:tmpl w:val="03567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352890"/>
    <w:multiLevelType w:val="multilevel"/>
    <w:tmpl w:val="A430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6C3922"/>
    <w:multiLevelType w:val="multilevel"/>
    <w:tmpl w:val="22A8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621057"/>
    <w:multiLevelType w:val="multilevel"/>
    <w:tmpl w:val="2256B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F70A6B"/>
    <w:multiLevelType w:val="multilevel"/>
    <w:tmpl w:val="D17A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255B60"/>
    <w:multiLevelType w:val="multilevel"/>
    <w:tmpl w:val="6862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91715E"/>
    <w:multiLevelType w:val="multilevel"/>
    <w:tmpl w:val="D3AC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3A22A7"/>
    <w:multiLevelType w:val="multilevel"/>
    <w:tmpl w:val="158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5469031">
    <w:abstractNumId w:val="9"/>
  </w:num>
  <w:num w:numId="2" w16cid:durableId="1303194242">
    <w:abstractNumId w:val="13"/>
  </w:num>
  <w:num w:numId="3" w16cid:durableId="972250977">
    <w:abstractNumId w:val="8"/>
  </w:num>
  <w:num w:numId="4" w16cid:durableId="2017220146">
    <w:abstractNumId w:val="10"/>
  </w:num>
  <w:num w:numId="5" w16cid:durableId="1458642105">
    <w:abstractNumId w:val="2"/>
  </w:num>
  <w:num w:numId="6" w16cid:durableId="1218056477">
    <w:abstractNumId w:val="3"/>
  </w:num>
  <w:num w:numId="7" w16cid:durableId="1134785581">
    <w:abstractNumId w:val="12"/>
  </w:num>
  <w:num w:numId="8" w16cid:durableId="1354958179">
    <w:abstractNumId w:val="0"/>
  </w:num>
  <w:num w:numId="9" w16cid:durableId="1972132857">
    <w:abstractNumId w:val="6"/>
  </w:num>
  <w:num w:numId="10" w16cid:durableId="2113502837">
    <w:abstractNumId w:val="5"/>
  </w:num>
  <w:num w:numId="11" w16cid:durableId="464196391">
    <w:abstractNumId w:val="7"/>
  </w:num>
  <w:num w:numId="12" w16cid:durableId="2030182522">
    <w:abstractNumId w:val="4"/>
  </w:num>
  <w:num w:numId="13" w16cid:durableId="350034354">
    <w:abstractNumId w:val="14"/>
  </w:num>
  <w:num w:numId="14" w16cid:durableId="1716008207">
    <w:abstractNumId w:val="11"/>
  </w:num>
  <w:num w:numId="15" w16cid:durableId="1249849363">
    <w:abstractNumId w:val="15"/>
  </w:num>
  <w:num w:numId="16" w16cid:durableId="486677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114"/>
    <w:rsid w:val="00094127"/>
    <w:rsid w:val="000C1C87"/>
    <w:rsid w:val="001B1F20"/>
    <w:rsid w:val="00250AF5"/>
    <w:rsid w:val="003A1287"/>
    <w:rsid w:val="004002CA"/>
    <w:rsid w:val="004B7DE1"/>
    <w:rsid w:val="00512B21"/>
    <w:rsid w:val="00764114"/>
    <w:rsid w:val="00A06C69"/>
    <w:rsid w:val="00B960EF"/>
    <w:rsid w:val="00DA04A6"/>
    <w:rsid w:val="00E6669D"/>
    <w:rsid w:val="00F15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5657B"/>
  <w15:chartTrackingRefBased/>
  <w15:docId w15:val="{62A5EA7E-6AF3-4EAD-A1CE-8117443B7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11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4114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128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41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41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41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41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41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41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41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114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A128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41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41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41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41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41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41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41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41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4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41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41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41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41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41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41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41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41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4114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64114"/>
    <w:pPr>
      <w:spacing w:before="240" w:after="0" w:line="259" w:lineRule="auto"/>
      <w:outlineLvl w:val="9"/>
    </w:pPr>
    <w:rPr>
      <w:kern w:val="0"/>
      <w:szCs w:val="32"/>
      <w:lang w:val="en-US" w:bidi="ar-SA"/>
      <w14:ligatures w14:val="none"/>
    </w:rPr>
  </w:style>
  <w:style w:type="table" w:styleId="TableGrid">
    <w:name w:val="Table Grid"/>
    <w:basedOn w:val="TableNormal"/>
    <w:uiPriority w:val="39"/>
    <w:rsid w:val="00250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152C8"/>
    <w:rPr>
      <w:b/>
      <w:bCs/>
    </w:rPr>
  </w:style>
  <w:style w:type="character" w:styleId="Hyperlink">
    <w:name w:val="Hyperlink"/>
    <w:basedOn w:val="DefaultParagraphFont"/>
    <w:uiPriority w:val="99"/>
    <w:unhideWhenUsed/>
    <w:rsid w:val="004B7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DE1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3A128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A1287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3A128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github.com/Rajesh2607/flask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render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flask-moqc.onrender.com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3A8E9-C9B5-4581-A225-7F90A715E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2972</TotalTime>
  <Pages>33</Pages>
  <Words>5254</Words>
  <Characters>29948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lingala</dc:creator>
  <cp:keywords/>
  <dc:description/>
  <cp:lastModifiedBy>rajesh lingala</cp:lastModifiedBy>
  <cp:revision>1</cp:revision>
  <dcterms:created xsi:type="dcterms:W3CDTF">2025-06-22T16:59:00Z</dcterms:created>
  <dcterms:modified xsi:type="dcterms:W3CDTF">2025-06-24T18:47:00Z</dcterms:modified>
</cp:coreProperties>
</file>