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7FC" w:rsidRPr="00D77280" w:rsidRDefault="001D3D37" w:rsidP="00FC0620">
      <w:pPr>
        <w:pStyle w:val="Title"/>
        <w:rPr>
          <w:sz w:val="48"/>
          <w:szCs w:val="48"/>
        </w:rPr>
      </w:pPr>
      <w:r>
        <w:rPr>
          <w:sz w:val="48"/>
          <w:szCs w:val="48"/>
        </w:rPr>
        <w:t>Micro</w:t>
      </w:r>
      <w:r w:rsidR="00E83F29" w:rsidRPr="00D77280">
        <w:rPr>
          <w:sz w:val="48"/>
          <w:szCs w:val="48"/>
        </w:rPr>
        <w:t xml:space="preserve"> Services</w:t>
      </w:r>
    </w:p>
    <w:sdt>
      <w:sdtPr>
        <w:rPr>
          <w:rFonts w:asciiTheme="majorHAnsi" w:eastAsiaTheme="minorHAnsi" w:hAnsiTheme="majorHAnsi" w:cstheme="minorBidi"/>
          <w:bCs w:val="0"/>
          <w:sz w:val="24"/>
          <w:szCs w:val="22"/>
          <w:lang w:eastAsia="en-US"/>
        </w:rPr>
        <w:id w:val="130604312"/>
        <w:docPartObj>
          <w:docPartGallery w:val="Table of Contents"/>
          <w:docPartUnique/>
        </w:docPartObj>
      </w:sdtPr>
      <w:sdtEndPr>
        <w:rPr>
          <w:rFonts w:asciiTheme="minorHAnsi" w:hAnsiTheme="minorHAnsi"/>
          <w:b/>
          <w:noProof/>
        </w:rPr>
      </w:sdtEndPr>
      <w:sdtContent>
        <w:p w:rsidR="00D21059" w:rsidRDefault="00D21059" w:rsidP="00DE7FD1">
          <w:pPr>
            <w:pStyle w:val="TOCHeading"/>
            <w:spacing w:after="0"/>
          </w:pPr>
          <w:r>
            <w:t>Table of Contents</w:t>
          </w:r>
        </w:p>
        <w:p w:rsidR="00816FC5" w:rsidRDefault="007D7854">
          <w:pPr>
            <w:pStyle w:val="TOC1"/>
            <w:tabs>
              <w:tab w:val="right" w:leader="dot" w:pos="9350"/>
            </w:tabs>
            <w:rPr>
              <w:rFonts w:eastAsiaTheme="minorEastAsia"/>
              <w:noProof/>
              <w:kern w:val="2"/>
              <w:sz w:val="22"/>
              <w:lang w:val="en-IN" w:eastAsia="en-IN"/>
              <w14:ligatures w14:val="standardContextual"/>
            </w:rPr>
          </w:pPr>
          <w:r>
            <w:fldChar w:fldCharType="begin"/>
          </w:r>
          <w:r>
            <w:instrText xml:space="preserve"> TOC \o "1-3" \h \z \u </w:instrText>
          </w:r>
          <w:r>
            <w:fldChar w:fldCharType="separate"/>
          </w:r>
          <w:hyperlink w:anchor="_Toc143728397" w:history="1">
            <w:r w:rsidR="00816FC5" w:rsidRPr="000107C0">
              <w:rPr>
                <w:rStyle w:val="Hyperlink"/>
                <w:noProof/>
                <w:lang w:eastAsia="en-IN"/>
              </w:rPr>
              <w:t>Introduction</w:t>
            </w:r>
            <w:r w:rsidR="00816FC5">
              <w:rPr>
                <w:noProof/>
                <w:webHidden/>
              </w:rPr>
              <w:tab/>
            </w:r>
            <w:r w:rsidR="00816FC5">
              <w:rPr>
                <w:noProof/>
                <w:webHidden/>
              </w:rPr>
              <w:fldChar w:fldCharType="begin"/>
            </w:r>
            <w:r w:rsidR="00816FC5">
              <w:rPr>
                <w:noProof/>
                <w:webHidden/>
              </w:rPr>
              <w:instrText xml:space="preserve"> PAGEREF _Toc143728397 \h </w:instrText>
            </w:r>
            <w:r w:rsidR="00816FC5">
              <w:rPr>
                <w:noProof/>
                <w:webHidden/>
              </w:rPr>
            </w:r>
            <w:r w:rsidR="00816FC5">
              <w:rPr>
                <w:noProof/>
                <w:webHidden/>
              </w:rPr>
              <w:fldChar w:fldCharType="separate"/>
            </w:r>
            <w:r w:rsidR="00816FC5">
              <w:rPr>
                <w:noProof/>
                <w:webHidden/>
              </w:rPr>
              <w:t>2</w:t>
            </w:r>
            <w:r w:rsidR="00816FC5">
              <w:rPr>
                <w:noProof/>
                <w:webHidden/>
              </w:rPr>
              <w:fldChar w:fldCharType="end"/>
            </w:r>
          </w:hyperlink>
        </w:p>
        <w:p w:rsidR="00816FC5" w:rsidRDefault="00816FC5">
          <w:pPr>
            <w:pStyle w:val="TOC1"/>
            <w:tabs>
              <w:tab w:val="right" w:leader="dot" w:pos="9350"/>
            </w:tabs>
            <w:rPr>
              <w:rFonts w:eastAsiaTheme="minorEastAsia"/>
              <w:noProof/>
              <w:kern w:val="2"/>
              <w:sz w:val="22"/>
              <w:lang w:val="en-IN" w:eastAsia="en-IN"/>
              <w14:ligatures w14:val="standardContextual"/>
            </w:rPr>
          </w:pPr>
          <w:hyperlink w:anchor="_Toc143728398" w:history="1">
            <w:r w:rsidRPr="000107C0">
              <w:rPr>
                <w:rStyle w:val="Hyperlink"/>
                <w:noProof/>
                <w:lang w:eastAsia="en-IN"/>
              </w:rPr>
              <w:t>What is Monolithic Architecture?</w:t>
            </w:r>
            <w:r>
              <w:rPr>
                <w:noProof/>
                <w:webHidden/>
              </w:rPr>
              <w:tab/>
            </w:r>
            <w:r>
              <w:rPr>
                <w:noProof/>
                <w:webHidden/>
              </w:rPr>
              <w:fldChar w:fldCharType="begin"/>
            </w:r>
            <w:r>
              <w:rPr>
                <w:noProof/>
                <w:webHidden/>
              </w:rPr>
              <w:instrText xml:space="preserve"> PAGEREF _Toc143728398 \h </w:instrText>
            </w:r>
            <w:r>
              <w:rPr>
                <w:noProof/>
                <w:webHidden/>
              </w:rPr>
            </w:r>
            <w:r>
              <w:rPr>
                <w:noProof/>
                <w:webHidden/>
              </w:rPr>
              <w:fldChar w:fldCharType="separate"/>
            </w:r>
            <w:r>
              <w:rPr>
                <w:noProof/>
                <w:webHidden/>
              </w:rPr>
              <w:t>2</w:t>
            </w:r>
            <w:r>
              <w:rPr>
                <w:noProof/>
                <w:webHidden/>
              </w:rPr>
              <w:fldChar w:fldCharType="end"/>
            </w:r>
          </w:hyperlink>
        </w:p>
        <w:p w:rsidR="00816FC5" w:rsidRDefault="00816FC5">
          <w:pPr>
            <w:pStyle w:val="TOC2"/>
            <w:tabs>
              <w:tab w:val="right" w:leader="dot" w:pos="9350"/>
            </w:tabs>
            <w:rPr>
              <w:rFonts w:eastAsiaTheme="minorEastAsia"/>
              <w:noProof/>
              <w:kern w:val="2"/>
              <w:sz w:val="22"/>
              <w:lang w:val="en-IN" w:eastAsia="en-IN"/>
              <w14:ligatures w14:val="standardContextual"/>
            </w:rPr>
          </w:pPr>
          <w:hyperlink w:anchor="_Toc143728399" w:history="1">
            <w:r w:rsidRPr="000107C0">
              <w:rPr>
                <w:rStyle w:val="Hyperlink"/>
                <w:noProof/>
                <w:lang w:eastAsia="en-IN"/>
              </w:rPr>
              <w:t>Advantages</w:t>
            </w:r>
            <w:r>
              <w:rPr>
                <w:noProof/>
                <w:webHidden/>
              </w:rPr>
              <w:tab/>
            </w:r>
            <w:r>
              <w:rPr>
                <w:noProof/>
                <w:webHidden/>
              </w:rPr>
              <w:fldChar w:fldCharType="begin"/>
            </w:r>
            <w:r>
              <w:rPr>
                <w:noProof/>
                <w:webHidden/>
              </w:rPr>
              <w:instrText xml:space="preserve"> PAGEREF _Toc143728399 \h </w:instrText>
            </w:r>
            <w:r>
              <w:rPr>
                <w:noProof/>
                <w:webHidden/>
              </w:rPr>
            </w:r>
            <w:r>
              <w:rPr>
                <w:noProof/>
                <w:webHidden/>
              </w:rPr>
              <w:fldChar w:fldCharType="separate"/>
            </w:r>
            <w:r>
              <w:rPr>
                <w:noProof/>
                <w:webHidden/>
              </w:rPr>
              <w:t>2</w:t>
            </w:r>
            <w:r>
              <w:rPr>
                <w:noProof/>
                <w:webHidden/>
              </w:rPr>
              <w:fldChar w:fldCharType="end"/>
            </w:r>
          </w:hyperlink>
        </w:p>
        <w:p w:rsidR="00816FC5" w:rsidRDefault="00816FC5">
          <w:pPr>
            <w:pStyle w:val="TOC2"/>
            <w:tabs>
              <w:tab w:val="right" w:leader="dot" w:pos="9350"/>
            </w:tabs>
            <w:rPr>
              <w:rFonts w:eastAsiaTheme="minorEastAsia"/>
              <w:noProof/>
              <w:kern w:val="2"/>
              <w:sz w:val="22"/>
              <w:lang w:val="en-IN" w:eastAsia="en-IN"/>
              <w14:ligatures w14:val="standardContextual"/>
            </w:rPr>
          </w:pPr>
          <w:hyperlink w:anchor="_Toc143728400" w:history="1">
            <w:r w:rsidRPr="000107C0">
              <w:rPr>
                <w:rStyle w:val="Hyperlink"/>
                <w:noProof/>
                <w:lang w:eastAsia="en-IN"/>
              </w:rPr>
              <w:t>Disadvantages</w:t>
            </w:r>
            <w:r>
              <w:rPr>
                <w:noProof/>
                <w:webHidden/>
              </w:rPr>
              <w:tab/>
            </w:r>
            <w:r>
              <w:rPr>
                <w:noProof/>
                <w:webHidden/>
              </w:rPr>
              <w:fldChar w:fldCharType="begin"/>
            </w:r>
            <w:r>
              <w:rPr>
                <w:noProof/>
                <w:webHidden/>
              </w:rPr>
              <w:instrText xml:space="preserve"> PAGEREF _Toc143728400 \h </w:instrText>
            </w:r>
            <w:r>
              <w:rPr>
                <w:noProof/>
                <w:webHidden/>
              </w:rPr>
            </w:r>
            <w:r>
              <w:rPr>
                <w:noProof/>
                <w:webHidden/>
              </w:rPr>
              <w:fldChar w:fldCharType="separate"/>
            </w:r>
            <w:r>
              <w:rPr>
                <w:noProof/>
                <w:webHidden/>
              </w:rPr>
              <w:t>2</w:t>
            </w:r>
            <w:r>
              <w:rPr>
                <w:noProof/>
                <w:webHidden/>
              </w:rPr>
              <w:fldChar w:fldCharType="end"/>
            </w:r>
          </w:hyperlink>
        </w:p>
        <w:p w:rsidR="00816FC5" w:rsidRDefault="00816FC5">
          <w:pPr>
            <w:pStyle w:val="TOC1"/>
            <w:tabs>
              <w:tab w:val="right" w:leader="dot" w:pos="9350"/>
            </w:tabs>
            <w:rPr>
              <w:rFonts w:eastAsiaTheme="minorEastAsia"/>
              <w:noProof/>
              <w:kern w:val="2"/>
              <w:sz w:val="22"/>
              <w:lang w:val="en-IN" w:eastAsia="en-IN"/>
              <w14:ligatures w14:val="standardContextual"/>
            </w:rPr>
          </w:pPr>
          <w:hyperlink w:anchor="_Toc143728401" w:history="1">
            <w:r w:rsidRPr="000107C0">
              <w:rPr>
                <w:rStyle w:val="Hyperlink"/>
                <w:noProof/>
              </w:rPr>
              <w:t>What are Micro Services?</w:t>
            </w:r>
            <w:r>
              <w:rPr>
                <w:noProof/>
                <w:webHidden/>
              </w:rPr>
              <w:tab/>
            </w:r>
            <w:r>
              <w:rPr>
                <w:noProof/>
                <w:webHidden/>
              </w:rPr>
              <w:fldChar w:fldCharType="begin"/>
            </w:r>
            <w:r>
              <w:rPr>
                <w:noProof/>
                <w:webHidden/>
              </w:rPr>
              <w:instrText xml:space="preserve"> PAGEREF _Toc143728401 \h </w:instrText>
            </w:r>
            <w:r>
              <w:rPr>
                <w:noProof/>
                <w:webHidden/>
              </w:rPr>
            </w:r>
            <w:r>
              <w:rPr>
                <w:noProof/>
                <w:webHidden/>
              </w:rPr>
              <w:fldChar w:fldCharType="separate"/>
            </w:r>
            <w:r>
              <w:rPr>
                <w:noProof/>
                <w:webHidden/>
              </w:rPr>
              <w:t>3</w:t>
            </w:r>
            <w:r>
              <w:rPr>
                <w:noProof/>
                <w:webHidden/>
              </w:rPr>
              <w:fldChar w:fldCharType="end"/>
            </w:r>
          </w:hyperlink>
        </w:p>
        <w:p w:rsidR="00816FC5" w:rsidRDefault="00816FC5">
          <w:pPr>
            <w:pStyle w:val="TOC2"/>
            <w:tabs>
              <w:tab w:val="right" w:leader="dot" w:pos="9350"/>
            </w:tabs>
            <w:rPr>
              <w:rFonts w:eastAsiaTheme="minorEastAsia"/>
              <w:noProof/>
              <w:kern w:val="2"/>
              <w:sz w:val="22"/>
              <w:lang w:val="en-IN" w:eastAsia="en-IN"/>
              <w14:ligatures w14:val="standardContextual"/>
            </w:rPr>
          </w:pPr>
          <w:hyperlink w:anchor="_Toc143728402" w:history="1">
            <w:r w:rsidRPr="000107C0">
              <w:rPr>
                <w:rStyle w:val="Hyperlink"/>
                <w:noProof/>
              </w:rPr>
              <w:t>Advantages</w:t>
            </w:r>
            <w:r>
              <w:rPr>
                <w:noProof/>
                <w:webHidden/>
              </w:rPr>
              <w:tab/>
            </w:r>
            <w:r>
              <w:rPr>
                <w:noProof/>
                <w:webHidden/>
              </w:rPr>
              <w:fldChar w:fldCharType="begin"/>
            </w:r>
            <w:r>
              <w:rPr>
                <w:noProof/>
                <w:webHidden/>
              </w:rPr>
              <w:instrText xml:space="preserve"> PAGEREF _Toc143728402 \h </w:instrText>
            </w:r>
            <w:r>
              <w:rPr>
                <w:noProof/>
                <w:webHidden/>
              </w:rPr>
            </w:r>
            <w:r>
              <w:rPr>
                <w:noProof/>
                <w:webHidden/>
              </w:rPr>
              <w:fldChar w:fldCharType="separate"/>
            </w:r>
            <w:r>
              <w:rPr>
                <w:noProof/>
                <w:webHidden/>
              </w:rPr>
              <w:t>3</w:t>
            </w:r>
            <w:r>
              <w:rPr>
                <w:noProof/>
                <w:webHidden/>
              </w:rPr>
              <w:fldChar w:fldCharType="end"/>
            </w:r>
          </w:hyperlink>
        </w:p>
        <w:p w:rsidR="00816FC5" w:rsidRDefault="00816FC5">
          <w:pPr>
            <w:pStyle w:val="TOC1"/>
            <w:tabs>
              <w:tab w:val="right" w:leader="dot" w:pos="9350"/>
            </w:tabs>
            <w:rPr>
              <w:rFonts w:eastAsiaTheme="minorEastAsia"/>
              <w:noProof/>
              <w:kern w:val="2"/>
              <w:sz w:val="22"/>
              <w:lang w:val="en-IN" w:eastAsia="en-IN"/>
              <w14:ligatures w14:val="standardContextual"/>
            </w:rPr>
          </w:pPr>
          <w:hyperlink w:anchor="_Toc143728403" w:history="1">
            <w:r w:rsidRPr="000107C0">
              <w:rPr>
                <w:rStyle w:val="Hyperlink"/>
                <w:noProof/>
              </w:rPr>
              <w:t>Micro Services Architecture</w:t>
            </w:r>
            <w:r>
              <w:rPr>
                <w:noProof/>
                <w:webHidden/>
              </w:rPr>
              <w:tab/>
            </w:r>
            <w:r>
              <w:rPr>
                <w:noProof/>
                <w:webHidden/>
              </w:rPr>
              <w:fldChar w:fldCharType="begin"/>
            </w:r>
            <w:r>
              <w:rPr>
                <w:noProof/>
                <w:webHidden/>
              </w:rPr>
              <w:instrText xml:space="preserve"> PAGEREF _Toc143728403 \h </w:instrText>
            </w:r>
            <w:r>
              <w:rPr>
                <w:noProof/>
                <w:webHidden/>
              </w:rPr>
            </w:r>
            <w:r>
              <w:rPr>
                <w:noProof/>
                <w:webHidden/>
              </w:rPr>
              <w:fldChar w:fldCharType="separate"/>
            </w:r>
            <w:r>
              <w:rPr>
                <w:noProof/>
                <w:webHidden/>
              </w:rPr>
              <w:t>3</w:t>
            </w:r>
            <w:r>
              <w:rPr>
                <w:noProof/>
                <w:webHidden/>
              </w:rPr>
              <w:fldChar w:fldCharType="end"/>
            </w:r>
          </w:hyperlink>
        </w:p>
        <w:p w:rsidR="00816FC5" w:rsidRDefault="00816FC5">
          <w:pPr>
            <w:pStyle w:val="TOC2"/>
            <w:tabs>
              <w:tab w:val="right" w:leader="dot" w:pos="9350"/>
            </w:tabs>
            <w:rPr>
              <w:rFonts w:eastAsiaTheme="minorEastAsia"/>
              <w:noProof/>
              <w:kern w:val="2"/>
              <w:sz w:val="22"/>
              <w:lang w:val="en-IN" w:eastAsia="en-IN"/>
              <w14:ligatures w14:val="standardContextual"/>
            </w:rPr>
          </w:pPr>
          <w:hyperlink w:anchor="_Toc143728404" w:history="1">
            <w:r w:rsidRPr="000107C0">
              <w:rPr>
                <w:rStyle w:val="Hyperlink"/>
                <w:noProof/>
              </w:rPr>
              <w:t>Micro-services features</w:t>
            </w:r>
            <w:r>
              <w:rPr>
                <w:noProof/>
                <w:webHidden/>
              </w:rPr>
              <w:tab/>
            </w:r>
            <w:r>
              <w:rPr>
                <w:noProof/>
                <w:webHidden/>
              </w:rPr>
              <w:fldChar w:fldCharType="begin"/>
            </w:r>
            <w:r>
              <w:rPr>
                <w:noProof/>
                <w:webHidden/>
              </w:rPr>
              <w:instrText xml:space="preserve"> PAGEREF _Toc143728404 \h </w:instrText>
            </w:r>
            <w:r>
              <w:rPr>
                <w:noProof/>
                <w:webHidden/>
              </w:rPr>
            </w:r>
            <w:r>
              <w:rPr>
                <w:noProof/>
                <w:webHidden/>
              </w:rPr>
              <w:fldChar w:fldCharType="separate"/>
            </w:r>
            <w:r>
              <w:rPr>
                <w:noProof/>
                <w:webHidden/>
              </w:rPr>
              <w:t>4</w:t>
            </w:r>
            <w:r>
              <w:rPr>
                <w:noProof/>
                <w:webHidden/>
              </w:rPr>
              <w:fldChar w:fldCharType="end"/>
            </w:r>
          </w:hyperlink>
        </w:p>
        <w:p w:rsidR="00816FC5" w:rsidRDefault="00816FC5">
          <w:pPr>
            <w:pStyle w:val="TOC2"/>
            <w:tabs>
              <w:tab w:val="right" w:leader="dot" w:pos="9350"/>
            </w:tabs>
            <w:rPr>
              <w:rFonts w:eastAsiaTheme="minorEastAsia"/>
              <w:noProof/>
              <w:kern w:val="2"/>
              <w:sz w:val="22"/>
              <w:lang w:val="en-IN" w:eastAsia="en-IN"/>
              <w14:ligatures w14:val="standardContextual"/>
            </w:rPr>
          </w:pPr>
          <w:hyperlink w:anchor="_Toc143728405" w:history="1">
            <w:r w:rsidRPr="000107C0">
              <w:rPr>
                <w:rStyle w:val="Hyperlink"/>
                <w:noProof/>
              </w:rPr>
              <w:t>Micro-services components</w:t>
            </w:r>
            <w:r>
              <w:rPr>
                <w:noProof/>
                <w:webHidden/>
              </w:rPr>
              <w:tab/>
            </w:r>
            <w:r>
              <w:rPr>
                <w:noProof/>
                <w:webHidden/>
              </w:rPr>
              <w:fldChar w:fldCharType="begin"/>
            </w:r>
            <w:r>
              <w:rPr>
                <w:noProof/>
                <w:webHidden/>
              </w:rPr>
              <w:instrText xml:space="preserve"> PAGEREF _Toc143728405 \h </w:instrText>
            </w:r>
            <w:r>
              <w:rPr>
                <w:noProof/>
                <w:webHidden/>
              </w:rPr>
            </w:r>
            <w:r>
              <w:rPr>
                <w:noProof/>
                <w:webHidden/>
              </w:rPr>
              <w:fldChar w:fldCharType="separate"/>
            </w:r>
            <w:r>
              <w:rPr>
                <w:noProof/>
                <w:webHidden/>
              </w:rPr>
              <w:t>4</w:t>
            </w:r>
            <w:r>
              <w:rPr>
                <w:noProof/>
                <w:webHidden/>
              </w:rPr>
              <w:fldChar w:fldCharType="end"/>
            </w:r>
          </w:hyperlink>
        </w:p>
        <w:p w:rsidR="00816FC5" w:rsidRDefault="00816FC5">
          <w:pPr>
            <w:pStyle w:val="TOC3"/>
            <w:tabs>
              <w:tab w:val="right" w:leader="dot" w:pos="9350"/>
            </w:tabs>
            <w:rPr>
              <w:rFonts w:eastAsiaTheme="minorEastAsia"/>
              <w:noProof/>
              <w:kern w:val="2"/>
              <w:sz w:val="22"/>
              <w:lang w:val="en-IN" w:eastAsia="en-IN"/>
              <w14:ligatures w14:val="standardContextual"/>
            </w:rPr>
          </w:pPr>
          <w:hyperlink w:anchor="_Toc143728406" w:history="1">
            <w:r w:rsidRPr="000107C0">
              <w:rPr>
                <w:rStyle w:val="Hyperlink"/>
                <w:noProof/>
              </w:rPr>
              <w:t>Management/Orchestration</w:t>
            </w:r>
            <w:r>
              <w:rPr>
                <w:noProof/>
                <w:webHidden/>
              </w:rPr>
              <w:tab/>
            </w:r>
            <w:r>
              <w:rPr>
                <w:noProof/>
                <w:webHidden/>
              </w:rPr>
              <w:fldChar w:fldCharType="begin"/>
            </w:r>
            <w:r>
              <w:rPr>
                <w:noProof/>
                <w:webHidden/>
              </w:rPr>
              <w:instrText xml:space="preserve"> PAGEREF _Toc143728406 \h </w:instrText>
            </w:r>
            <w:r>
              <w:rPr>
                <w:noProof/>
                <w:webHidden/>
              </w:rPr>
            </w:r>
            <w:r>
              <w:rPr>
                <w:noProof/>
                <w:webHidden/>
              </w:rPr>
              <w:fldChar w:fldCharType="separate"/>
            </w:r>
            <w:r>
              <w:rPr>
                <w:noProof/>
                <w:webHidden/>
              </w:rPr>
              <w:t>4</w:t>
            </w:r>
            <w:r>
              <w:rPr>
                <w:noProof/>
                <w:webHidden/>
              </w:rPr>
              <w:fldChar w:fldCharType="end"/>
            </w:r>
          </w:hyperlink>
        </w:p>
        <w:p w:rsidR="00816FC5" w:rsidRDefault="00816FC5">
          <w:pPr>
            <w:pStyle w:val="TOC3"/>
            <w:tabs>
              <w:tab w:val="right" w:leader="dot" w:pos="9350"/>
            </w:tabs>
            <w:rPr>
              <w:rFonts w:eastAsiaTheme="minorEastAsia"/>
              <w:noProof/>
              <w:kern w:val="2"/>
              <w:sz w:val="22"/>
              <w:lang w:val="en-IN" w:eastAsia="en-IN"/>
              <w14:ligatures w14:val="standardContextual"/>
            </w:rPr>
          </w:pPr>
          <w:hyperlink w:anchor="_Toc143728407" w:history="1">
            <w:r w:rsidRPr="000107C0">
              <w:rPr>
                <w:rStyle w:val="Hyperlink"/>
                <w:noProof/>
              </w:rPr>
              <w:t>API Gateway</w:t>
            </w:r>
            <w:r>
              <w:rPr>
                <w:noProof/>
                <w:webHidden/>
              </w:rPr>
              <w:tab/>
            </w:r>
            <w:r>
              <w:rPr>
                <w:noProof/>
                <w:webHidden/>
              </w:rPr>
              <w:fldChar w:fldCharType="begin"/>
            </w:r>
            <w:r>
              <w:rPr>
                <w:noProof/>
                <w:webHidden/>
              </w:rPr>
              <w:instrText xml:space="preserve"> PAGEREF _Toc143728407 \h </w:instrText>
            </w:r>
            <w:r>
              <w:rPr>
                <w:noProof/>
                <w:webHidden/>
              </w:rPr>
            </w:r>
            <w:r>
              <w:rPr>
                <w:noProof/>
                <w:webHidden/>
              </w:rPr>
              <w:fldChar w:fldCharType="separate"/>
            </w:r>
            <w:r>
              <w:rPr>
                <w:noProof/>
                <w:webHidden/>
              </w:rPr>
              <w:t>5</w:t>
            </w:r>
            <w:r>
              <w:rPr>
                <w:noProof/>
                <w:webHidden/>
              </w:rPr>
              <w:fldChar w:fldCharType="end"/>
            </w:r>
          </w:hyperlink>
        </w:p>
        <w:p w:rsidR="00816FC5" w:rsidRDefault="00816FC5">
          <w:pPr>
            <w:pStyle w:val="TOC2"/>
            <w:tabs>
              <w:tab w:val="right" w:leader="dot" w:pos="9350"/>
            </w:tabs>
            <w:rPr>
              <w:rFonts w:eastAsiaTheme="minorEastAsia"/>
              <w:noProof/>
              <w:kern w:val="2"/>
              <w:sz w:val="22"/>
              <w:lang w:val="en-IN" w:eastAsia="en-IN"/>
              <w14:ligatures w14:val="standardContextual"/>
            </w:rPr>
          </w:pPr>
          <w:hyperlink w:anchor="_Toc143728408" w:history="1">
            <w:r w:rsidRPr="000107C0">
              <w:rPr>
                <w:rStyle w:val="Hyperlink"/>
                <w:noProof/>
              </w:rPr>
              <w:t>Micro-service’s communication</w:t>
            </w:r>
            <w:r>
              <w:rPr>
                <w:noProof/>
                <w:webHidden/>
              </w:rPr>
              <w:tab/>
            </w:r>
            <w:r>
              <w:rPr>
                <w:noProof/>
                <w:webHidden/>
              </w:rPr>
              <w:fldChar w:fldCharType="begin"/>
            </w:r>
            <w:r>
              <w:rPr>
                <w:noProof/>
                <w:webHidden/>
              </w:rPr>
              <w:instrText xml:space="preserve"> PAGEREF _Toc143728408 \h </w:instrText>
            </w:r>
            <w:r>
              <w:rPr>
                <w:noProof/>
                <w:webHidden/>
              </w:rPr>
            </w:r>
            <w:r>
              <w:rPr>
                <w:noProof/>
                <w:webHidden/>
              </w:rPr>
              <w:fldChar w:fldCharType="separate"/>
            </w:r>
            <w:r>
              <w:rPr>
                <w:noProof/>
                <w:webHidden/>
              </w:rPr>
              <w:t>5</w:t>
            </w:r>
            <w:r>
              <w:rPr>
                <w:noProof/>
                <w:webHidden/>
              </w:rPr>
              <w:fldChar w:fldCharType="end"/>
            </w:r>
          </w:hyperlink>
        </w:p>
        <w:p w:rsidR="00816FC5" w:rsidRDefault="00816FC5">
          <w:pPr>
            <w:pStyle w:val="TOC3"/>
            <w:tabs>
              <w:tab w:val="right" w:leader="dot" w:pos="9350"/>
            </w:tabs>
            <w:rPr>
              <w:rFonts w:eastAsiaTheme="minorEastAsia"/>
              <w:noProof/>
              <w:kern w:val="2"/>
              <w:sz w:val="22"/>
              <w:lang w:val="en-IN" w:eastAsia="en-IN"/>
              <w14:ligatures w14:val="standardContextual"/>
            </w:rPr>
          </w:pPr>
          <w:hyperlink w:anchor="_Toc143728409" w:history="1">
            <w:r w:rsidRPr="000107C0">
              <w:rPr>
                <w:rStyle w:val="Hyperlink"/>
                <w:noProof/>
              </w:rPr>
              <w:t>In Monolithic Application</w:t>
            </w:r>
            <w:r>
              <w:rPr>
                <w:noProof/>
                <w:webHidden/>
              </w:rPr>
              <w:tab/>
            </w:r>
            <w:r>
              <w:rPr>
                <w:noProof/>
                <w:webHidden/>
              </w:rPr>
              <w:fldChar w:fldCharType="begin"/>
            </w:r>
            <w:r>
              <w:rPr>
                <w:noProof/>
                <w:webHidden/>
              </w:rPr>
              <w:instrText xml:space="preserve"> PAGEREF _Toc143728409 \h </w:instrText>
            </w:r>
            <w:r>
              <w:rPr>
                <w:noProof/>
                <w:webHidden/>
              </w:rPr>
            </w:r>
            <w:r>
              <w:rPr>
                <w:noProof/>
                <w:webHidden/>
              </w:rPr>
              <w:fldChar w:fldCharType="separate"/>
            </w:r>
            <w:r>
              <w:rPr>
                <w:noProof/>
                <w:webHidden/>
              </w:rPr>
              <w:t>5</w:t>
            </w:r>
            <w:r>
              <w:rPr>
                <w:noProof/>
                <w:webHidden/>
              </w:rPr>
              <w:fldChar w:fldCharType="end"/>
            </w:r>
          </w:hyperlink>
        </w:p>
        <w:p w:rsidR="00816FC5" w:rsidRDefault="00816FC5">
          <w:pPr>
            <w:pStyle w:val="TOC3"/>
            <w:tabs>
              <w:tab w:val="right" w:leader="dot" w:pos="9350"/>
            </w:tabs>
            <w:rPr>
              <w:rFonts w:eastAsiaTheme="minorEastAsia"/>
              <w:noProof/>
              <w:kern w:val="2"/>
              <w:sz w:val="22"/>
              <w:lang w:val="en-IN" w:eastAsia="en-IN"/>
              <w14:ligatures w14:val="standardContextual"/>
            </w:rPr>
          </w:pPr>
          <w:hyperlink w:anchor="_Toc143728410" w:history="1">
            <w:r w:rsidRPr="000107C0">
              <w:rPr>
                <w:rStyle w:val="Hyperlink"/>
                <w:noProof/>
              </w:rPr>
              <w:t>Micro Service Application</w:t>
            </w:r>
            <w:r>
              <w:rPr>
                <w:noProof/>
                <w:webHidden/>
              </w:rPr>
              <w:tab/>
            </w:r>
            <w:r>
              <w:rPr>
                <w:noProof/>
                <w:webHidden/>
              </w:rPr>
              <w:fldChar w:fldCharType="begin"/>
            </w:r>
            <w:r>
              <w:rPr>
                <w:noProof/>
                <w:webHidden/>
              </w:rPr>
              <w:instrText xml:space="preserve"> PAGEREF _Toc143728410 \h </w:instrText>
            </w:r>
            <w:r>
              <w:rPr>
                <w:noProof/>
                <w:webHidden/>
              </w:rPr>
            </w:r>
            <w:r>
              <w:rPr>
                <w:noProof/>
                <w:webHidden/>
              </w:rPr>
              <w:fldChar w:fldCharType="separate"/>
            </w:r>
            <w:r>
              <w:rPr>
                <w:noProof/>
                <w:webHidden/>
              </w:rPr>
              <w:t>5</w:t>
            </w:r>
            <w:r>
              <w:rPr>
                <w:noProof/>
                <w:webHidden/>
              </w:rPr>
              <w:fldChar w:fldCharType="end"/>
            </w:r>
          </w:hyperlink>
        </w:p>
        <w:p w:rsidR="00816FC5" w:rsidRDefault="00816FC5">
          <w:pPr>
            <w:pStyle w:val="TOC1"/>
            <w:tabs>
              <w:tab w:val="right" w:leader="dot" w:pos="9350"/>
            </w:tabs>
            <w:rPr>
              <w:rFonts w:eastAsiaTheme="minorEastAsia"/>
              <w:noProof/>
              <w:kern w:val="2"/>
              <w:sz w:val="22"/>
              <w:lang w:val="en-IN" w:eastAsia="en-IN"/>
              <w14:ligatures w14:val="standardContextual"/>
            </w:rPr>
          </w:pPr>
          <w:hyperlink w:anchor="_Toc143728411" w:history="1">
            <w:r w:rsidRPr="000107C0">
              <w:rPr>
                <w:rStyle w:val="Hyperlink"/>
                <w:noProof/>
              </w:rPr>
              <w:t>Sample Application – Micro</w:t>
            </w:r>
            <w:r>
              <w:rPr>
                <w:noProof/>
                <w:webHidden/>
              </w:rPr>
              <w:tab/>
            </w:r>
            <w:r>
              <w:rPr>
                <w:noProof/>
                <w:webHidden/>
              </w:rPr>
              <w:fldChar w:fldCharType="begin"/>
            </w:r>
            <w:r>
              <w:rPr>
                <w:noProof/>
                <w:webHidden/>
              </w:rPr>
              <w:instrText xml:space="preserve"> PAGEREF _Toc143728411 \h </w:instrText>
            </w:r>
            <w:r>
              <w:rPr>
                <w:noProof/>
                <w:webHidden/>
              </w:rPr>
            </w:r>
            <w:r>
              <w:rPr>
                <w:noProof/>
                <w:webHidden/>
              </w:rPr>
              <w:fldChar w:fldCharType="separate"/>
            </w:r>
            <w:r>
              <w:rPr>
                <w:noProof/>
                <w:webHidden/>
              </w:rPr>
              <w:t>5</w:t>
            </w:r>
            <w:r>
              <w:rPr>
                <w:noProof/>
                <w:webHidden/>
              </w:rPr>
              <w:fldChar w:fldCharType="end"/>
            </w:r>
          </w:hyperlink>
        </w:p>
        <w:p w:rsidR="00816FC5" w:rsidRDefault="00816FC5">
          <w:pPr>
            <w:pStyle w:val="TOC3"/>
            <w:tabs>
              <w:tab w:val="right" w:leader="dot" w:pos="9350"/>
            </w:tabs>
            <w:rPr>
              <w:rFonts w:eastAsiaTheme="minorEastAsia"/>
              <w:noProof/>
              <w:kern w:val="2"/>
              <w:sz w:val="22"/>
              <w:lang w:val="en-IN" w:eastAsia="en-IN"/>
              <w14:ligatures w14:val="standardContextual"/>
            </w:rPr>
          </w:pPr>
          <w:hyperlink w:anchor="_Toc143728412" w:history="1">
            <w:r w:rsidRPr="000107C0">
              <w:rPr>
                <w:rStyle w:val="Hyperlink"/>
                <w:noProof/>
              </w:rPr>
              <w:t>Req1</w:t>
            </w:r>
            <w:r>
              <w:rPr>
                <w:noProof/>
                <w:webHidden/>
              </w:rPr>
              <w:tab/>
            </w:r>
            <w:r>
              <w:rPr>
                <w:noProof/>
                <w:webHidden/>
              </w:rPr>
              <w:fldChar w:fldCharType="begin"/>
            </w:r>
            <w:r>
              <w:rPr>
                <w:noProof/>
                <w:webHidden/>
              </w:rPr>
              <w:instrText xml:space="preserve"> PAGEREF _Toc143728412 \h </w:instrText>
            </w:r>
            <w:r>
              <w:rPr>
                <w:noProof/>
                <w:webHidden/>
              </w:rPr>
            </w:r>
            <w:r>
              <w:rPr>
                <w:noProof/>
                <w:webHidden/>
              </w:rPr>
              <w:fldChar w:fldCharType="separate"/>
            </w:r>
            <w:r>
              <w:rPr>
                <w:noProof/>
                <w:webHidden/>
              </w:rPr>
              <w:t>6</w:t>
            </w:r>
            <w:r>
              <w:rPr>
                <w:noProof/>
                <w:webHidden/>
              </w:rPr>
              <w:fldChar w:fldCharType="end"/>
            </w:r>
          </w:hyperlink>
        </w:p>
        <w:p w:rsidR="00816FC5" w:rsidRDefault="00816FC5">
          <w:pPr>
            <w:pStyle w:val="TOC3"/>
            <w:tabs>
              <w:tab w:val="right" w:leader="dot" w:pos="9350"/>
            </w:tabs>
            <w:rPr>
              <w:rFonts w:eastAsiaTheme="minorEastAsia"/>
              <w:noProof/>
              <w:kern w:val="2"/>
              <w:sz w:val="22"/>
              <w:lang w:val="en-IN" w:eastAsia="en-IN"/>
              <w14:ligatures w14:val="standardContextual"/>
            </w:rPr>
          </w:pPr>
          <w:hyperlink w:anchor="_Toc143728413" w:history="1">
            <w:r w:rsidRPr="000107C0">
              <w:rPr>
                <w:rStyle w:val="Hyperlink"/>
                <w:noProof/>
              </w:rPr>
              <w:t>Req 2</w:t>
            </w:r>
            <w:r>
              <w:rPr>
                <w:noProof/>
                <w:webHidden/>
              </w:rPr>
              <w:tab/>
            </w:r>
            <w:r>
              <w:rPr>
                <w:noProof/>
                <w:webHidden/>
              </w:rPr>
              <w:fldChar w:fldCharType="begin"/>
            </w:r>
            <w:r>
              <w:rPr>
                <w:noProof/>
                <w:webHidden/>
              </w:rPr>
              <w:instrText xml:space="preserve"> PAGEREF _Toc143728413 \h </w:instrText>
            </w:r>
            <w:r>
              <w:rPr>
                <w:noProof/>
                <w:webHidden/>
              </w:rPr>
            </w:r>
            <w:r>
              <w:rPr>
                <w:noProof/>
                <w:webHidden/>
              </w:rPr>
              <w:fldChar w:fldCharType="separate"/>
            </w:r>
            <w:r>
              <w:rPr>
                <w:noProof/>
                <w:webHidden/>
              </w:rPr>
              <w:t>6</w:t>
            </w:r>
            <w:r>
              <w:rPr>
                <w:noProof/>
                <w:webHidden/>
              </w:rPr>
              <w:fldChar w:fldCharType="end"/>
            </w:r>
          </w:hyperlink>
        </w:p>
        <w:p w:rsidR="00816FC5" w:rsidRDefault="00816FC5">
          <w:pPr>
            <w:pStyle w:val="TOC1"/>
            <w:tabs>
              <w:tab w:val="right" w:leader="dot" w:pos="9350"/>
            </w:tabs>
            <w:rPr>
              <w:rFonts w:eastAsiaTheme="minorEastAsia"/>
              <w:noProof/>
              <w:kern w:val="2"/>
              <w:sz w:val="22"/>
              <w:lang w:val="en-IN" w:eastAsia="en-IN"/>
              <w14:ligatures w14:val="standardContextual"/>
            </w:rPr>
          </w:pPr>
          <w:hyperlink w:anchor="_Toc143728414" w:history="1">
            <w:r w:rsidRPr="000107C0">
              <w:rPr>
                <w:rStyle w:val="Hyperlink"/>
                <w:noProof/>
              </w:rPr>
              <w:t>MSA v/s SOA</w:t>
            </w:r>
            <w:r>
              <w:rPr>
                <w:noProof/>
                <w:webHidden/>
              </w:rPr>
              <w:tab/>
            </w:r>
            <w:r>
              <w:rPr>
                <w:noProof/>
                <w:webHidden/>
              </w:rPr>
              <w:fldChar w:fldCharType="begin"/>
            </w:r>
            <w:r>
              <w:rPr>
                <w:noProof/>
                <w:webHidden/>
              </w:rPr>
              <w:instrText xml:space="preserve"> PAGEREF _Toc143728414 \h </w:instrText>
            </w:r>
            <w:r>
              <w:rPr>
                <w:noProof/>
                <w:webHidden/>
              </w:rPr>
            </w:r>
            <w:r>
              <w:rPr>
                <w:noProof/>
                <w:webHidden/>
              </w:rPr>
              <w:fldChar w:fldCharType="separate"/>
            </w:r>
            <w:r>
              <w:rPr>
                <w:noProof/>
                <w:webHidden/>
              </w:rPr>
              <w:t>7</w:t>
            </w:r>
            <w:r>
              <w:rPr>
                <w:noProof/>
                <w:webHidden/>
              </w:rPr>
              <w:fldChar w:fldCharType="end"/>
            </w:r>
          </w:hyperlink>
        </w:p>
        <w:p w:rsidR="00816FC5" w:rsidRDefault="00816FC5">
          <w:pPr>
            <w:pStyle w:val="TOC1"/>
            <w:tabs>
              <w:tab w:val="right" w:leader="dot" w:pos="9350"/>
            </w:tabs>
            <w:rPr>
              <w:rFonts w:eastAsiaTheme="minorEastAsia"/>
              <w:noProof/>
              <w:kern w:val="2"/>
              <w:sz w:val="22"/>
              <w:lang w:val="en-IN" w:eastAsia="en-IN"/>
              <w14:ligatures w14:val="standardContextual"/>
            </w:rPr>
          </w:pPr>
          <w:hyperlink w:anchor="_Toc143728415" w:history="1">
            <w:r w:rsidRPr="000107C0">
              <w:rPr>
                <w:rStyle w:val="Hyperlink"/>
                <w:noProof/>
              </w:rPr>
              <w:t>Micro services Monitoring</w:t>
            </w:r>
            <w:r>
              <w:rPr>
                <w:noProof/>
                <w:webHidden/>
              </w:rPr>
              <w:tab/>
            </w:r>
            <w:r>
              <w:rPr>
                <w:noProof/>
                <w:webHidden/>
              </w:rPr>
              <w:fldChar w:fldCharType="begin"/>
            </w:r>
            <w:r>
              <w:rPr>
                <w:noProof/>
                <w:webHidden/>
              </w:rPr>
              <w:instrText xml:space="preserve"> PAGEREF _Toc143728415 \h </w:instrText>
            </w:r>
            <w:r>
              <w:rPr>
                <w:noProof/>
                <w:webHidden/>
              </w:rPr>
            </w:r>
            <w:r>
              <w:rPr>
                <w:noProof/>
                <w:webHidden/>
              </w:rPr>
              <w:fldChar w:fldCharType="separate"/>
            </w:r>
            <w:r>
              <w:rPr>
                <w:noProof/>
                <w:webHidden/>
              </w:rPr>
              <w:t>8</w:t>
            </w:r>
            <w:r>
              <w:rPr>
                <w:noProof/>
                <w:webHidden/>
              </w:rPr>
              <w:fldChar w:fldCharType="end"/>
            </w:r>
          </w:hyperlink>
        </w:p>
        <w:p w:rsidR="00816FC5" w:rsidRDefault="00816FC5">
          <w:pPr>
            <w:pStyle w:val="TOC3"/>
            <w:tabs>
              <w:tab w:val="right" w:leader="dot" w:pos="9350"/>
            </w:tabs>
            <w:rPr>
              <w:rFonts w:eastAsiaTheme="minorEastAsia"/>
              <w:noProof/>
              <w:kern w:val="2"/>
              <w:sz w:val="22"/>
              <w:lang w:val="en-IN" w:eastAsia="en-IN"/>
              <w14:ligatures w14:val="standardContextual"/>
            </w:rPr>
          </w:pPr>
          <w:hyperlink w:anchor="_Toc143728416" w:history="1">
            <w:r w:rsidRPr="000107C0">
              <w:rPr>
                <w:rStyle w:val="Hyperlink"/>
                <w:noProof/>
              </w:rPr>
              <w:t>Micro services Monitoring Tool</w:t>
            </w:r>
            <w:r>
              <w:rPr>
                <w:noProof/>
                <w:webHidden/>
              </w:rPr>
              <w:tab/>
            </w:r>
            <w:r>
              <w:rPr>
                <w:noProof/>
                <w:webHidden/>
              </w:rPr>
              <w:fldChar w:fldCharType="begin"/>
            </w:r>
            <w:r>
              <w:rPr>
                <w:noProof/>
                <w:webHidden/>
              </w:rPr>
              <w:instrText xml:space="preserve"> PAGEREF _Toc143728416 \h </w:instrText>
            </w:r>
            <w:r>
              <w:rPr>
                <w:noProof/>
                <w:webHidden/>
              </w:rPr>
            </w:r>
            <w:r>
              <w:rPr>
                <w:noProof/>
                <w:webHidden/>
              </w:rPr>
              <w:fldChar w:fldCharType="separate"/>
            </w:r>
            <w:r>
              <w:rPr>
                <w:noProof/>
                <w:webHidden/>
              </w:rPr>
              <w:t>8</w:t>
            </w:r>
            <w:r>
              <w:rPr>
                <w:noProof/>
                <w:webHidden/>
              </w:rPr>
              <w:fldChar w:fldCharType="end"/>
            </w:r>
          </w:hyperlink>
        </w:p>
        <w:p w:rsidR="00816FC5" w:rsidRDefault="00816FC5">
          <w:pPr>
            <w:pStyle w:val="TOC2"/>
            <w:tabs>
              <w:tab w:val="right" w:leader="dot" w:pos="9350"/>
            </w:tabs>
            <w:rPr>
              <w:rFonts w:eastAsiaTheme="minorEastAsia"/>
              <w:noProof/>
              <w:kern w:val="2"/>
              <w:sz w:val="22"/>
              <w:lang w:val="en-IN" w:eastAsia="en-IN"/>
              <w14:ligatures w14:val="standardContextual"/>
            </w:rPr>
          </w:pPr>
          <w:hyperlink w:anchor="_Toc143728417" w:history="1">
            <w:r w:rsidRPr="000107C0">
              <w:rPr>
                <w:rStyle w:val="Hyperlink"/>
                <w:noProof/>
              </w:rPr>
              <w:t>Micro service Virtualization</w:t>
            </w:r>
            <w:r>
              <w:rPr>
                <w:noProof/>
                <w:webHidden/>
              </w:rPr>
              <w:tab/>
            </w:r>
            <w:r>
              <w:rPr>
                <w:noProof/>
                <w:webHidden/>
              </w:rPr>
              <w:fldChar w:fldCharType="begin"/>
            </w:r>
            <w:r>
              <w:rPr>
                <w:noProof/>
                <w:webHidden/>
              </w:rPr>
              <w:instrText xml:space="preserve"> PAGEREF _Toc143728417 \h </w:instrText>
            </w:r>
            <w:r>
              <w:rPr>
                <w:noProof/>
                <w:webHidden/>
              </w:rPr>
            </w:r>
            <w:r>
              <w:rPr>
                <w:noProof/>
                <w:webHidden/>
              </w:rPr>
              <w:fldChar w:fldCharType="separate"/>
            </w:r>
            <w:r>
              <w:rPr>
                <w:noProof/>
                <w:webHidden/>
              </w:rPr>
              <w:t>8</w:t>
            </w:r>
            <w:r>
              <w:rPr>
                <w:noProof/>
                <w:webHidden/>
              </w:rPr>
              <w:fldChar w:fldCharType="end"/>
            </w:r>
          </w:hyperlink>
        </w:p>
        <w:p w:rsidR="00816FC5" w:rsidRDefault="00816FC5">
          <w:pPr>
            <w:pStyle w:val="TOC2"/>
            <w:tabs>
              <w:tab w:val="right" w:leader="dot" w:pos="9350"/>
            </w:tabs>
            <w:rPr>
              <w:rFonts w:eastAsiaTheme="minorEastAsia"/>
              <w:noProof/>
              <w:kern w:val="2"/>
              <w:sz w:val="22"/>
              <w:lang w:val="en-IN" w:eastAsia="en-IN"/>
              <w14:ligatures w14:val="standardContextual"/>
            </w:rPr>
          </w:pPr>
          <w:hyperlink w:anchor="_Toc143728418" w:history="1">
            <w:r w:rsidRPr="000107C0">
              <w:rPr>
                <w:rStyle w:val="Hyperlink"/>
                <w:rFonts w:eastAsia="Times New Roman"/>
                <w:noProof/>
                <w:lang w:eastAsia="en-IN"/>
              </w:rPr>
              <w:t>Components of Micro service</w:t>
            </w:r>
            <w:r>
              <w:rPr>
                <w:noProof/>
                <w:webHidden/>
              </w:rPr>
              <w:tab/>
            </w:r>
            <w:r>
              <w:rPr>
                <w:noProof/>
                <w:webHidden/>
              </w:rPr>
              <w:fldChar w:fldCharType="begin"/>
            </w:r>
            <w:r>
              <w:rPr>
                <w:noProof/>
                <w:webHidden/>
              </w:rPr>
              <w:instrText xml:space="preserve"> PAGEREF _Toc143728418 \h </w:instrText>
            </w:r>
            <w:r>
              <w:rPr>
                <w:noProof/>
                <w:webHidden/>
              </w:rPr>
            </w:r>
            <w:r>
              <w:rPr>
                <w:noProof/>
                <w:webHidden/>
              </w:rPr>
              <w:fldChar w:fldCharType="separate"/>
            </w:r>
            <w:r>
              <w:rPr>
                <w:noProof/>
                <w:webHidden/>
              </w:rPr>
              <w:t>8</w:t>
            </w:r>
            <w:r>
              <w:rPr>
                <w:noProof/>
                <w:webHidden/>
              </w:rPr>
              <w:fldChar w:fldCharType="end"/>
            </w:r>
          </w:hyperlink>
        </w:p>
        <w:p w:rsidR="00D21059" w:rsidRDefault="007D7854" w:rsidP="0062307F">
          <w:pPr>
            <w:spacing w:after="0"/>
          </w:pPr>
          <w:r>
            <w:rPr>
              <w:b/>
              <w:bCs/>
              <w:noProof/>
            </w:rPr>
            <w:fldChar w:fldCharType="end"/>
          </w:r>
        </w:p>
      </w:sdtContent>
    </w:sdt>
    <w:p w:rsidR="008C2606" w:rsidRDefault="008C2606">
      <w:pPr>
        <w:spacing w:after="200" w:line="276" w:lineRule="auto"/>
        <w:jc w:val="left"/>
        <w:rPr>
          <w:rFonts w:eastAsiaTheme="majorEastAsia" w:cstheme="majorBidi"/>
          <w:bCs/>
          <w:sz w:val="36"/>
          <w:szCs w:val="28"/>
        </w:rPr>
      </w:pPr>
      <w:r>
        <w:br w:type="page"/>
      </w:r>
    </w:p>
    <w:p w:rsidR="0020109E" w:rsidRDefault="0020109E" w:rsidP="00253F71">
      <w:pPr>
        <w:pStyle w:val="Heading1"/>
        <w:rPr>
          <w:lang w:eastAsia="en-IN"/>
        </w:rPr>
      </w:pPr>
      <w:bookmarkStart w:id="0" w:name="_Toc143728397"/>
      <w:r>
        <w:rPr>
          <w:lang w:eastAsia="en-IN"/>
        </w:rPr>
        <w:lastRenderedPageBreak/>
        <w:t>Introduction</w:t>
      </w:r>
      <w:bookmarkEnd w:id="0"/>
    </w:p>
    <w:p w:rsidR="00585F2D" w:rsidRDefault="00585F2D" w:rsidP="00585F2D">
      <w:pPr>
        <w:rPr>
          <w:lang w:eastAsia="en-IN"/>
        </w:rPr>
      </w:pPr>
      <w:r>
        <w:rPr>
          <w:lang w:eastAsia="en-IN"/>
        </w:rPr>
        <w:t>Before learning micro-services, let us underst</w:t>
      </w:r>
      <w:r w:rsidR="00F321B0">
        <w:rPr>
          <w:lang w:eastAsia="en-IN"/>
        </w:rPr>
        <w:t xml:space="preserve">and the problem areas that software development teams </w:t>
      </w:r>
      <w:r w:rsidR="00E30C61">
        <w:rPr>
          <w:lang w:eastAsia="en-IN"/>
        </w:rPr>
        <w:t>faced that led to micro-service as a solution</w:t>
      </w:r>
      <w:r w:rsidR="004A322F">
        <w:rPr>
          <w:lang w:eastAsia="en-IN"/>
        </w:rPr>
        <w:t>.</w:t>
      </w:r>
    </w:p>
    <w:p w:rsidR="004A322F" w:rsidRPr="00585F2D" w:rsidRDefault="004A322F" w:rsidP="00585F2D">
      <w:pPr>
        <w:rPr>
          <w:lang w:eastAsia="en-IN"/>
        </w:rPr>
      </w:pPr>
      <w:r>
        <w:rPr>
          <w:lang w:eastAsia="en-IN"/>
        </w:rPr>
        <w:t xml:space="preserve">Before micro-services based application, monolithic applications were in rage. </w:t>
      </w:r>
    </w:p>
    <w:p w:rsidR="00782EC9" w:rsidRDefault="008372A0" w:rsidP="00253F71">
      <w:pPr>
        <w:pStyle w:val="Heading1"/>
        <w:rPr>
          <w:lang w:eastAsia="en-IN"/>
        </w:rPr>
      </w:pPr>
      <w:bookmarkStart w:id="1" w:name="_Toc143728398"/>
      <w:r>
        <w:rPr>
          <w:lang w:eastAsia="en-IN"/>
        </w:rPr>
        <w:t>What is Monolithic Arch</w:t>
      </w:r>
      <w:r w:rsidR="00710290">
        <w:rPr>
          <w:lang w:eastAsia="en-IN"/>
        </w:rPr>
        <w:t>i</w:t>
      </w:r>
      <w:r>
        <w:rPr>
          <w:lang w:eastAsia="en-IN"/>
        </w:rPr>
        <w:t>tecture</w:t>
      </w:r>
      <w:r w:rsidR="00710290">
        <w:rPr>
          <w:lang w:eastAsia="en-IN"/>
        </w:rPr>
        <w:t>?</w:t>
      </w:r>
      <w:bookmarkEnd w:id="1"/>
    </w:p>
    <w:p w:rsidR="0093722D" w:rsidRDefault="005D09EF" w:rsidP="00782EC9">
      <w:pPr>
        <w:rPr>
          <w:lang w:eastAsia="en-IN"/>
        </w:rPr>
      </w:pPr>
      <w:r>
        <w:rPr>
          <w:lang w:eastAsia="en-IN"/>
        </w:rPr>
        <w:t xml:space="preserve">Monolithic </w:t>
      </w:r>
      <w:r w:rsidR="00231EE0">
        <w:rPr>
          <w:lang w:eastAsia="en-IN"/>
        </w:rPr>
        <w:t>application has single code base</w:t>
      </w:r>
      <w:r w:rsidR="00EB4430">
        <w:rPr>
          <w:lang w:eastAsia="en-IN"/>
        </w:rPr>
        <w:t xml:space="preserve"> with multiple modules</w:t>
      </w:r>
    </w:p>
    <w:p w:rsidR="00D33833" w:rsidRDefault="00AC7535" w:rsidP="00DE5C10">
      <w:pPr>
        <w:jc w:val="center"/>
        <w:rPr>
          <w:lang w:eastAsia="en-IN"/>
        </w:rPr>
      </w:pPr>
      <w:r>
        <w:rPr>
          <w:noProof/>
        </w:rPr>
        <w:drawing>
          <wp:inline distT="0" distB="0" distL="0" distR="0">
            <wp:extent cx="5046453" cy="2449195"/>
            <wp:effectExtent l="0" t="0" r="1905"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lithic.png"/>
                    <pic:cNvPicPr/>
                  </pic:nvPicPr>
                  <pic:blipFill rotWithShape="1">
                    <a:blip r:embed="rId6">
                      <a:extLst>
                        <a:ext uri="{28A0092B-C50C-407E-A947-70E740481C1C}">
                          <a14:useLocalDpi xmlns:a14="http://schemas.microsoft.com/office/drawing/2010/main" val="0"/>
                        </a:ext>
                      </a:extLst>
                    </a:blip>
                    <a:srcRect l="15094"/>
                    <a:stretch/>
                  </pic:blipFill>
                  <pic:spPr bwMode="auto">
                    <a:xfrm>
                      <a:off x="0" y="0"/>
                      <a:ext cx="5046453" cy="2449195"/>
                    </a:xfrm>
                    <a:prstGeom prst="rect">
                      <a:avLst/>
                    </a:prstGeom>
                    <a:ln>
                      <a:noFill/>
                    </a:ln>
                    <a:extLst>
                      <a:ext uri="{53640926-AAD7-44D8-BBD7-CCE9431645EC}">
                        <a14:shadowObscured xmlns:a14="http://schemas.microsoft.com/office/drawing/2010/main"/>
                      </a:ext>
                    </a:extLst>
                  </pic:spPr>
                </pic:pic>
              </a:graphicData>
            </a:graphic>
          </wp:inline>
        </w:drawing>
      </w:r>
    </w:p>
    <w:p w:rsidR="00264629" w:rsidRDefault="00684EFB" w:rsidP="00782EC9">
      <w:pPr>
        <w:rPr>
          <w:lang w:eastAsia="en-IN"/>
        </w:rPr>
      </w:pPr>
      <w:r>
        <w:rPr>
          <w:lang w:eastAsia="en-IN"/>
        </w:rPr>
        <w:t xml:space="preserve">This application is bundled in a </w:t>
      </w:r>
      <w:r w:rsidRPr="004E252F">
        <w:rPr>
          <w:b/>
          <w:lang w:eastAsia="en-IN"/>
        </w:rPr>
        <w:t>s</w:t>
      </w:r>
      <w:r w:rsidR="00264629" w:rsidRPr="004E252F">
        <w:rPr>
          <w:b/>
          <w:lang w:eastAsia="en-IN"/>
        </w:rPr>
        <w:t>ingle J</w:t>
      </w:r>
      <w:r w:rsidR="00796D0F">
        <w:rPr>
          <w:b/>
          <w:lang w:eastAsia="en-IN"/>
        </w:rPr>
        <w:t>AR</w:t>
      </w:r>
      <w:r w:rsidR="00264629" w:rsidRPr="004E252F">
        <w:rPr>
          <w:b/>
          <w:lang w:eastAsia="en-IN"/>
        </w:rPr>
        <w:t xml:space="preserve"> files</w:t>
      </w:r>
      <w:r w:rsidR="00264629">
        <w:rPr>
          <w:lang w:eastAsia="en-IN"/>
        </w:rPr>
        <w:t xml:space="preserve"> and th</w:t>
      </w:r>
      <w:r w:rsidR="0045327F">
        <w:rPr>
          <w:lang w:eastAsia="en-IN"/>
        </w:rPr>
        <w:t>ese</w:t>
      </w:r>
      <w:r w:rsidR="00264629">
        <w:rPr>
          <w:lang w:eastAsia="en-IN"/>
        </w:rPr>
        <w:t xml:space="preserve"> JAR files are deployed on a Server</w:t>
      </w:r>
    </w:p>
    <w:p w:rsidR="000B06B6" w:rsidRDefault="000B06B6" w:rsidP="00782EC9">
      <w:pPr>
        <w:rPr>
          <w:lang w:eastAsia="en-IN"/>
        </w:rPr>
      </w:pPr>
      <w:r>
        <w:rPr>
          <w:lang w:eastAsia="en-IN"/>
        </w:rPr>
        <w:t>A monolithic application may exist on single or multiple servers</w:t>
      </w:r>
      <w:r w:rsidR="00B5458A">
        <w:rPr>
          <w:lang w:eastAsia="en-IN"/>
        </w:rPr>
        <w:t>.</w:t>
      </w:r>
    </w:p>
    <w:p w:rsidR="0017458F" w:rsidRDefault="0017458F" w:rsidP="0036329C">
      <w:pPr>
        <w:pStyle w:val="Heading2"/>
        <w:rPr>
          <w:lang w:eastAsia="en-IN"/>
        </w:rPr>
      </w:pPr>
      <w:bookmarkStart w:id="2" w:name="_Toc143728399"/>
      <w:r>
        <w:rPr>
          <w:lang w:eastAsia="en-IN"/>
        </w:rPr>
        <w:t>Advantages</w:t>
      </w:r>
      <w:bookmarkEnd w:id="2"/>
    </w:p>
    <w:p w:rsidR="00ED3711" w:rsidRDefault="00D75222" w:rsidP="009A20FB">
      <w:pPr>
        <w:pStyle w:val="ListParagraph"/>
        <w:numPr>
          <w:ilvl w:val="0"/>
          <w:numId w:val="29"/>
        </w:numPr>
      </w:pPr>
      <w:r>
        <w:t>Simple to develop</w:t>
      </w:r>
    </w:p>
    <w:p w:rsidR="00D75222" w:rsidRDefault="00D75222" w:rsidP="009A20FB">
      <w:pPr>
        <w:pStyle w:val="ListParagraph"/>
        <w:numPr>
          <w:ilvl w:val="0"/>
          <w:numId w:val="29"/>
        </w:numPr>
        <w:rPr>
          <w:lang w:eastAsia="en-IN"/>
        </w:rPr>
      </w:pPr>
      <w:r>
        <w:t>Simple</w:t>
      </w:r>
      <w:r>
        <w:rPr>
          <w:lang w:eastAsia="en-IN"/>
        </w:rPr>
        <w:t xml:space="preserve"> to build and deploy</w:t>
      </w:r>
    </w:p>
    <w:p w:rsidR="0074222A" w:rsidRDefault="0074222A" w:rsidP="009A20FB">
      <w:pPr>
        <w:pStyle w:val="ListParagraph"/>
        <w:numPr>
          <w:ilvl w:val="0"/>
          <w:numId w:val="29"/>
        </w:numPr>
        <w:rPr>
          <w:lang w:eastAsia="en-IN"/>
        </w:rPr>
      </w:pPr>
      <w:r>
        <w:t>Easier Testing and Error Tracing</w:t>
      </w:r>
    </w:p>
    <w:p w:rsidR="00FD3898" w:rsidRPr="00ED3711" w:rsidRDefault="009A20FB" w:rsidP="00E75483">
      <w:pPr>
        <w:pStyle w:val="ListParagraph"/>
        <w:numPr>
          <w:ilvl w:val="0"/>
          <w:numId w:val="29"/>
        </w:numPr>
        <w:rPr>
          <w:lang w:eastAsia="en-IN"/>
        </w:rPr>
      </w:pPr>
      <w:r>
        <w:rPr>
          <w:lang w:eastAsia="en-IN"/>
        </w:rPr>
        <w:t>Problem</w:t>
      </w:r>
      <w:r w:rsidR="001C05FA">
        <w:rPr>
          <w:lang w:eastAsia="en-IN"/>
        </w:rPr>
        <w:t>s</w:t>
      </w:r>
      <w:r>
        <w:rPr>
          <w:lang w:eastAsia="en-IN"/>
        </w:rPr>
        <w:t xml:space="preserve"> of network latency are relatively less</w:t>
      </w:r>
    </w:p>
    <w:p w:rsidR="00710290" w:rsidRDefault="00710290" w:rsidP="0036329C">
      <w:pPr>
        <w:pStyle w:val="Heading2"/>
        <w:rPr>
          <w:lang w:eastAsia="en-IN"/>
        </w:rPr>
      </w:pPr>
      <w:bookmarkStart w:id="3" w:name="_Toc143728400"/>
      <w:r>
        <w:rPr>
          <w:lang w:eastAsia="en-IN"/>
        </w:rPr>
        <w:t>Disadvant</w:t>
      </w:r>
      <w:r w:rsidR="004B3CB7">
        <w:rPr>
          <w:lang w:eastAsia="en-IN"/>
        </w:rPr>
        <w:t>ages</w:t>
      </w:r>
      <w:bookmarkEnd w:id="3"/>
      <w:r w:rsidR="004B3CB7">
        <w:rPr>
          <w:lang w:eastAsia="en-IN"/>
        </w:rPr>
        <w:t xml:space="preserve"> </w:t>
      </w:r>
    </w:p>
    <w:p w:rsidR="00262DC2" w:rsidRPr="00ED3711" w:rsidRDefault="00262DC2" w:rsidP="00ED3711">
      <w:pPr>
        <w:pStyle w:val="ListParagraph"/>
        <w:numPr>
          <w:ilvl w:val="0"/>
          <w:numId w:val="29"/>
        </w:numPr>
      </w:pPr>
      <w:r w:rsidRPr="00ED3711">
        <w:t>As project scales it becomes difficult to manage</w:t>
      </w:r>
    </w:p>
    <w:p w:rsidR="00262DC2" w:rsidRPr="00ED3711" w:rsidRDefault="00262DC2" w:rsidP="00ED3711">
      <w:pPr>
        <w:pStyle w:val="ListParagraph"/>
        <w:numPr>
          <w:ilvl w:val="0"/>
          <w:numId w:val="29"/>
        </w:numPr>
      </w:pPr>
      <w:r w:rsidRPr="00ED3711">
        <w:t>For single change re</w:t>
      </w:r>
      <w:r w:rsidR="00BD27A9">
        <w:t>-</w:t>
      </w:r>
      <w:r w:rsidRPr="00ED3711">
        <w:t>deployment of whole application needed</w:t>
      </w:r>
    </w:p>
    <w:p w:rsidR="00152CBD" w:rsidRPr="00ED3711" w:rsidRDefault="00152CBD" w:rsidP="00ED3711">
      <w:pPr>
        <w:pStyle w:val="ListParagraph"/>
        <w:numPr>
          <w:ilvl w:val="0"/>
          <w:numId w:val="29"/>
        </w:numPr>
      </w:pPr>
      <w:r w:rsidRPr="00ED3711">
        <w:t>Difficult to adopt new technology for single functionality</w:t>
      </w:r>
    </w:p>
    <w:p w:rsidR="00152CBD" w:rsidRPr="00ED3711" w:rsidRDefault="00152CBD" w:rsidP="00ED3711">
      <w:pPr>
        <w:pStyle w:val="ListParagraph"/>
        <w:numPr>
          <w:ilvl w:val="0"/>
          <w:numId w:val="29"/>
        </w:numPr>
      </w:pPr>
      <w:r w:rsidRPr="00ED3711">
        <w:t>Single bug may down your whole application</w:t>
      </w:r>
    </w:p>
    <w:p w:rsidR="009A1FEE" w:rsidRPr="00ED3711" w:rsidRDefault="009A1FEE" w:rsidP="00ED3711">
      <w:pPr>
        <w:pStyle w:val="ListParagraph"/>
        <w:numPr>
          <w:ilvl w:val="0"/>
          <w:numId w:val="29"/>
        </w:numPr>
      </w:pPr>
      <w:r w:rsidRPr="00ED3711">
        <w:t>Tight coupling between components, as everything is in one application</w:t>
      </w:r>
    </w:p>
    <w:p w:rsidR="009A1FEE" w:rsidRPr="00ED3711" w:rsidRDefault="009A1FEE" w:rsidP="00ED3711">
      <w:pPr>
        <w:pStyle w:val="ListParagraph"/>
        <w:numPr>
          <w:ilvl w:val="0"/>
          <w:numId w:val="29"/>
        </w:numPr>
      </w:pPr>
      <w:r w:rsidRPr="00ED3711">
        <w:t>Less reusability</w:t>
      </w:r>
    </w:p>
    <w:p w:rsidR="009A1FEE" w:rsidRPr="00ED3711" w:rsidRDefault="009A1FEE" w:rsidP="00ED3711">
      <w:pPr>
        <w:pStyle w:val="ListParagraph"/>
        <w:numPr>
          <w:ilvl w:val="0"/>
          <w:numId w:val="29"/>
        </w:numPr>
      </w:pPr>
      <w:r w:rsidRPr="00ED3711">
        <w:t>Large code base; tough for developers and QA to understand the code and business knowledge</w:t>
      </w:r>
    </w:p>
    <w:p w:rsidR="009A1FEE" w:rsidRPr="00ED3711" w:rsidRDefault="009A1FEE" w:rsidP="00ED3711">
      <w:pPr>
        <w:pStyle w:val="ListParagraph"/>
        <w:numPr>
          <w:ilvl w:val="0"/>
          <w:numId w:val="29"/>
        </w:numPr>
      </w:pPr>
      <w:r w:rsidRPr="00ED3711">
        <w:t>More deployment and restart times</w:t>
      </w:r>
    </w:p>
    <w:p w:rsidR="00710290" w:rsidRDefault="00710290" w:rsidP="007E04EA">
      <w:pPr>
        <w:pStyle w:val="Heading1"/>
      </w:pPr>
      <w:bookmarkStart w:id="4" w:name="_Toc143728401"/>
      <w:r w:rsidRPr="004B3CB7">
        <w:lastRenderedPageBreak/>
        <w:t>What are Micro Services?</w:t>
      </w:r>
      <w:bookmarkEnd w:id="4"/>
    </w:p>
    <w:p w:rsidR="0071443B" w:rsidRDefault="00041AA1" w:rsidP="00E2398F">
      <w:pPr>
        <w:pStyle w:val="ListParagraph"/>
        <w:numPr>
          <w:ilvl w:val="0"/>
          <w:numId w:val="29"/>
        </w:numPr>
      </w:pPr>
      <w:r>
        <w:t>Micro</w:t>
      </w:r>
      <w:r w:rsidR="0033021F">
        <w:t xml:space="preserve"> </w:t>
      </w:r>
      <w:r>
        <w:t>services are the small services that work together</w:t>
      </w:r>
    </w:p>
    <w:p w:rsidR="00F7466F" w:rsidRDefault="00F7466F" w:rsidP="00E2398F">
      <w:pPr>
        <w:pStyle w:val="ListParagraph"/>
        <w:numPr>
          <w:ilvl w:val="0"/>
          <w:numId w:val="29"/>
        </w:numPr>
      </w:pPr>
      <w:r>
        <w:t>These smaller services communicat</w:t>
      </w:r>
      <w:r w:rsidR="00E11016">
        <w:t>e</w:t>
      </w:r>
      <w:r>
        <w:t xml:space="preserve"> with each other directly using light weight protocols like HTTP </w:t>
      </w:r>
    </w:p>
    <w:p w:rsidR="004B3CB7" w:rsidRDefault="00A41938" w:rsidP="00A41938">
      <w:pPr>
        <w:pStyle w:val="Heading2"/>
      </w:pPr>
      <w:bookmarkStart w:id="5" w:name="_Toc143728402"/>
      <w:r>
        <w:t>Advantages</w:t>
      </w:r>
      <w:bookmarkEnd w:id="5"/>
    </w:p>
    <w:p w:rsidR="009179EA" w:rsidRDefault="009179EA" w:rsidP="00742781">
      <w:pPr>
        <w:pStyle w:val="ListParagraph"/>
        <w:numPr>
          <w:ilvl w:val="0"/>
          <w:numId w:val="32"/>
        </w:numPr>
      </w:pPr>
      <w:r>
        <w:t>Improved Scalability</w:t>
      </w:r>
    </w:p>
    <w:p w:rsidR="002A0E9A" w:rsidRDefault="002A0E9A" w:rsidP="002A0E9A">
      <w:pPr>
        <w:pStyle w:val="ListParagraph"/>
        <w:numPr>
          <w:ilvl w:val="0"/>
          <w:numId w:val="32"/>
        </w:numPr>
      </w:pPr>
      <w:r>
        <w:t>Less dependency</w:t>
      </w:r>
    </w:p>
    <w:p w:rsidR="002A0E9A" w:rsidRDefault="002A0E9A" w:rsidP="002A0E9A">
      <w:pPr>
        <w:pStyle w:val="ListParagraph"/>
        <w:numPr>
          <w:ilvl w:val="0"/>
          <w:numId w:val="32"/>
        </w:numPr>
      </w:pPr>
      <w:r>
        <w:t>Loosely coupled</w:t>
      </w:r>
    </w:p>
    <w:p w:rsidR="00A41938" w:rsidRDefault="00346BC3" w:rsidP="00742781">
      <w:pPr>
        <w:pStyle w:val="ListParagraph"/>
        <w:numPr>
          <w:ilvl w:val="0"/>
          <w:numId w:val="32"/>
        </w:numPr>
      </w:pPr>
      <w:r>
        <w:t>It is possible to change or upgrade each service individually</w:t>
      </w:r>
      <w:r w:rsidR="00C24AB1">
        <w:t xml:space="preserve"> rather than upgrading the entire application</w:t>
      </w:r>
    </w:p>
    <w:p w:rsidR="00C24AB1" w:rsidRDefault="0029489E" w:rsidP="00742781">
      <w:pPr>
        <w:pStyle w:val="ListParagraph"/>
        <w:numPr>
          <w:ilvl w:val="0"/>
          <w:numId w:val="32"/>
        </w:numPr>
      </w:pPr>
      <w:r>
        <w:t>One service may be down but it will not impact others</w:t>
      </w:r>
    </w:p>
    <w:p w:rsidR="00737580" w:rsidRDefault="00737580" w:rsidP="00742781">
      <w:pPr>
        <w:pStyle w:val="ListParagraph"/>
        <w:numPr>
          <w:ilvl w:val="0"/>
          <w:numId w:val="32"/>
        </w:numPr>
      </w:pPr>
      <w:r>
        <w:t>Programming Language and Technology Agnostic</w:t>
      </w:r>
    </w:p>
    <w:p w:rsidR="0029489E" w:rsidRDefault="0029489E" w:rsidP="00742781">
      <w:pPr>
        <w:pStyle w:val="ListParagraph"/>
        <w:numPr>
          <w:ilvl w:val="0"/>
          <w:numId w:val="32"/>
        </w:numPr>
      </w:pPr>
      <w:r>
        <w:t>Easily use different technology for building different micro</w:t>
      </w:r>
      <w:r w:rsidR="007D61F8">
        <w:t xml:space="preserve"> </w:t>
      </w:r>
      <w:r>
        <w:t>services</w:t>
      </w:r>
    </w:p>
    <w:p w:rsidR="002A0E9A" w:rsidRDefault="002A0E9A" w:rsidP="00742781">
      <w:pPr>
        <w:pStyle w:val="ListParagraph"/>
        <w:numPr>
          <w:ilvl w:val="0"/>
          <w:numId w:val="32"/>
        </w:numPr>
      </w:pPr>
      <w:r>
        <w:t>Greater Business Agility and Support for DevOps</w:t>
      </w:r>
    </w:p>
    <w:p w:rsidR="004B3CB7" w:rsidRDefault="004B3CB7" w:rsidP="00401017">
      <w:pPr>
        <w:pStyle w:val="Heading1"/>
      </w:pPr>
      <w:bookmarkStart w:id="6" w:name="_Toc143728403"/>
      <w:r>
        <w:t>Micro Services Architecture</w:t>
      </w:r>
      <w:bookmarkEnd w:id="6"/>
    </w:p>
    <w:p w:rsidR="00FA62F3" w:rsidRDefault="00FA62F3" w:rsidP="005C6701">
      <w:r>
        <w:t>Micro</w:t>
      </w:r>
      <w:r w:rsidR="00275433">
        <w:t xml:space="preserve"> </w:t>
      </w:r>
      <w:r w:rsidR="005C6701">
        <w:t xml:space="preserve">services architecture consists of a collection of small, autonomous services. </w:t>
      </w:r>
    </w:p>
    <w:p w:rsidR="00FA62F3" w:rsidRDefault="005C6701" w:rsidP="005C6701">
      <w:r>
        <w:t xml:space="preserve">Each service is self-contained and should implement a single business capability within a bounded context. </w:t>
      </w:r>
    </w:p>
    <w:p w:rsidR="005C6701" w:rsidRDefault="005C6701" w:rsidP="005C6701">
      <w:r>
        <w:t>A bounded context is a natural division within a business and provides an explicit boundary within which a domain model exists.</w:t>
      </w:r>
    </w:p>
    <w:p w:rsidR="00616706" w:rsidRDefault="00616706" w:rsidP="00CB5324">
      <w:r>
        <w:rPr>
          <w:noProof/>
        </w:rPr>
        <w:drawing>
          <wp:inline distT="0" distB="0" distL="0" distR="0" wp14:anchorId="0CC4E2ED" wp14:editId="78425CE2">
            <wp:extent cx="5155907" cy="31089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_Monolithic_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5155907" cy="3108960"/>
                    </a:xfrm>
                    <a:prstGeom prst="rect">
                      <a:avLst/>
                    </a:prstGeom>
                  </pic:spPr>
                </pic:pic>
              </a:graphicData>
            </a:graphic>
          </wp:inline>
        </w:drawing>
      </w:r>
    </w:p>
    <w:p w:rsidR="00A07008" w:rsidRPr="00A07008" w:rsidRDefault="00A07008" w:rsidP="00A07008"/>
    <w:p w:rsidR="00E16A40" w:rsidRPr="00E16A40" w:rsidRDefault="00563768" w:rsidP="00E16A40">
      <w:pPr>
        <w:pStyle w:val="Heading2"/>
      </w:pPr>
      <w:bookmarkStart w:id="7" w:name="_Toc143728404"/>
      <w:r>
        <w:lastRenderedPageBreak/>
        <w:t>M</w:t>
      </w:r>
      <w:r w:rsidR="00E16A40" w:rsidRPr="00E16A40">
        <w:t>icro</w:t>
      </w:r>
      <w:r w:rsidR="007F254E">
        <w:t>-</w:t>
      </w:r>
      <w:r w:rsidR="00E16A40" w:rsidRPr="00E16A40">
        <w:t>services</w:t>
      </w:r>
      <w:r w:rsidR="00D81FB7">
        <w:t xml:space="preserve"> features</w:t>
      </w:r>
      <w:bookmarkEnd w:id="7"/>
    </w:p>
    <w:p w:rsidR="00656FB2" w:rsidRDefault="00E16A40" w:rsidP="00E16A40">
      <w:pPr>
        <w:pStyle w:val="ListParagraph"/>
        <w:numPr>
          <w:ilvl w:val="0"/>
          <w:numId w:val="34"/>
        </w:numPr>
        <w:ind w:left="450"/>
      </w:pPr>
      <w:r w:rsidRPr="00E16A40">
        <w:t>Micro</w:t>
      </w:r>
      <w:r w:rsidR="005253E0">
        <w:t xml:space="preserve"> </w:t>
      </w:r>
      <w:r w:rsidRPr="00E16A40">
        <w:t xml:space="preserve">services are small, independent, and loosely coupled. </w:t>
      </w:r>
    </w:p>
    <w:p w:rsidR="00E16A40" w:rsidRPr="00E16A40" w:rsidRDefault="00E16A40" w:rsidP="00E16A40">
      <w:pPr>
        <w:pStyle w:val="ListParagraph"/>
        <w:numPr>
          <w:ilvl w:val="0"/>
          <w:numId w:val="34"/>
        </w:numPr>
        <w:ind w:left="450"/>
      </w:pPr>
      <w:r w:rsidRPr="00E16A40">
        <w:t>A single small team of developers can write and maintain a service.</w:t>
      </w:r>
    </w:p>
    <w:p w:rsidR="00E16A40" w:rsidRPr="00E16A40" w:rsidRDefault="00E16A40" w:rsidP="00E16A40">
      <w:pPr>
        <w:pStyle w:val="ListParagraph"/>
        <w:numPr>
          <w:ilvl w:val="0"/>
          <w:numId w:val="34"/>
        </w:numPr>
        <w:ind w:left="450"/>
      </w:pPr>
      <w:r w:rsidRPr="00E16A40">
        <w:t>Each service is a separate codebase, which can be managed by a small development team.</w:t>
      </w:r>
    </w:p>
    <w:p w:rsidR="00E16A40" w:rsidRPr="00E16A40" w:rsidRDefault="00E16A40" w:rsidP="00E16A40">
      <w:pPr>
        <w:pStyle w:val="ListParagraph"/>
        <w:numPr>
          <w:ilvl w:val="0"/>
          <w:numId w:val="34"/>
        </w:numPr>
        <w:ind w:left="450"/>
      </w:pPr>
      <w:r w:rsidRPr="00E16A40">
        <w:t>Services can be deployed independently. A team can update an existing service without rebuilding and redeploying the entire application.</w:t>
      </w:r>
    </w:p>
    <w:p w:rsidR="00E16A40" w:rsidRPr="00E16A40" w:rsidRDefault="00E16A40" w:rsidP="00E16A40">
      <w:pPr>
        <w:pStyle w:val="ListParagraph"/>
        <w:numPr>
          <w:ilvl w:val="0"/>
          <w:numId w:val="34"/>
        </w:numPr>
        <w:ind w:left="450"/>
      </w:pPr>
      <w:r w:rsidRPr="00E16A40">
        <w:t>Services are responsible for persisting their own data or external state. This differs from the traditional model, where a separate data layer handles data persistence.</w:t>
      </w:r>
    </w:p>
    <w:p w:rsidR="00E16A40" w:rsidRPr="00E16A40" w:rsidRDefault="00E16A40" w:rsidP="00E16A40">
      <w:pPr>
        <w:pStyle w:val="ListParagraph"/>
        <w:numPr>
          <w:ilvl w:val="0"/>
          <w:numId w:val="34"/>
        </w:numPr>
        <w:ind w:left="450"/>
      </w:pPr>
      <w:r w:rsidRPr="00E16A40">
        <w:t>Services communicate with each other by using well-defined APIs. Internal implementation details of each service are hidden from other services.</w:t>
      </w:r>
    </w:p>
    <w:p w:rsidR="00E16A40" w:rsidRDefault="00E16A40" w:rsidP="00E16A40">
      <w:pPr>
        <w:pStyle w:val="ListParagraph"/>
        <w:numPr>
          <w:ilvl w:val="0"/>
          <w:numId w:val="34"/>
        </w:numPr>
        <w:ind w:left="450"/>
      </w:pPr>
      <w:r w:rsidRPr="00E16A40">
        <w:t xml:space="preserve">Supports </w:t>
      </w:r>
      <w:r w:rsidRPr="00B76ADE">
        <w:rPr>
          <w:b/>
        </w:rPr>
        <w:t>polyglot programming</w:t>
      </w:r>
      <w:r w:rsidRPr="00E16A40">
        <w:t>. For example, services don't need to share the same technology stack, libraries, or frameworks.</w:t>
      </w:r>
    </w:p>
    <w:p w:rsidR="004D2030" w:rsidRPr="00E16A40" w:rsidRDefault="004D2030" w:rsidP="004D2030">
      <w:pPr>
        <w:pStyle w:val="Heading2"/>
      </w:pPr>
      <w:bookmarkStart w:id="8" w:name="_Toc143728405"/>
      <w:r>
        <w:t>Micro-services components</w:t>
      </w:r>
      <w:bookmarkEnd w:id="8"/>
    </w:p>
    <w:p w:rsidR="00E16A40" w:rsidRDefault="00E16A40" w:rsidP="005C6701"/>
    <w:p w:rsidR="00FA62F3" w:rsidRPr="005C6701" w:rsidRDefault="008B3130" w:rsidP="005C6701">
      <w:r>
        <w:rPr>
          <w:noProof/>
        </w:rPr>
        <w:drawing>
          <wp:inline distT="0" distB="0" distL="0" distR="0">
            <wp:extent cx="5943600" cy="240284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_Microservices_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02840"/>
                    </a:xfrm>
                    <a:prstGeom prst="rect">
                      <a:avLst/>
                    </a:prstGeom>
                  </pic:spPr>
                </pic:pic>
              </a:graphicData>
            </a:graphic>
          </wp:inline>
        </w:drawing>
      </w:r>
    </w:p>
    <w:p w:rsidR="00FC6ADB" w:rsidRPr="00FC6ADB" w:rsidRDefault="00FC6ADB" w:rsidP="00FC6ADB"/>
    <w:p w:rsidR="006C1413" w:rsidRDefault="006C1413" w:rsidP="00367908">
      <w:r>
        <w:t xml:space="preserve">Besides for the services themselves, some other components appear in </w:t>
      </w:r>
      <w:r w:rsidR="00CC4255">
        <w:t>typical</w:t>
      </w:r>
      <w:r>
        <w:t xml:space="preserve"> micro</w:t>
      </w:r>
      <w:r w:rsidR="00CC4255">
        <w:t xml:space="preserve"> </w:t>
      </w:r>
      <w:r>
        <w:t>services architecture:</w:t>
      </w:r>
    </w:p>
    <w:p w:rsidR="00AA5EF0" w:rsidRPr="00AA5EF0" w:rsidRDefault="002A1872" w:rsidP="00AA5EF0">
      <w:pPr>
        <w:pStyle w:val="Heading3"/>
      </w:pPr>
      <w:bookmarkStart w:id="9" w:name="_Toc143728406"/>
      <w:r w:rsidRPr="00AA5EF0">
        <w:rPr>
          <w:rStyle w:val="Strong"/>
          <w:b/>
          <w:bCs/>
        </w:rPr>
        <w:t>Management/</w:t>
      </w:r>
      <w:r w:rsidR="00367908" w:rsidRPr="00AA5EF0">
        <w:rPr>
          <w:rStyle w:val="Strong"/>
          <w:b/>
          <w:bCs/>
        </w:rPr>
        <w:t>O</w:t>
      </w:r>
      <w:r w:rsidRPr="00AA5EF0">
        <w:rPr>
          <w:rStyle w:val="Strong"/>
          <w:b/>
          <w:bCs/>
        </w:rPr>
        <w:t>rchestration</w:t>
      </w:r>
      <w:bookmarkEnd w:id="9"/>
    </w:p>
    <w:p w:rsidR="002A1872" w:rsidRDefault="002A1872" w:rsidP="00367908">
      <w:r>
        <w:t>This component is responsible for placing services on nodes, identifying failures, rebalancing services across nodes, and so forth. Typically this component is an off-the-shelf technology such as Kubernetes, rather than something custom built.</w:t>
      </w:r>
    </w:p>
    <w:p w:rsidR="00AA5EF0" w:rsidRDefault="002A1872" w:rsidP="00AA5EF0">
      <w:pPr>
        <w:pStyle w:val="Heading3"/>
      </w:pPr>
      <w:bookmarkStart w:id="10" w:name="_Toc143728407"/>
      <w:r w:rsidRPr="00EB2F65">
        <w:lastRenderedPageBreak/>
        <w:t>API Gateway</w:t>
      </w:r>
      <w:bookmarkEnd w:id="10"/>
    </w:p>
    <w:p w:rsidR="002A1872" w:rsidRPr="00EB2F65" w:rsidRDefault="002A1872" w:rsidP="00EB2F65">
      <w:r w:rsidRPr="00EB2F65">
        <w:t xml:space="preserve">The API gateway is the </w:t>
      </w:r>
      <w:r w:rsidR="00B158FC" w:rsidRPr="00B158FC">
        <w:rPr>
          <w:b/>
        </w:rPr>
        <w:t xml:space="preserve">single </w:t>
      </w:r>
      <w:r w:rsidRPr="00B158FC">
        <w:rPr>
          <w:b/>
        </w:rPr>
        <w:t>entry</w:t>
      </w:r>
      <w:r w:rsidR="00B158FC">
        <w:rPr>
          <w:b/>
        </w:rPr>
        <w:t>/end</w:t>
      </w:r>
      <w:r w:rsidRPr="00B158FC">
        <w:rPr>
          <w:b/>
        </w:rPr>
        <w:t xml:space="preserve"> point</w:t>
      </w:r>
      <w:r w:rsidRPr="00EB2F65">
        <w:t xml:space="preserve"> for clients. Instead of calling services directly, clients call the API gateway, which forwards the call to the appropriate services on the back end.</w:t>
      </w:r>
    </w:p>
    <w:p w:rsidR="002A1872" w:rsidRPr="008016AE" w:rsidRDefault="002A1872" w:rsidP="002F0B45">
      <w:pPr>
        <w:pStyle w:val="Heading4"/>
      </w:pPr>
      <w:r w:rsidRPr="008016AE">
        <w:t>Advantages</w:t>
      </w:r>
      <w:r w:rsidR="00AC5537">
        <w:t xml:space="preserve"> of API gateway</w:t>
      </w:r>
    </w:p>
    <w:p w:rsidR="002A1872" w:rsidRPr="008016AE" w:rsidRDefault="002A1872" w:rsidP="008016AE">
      <w:pPr>
        <w:pStyle w:val="ListParagraph"/>
        <w:numPr>
          <w:ilvl w:val="0"/>
          <w:numId w:val="36"/>
        </w:numPr>
      </w:pPr>
      <w:r w:rsidRPr="008016AE">
        <w:t>It decouples clients from services. Services can be versioned or refactored without needing to update all of the clients.</w:t>
      </w:r>
    </w:p>
    <w:p w:rsidR="002A1872" w:rsidRPr="008016AE" w:rsidRDefault="002A1872" w:rsidP="008016AE">
      <w:pPr>
        <w:pStyle w:val="ListParagraph"/>
        <w:numPr>
          <w:ilvl w:val="0"/>
          <w:numId w:val="36"/>
        </w:numPr>
      </w:pPr>
      <w:r w:rsidRPr="008016AE">
        <w:t>Services can use messaging protocols that are not web friendly, such as AMQP.</w:t>
      </w:r>
    </w:p>
    <w:p w:rsidR="002A1872" w:rsidRPr="008016AE" w:rsidRDefault="002A1872" w:rsidP="008016AE">
      <w:pPr>
        <w:pStyle w:val="ListParagraph"/>
        <w:numPr>
          <w:ilvl w:val="0"/>
          <w:numId w:val="36"/>
        </w:numPr>
      </w:pPr>
      <w:r w:rsidRPr="008016AE">
        <w:t>The API Gateway can perform other cross-cutting functions such as authentication, logging, SSL termination, and load balancing.</w:t>
      </w:r>
    </w:p>
    <w:p w:rsidR="002A1872" w:rsidRPr="008016AE" w:rsidRDefault="002A1872" w:rsidP="008016AE">
      <w:pPr>
        <w:pStyle w:val="ListParagraph"/>
        <w:numPr>
          <w:ilvl w:val="0"/>
          <w:numId w:val="36"/>
        </w:numPr>
      </w:pPr>
      <w:r w:rsidRPr="008016AE">
        <w:t>Out-of-the-box policies, like for throttling, caching, transformation, or validation.</w:t>
      </w:r>
    </w:p>
    <w:p w:rsidR="006C1413" w:rsidRPr="0031143B" w:rsidRDefault="005334F4" w:rsidP="0031143B">
      <w:pPr>
        <w:pStyle w:val="Heading2"/>
      </w:pPr>
      <w:bookmarkStart w:id="11" w:name="_Toc143728408"/>
      <w:r w:rsidRPr="0031143B">
        <w:t>Micro-service’s communication</w:t>
      </w:r>
      <w:bookmarkEnd w:id="11"/>
    </w:p>
    <w:p w:rsidR="00AF5A39" w:rsidRDefault="00CC23E2" w:rsidP="00CF155C">
      <w:pPr>
        <w:pStyle w:val="Heading3"/>
      </w:pPr>
      <w:bookmarkStart w:id="12" w:name="_Toc143728409"/>
      <w:r>
        <w:t>In Monolithic Application</w:t>
      </w:r>
      <w:bookmarkEnd w:id="12"/>
    </w:p>
    <w:p w:rsidR="007E19A4" w:rsidRDefault="00BA36EC" w:rsidP="007E19A4">
      <w:r>
        <w:t xml:space="preserve">In a monolithic application running on a single process, components invoke one another using language-level method or function calls. These can be strongly coupled if you're creating objects with code (for example, </w:t>
      </w:r>
      <w:r>
        <w:rPr>
          <w:rStyle w:val="HTMLCode"/>
          <w:rFonts w:eastAsiaTheme="minorHAnsi"/>
        </w:rPr>
        <w:t>new ClassName()</w:t>
      </w:r>
      <w:r>
        <w:t>), or can be invoked in a decoupled way if you're using Dependency Injection by referencing abstractions rather than concrete object instances. Either way, the objects are running within the same process. The biggest challenge when changing from a monolithic application to a micro</w:t>
      </w:r>
      <w:r w:rsidR="00C21A0E">
        <w:t>-</w:t>
      </w:r>
      <w:r>
        <w:t>services</w:t>
      </w:r>
      <w:r w:rsidR="00C21A0E">
        <w:t xml:space="preserve"> </w:t>
      </w:r>
      <w:r>
        <w:t>based application lies in changing the communication mechanism.</w:t>
      </w:r>
    </w:p>
    <w:p w:rsidR="00D603F5" w:rsidRDefault="00D603F5" w:rsidP="00D603F5">
      <w:pPr>
        <w:pStyle w:val="Heading3"/>
      </w:pPr>
      <w:bookmarkStart w:id="13" w:name="_Toc143728410"/>
      <w:r>
        <w:t>Micro Service Application</w:t>
      </w:r>
      <w:bookmarkEnd w:id="13"/>
    </w:p>
    <w:p w:rsidR="00963391" w:rsidRDefault="009932F3" w:rsidP="00D603F5">
      <w:r>
        <w:t xml:space="preserve">A </w:t>
      </w:r>
      <w:r w:rsidR="00C8745B">
        <w:t>micro services</w:t>
      </w:r>
      <w:r>
        <w:t>-based application is a distributed system running on multiple processes or services, usually even across multiple servers or hosts. Each service instance is typically a process.</w:t>
      </w:r>
    </w:p>
    <w:p w:rsidR="00D603F5" w:rsidRPr="00D603F5" w:rsidRDefault="009932F3" w:rsidP="00D603F5">
      <w:r>
        <w:t>Therefore, services must interact using an inter-process communication protocol such as HTTP, AMQP, or a binary protocol like TCP, depending on the nature of each service.</w:t>
      </w:r>
    </w:p>
    <w:p w:rsidR="00E52505" w:rsidRDefault="00E52505" w:rsidP="00936594">
      <w:r>
        <w:t xml:space="preserve">The two commonly used protocols are </w:t>
      </w:r>
      <w:r w:rsidRPr="00936594">
        <w:rPr>
          <w:b/>
        </w:rPr>
        <w:t>HTTP request/response</w:t>
      </w:r>
      <w:r>
        <w:t xml:space="preserve"> with </w:t>
      </w:r>
      <w:r w:rsidRPr="00936594">
        <w:rPr>
          <w:b/>
        </w:rPr>
        <w:t>resource APIs</w:t>
      </w:r>
      <w:r>
        <w:t xml:space="preserve"> (when querying most of all), and </w:t>
      </w:r>
      <w:r w:rsidRPr="008F1D11">
        <w:rPr>
          <w:b/>
        </w:rPr>
        <w:t>lightweight asynchronous messaging</w:t>
      </w:r>
      <w:r>
        <w:t xml:space="preserve"> when communicating updates across multiple micro</w:t>
      </w:r>
      <w:r w:rsidR="00E66641">
        <w:t xml:space="preserve"> </w:t>
      </w:r>
      <w:r>
        <w:t>services.</w:t>
      </w:r>
    </w:p>
    <w:p w:rsidR="00050FC4" w:rsidRPr="00DE20A3" w:rsidRDefault="00050FC4" w:rsidP="00DE20A3">
      <w:pPr>
        <w:pStyle w:val="Heading1"/>
      </w:pPr>
      <w:bookmarkStart w:id="14" w:name="_Toc143728411"/>
      <w:r w:rsidRPr="00DE20A3">
        <w:t xml:space="preserve">Sample Application </w:t>
      </w:r>
      <w:r w:rsidR="00AB0002" w:rsidRPr="00DE20A3">
        <w:t>–</w:t>
      </w:r>
      <w:r w:rsidRPr="00DE20A3">
        <w:t xml:space="preserve"> </w:t>
      </w:r>
      <w:r w:rsidR="00F179B5" w:rsidRPr="00DE20A3">
        <w:t>Micro</w:t>
      </w:r>
      <w:bookmarkEnd w:id="14"/>
    </w:p>
    <w:p w:rsidR="00241FCB" w:rsidRDefault="008C4B04" w:rsidP="00AB0002">
      <w:pPr>
        <w:pStyle w:val="ListParagraph"/>
        <w:numPr>
          <w:ilvl w:val="0"/>
          <w:numId w:val="37"/>
        </w:numPr>
      </w:pPr>
      <w:r>
        <w:t>The Application</w:t>
      </w:r>
      <w:r w:rsidR="00793180">
        <w:t xml:space="preserve"> folder</w:t>
      </w:r>
      <w:r>
        <w:t xml:space="preserve"> </w:t>
      </w:r>
      <w:r w:rsidR="00990F05">
        <w:rPr>
          <w:b/>
        </w:rPr>
        <w:t>m</w:t>
      </w:r>
      <w:r w:rsidRPr="00793180">
        <w:rPr>
          <w:b/>
        </w:rPr>
        <w:t>icro</w:t>
      </w:r>
      <w:r>
        <w:t xml:space="preserve"> contains 2 modules and 1 Eureka Serv</w:t>
      </w:r>
      <w:r w:rsidR="00B5203F">
        <w:t>er</w:t>
      </w:r>
      <w:r w:rsidR="00637BCB">
        <w:t xml:space="preserve"> (to register the other services)</w:t>
      </w:r>
    </w:p>
    <w:p w:rsidR="00AB0002" w:rsidRDefault="006F27BE" w:rsidP="00AB0002">
      <w:pPr>
        <w:pStyle w:val="ListParagraph"/>
        <w:numPr>
          <w:ilvl w:val="0"/>
          <w:numId w:val="37"/>
        </w:numPr>
      </w:pPr>
      <w:r>
        <w:t>Run Eureka Service 1</w:t>
      </w:r>
      <w:r w:rsidRPr="00241FCB">
        <w:rPr>
          <w:vertAlign w:val="superscript"/>
        </w:rPr>
        <w:t>st</w:t>
      </w:r>
      <w:r>
        <w:t xml:space="preserve"> and then both the modules one by one</w:t>
      </w:r>
      <w:r w:rsidR="008C4B04">
        <w:t xml:space="preserve"> </w:t>
      </w:r>
    </w:p>
    <w:p w:rsidR="00241FCB" w:rsidRPr="006757FF" w:rsidRDefault="00241FCB" w:rsidP="00EB314E">
      <w:pPr>
        <w:pStyle w:val="ListParagraph"/>
        <w:numPr>
          <w:ilvl w:val="0"/>
          <w:numId w:val="37"/>
        </w:numPr>
        <w:rPr>
          <w:rStyle w:val="Hyperlink"/>
          <w:color w:val="auto"/>
          <w:u w:val="none"/>
        </w:rPr>
      </w:pPr>
      <w:r>
        <w:t xml:space="preserve">Open Postman and make a Get Request for URL: </w:t>
      </w:r>
      <w:hyperlink r:id="rId9" w:history="1">
        <w:r w:rsidR="004B6CD9" w:rsidRPr="00FF1ABA">
          <w:rPr>
            <w:rStyle w:val="Hyperlink"/>
          </w:rPr>
          <w:t>http://localhost:9002/contact/user/1</w:t>
        </w:r>
      </w:hyperlink>
    </w:p>
    <w:p w:rsidR="006757FF" w:rsidRDefault="006757FF" w:rsidP="00EB314E">
      <w:pPr>
        <w:pStyle w:val="ListParagraph"/>
        <w:numPr>
          <w:ilvl w:val="0"/>
          <w:numId w:val="37"/>
        </w:numPr>
      </w:pPr>
      <w:r w:rsidRPr="00824659">
        <w:t xml:space="preserve">Make another request for URL: </w:t>
      </w:r>
      <w:hyperlink r:id="rId10" w:history="1">
        <w:r w:rsidR="00824659" w:rsidRPr="00AE78E8">
          <w:rPr>
            <w:rStyle w:val="Hyperlink"/>
          </w:rPr>
          <w:t>http://localhost:9001/user/1</w:t>
        </w:r>
      </w:hyperlink>
    </w:p>
    <w:p w:rsidR="0041327B" w:rsidRDefault="0041327B" w:rsidP="0041327B"/>
    <w:p w:rsidR="0041327B" w:rsidRDefault="0041327B" w:rsidP="0041327B"/>
    <w:p w:rsidR="0041327B" w:rsidRDefault="0041327B" w:rsidP="00D721FE">
      <w:pPr>
        <w:pStyle w:val="Heading3"/>
      </w:pPr>
      <w:bookmarkStart w:id="15" w:name="_Toc143728412"/>
      <w:r>
        <w:t>Req1</w:t>
      </w:r>
      <w:bookmarkEnd w:id="15"/>
    </w:p>
    <w:p w:rsidR="004B6CD9" w:rsidRDefault="006D2510" w:rsidP="004B6CD9">
      <w:pPr>
        <w:ind w:left="360"/>
      </w:pPr>
      <w:r>
        <w:rPr>
          <w:noProof/>
        </w:rPr>
        <w:drawing>
          <wp:inline distT="0" distB="0" distL="0" distR="0">
            <wp:extent cx="5943600" cy="33413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9534C8" w:rsidRDefault="009534C8" w:rsidP="009534C8">
      <w:pPr>
        <w:pStyle w:val="Heading3"/>
      </w:pPr>
      <w:bookmarkStart w:id="16" w:name="_Toc143728413"/>
      <w:r>
        <w:t>Req 2</w:t>
      </w:r>
      <w:bookmarkEnd w:id="16"/>
    </w:p>
    <w:p w:rsidR="00CC3ED6" w:rsidRPr="00CC3ED6" w:rsidRDefault="00A44CB7" w:rsidP="00314869">
      <w:pPr>
        <w:jc w:val="center"/>
      </w:pPr>
      <w:r>
        <w:rPr>
          <w:noProof/>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0E1144" w:rsidRDefault="003958FB" w:rsidP="0079561E">
      <w:pPr>
        <w:pStyle w:val="Heading1"/>
      </w:pPr>
      <w:bookmarkStart w:id="17" w:name="_Toc143728414"/>
      <w:r w:rsidRPr="0079561E">
        <w:lastRenderedPageBreak/>
        <w:t>MSA v</w:t>
      </w:r>
      <w:r w:rsidR="0079561E">
        <w:t>/</w:t>
      </w:r>
      <w:r w:rsidRPr="0079561E">
        <w:t>s SOA</w:t>
      </w:r>
      <w:bookmarkEnd w:id="17"/>
    </w:p>
    <w:tbl>
      <w:tblPr>
        <w:tblStyle w:val="TableGrid"/>
        <w:tblW w:w="5000" w:type="pct"/>
        <w:tblLook w:val="04A0" w:firstRow="1" w:lastRow="0" w:firstColumn="1" w:lastColumn="0" w:noHBand="0" w:noVBand="1"/>
      </w:tblPr>
      <w:tblGrid>
        <w:gridCol w:w="827"/>
        <w:gridCol w:w="4501"/>
        <w:gridCol w:w="4248"/>
      </w:tblGrid>
      <w:tr w:rsidR="00AB62F6" w:rsidRPr="00A57F7B" w:rsidTr="00015C8E">
        <w:tc>
          <w:tcPr>
            <w:tcW w:w="432" w:type="pct"/>
          </w:tcPr>
          <w:p w:rsidR="00AB62F6" w:rsidRPr="00A57F7B" w:rsidRDefault="00AB62F6" w:rsidP="00A57F7B">
            <w:pPr>
              <w:jc w:val="center"/>
              <w:rPr>
                <w:b/>
              </w:rPr>
            </w:pPr>
            <w:r>
              <w:rPr>
                <w:b/>
              </w:rPr>
              <w:t>S. No.</w:t>
            </w:r>
          </w:p>
        </w:tc>
        <w:tc>
          <w:tcPr>
            <w:tcW w:w="2350" w:type="pct"/>
            <w:hideMark/>
          </w:tcPr>
          <w:p w:rsidR="00AB62F6" w:rsidRPr="00A57F7B" w:rsidRDefault="00B85169" w:rsidP="009307E1">
            <w:pPr>
              <w:jc w:val="center"/>
              <w:rPr>
                <w:b/>
              </w:rPr>
            </w:pPr>
            <w:r>
              <w:rPr>
                <w:b/>
              </w:rPr>
              <w:t xml:space="preserve">Micro </w:t>
            </w:r>
            <w:r w:rsidR="009307E1">
              <w:rPr>
                <w:b/>
              </w:rPr>
              <w:t>S</w:t>
            </w:r>
            <w:r>
              <w:rPr>
                <w:b/>
              </w:rPr>
              <w:t xml:space="preserve">ervice </w:t>
            </w:r>
            <w:r w:rsidR="00AB62F6" w:rsidRPr="00A57F7B">
              <w:rPr>
                <w:b/>
              </w:rPr>
              <w:t>Architecture (MSA)</w:t>
            </w:r>
          </w:p>
        </w:tc>
        <w:tc>
          <w:tcPr>
            <w:tcW w:w="2218" w:type="pct"/>
            <w:hideMark/>
          </w:tcPr>
          <w:p w:rsidR="00AB62F6" w:rsidRPr="00A57F7B" w:rsidRDefault="00AB62F6" w:rsidP="00A57F7B">
            <w:pPr>
              <w:jc w:val="center"/>
              <w:rPr>
                <w:b/>
              </w:rPr>
            </w:pPr>
            <w:r w:rsidRPr="00A57F7B">
              <w:rPr>
                <w:b/>
              </w:rPr>
              <w:t>Service-Oriented Architecture (SOA)</w:t>
            </w:r>
          </w:p>
        </w:tc>
      </w:tr>
      <w:tr w:rsidR="00AB62F6" w:rsidRPr="00CB6B04" w:rsidTr="00015C8E">
        <w:tc>
          <w:tcPr>
            <w:tcW w:w="432" w:type="pct"/>
          </w:tcPr>
          <w:p w:rsidR="00AB62F6" w:rsidRPr="00CB6B04" w:rsidRDefault="00AB62F6" w:rsidP="00F67C3A">
            <w:pPr>
              <w:jc w:val="center"/>
            </w:pPr>
            <w:r>
              <w:t>1.</w:t>
            </w:r>
          </w:p>
        </w:tc>
        <w:tc>
          <w:tcPr>
            <w:tcW w:w="2350" w:type="pct"/>
            <w:hideMark/>
          </w:tcPr>
          <w:p w:rsidR="00AB62F6" w:rsidRPr="00CB6B04" w:rsidRDefault="00AB62F6" w:rsidP="002A2B57">
            <w:pPr>
              <w:jc w:val="left"/>
            </w:pPr>
            <w:r w:rsidRPr="00CB6B04">
              <w:t>Micro</w:t>
            </w:r>
            <w:r w:rsidR="008A1367">
              <w:t xml:space="preserve"> </w:t>
            </w:r>
            <w:r w:rsidRPr="00CB6B04">
              <w:t>services uses lightweight protocols such as REST, and HTTP, etc.</w:t>
            </w:r>
          </w:p>
        </w:tc>
        <w:tc>
          <w:tcPr>
            <w:tcW w:w="2218" w:type="pct"/>
            <w:hideMark/>
          </w:tcPr>
          <w:p w:rsidR="00AB62F6" w:rsidRPr="00CB6B04" w:rsidRDefault="00AB62F6" w:rsidP="002A2B57">
            <w:pPr>
              <w:jc w:val="left"/>
            </w:pPr>
            <w:r w:rsidRPr="00CB6B04">
              <w:t>SOA supports multi-message protocols.</w:t>
            </w:r>
          </w:p>
        </w:tc>
      </w:tr>
      <w:tr w:rsidR="00AB62F6" w:rsidRPr="00CB6B04" w:rsidTr="00015C8E">
        <w:tc>
          <w:tcPr>
            <w:tcW w:w="432" w:type="pct"/>
          </w:tcPr>
          <w:p w:rsidR="00AB62F6" w:rsidRPr="00CB6B04" w:rsidRDefault="00AB62F6" w:rsidP="00F67C3A">
            <w:pPr>
              <w:jc w:val="center"/>
            </w:pPr>
            <w:r>
              <w:t>2.</w:t>
            </w:r>
          </w:p>
        </w:tc>
        <w:tc>
          <w:tcPr>
            <w:tcW w:w="2350" w:type="pct"/>
            <w:hideMark/>
          </w:tcPr>
          <w:p w:rsidR="00AB62F6" w:rsidRPr="00CB6B04" w:rsidRDefault="00AB62F6" w:rsidP="002A2B57">
            <w:pPr>
              <w:jc w:val="left"/>
            </w:pPr>
            <w:r w:rsidRPr="00CB6B04">
              <w:t>It focuses on decoupling</w:t>
            </w:r>
            <w:r w:rsidR="005801FD">
              <w:t>/loose coupling</w:t>
            </w:r>
            <w:r w:rsidRPr="00CB6B04">
              <w:t>.</w:t>
            </w:r>
          </w:p>
        </w:tc>
        <w:tc>
          <w:tcPr>
            <w:tcW w:w="2218" w:type="pct"/>
            <w:hideMark/>
          </w:tcPr>
          <w:p w:rsidR="00FE1667" w:rsidRPr="00CB6B04" w:rsidRDefault="00015C8E" w:rsidP="002A2B57">
            <w:pPr>
              <w:jc w:val="left"/>
            </w:pPr>
            <w:r>
              <w:t xml:space="preserve">It focuses on application </w:t>
            </w:r>
            <w:r w:rsidR="00AB62F6" w:rsidRPr="00CB6B04">
              <w:t>service reusability.</w:t>
            </w:r>
          </w:p>
        </w:tc>
      </w:tr>
      <w:tr w:rsidR="00AB62F6" w:rsidRPr="00CB6B04" w:rsidTr="00015C8E">
        <w:tc>
          <w:tcPr>
            <w:tcW w:w="432" w:type="pct"/>
          </w:tcPr>
          <w:p w:rsidR="00AB62F6" w:rsidRPr="00CB6B04" w:rsidRDefault="00AB62F6" w:rsidP="00F67C3A">
            <w:pPr>
              <w:jc w:val="center"/>
            </w:pPr>
            <w:r>
              <w:t>3.</w:t>
            </w:r>
          </w:p>
        </w:tc>
        <w:tc>
          <w:tcPr>
            <w:tcW w:w="2350" w:type="pct"/>
            <w:hideMark/>
          </w:tcPr>
          <w:p w:rsidR="00AB62F6" w:rsidRPr="00CB6B04" w:rsidRDefault="00AB62F6" w:rsidP="002A2B57">
            <w:pPr>
              <w:jc w:val="left"/>
            </w:pPr>
            <w:r w:rsidRPr="00CB6B04">
              <w:t>It uses a simple messaging system for communication.</w:t>
            </w:r>
          </w:p>
        </w:tc>
        <w:tc>
          <w:tcPr>
            <w:tcW w:w="2218" w:type="pct"/>
            <w:hideMark/>
          </w:tcPr>
          <w:p w:rsidR="00AB62F6" w:rsidRPr="00CB6B04" w:rsidRDefault="00AB62F6" w:rsidP="002A2B57">
            <w:pPr>
              <w:jc w:val="left"/>
            </w:pPr>
            <w:r w:rsidRPr="00CB6B04">
              <w:t>It uses Enterprise Service Bus (ESB) for communication.</w:t>
            </w:r>
          </w:p>
        </w:tc>
      </w:tr>
      <w:tr w:rsidR="00AB62F6" w:rsidRPr="00CB6B04" w:rsidTr="00015C8E">
        <w:tc>
          <w:tcPr>
            <w:tcW w:w="432" w:type="pct"/>
          </w:tcPr>
          <w:p w:rsidR="00AB62F6" w:rsidRPr="00CB6B04" w:rsidRDefault="00AB62F6" w:rsidP="00F67C3A">
            <w:pPr>
              <w:jc w:val="center"/>
            </w:pPr>
            <w:r>
              <w:t>4.</w:t>
            </w:r>
          </w:p>
        </w:tc>
        <w:tc>
          <w:tcPr>
            <w:tcW w:w="2350" w:type="pct"/>
            <w:hideMark/>
          </w:tcPr>
          <w:p w:rsidR="00AB62F6" w:rsidRPr="00CB6B04" w:rsidRDefault="00AB62F6" w:rsidP="002A2B57">
            <w:pPr>
              <w:jc w:val="left"/>
            </w:pPr>
            <w:r w:rsidRPr="00CB6B04">
              <w:t>Micro</w:t>
            </w:r>
            <w:r w:rsidR="008A1367">
              <w:t xml:space="preserve"> services follow</w:t>
            </w:r>
            <w:r w:rsidRPr="00CB6B04">
              <w:t xml:space="preserve"> "share as little as possible" architecture approach.</w:t>
            </w:r>
          </w:p>
        </w:tc>
        <w:tc>
          <w:tcPr>
            <w:tcW w:w="2218" w:type="pct"/>
            <w:hideMark/>
          </w:tcPr>
          <w:p w:rsidR="00AB62F6" w:rsidRPr="00CB6B04" w:rsidRDefault="00AB62F6" w:rsidP="002A2B57">
            <w:pPr>
              <w:jc w:val="left"/>
            </w:pPr>
            <w:r w:rsidRPr="00CB6B04">
              <w:t>SOA follows "share as much as possible architecture" approach.</w:t>
            </w:r>
          </w:p>
        </w:tc>
      </w:tr>
      <w:tr w:rsidR="00AB62F6" w:rsidRPr="00CB6B04" w:rsidTr="00015C8E">
        <w:tc>
          <w:tcPr>
            <w:tcW w:w="432" w:type="pct"/>
          </w:tcPr>
          <w:p w:rsidR="00AB62F6" w:rsidRPr="00CB6B04" w:rsidRDefault="00AB62F6" w:rsidP="00F67C3A">
            <w:pPr>
              <w:jc w:val="center"/>
            </w:pPr>
            <w:r>
              <w:t>5.</w:t>
            </w:r>
          </w:p>
        </w:tc>
        <w:tc>
          <w:tcPr>
            <w:tcW w:w="2350" w:type="pct"/>
            <w:hideMark/>
          </w:tcPr>
          <w:p w:rsidR="00AB62F6" w:rsidRPr="00CB6B04" w:rsidRDefault="00AB62F6" w:rsidP="002A2B57">
            <w:pPr>
              <w:jc w:val="left"/>
            </w:pPr>
            <w:r w:rsidRPr="00CB6B04">
              <w:t>Micro</w:t>
            </w:r>
            <w:r w:rsidR="008A1367">
              <w:t xml:space="preserve"> </w:t>
            </w:r>
            <w:r w:rsidRPr="00CB6B04">
              <w:t>services are much better in fault tolerance in comparison to SOA.</w:t>
            </w:r>
          </w:p>
        </w:tc>
        <w:tc>
          <w:tcPr>
            <w:tcW w:w="2218" w:type="pct"/>
            <w:hideMark/>
          </w:tcPr>
          <w:p w:rsidR="00AB62F6" w:rsidRPr="00CB6B04" w:rsidRDefault="00AB62F6" w:rsidP="002A2B57">
            <w:pPr>
              <w:jc w:val="left"/>
            </w:pPr>
            <w:r w:rsidRPr="00CB6B04">
              <w:t>SOA is not better in fault tolerance in comparison to MSA.</w:t>
            </w:r>
          </w:p>
        </w:tc>
      </w:tr>
      <w:tr w:rsidR="00AB62F6" w:rsidRPr="00CB6B04" w:rsidTr="00015C8E">
        <w:tc>
          <w:tcPr>
            <w:tcW w:w="432" w:type="pct"/>
          </w:tcPr>
          <w:p w:rsidR="00AB62F6" w:rsidRPr="00CB6B04" w:rsidRDefault="00AB62F6" w:rsidP="00F67C3A">
            <w:pPr>
              <w:jc w:val="center"/>
            </w:pPr>
            <w:r>
              <w:t>6.</w:t>
            </w:r>
          </w:p>
        </w:tc>
        <w:tc>
          <w:tcPr>
            <w:tcW w:w="2350" w:type="pct"/>
            <w:hideMark/>
          </w:tcPr>
          <w:p w:rsidR="00AB62F6" w:rsidRPr="00CB6B04" w:rsidRDefault="00162EDC" w:rsidP="002A2B57">
            <w:pPr>
              <w:jc w:val="left"/>
            </w:pPr>
            <w:r>
              <w:t xml:space="preserve">Each micro service has </w:t>
            </w:r>
            <w:r w:rsidR="00AB62F6" w:rsidRPr="00CB6B04">
              <w:t>an independent database.</w:t>
            </w:r>
          </w:p>
        </w:tc>
        <w:tc>
          <w:tcPr>
            <w:tcW w:w="2218" w:type="pct"/>
            <w:hideMark/>
          </w:tcPr>
          <w:p w:rsidR="00AB62F6" w:rsidRPr="00CB6B04" w:rsidRDefault="00AB62F6" w:rsidP="002A2B57">
            <w:pPr>
              <w:jc w:val="left"/>
            </w:pPr>
            <w:r w:rsidRPr="00CB6B04">
              <w:t>SOA services share the whole data storage.</w:t>
            </w:r>
          </w:p>
        </w:tc>
      </w:tr>
      <w:tr w:rsidR="00AB62F6" w:rsidRPr="00CB6B04" w:rsidTr="00015C8E">
        <w:tc>
          <w:tcPr>
            <w:tcW w:w="432" w:type="pct"/>
          </w:tcPr>
          <w:p w:rsidR="00AB62F6" w:rsidRPr="00CB6B04" w:rsidRDefault="00AB62F6" w:rsidP="00F67C3A">
            <w:pPr>
              <w:jc w:val="center"/>
            </w:pPr>
            <w:r>
              <w:t>7.</w:t>
            </w:r>
          </w:p>
        </w:tc>
        <w:tc>
          <w:tcPr>
            <w:tcW w:w="2350" w:type="pct"/>
            <w:hideMark/>
          </w:tcPr>
          <w:p w:rsidR="00AB62F6" w:rsidRPr="00CB6B04" w:rsidRDefault="00AB62F6" w:rsidP="002A2B57">
            <w:pPr>
              <w:jc w:val="left"/>
            </w:pPr>
            <w:r w:rsidRPr="00CB6B04">
              <w:t>MSA used modern relational databases.</w:t>
            </w:r>
          </w:p>
        </w:tc>
        <w:tc>
          <w:tcPr>
            <w:tcW w:w="2218" w:type="pct"/>
            <w:hideMark/>
          </w:tcPr>
          <w:p w:rsidR="00AB62F6" w:rsidRPr="00CB6B04" w:rsidRDefault="00AB62F6" w:rsidP="002A2B57">
            <w:pPr>
              <w:jc w:val="left"/>
            </w:pPr>
            <w:r w:rsidRPr="00CB6B04">
              <w:t>SOA used traditional relational databases.</w:t>
            </w:r>
          </w:p>
        </w:tc>
      </w:tr>
      <w:tr w:rsidR="00AB62F6" w:rsidRPr="00CB6B04" w:rsidTr="00015C8E">
        <w:tc>
          <w:tcPr>
            <w:tcW w:w="432" w:type="pct"/>
          </w:tcPr>
          <w:p w:rsidR="00AB62F6" w:rsidRPr="00CB6B04" w:rsidRDefault="00AB62F6" w:rsidP="00F67C3A">
            <w:pPr>
              <w:jc w:val="center"/>
            </w:pPr>
            <w:r>
              <w:t>8.</w:t>
            </w:r>
          </w:p>
        </w:tc>
        <w:tc>
          <w:tcPr>
            <w:tcW w:w="2350" w:type="pct"/>
            <w:hideMark/>
          </w:tcPr>
          <w:p w:rsidR="00AB62F6" w:rsidRPr="00CB6B04" w:rsidRDefault="00AB62F6" w:rsidP="002A2B57">
            <w:pPr>
              <w:jc w:val="left"/>
            </w:pPr>
            <w:r w:rsidRPr="00CB6B04">
              <w:t>MSA tries to minimize sharing through bounded context (the coupling of components and its data as a single unit with minimal dependencies).</w:t>
            </w:r>
          </w:p>
        </w:tc>
        <w:tc>
          <w:tcPr>
            <w:tcW w:w="2218" w:type="pct"/>
            <w:hideMark/>
          </w:tcPr>
          <w:p w:rsidR="00AB62F6" w:rsidRPr="00CB6B04" w:rsidRDefault="00AB62F6" w:rsidP="002A2B57">
            <w:pPr>
              <w:jc w:val="left"/>
            </w:pPr>
            <w:r w:rsidRPr="00CB6B04">
              <w:t>SOA enhances component sharing.</w:t>
            </w:r>
          </w:p>
        </w:tc>
      </w:tr>
      <w:tr w:rsidR="00AB62F6" w:rsidRPr="00CB6B04" w:rsidTr="00015C8E">
        <w:tc>
          <w:tcPr>
            <w:tcW w:w="432" w:type="pct"/>
          </w:tcPr>
          <w:p w:rsidR="00AB62F6" w:rsidRPr="00CB6B04" w:rsidRDefault="00AB62F6" w:rsidP="00F67C3A">
            <w:pPr>
              <w:jc w:val="center"/>
            </w:pPr>
            <w:r>
              <w:t>9.</w:t>
            </w:r>
          </w:p>
        </w:tc>
        <w:tc>
          <w:tcPr>
            <w:tcW w:w="2350" w:type="pct"/>
            <w:hideMark/>
          </w:tcPr>
          <w:p w:rsidR="00AB62F6" w:rsidRPr="00CB6B04" w:rsidRDefault="00AB62F6" w:rsidP="00DB7C64">
            <w:pPr>
              <w:jc w:val="left"/>
            </w:pPr>
            <w:r w:rsidRPr="00CB6B04">
              <w:t>It is better suited for the smaller and well portioned, web-based system.</w:t>
            </w:r>
          </w:p>
        </w:tc>
        <w:tc>
          <w:tcPr>
            <w:tcW w:w="2218" w:type="pct"/>
            <w:hideMark/>
          </w:tcPr>
          <w:p w:rsidR="00AB62F6" w:rsidRPr="00CB6B04" w:rsidRDefault="00AB7D4B" w:rsidP="00AB7D4B">
            <w:pPr>
              <w:jc w:val="left"/>
            </w:pPr>
            <w:r>
              <w:t>It is better for</w:t>
            </w:r>
            <w:r w:rsidR="00057540">
              <w:t xml:space="preserve"> a large and</w:t>
            </w:r>
            <w:r w:rsidR="00C92290">
              <w:t xml:space="preserve"> </w:t>
            </w:r>
            <w:r>
              <w:t>complex</w:t>
            </w:r>
            <w:r w:rsidR="00057540">
              <w:t xml:space="preserve"> </w:t>
            </w:r>
            <w:r w:rsidR="00AB62F6" w:rsidRPr="00CB6B04">
              <w:t>business application environment.</w:t>
            </w:r>
          </w:p>
        </w:tc>
      </w:tr>
    </w:tbl>
    <w:p w:rsidR="00DB3692" w:rsidRDefault="00DB3692" w:rsidP="00140495"/>
    <w:p w:rsidR="00BA5D7C" w:rsidRDefault="00BA5D7C" w:rsidP="00140495">
      <w:pPr>
        <w:rPr>
          <w:bCs/>
        </w:rPr>
      </w:pPr>
      <w:r>
        <w:t>The main difference between SOA and micro</w:t>
      </w:r>
      <w:r w:rsidR="00FE20E2">
        <w:t xml:space="preserve"> </w:t>
      </w:r>
      <w:r>
        <w:t xml:space="preserve">services: </w:t>
      </w:r>
      <w:r w:rsidRPr="00FE20E2">
        <w:rPr>
          <w:b/>
        </w:rPr>
        <w:t>Scope</w:t>
      </w:r>
    </w:p>
    <w:p w:rsidR="00415409" w:rsidRDefault="00CA5EBE" w:rsidP="00CA5EBE">
      <w:r w:rsidRPr="00CA5EBE">
        <w:t>The main distinction between the two approaches comes down to </w:t>
      </w:r>
      <w:r w:rsidRPr="00877601">
        <w:rPr>
          <w:b/>
        </w:rPr>
        <w:t>scope</w:t>
      </w:r>
      <w:r w:rsidRPr="00CA5EBE">
        <w:t xml:space="preserve">. </w:t>
      </w:r>
    </w:p>
    <w:p w:rsidR="00581F2E" w:rsidRDefault="00CA5EBE" w:rsidP="00581F2E">
      <w:pPr>
        <w:pStyle w:val="ListParagraph"/>
        <w:numPr>
          <w:ilvl w:val="0"/>
          <w:numId w:val="45"/>
        </w:numPr>
      </w:pPr>
      <w:r w:rsidRPr="00CA5EBE">
        <w:t>To put it simply, service-oriented architectur</w:t>
      </w:r>
      <w:r w:rsidR="00581F2E">
        <w:t>e (SOA) has an enterprise scope</w:t>
      </w:r>
      <w:r w:rsidRPr="00CA5EBE">
        <w:t xml:space="preserve"> </w:t>
      </w:r>
    </w:p>
    <w:p w:rsidR="00BA5D7C" w:rsidRDefault="00581F2E" w:rsidP="00581F2E">
      <w:pPr>
        <w:pStyle w:val="ListParagraph"/>
        <w:numPr>
          <w:ilvl w:val="0"/>
          <w:numId w:val="45"/>
        </w:numPr>
      </w:pPr>
      <w:r>
        <w:t>W</w:t>
      </w:r>
      <w:r w:rsidR="00CA5EBE" w:rsidRPr="00CA5EBE">
        <w:t>hile the micro</w:t>
      </w:r>
      <w:r w:rsidR="00837314">
        <w:t>-</w:t>
      </w:r>
      <w:r w:rsidR="00CA5EBE" w:rsidRPr="00CA5EBE">
        <w:t>services architecture has an application scope.</w:t>
      </w:r>
    </w:p>
    <w:p w:rsidR="000E44C6" w:rsidRPr="00CA5EBE" w:rsidRDefault="00D850CB" w:rsidP="009F2AF5">
      <w:pPr>
        <w:ind w:left="360"/>
      </w:pPr>
      <w:r>
        <w:rPr>
          <w:noProof/>
        </w:rPr>
        <w:drawing>
          <wp:inline distT="0" distB="0" distL="0" distR="0">
            <wp:extent cx="5943600" cy="1703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Vsmsa.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03070"/>
                    </a:xfrm>
                    <a:prstGeom prst="rect">
                      <a:avLst/>
                    </a:prstGeom>
                  </pic:spPr>
                </pic:pic>
              </a:graphicData>
            </a:graphic>
          </wp:inline>
        </w:drawing>
      </w:r>
    </w:p>
    <w:p w:rsidR="00E24741" w:rsidRPr="009E3885" w:rsidRDefault="00E24741" w:rsidP="009E3885">
      <w:pPr>
        <w:pStyle w:val="Heading1"/>
      </w:pPr>
      <w:bookmarkStart w:id="18" w:name="_Toc143728415"/>
      <w:r w:rsidRPr="009E3885">
        <w:lastRenderedPageBreak/>
        <w:t>Micro</w:t>
      </w:r>
      <w:r w:rsidR="005E2BAA">
        <w:t xml:space="preserve"> </w:t>
      </w:r>
      <w:r w:rsidRPr="009E3885">
        <w:t>services Monitoring</w:t>
      </w:r>
      <w:bookmarkEnd w:id="18"/>
    </w:p>
    <w:p w:rsidR="00E24741" w:rsidRDefault="00E24741" w:rsidP="00973516">
      <w:pPr>
        <w:rPr>
          <w:szCs w:val="24"/>
        </w:rPr>
      </w:pPr>
      <w:r>
        <w:t>Monitoring is the control system of the micro</w:t>
      </w:r>
      <w:r w:rsidR="00973516">
        <w:t xml:space="preserve"> </w:t>
      </w:r>
      <w:r>
        <w:t>services. As the micro</w:t>
      </w:r>
      <w:r w:rsidR="00973516">
        <w:t xml:space="preserve"> </w:t>
      </w:r>
      <w:r>
        <w:t>services are more complex and harder to understand its performance and troubleshoot the problems. Given the vivid changes to software delivery, it is required to monitor the service. There are </w:t>
      </w:r>
      <w:r>
        <w:rPr>
          <w:rStyle w:val="Strong"/>
          <w:rFonts w:ascii="Segoe UI" w:hAnsi="Segoe UI" w:cs="Segoe UI"/>
          <w:color w:val="333333"/>
        </w:rPr>
        <w:t>five</w:t>
      </w:r>
      <w:r>
        <w:t> principles of monitoring micro</w:t>
      </w:r>
      <w:r w:rsidR="00973516">
        <w:t xml:space="preserve"> </w:t>
      </w:r>
      <w:r>
        <w:t>services, as follows:</w:t>
      </w:r>
    </w:p>
    <w:p w:rsidR="00E24741" w:rsidRPr="00D21E67" w:rsidRDefault="00E24741" w:rsidP="00D21E67">
      <w:pPr>
        <w:pStyle w:val="ListParagraph"/>
        <w:numPr>
          <w:ilvl w:val="0"/>
          <w:numId w:val="40"/>
        </w:numPr>
      </w:pPr>
      <w:r w:rsidRPr="00D21E67">
        <w:t>Monitor container and what's inside them.</w:t>
      </w:r>
    </w:p>
    <w:p w:rsidR="00E24741" w:rsidRPr="00D21E67" w:rsidRDefault="00E24741" w:rsidP="00D21E67">
      <w:pPr>
        <w:pStyle w:val="ListParagraph"/>
        <w:numPr>
          <w:ilvl w:val="0"/>
          <w:numId w:val="40"/>
        </w:numPr>
      </w:pPr>
      <w:r w:rsidRPr="00D21E67">
        <w:t>Alert on service performance.</w:t>
      </w:r>
    </w:p>
    <w:p w:rsidR="00E24741" w:rsidRPr="00D21E67" w:rsidRDefault="00E24741" w:rsidP="00D21E67">
      <w:pPr>
        <w:pStyle w:val="ListParagraph"/>
        <w:numPr>
          <w:ilvl w:val="0"/>
          <w:numId w:val="40"/>
        </w:numPr>
      </w:pPr>
      <w:r w:rsidRPr="00D21E67">
        <w:t>Monitor services that are elastic and multi-location.</w:t>
      </w:r>
    </w:p>
    <w:p w:rsidR="00E24741" w:rsidRPr="00D21E67" w:rsidRDefault="00E24741" w:rsidP="00D21E67">
      <w:pPr>
        <w:pStyle w:val="ListParagraph"/>
        <w:numPr>
          <w:ilvl w:val="0"/>
          <w:numId w:val="40"/>
        </w:numPr>
      </w:pPr>
      <w:r w:rsidRPr="00D21E67">
        <w:t>Monitor APIs.</w:t>
      </w:r>
    </w:p>
    <w:p w:rsidR="00E24741" w:rsidRPr="00D21E67" w:rsidRDefault="00E24741" w:rsidP="00D21E67">
      <w:pPr>
        <w:pStyle w:val="ListParagraph"/>
        <w:numPr>
          <w:ilvl w:val="0"/>
          <w:numId w:val="40"/>
        </w:numPr>
      </w:pPr>
      <w:r w:rsidRPr="00D21E67">
        <w:t>Monitor the organizational structure.</w:t>
      </w:r>
    </w:p>
    <w:p w:rsidR="00E24741" w:rsidRPr="00D21E67" w:rsidRDefault="00E24741" w:rsidP="00D21E67">
      <w:r w:rsidRPr="00D21E67">
        <w:t>These principles allow us to address technological changes associated with the microservices and organizational changes related to them.</w:t>
      </w:r>
    </w:p>
    <w:p w:rsidR="00E24741" w:rsidRDefault="00E24741" w:rsidP="00D21E67">
      <w:pPr>
        <w:pStyle w:val="Heading3"/>
        <w:rPr>
          <w:rFonts w:cs="Times New Roman"/>
        </w:rPr>
      </w:pPr>
      <w:bookmarkStart w:id="19" w:name="_Toc143728416"/>
      <w:r>
        <w:t>Micro</w:t>
      </w:r>
      <w:r w:rsidR="00D21E67">
        <w:t xml:space="preserve"> </w:t>
      </w:r>
      <w:r>
        <w:t>services Monitoring Tool</w:t>
      </w:r>
      <w:bookmarkEnd w:id="19"/>
    </w:p>
    <w:p w:rsidR="00E24741" w:rsidRDefault="00E24741" w:rsidP="001A2B07">
      <w:pPr>
        <w:rPr>
          <w:szCs w:val="24"/>
        </w:rPr>
      </w:pPr>
      <w:r>
        <w:t>There are three monitoring tools are as follows:</w:t>
      </w:r>
    </w:p>
    <w:p w:rsidR="00E24741" w:rsidRPr="00E608CA" w:rsidRDefault="00E24741" w:rsidP="00E608CA">
      <w:pPr>
        <w:pStyle w:val="ListParagraph"/>
        <w:numPr>
          <w:ilvl w:val="0"/>
          <w:numId w:val="46"/>
        </w:numPr>
      </w:pPr>
      <w:r w:rsidRPr="00E608CA">
        <w:t>Hystrix dashboard</w:t>
      </w:r>
    </w:p>
    <w:p w:rsidR="00E24741" w:rsidRPr="00E608CA" w:rsidRDefault="00E24741" w:rsidP="00E608CA">
      <w:pPr>
        <w:pStyle w:val="ListParagraph"/>
        <w:numPr>
          <w:ilvl w:val="0"/>
          <w:numId w:val="46"/>
        </w:numPr>
      </w:pPr>
      <w:r w:rsidRPr="00E608CA">
        <w:t>Eureka admin dashboard</w:t>
      </w:r>
    </w:p>
    <w:p w:rsidR="00E24741" w:rsidRPr="00E608CA" w:rsidRDefault="00E24741" w:rsidP="00E608CA">
      <w:pPr>
        <w:pStyle w:val="ListParagraph"/>
        <w:numPr>
          <w:ilvl w:val="0"/>
          <w:numId w:val="46"/>
        </w:numPr>
      </w:pPr>
      <w:r w:rsidRPr="00E608CA">
        <w:t>Spring boot admin dashboard</w:t>
      </w:r>
    </w:p>
    <w:p w:rsidR="00E24741" w:rsidRPr="005932C6" w:rsidRDefault="00E24741" w:rsidP="005932C6">
      <w:pPr>
        <w:pStyle w:val="Heading2"/>
      </w:pPr>
      <w:bookmarkStart w:id="20" w:name="_Toc143728417"/>
      <w:r w:rsidRPr="005932C6">
        <w:t>Micro</w:t>
      </w:r>
      <w:r w:rsidR="005932C6">
        <w:t xml:space="preserve"> </w:t>
      </w:r>
      <w:r w:rsidRPr="005932C6">
        <w:t>service Virtualization</w:t>
      </w:r>
      <w:bookmarkEnd w:id="20"/>
    </w:p>
    <w:p w:rsidR="00E24741" w:rsidRDefault="00E24741" w:rsidP="00D42894">
      <w:pPr>
        <w:rPr>
          <w:szCs w:val="24"/>
        </w:rPr>
      </w:pPr>
      <w:r>
        <w:t>Micro</w:t>
      </w:r>
      <w:r w:rsidR="005932C6">
        <w:t xml:space="preserve"> </w:t>
      </w:r>
      <w:r>
        <w:t xml:space="preserve">services virtualization is the method to simulate the behavior of specific components in various component-based </w:t>
      </w:r>
      <w:r w:rsidR="00D42894">
        <w:t>applications</w:t>
      </w:r>
      <w:r>
        <w:t xml:space="preserve"> like cloud-based application, SOA, and API driven architecture. Service virtualization also reduces cost and save time. By combining service virtualization, an organization can develop the application which can be delivered from various locations and dissimilar environments.</w:t>
      </w:r>
    </w:p>
    <w:p w:rsidR="003958FB" w:rsidRDefault="003958FB" w:rsidP="000C5CFC">
      <w:pPr>
        <w:pStyle w:val="Heading2"/>
        <w:rPr>
          <w:rFonts w:eastAsia="Times New Roman"/>
          <w:lang w:eastAsia="en-IN"/>
        </w:rPr>
      </w:pPr>
      <w:bookmarkStart w:id="21" w:name="_Toc143728418"/>
      <w:r w:rsidRPr="00063241">
        <w:rPr>
          <w:rFonts w:eastAsia="Times New Roman"/>
          <w:lang w:eastAsia="en-IN"/>
        </w:rPr>
        <w:t>Components of Micro</w:t>
      </w:r>
      <w:r w:rsidR="009142F8">
        <w:rPr>
          <w:rFonts w:eastAsia="Times New Roman"/>
          <w:lang w:eastAsia="en-IN"/>
        </w:rPr>
        <w:t xml:space="preserve"> </w:t>
      </w:r>
      <w:r w:rsidRPr="00063241">
        <w:rPr>
          <w:rFonts w:eastAsia="Times New Roman"/>
          <w:lang w:eastAsia="en-IN"/>
        </w:rPr>
        <w:t>service</w:t>
      </w:r>
      <w:bookmarkEnd w:id="21"/>
    </w:p>
    <w:p w:rsidR="00001ABB" w:rsidRDefault="00001ABB" w:rsidP="00001ABB">
      <w:pPr>
        <w:rPr>
          <w:szCs w:val="24"/>
        </w:rPr>
      </w:pPr>
      <w:r>
        <w:t>There are the following components of micro</w:t>
      </w:r>
      <w:r w:rsidR="00D53B8B">
        <w:t xml:space="preserve"> </w:t>
      </w:r>
      <w:r>
        <w:t>services:</w:t>
      </w:r>
    </w:p>
    <w:p w:rsidR="00001ABB" w:rsidRDefault="00001ABB" w:rsidP="00001ABB">
      <w:pPr>
        <w:pStyle w:val="ListParagraph"/>
        <w:numPr>
          <w:ilvl w:val="0"/>
          <w:numId w:val="44"/>
        </w:numPr>
      </w:pPr>
      <w:r>
        <w:t>Spring Cloud Config Server</w:t>
      </w:r>
    </w:p>
    <w:p w:rsidR="00001ABB" w:rsidRDefault="00001ABB" w:rsidP="00001ABB">
      <w:pPr>
        <w:pStyle w:val="ListParagraph"/>
        <w:numPr>
          <w:ilvl w:val="0"/>
          <w:numId w:val="44"/>
        </w:numPr>
      </w:pPr>
      <w:r>
        <w:t>Netflix Eureka Naming Server</w:t>
      </w:r>
    </w:p>
    <w:p w:rsidR="00001ABB" w:rsidRDefault="00001ABB" w:rsidP="00001ABB">
      <w:pPr>
        <w:pStyle w:val="ListParagraph"/>
        <w:numPr>
          <w:ilvl w:val="0"/>
          <w:numId w:val="44"/>
        </w:numPr>
      </w:pPr>
      <w:r>
        <w:t>Hystrix Server</w:t>
      </w:r>
    </w:p>
    <w:p w:rsidR="00001ABB" w:rsidRDefault="00C61BB7" w:rsidP="00001ABB">
      <w:pPr>
        <w:pStyle w:val="ListParagraph"/>
        <w:numPr>
          <w:ilvl w:val="0"/>
          <w:numId w:val="44"/>
        </w:numPr>
      </w:pPr>
      <w:r>
        <w:t>Netflix Zu</w:t>
      </w:r>
      <w:r w:rsidR="00001ABB">
        <w:t>l</w:t>
      </w:r>
      <w:r>
        <w:t xml:space="preserve">u </w:t>
      </w:r>
      <w:r w:rsidR="00001ABB">
        <w:t>API Gateway Server</w:t>
      </w:r>
    </w:p>
    <w:p w:rsidR="00001ABB" w:rsidRDefault="00001ABB" w:rsidP="00001ABB">
      <w:pPr>
        <w:pStyle w:val="ListParagraph"/>
        <w:numPr>
          <w:ilvl w:val="0"/>
          <w:numId w:val="44"/>
        </w:numPr>
      </w:pPr>
      <w:r>
        <w:t>Netflix Ribbon</w:t>
      </w:r>
    </w:p>
    <w:p w:rsidR="00001ABB" w:rsidRDefault="00001ABB" w:rsidP="00001ABB">
      <w:pPr>
        <w:pStyle w:val="ListParagraph"/>
        <w:numPr>
          <w:ilvl w:val="0"/>
          <w:numId w:val="44"/>
        </w:numPr>
      </w:pPr>
      <w:r>
        <w:t>Zipkin Distributed Tracing Server</w:t>
      </w:r>
    </w:p>
    <w:p w:rsidR="00001ABB" w:rsidRPr="00001ABB" w:rsidRDefault="00001ABB" w:rsidP="00001ABB">
      <w:pPr>
        <w:rPr>
          <w:lang w:eastAsia="en-IN"/>
        </w:rPr>
      </w:pPr>
    </w:p>
    <w:p w:rsidR="001758E4" w:rsidRPr="00E612E6" w:rsidRDefault="001758E4" w:rsidP="00E612E6"/>
    <w:sectPr w:rsidR="001758E4" w:rsidRPr="00E61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BD14565_"/>
      </v:shape>
    </w:pict>
  </w:numPicBullet>
  <w:abstractNum w:abstractNumId="0" w15:restartNumberingAfterBreak="0">
    <w:nsid w:val="00CD7037"/>
    <w:multiLevelType w:val="multilevel"/>
    <w:tmpl w:val="751E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27F4D"/>
    <w:multiLevelType w:val="multilevel"/>
    <w:tmpl w:val="F7923978"/>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D500E"/>
    <w:multiLevelType w:val="hybridMultilevel"/>
    <w:tmpl w:val="E294F588"/>
    <w:lvl w:ilvl="0" w:tplc="C584FE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13088"/>
    <w:multiLevelType w:val="multilevel"/>
    <w:tmpl w:val="16E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C67CF"/>
    <w:multiLevelType w:val="multilevel"/>
    <w:tmpl w:val="5628A366"/>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9DD0835"/>
    <w:multiLevelType w:val="hybridMultilevel"/>
    <w:tmpl w:val="BABC7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06610B"/>
    <w:multiLevelType w:val="hybridMultilevel"/>
    <w:tmpl w:val="44BC2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1F0BAE"/>
    <w:multiLevelType w:val="hybridMultilevel"/>
    <w:tmpl w:val="9CACE1B8"/>
    <w:lvl w:ilvl="0" w:tplc="C584FE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6F2305"/>
    <w:multiLevelType w:val="hybridMultilevel"/>
    <w:tmpl w:val="4AEC91EE"/>
    <w:lvl w:ilvl="0" w:tplc="C584FE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E9598D"/>
    <w:multiLevelType w:val="multilevel"/>
    <w:tmpl w:val="610A2A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C2A3978"/>
    <w:multiLevelType w:val="hybridMultilevel"/>
    <w:tmpl w:val="458CA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27496F"/>
    <w:multiLevelType w:val="multilevel"/>
    <w:tmpl w:val="F67E0658"/>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5BC5513"/>
    <w:multiLevelType w:val="hybridMultilevel"/>
    <w:tmpl w:val="0A5A5C5E"/>
    <w:lvl w:ilvl="0" w:tplc="C584FE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E734E7"/>
    <w:multiLevelType w:val="multilevel"/>
    <w:tmpl w:val="0E3EAAD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A7F0B44"/>
    <w:multiLevelType w:val="hybridMultilevel"/>
    <w:tmpl w:val="A22267DA"/>
    <w:lvl w:ilvl="0" w:tplc="C584FE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9D7C3C"/>
    <w:multiLevelType w:val="multilevel"/>
    <w:tmpl w:val="F67E0658"/>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0A0384B"/>
    <w:multiLevelType w:val="multilevel"/>
    <w:tmpl w:val="C6CC1B04"/>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1FB2C71"/>
    <w:multiLevelType w:val="hybridMultilevel"/>
    <w:tmpl w:val="6C0A52EE"/>
    <w:lvl w:ilvl="0" w:tplc="C584FE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2D6368"/>
    <w:multiLevelType w:val="hybridMultilevel"/>
    <w:tmpl w:val="510ED794"/>
    <w:lvl w:ilvl="0" w:tplc="C584FE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F162C6"/>
    <w:multiLevelType w:val="hybridMultilevel"/>
    <w:tmpl w:val="14E88B48"/>
    <w:lvl w:ilvl="0" w:tplc="E8CEB4A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C45E7F"/>
    <w:multiLevelType w:val="hybridMultilevel"/>
    <w:tmpl w:val="EE4C66D0"/>
    <w:lvl w:ilvl="0" w:tplc="C584FE38">
      <w:start w:val="1"/>
      <w:numFmt w:val="bullet"/>
      <w:lvlText w:val=""/>
      <w:lvlPicBulletId w:val="0"/>
      <w:lvlJc w:val="left"/>
      <w:pPr>
        <w:ind w:left="774" w:hanging="360"/>
      </w:pPr>
      <w:rPr>
        <w:rFonts w:ascii="Symbol" w:hAnsi="Symbol" w:hint="default"/>
        <w:color w:val="auto"/>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1" w15:restartNumberingAfterBreak="0">
    <w:nsid w:val="436F380F"/>
    <w:multiLevelType w:val="multilevel"/>
    <w:tmpl w:val="C83888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663749E"/>
    <w:multiLevelType w:val="hybridMultilevel"/>
    <w:tmpl w:val="D2F0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F1133"/>
    <w:multiLevelType w:val="hybridMultilevel"/>
    <w:tmpl w:val="F64EB682"/>
    <w:lvl w:ilvl="0" w:tplc="83A61456">
      <w:start w:val="1"/>
      <w:numFmt w:val="bullet"/>
      <w:pStyle w:val="NoSpacing"/>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2F0610"/>
    <w:multiLevelType w:val="hybridMultilevel"/>
    <w:tmpl w:val="9A148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1E3B73"/>
    <w:multiLevelType w:val="hybridMultilevel"/>
    <w:tmpl w:val="E2A0D446"/>
    <w:lvl w:ilvl="0" w:tplc="C584FE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52712A"/>
    <w:multiLevelType w:val="hybridMultilevel"/>
    <w:tmpl w:val="38EABDD0"/>
    <w:lvl w:ilvl="0" w:tplc="9AFAF2AE">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D3173BE"/>
    <w:multiLevelType w:val="hybridMultilevel"/>
    <w:tmpl w:val="97C019E0"/>
    <w:lvl w:ilvl="0" w:tplc="9F4A49A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D47D1A"/>
    <w:multiLevelType w:val="hybridMultilevel"/>
    <w:tmpl w:val="306E6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4AD1688"/>
    <w:multiLevelType w:val="multilevel"/>
    <w:tmpl w:val="42BC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B709A7"/>
    <w:multiLevelType w:val="hybridMultilevel"/>
    <w:tmpl w:val="341EB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A623AB"/>
    <w:multiLevelType w:val="hybridMultilevel"/>
    <w:tmpl w:val="8C564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65446A"/>
    <w:multiLevelType w:val="hybridMultilevel"/>
    <w:tmpl w:val="E6D62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B567D5"/>
    <w:multiLevelType w:val="hybridMultilevel"/>
    <w:tmpl w:val="61EAE8BC"/>
    <w:lvl w:ilvl="0" w:tplc="C584FE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2118E7"/>
    <w:multiLevelType w:val="hybridMultilevel"/>
    <w:tmpl w:val="1792A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BC2428"/>
    <w:multiLevelType w:val="hybridMultilevel"/>
    <w:tmpl w:val="8586DF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A2116B1"/>
    <w:multiLevelType w:val="hybridMultilevel"/>
    <w:tmpl w:val="7F74ED32"/>
    <w:lvl w:ilvl="0" w:tplc="C584FE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2850468">
    <w:abstractNumId w:val="26"/>
  </w:num>
  <w:num w:numId="2" w16cid:durableId="1145007846">
    <w:abstractNumId w:val="23"/>
  </w:num>
  <w:num w:numId="3" w16cid:durableId="1221594595">
    <w:abstractNumId w:val="27"/>
  </w:num>
  <w:num w:numId="4" w16cid:durableId="213200978">
    <w:abstractNumId w:val="6"/>
  </w:num>
  <w:num w:numId="5" w16cid:durableId="1357654764">
    <w:abstractNumId w:val="26"/>
  </w:num>
  <w:num w:numId="6" w16cid:durableId="1369719089">
    <w:abstractNumId w:val="26"/>
  </w:num>
  <w:num w:numId="7" w16cid:durableId="1081567453">
    <w:abstractNumId w:val="26"/>
  </w:num>
  <w:num w:numId="8" w16cid:durableId="1552840177">
    <w:abstractNumId w:val="18"/>
  </w:num>
  <w:num w:numId="9" w16cid:durableId="1748380507">
    <w:abstractNumId w:val="5"/>
  </w:num>
  <w:num w:numId="10" w16cid:durableId="1332484319">
    <w:abstractNumId w:val="30"/>
  </w:num>
  <w:num w:numId="11" w16cid:durableId="777454990">
    <w:abstractNumId w:val="14"/>
  </w:num>
  <w:num w:numId="12" w16cid:durableId="665596735">
    <w:abstractNumId w:val="20"/>
  </w:num>
  <w:num w:numId="13" w16cid:durableId="1929919469">
    <w:abstractNumId w:val="26"/>
  </w:num>
  <w:num w:numId="14" w16cid:durableId="1693340652">
    <w:abstractNumId w:val="22"/>
  </w:num>
  <w:num w:numId="15" w16cid:durableId="614365384">
    <w:abstractNumId w:val="12"/>
  </w:num>
  <w:num w:numId="16" w16cid:durableId="511451660">
    <w:abstractNumId w:val="4"/>
  </w:num>
  <w:num w:numId="17" w16cid:durableId="1278951911">
    <w:abstractNumId w:val="19"/>
  </w:num>
  <w:num w:numId="18" w16cid:durableId="1240097942">
    <w:abstractNumId w:val="26"/>
  </w:num>
  <w:num w:numId="19" w16cid:durableId="803815152">
    <w:abstractNumId w:val="26"/>
  </w:num>
  <w:num w:numId="20" w16cid:durableId="282344681">
    <w:abstractNumId w:val="35"/>
  </w:num>
  <w:num w:numId="21" w16cid:durableId="235215526">
    <w:abstractNumId w:val="32"/>
  </w:num>
  <w:num w:numId="22" w16cid:durableId="163027840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6204858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95826228">
    <w:abstractNumId w:val="31"/>
  </w:num>
  <w:num w:numId="25" w16cid:durableId="264191796">
    <w:abstractNumId w:val="34"/>
  </w:num>
  <w:num w:numId="26" w16cid:durableId="1679848539">
    <w:abstractNumId w:val="10"/>
  </w:num>
  <w:num w:numId="27" w16cid:durableId="252470459">
    <w:abstractNumId w:val="29"/>
  </w:num>
  <w:num w:numId="28" w16cid:durableId="147602290">
    <w:abstractNumId w:val="1"/>
  </w:num>
  <w:num w:numId="29" w16cid:durableId="701171049">
    <w:abstractNumId w:val="7"/>
  </w:num>
  <w:num w:numId="30" w16cid:durableId="648442995">
    <w:abstractNumId w:val="26"/>
  </w:num>
  <w:num w:numId="31" w16cid:durableId="1264343844">
    <w:abstractNumId w:val="26"/>
  </w:num>
  <w:num w:numId="32" w16cid:durableId="1316496187">
    <w:abstractNumId w:val="33"/>
  </w:num>
  <w:num w:numId="33" w16cid:durableId="1107962480">
    <w:abstractNumId w:val="0"/>
  </w:num>
  <w:num w:numId="34" w16cid:durableId="1567179091">
    <w:abstractNumId w:val="2"/>
  </w:num>
  <w:num w:numId="35" w16cid:durableId="443311391">
    <w:abstractNumId w:val="3"/>
  </w:num>
  <w:num w:numId="36" w16cid:durableId="1917400179">
    <w:abstractNumId w:val="17"/>
  </w:num>
  <w:num w:numId="37" w16cid:durableId="2018849628">
    <w:abstractNumId w:val="36"/>
  </w:num>
  <w:num w:numId="38" w16cid:durableId="1168014033">
    <w:abstractNumId w:val="21"/>
  </w:num>
  <w:num w:numId="39" w16cid:durableId="636111869">
    <w:abstractNumId w:val="13"/>
  </w:num>
  <w:num w:numId="40" w16cid:durableId="406928162">
    <w:abstractNumId w:val="8"/>
  </w:num>
  <w:num w:numId="41" w16cid:durableId="1297446940">
    <w:abstractNumId w:val="9"/>
  </w:num>
  <w:num w:numId="42" w16cid:durableId="1356617779">
    <w:abstractNumId w:val="11"/>
  </w:num>
  <w:num w:numId="43" w16cid:durableId="408305323">
    <w:abstractNumId w:val="15"/>
  </w:num>
  <w:num w:numId="44" w16cid:durableId="1120144025">
    <w:abstractNumId w:val="16"/>
  </w:num>
  <w:num w:numId="45" w16cid:durableId="160896464">
    <w:abstractNumId w:val="25"/>
  </w:num>
  <w:num w:numId="46" w16cid:durableId="52764042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271A"/>
    <w:rsid w:val="000007FC"/>
    <w:rsid w:val="00001312"/>
    <w:rsid w:val="00001ABB"/>
    <w:rsid w:val="00002AF5"/>
    <w:rsid w:val="00004A9B"/>
    <w:rsid w:val="00010DFD"/>
    <w:rsid w:val="00011301"/>
    <w:rsid w:val="00015C8E"/>
    <w:rsid w:val="000168C4"/>
    <w:rsid w:val="0001739A"/>
    <w:rsid w:val="0002032F"/>
    <w:rsid w:val="00023CB2"/>
    <w:rsid w:val="000243E2"/>
    <w:rsid w:val="000279D1"/>
    <w:rsid w:val="00027BEC"/>
    <w:rsid w:val="00033BC9"/>
    <w:rsid w:val="00041AA1"/>
    <w:rsid w:val="00043FFC"/>
    <w:rsid w:val="00050FC4"/>
    <w:rsid w:val="00051441"/>
    <w:rsid w:val="0005148C"/>
    <w:rsid w:val="000556F8"/>
    <w:rsid w:val="00057540"/>
    <w:rsid w:val="000577D8"/>
    <w:rsid w:val="00070F2A"/>
    <w:rsid w:val="00072E27"/>
    <w:rsid w:val="000852C4"/>
    <w:rsid w:val="00087419"/>
    <w:rsid w:val="00090833"/>
    <w:rsid w:val="00091370"/>
    <w:rsid w:val="00092056"/>
    <w:rsid w:val="00092586"/>
    <w:rsid w:val="00094E0F"/>
    <w:rsid w:val="00094E95"/>
    <w:rsid w:val="000955DE"/>
    <w:rsid w:val="000A0923"/>
    <w:rsid w:val="000A3B53"/>
    <w:rsid w:val="000A46A6"/>
    <w:rsid w:val="000A5976"/>
    <w:rsid w:val="000A6CE0"/>
    <w:rsid w:val="000B06B6"/>
    <w:rsid w:val="000B26F7"/>
    <w:rsid w:val="000C40A2"/>
    <w:rsid w:val="000C4E59"/>
    <w:rsid w:val="000C5CFC"/>
    <w:rsid w:val="000D01D8"/>
    <w:rsid w:val="000D4399"/>
    <w:rsid w:val="000E0F04"/>
    <w:rsid w:val="000E1144"/>
    <w:rsid w:val="000E2B46"/>
    <w:rsid w:val="000E2EB1"/>
    <w:rsid w:val="000E44C6"/>
    <w:rsid w:val="000E482E"/>
    <w:rsid w:val="000F1C8A"/>
    <w:rsid w:val="000F703A"/>
    <w:rsid w:val="001001E7"/>
    <w:rsid w:val="00105CF8"/>
    <w:rsid w:val="00112020"/>
    <w:rsid w:val="001133A8"/>
    <w:rsid w:val="00113A33"/>
    <w:rsid w:val="00140495"/>
    <w:rsid w:val="00144946"/>
    <w:rsid w:val="00145DE7"/>
    <w:rsid w:val="00152CBD"/>
    <w:rsid w:val="0015346D"/>
    <w:rsid w:val="001539BD"/>
    <w:rsid w:val="00161B33"/>
    <w:rsid w:val="00162EDC"/>
    <w:rsid w:val="00166AAC"/>
    <w:rsid w:val="0017458F"/>
    <w:rsid w:val="001758E4"/>
    <w:rsid w:val="001812BD"/>
    <w:rsid w:val="00182484"/>
    <w:rsid w:val="00186B18"/>
    <w:rsid w:val="001871BE"/>
    <w:rsid w:val="00193F2C"/>
    <w:rsid w:val="00195B58"/>
    <w:rsid w:val="001A2B05"/>
    <w:rsid w:val="001A2B07"/>
    <w:rsid w:val="001A5775"/>
    <w:rsid w:val="001A6FF3"/>
    <w:rsid w:val="001A713D"/>
    <w:rsid w:val="001B3E73"/>
    <w:rsid w:val="001B4271"/>
    <w:rsid w:val="001C05FA"/>
    <w:rsid w:val="001C10A3"/>
    <w:rsid w:val="001D0373"/>
    <w:rsid w:val="001D2728"/>
    <w:rsid w:val="001D3CCB"/>
    <w:rsid w:val="001D3D37"/>
    <w:rsid w:val="001D70F6"/>
    <w:rsid w:val="001D7102"/>
    <w:rsid w:val="001E36A4"/>
    <w:rsid w:val="001E3D7F"/>
    <w:rsid w:val="001E3FCA"/>
    <w:rsid w:val="0020109E"/>
    <w:rsid w:val="00206F66"/>
    <w:rsid w:val="002077EB"/>
    <w:rsid w:val="00216A5F"/>
    <w:rsid w:val="002245E8"/>
    <w:rsid w:val="002309EB"/>
    <w:rsid w:val="00231EE0"/>
    <w:rsid w:val="002371DD"/>
    <w:rsid w:val="00237CBD"/>
    <w:rsid w:val="00241FCB"/>
    <w:rsid w:val="00242755"/>
    <w:rsid w:val="00244DB2"/>
    <w:rsid w:val="00247D44"/>
    <w:rsid w:val="00253F71"/>
    <w:rsid w:val="00257E24"/>
    <w:rsid w:val="0026068C"/>
    <w:rsid w:val="00262DC2"/>
    <w:rsid w:val="00263947"/>
    <w:rsid w:val="00264629"/>
    <w:rsid w:val="00266FCA"/>
    <w:rsid w:val="00271F2E"/>
    <w:rsid w:val="002729D4"/>
    <w:rsid w:val="00275433"/>
    <w:rsid w:val="0027653A"/>
    <w:rsid w:val="0029489E"/>
    <w:rsid w:val="002A0E9A"/>
    <w:rsid w:val="002A1872"/>
    <w:rsid w:val="002A2B57"/>
    <w:rsid w:val="002A79C0"/>
    <w:rsid w:val="002B10C2"/>
    <w:rsid w:val="002B5A82"/>
    <w:rsid w:val="002B60B7"/>
    <w:rsid w:val="002C2624"/>
    <w:rsid w:val="002D3C54"/>
    <w:rsid w:val="002D73B7"/>
    <w:rsid w:val="002E186A"/>
    <w:rsid w:val="002F0B45"/>
    <w:rsid w:val="002F4712"/>
    <w:rsid w:val="002F4DC8"/>
    <w:rsid w:val="002F624B"/>
    <w:rsid w:val="003071D9"/>
    <w:rsid w:val="0031143B"/>
    <w:rsid w:val="003118C3"/>
    <w:rsid w:val="003146CF"/>
    <w:rsid w:val="00314869"/>
    <w:rsid w:val="00315073"/>
    <w:rsid w:val="00315CA9"/>
    <w:rsid w:val="00324496"/>
    <w:rsid w:val="00324D7A"/>
    <w:rsid w:val="0033021F"/>
    <w:rsid w:val="003344AA"/>
    <w:rsid w:val="003459B3"/>
    <w:rsid w:val="003460BA"/>
    <w:rsid w:val="00346BC3"/>
    <w:rsid w:val="003479A6"/>
    <w:rsid w:val="00351032"/>
    <w:rsid w:val="00351C37"/>
    <w:rsid w:val="003547BE"/>
    <w:rsid w:val="003550DB"/>
    <w:rsid w:val="00362103"/>
    <w:rsid w:val="0036329C"/>
    <w:rsid w:val="0036336D"/>
    <w:rsid w:val="00364A58"/>
    <w:rsid w:val="00367908"/>
    <w:rsid w:val="00367DE5"/>
    <w:rsid w:val="003809B6"/>
    <w:rsid w:val="0038167E"/>
    <w:rsid w:val="0038407C"/>
    <w:rsid w:val="00384ED1"/>
    <w:rsid w:val="003878E7"/>
    <w:rsid w:val="003958FB"/>
    <w:rsid w:val="003A0E1C"/>
    <w:rsid w:val="003B5102"/>
    <w:rsid w:val="003E1356"/>
    <w:rsid w:val="003F156A"/>
    <w:rsid w:val="003F52B9"/>
    <w:rsid w:val="00401017"/>
    <w:rsid w:val="0040290E"/>
    <w:rsid w:val="004038C2"/>
    <w:rsid w:val="00406EBE"/>
    <w:rsid w:val="0041327B"/>
    <w:rsid w:val="00414B9C"/>
    <w:rsid w:val="00414E61"/>
    <w:rsid w:val="00415409"/>
    <w:rsid w:val="0041695C"/>
    <w:rsid w:val="00416E1B"/>
    <w:rsid w:val="0042151B"/>
    <w:rsid w:val="00434468"/>
    <w:rsid w:val="0043464B"/>
    <w:rsid w:val="00440080"/>
    <w:rsid w:val="004402C0"/>
    <w:rsid w:val="00442C52"/>
    <w:rsid w:val="00443A3E"/>
    <w:rsid w:val="00443AED"/>
    <w:rsid w:val="0045327F"/>
    <w:rsid w:val="004614EC"/>
    <w:rsid w:val="0046284B"/>
    <w:rsid w:val="00462E61"/>
    <w:rsid w:val="00464B2A"/>
    <w:rsid w:val="00475930"/>
    <w:rsid w:val="00475F23"/>
    <w:rsid w:val="00481A00"/>
    <w:rsid w:val="004829E7"/>
    <w:rsid w:val="004861E5"/>
    <w:rsid w:val="00486551"/>
    <w:rsid w:val="004A322F"/>
    <w:rsid w:val="004A6EA3"/>
    <w:rsid w:val="004B1116"/>
    <w:rsid w:val="004B3CB7"/>
    <w:rsid w:val="004B603F"/>
    <w:rsid w:val="004B6CD9"/>
    <w:rsid w:val="004C05F7"/>
    <w:rsid w:val="004D2030"/>
    <w:rsid w:val="004D28B9"/>
    <w:rsid w:val="004D6455"/>
    <w:rsid w:val="004E1414"/>
    <w:rsid w:val="004E252F"/>
    <w:rsid w:val="004E39D5"/>
    <w:rsid w:val="004E7BF5"/>
    <w:rsid w:val="004F428E"/>
    <w:rsid w:val="004F47F1"/>
    <w:rsid w:val="005006A6"/>
    <w:rsid w:val="00501801"/>
    <w:rsid w:val="00501A7E"/>
    <w:rsid w:val="005069B5"/>
    <w:rsid w:val="00511E61"/>
    <w:rsid w:val="00516A8D"/>
    <w:rsid w:val="00522277"/>
    <w:rsid w:val="005253E0"/>
    <w:rsid w:val="00530D11"/>
    <w:rsid w:val="005324CE"/>
    <w:rsid w:val="005334F4"/>
    <w:rsid w:val="00547654"/>
    <w:rsid w:val="00547EBC"/>
    <w:rsid w:val="00550360"/>
    <w:rsid w:val="00550E49"/>
    <w:rsid w:val="005521BD"/>
    <w:rsid w:val="005550FF"/>
    <w:rsid w:val="00555768"/>
    <w:rsid w:val="00557356"/>
    <w:rsid w:val="005578DA"/>
    <w:rsid w:val="00563768"/>
    <w:rsid w:val="00564FFD"/>
    <w:rsid w:val="00567A50"/>
    <w:rsid w:val="00572574"/>
    <w:rsid w:val="00576660"/>
    <w:rsid w:val="005801FD"/>
    <w:rsid w:val="00580C77"/>
    <w:rsid w:val="00581F2E"/>
    <w:rsid w:val="00585F2D"/>
    <w:rsid w:val="005932C6"/>
    <w:rsid w:val="00594F3E"/>
    <w:rsid w:val="0059620A"/>
    <w:rsid w:val="005A1D96"/>
    <w:rsid w:val="005A2C7F"/>
    <w:rsid w:val="005A58FC"/>
    <w:rsid w:val="005B30D7"/>
    <w:rsid w:val="005B7AD2"/>
    <w:rsid w:val="005C2D92"/>
    <w:rsid w:val="005C5C34"/>
    <w:rsid w:val="005C630C"/>
    <w:rsid w:val="005C6701"/>
    <w:rsid w:val="005C739C"/>
    <w:rsid w:val="005D09EF"/>
    <w:rsid w:val="005D2290"/>
    <w:rsid w:val="005D69C4"/>
    <w:rsid w:val="005D7580"/>
    <w:rsid w:val="005D75BF"/>
    <w:rsid w:val="005E07D4"/>
    <w:rsid w:val="005E1016"/>
    <w:rsid w:val="005E2BAA"/>
    <w:rsid w:val="005E598A"/>
    <w:rsid w:val="005E7E5E"/>
    <w:rsid w:val="005F00C2"/>
    <w:rsid w:val="005F5090"/>
    <w:rsid w:val="005F579C"/>
    <w:rsid w:val="006018D5"/>
    <w:rsid w:val="00611874"/>
    <w:rsid w:val="00611F80"/>
    <w:rsid w:val="00614816"/>
    <w:rsid w:val="00616706"/>
    <w:rsid w:val="0061690E"/>
    <w:rsid w:val="00620F6B"/>
    <w:rsid w:val="00621A1A"/>
    <w:rsid w:val="0062307F"/>
    <w:rsid w:val="006305D2"/>
    <w:rsid w:val="00631462"/>
    <w:rsid w:val="00637BCB"/>
    <w:rsid w:val="00644D3E"/>
    <w:rsid w:val="00645FE3"/>
    <w:rsid w:val="006506F6"/>
    <w:rsid w:val="00656FB2"/>
    <w:rsid w:val="00664713"/>
    <w:rsid w:val="0066475A"/>
    <w:rsid w:val="00666016"/>
    <w:rsid w:val="00667651"/>
    <w:rsid w:val="00670BFB"/>
    <w:rsid w:val="00673A00"/>
    <w:rsid w:val="006757FF"/>
    <w:rsid w:val="0067647D"/>
    <w:rsid w:val="00677E1C"/>
    <w:rsid w:val="006820CF"/>
    <w:rsid w:val="0068253C"/>
    <w:rsid w:val="00684EFB"/>
    <w:rsid w:val="00685064"/>
    <w:rsid w:val="0068589E"/>
    <w:rsid w:val="00686344"/>
    <w:rsid w:val="00695658"/>
    <w:rsid w:val="00697E3B"/>
    <w:rsid w:val="006A19C8"/>
    <w:rsid w:val="006A2C4F"/>
    <w:rsid w:val="006A372F"/>
    <w:rsid w:val="006B0FE1"/>
    <w:rsid w:val="006B51FA"/>
    <w:rsid w:val="006B711C"/>
    <w:rsid w:val="006C1413"/>
    <w:rsid w:val="006C2AB1"/>
    <w:rsid w:val="006C477C"/>
    <w:rsid w:val="006D1EE1"/>
    <w:rsid w:val="006D2510"/>
    <w:rsid w:val="006D5B81"/>
    <w:rsid w:val="006E428B"/>
    <w:rsid w:val="006E68FE"/>
    <w:rsid w:val="006E6FB5"/>
    <w:rsid w:val="006E7793"/>
    <w:rsid w:val="006F27BE"/>
    <w:rsid w:val="006F7857"/>
    <w:rsid w:val="00703A79"/>
    <w:rsid w:val="00704393"/>
    <w:rsid w:val="00710290"/>
    <w:rsid w:val="0071443B"/>
    <w:rsid w:val="0071696C"/>
    <w:rsid w:val="00722B8B"/>
    <w:rsid w:val="00730FE4"/>
    <w:rsid w:val="007317F5"/>
    <w:rsid w:val="007321DA"/>
    <w:rsid w:val="00735E0E"/>
    <w:rsid w:val="00737580"/>
    <w:rsid w:val="007406C2"/>
    <w:rsid w:val="0074222A"/>
    <w:rsid w:val="00742781"/>
    <w:rsid w:val="00751BBB"/>
    <w:rsid w:val="0075623E"/>
    <w:rsid w:val="00756E41"/>
    <w:rsid w:val="007617BC"/>
    <w:rsid w:val="00761DAE"/>
    <w:rsid w:val="007637CC"/>
    <w:rsid w:val="007733AE"/>
    <w:rsid w:val="007733E8"/>
    <w:rsid w:val="00776063"/>
    <w:rsid w:val="00780418"/>
    <w:rsid w:val="00782EC9"/>
    <w:rsid w:val="00785A8A"/>
    <w:rsid w:val="00793180"/>
    <w:rsid w:val="0079561E"/>
    <w:rsid w:val="00796D0F"/>
    <w:rsid w:val="007A19AA"/>
    <w:rsid w:val="007A56AD"/>
    <w:rsid w:val="007A6EE8"/>
    <w:rsid w:val="007B1556"/>
    <w:rsid w:val="007B30B8"/>
    <w:rsid w:val="007B7A19"/>
    <w:rsid w:val="007C206A"/>
    <w:rsid w:val="007C39DE"/>
    <w:rsid w:val="007D5AC0"/>
    <w:rsid w:val="007D61F8"/>
    <w:rsid w:val="007D7854"/>
    <w:rsid w:val="007E04EA"/>
    <w:rsid w:val="007E19A4"/>
    <w:rsid w:val="007E2970"/>
    <w:rsid w:val="007F0727"/>
    <w:rsid w:val="007F254E"/>
    <w:rsid w:val="007F4A8F"/>
    <w:rsid w:val="007F5F17"/>
    <w:rsid w:val="007F7C41"/>
    <w:rsid w:val="008016AE"/>
    <w:rsid w:val="008023AB"/>
    <w:rsid w:val="00803C7F"/>
    <w:rsid w:val="008108C8"/>
    <w:rsid w:val="00816108"/>
    <w:rsid w:val="00816FC5"/>
    <w:rsid w:val="00817F82"/>
    <w:rsid w:val="00820B23"/>
    <w:rsid w:val="00824659"/>
    <w:rsid w:val="00826E88"/>
    <w:rsid w:val="008372A0"/>
    <w:rsid w:val="00837314"/>
    <w:rsid w:val="00841662"/>
    <w:rsid w:val="008439BA"/>
    <w:rsid w:val="00846489"/>
    <w:rsid w:val="008577CB"/>
    <w:rsid w:val="00873369"/>
    <w:rsid w:val="00877601"/>
    <w:rsid w:val="008831E0"/>
    <w:rsid w:val="0089477D"/>
    <w:rsid w:val="008971E4"/>
    <w:rsid w:val="008A1367"/>
    <w:rsid w:val="008A72CE"/>
    <w:rsid w:val="008B0C5D"/>
    <w:rsid w:val="008B3130"/>
    <w:rsid w:val="008C2606"/>
    <w:rsid w:val="008C4B04"/>
    <w:rsid w:val="008C5BB5"/>
    <w:rsid w:val="008D09DE"/>
    <w:rsid w:val="008D110F"/>
    <w:rsid w:val="008D1598"/>
    <w:rsid w:val="008F1D11"/>
    <w:rsid w:val="008F7990"/>
    <w:rsid w:val="00900990"/>
    <w:rsid w:val="00900E39"/>
    <w:rsid w:val="00901D2C"/>
    <w:rsid w:val="009035A4"/>
    <w:rsid w:val="00907D5A"/>
    <w:rsid w:val="00913445"/>
    <w:rsid w:val="009137CF"/>
    <w:rsid w:val="009142F8"/>
    <w:rsid w:val="00915DAF"/>
    <w:rsid w:val="009179EA"/>
    <w:rsid w:val="00917E5F"/>
    <w:rsid w:val="00930285"/>
    <w:rsid w:val="009307E1"/>
    <w:rsid w:val="00930E8B"/>
    <w:rsid w:val="00935706"/>
    <w:rsid w:val="00935ED3"/>
    <w:rsid w:val="00936594"/>
    <w:rsid w:val="009366D8"/>
    <w:rsid w:val="0093722D"/>
    <w:rsid w:val="0094254C"/>
    <w:rsid w:val="009433DB"/>
    <w:rsid w:val="0094488F"/>
    <w:rsid w:val="00946BE4"/>
    <w:rsid w:val="009534C8"/>
    <w:rsid w:val="0095449D"/>
    <w:rsid w:val="00954B09"/>
    <w:rsid w:val="00954EC5"/>
    <w:rsid w:val="00961C44"/>
    <w:rsid w:val="00962354"/>
    <w:rsid w:val="00963028"/>
    <w:rsid w:val="00963391"/>
    <w:rsid w:val="00966CDD"/>
    <w:rsid w:val="00967281"/>
    <w:rsid w:val="00973516"/>
    <w:rsid w:val="00974C9B"/>
    <w:rsid w:val="00976595"/>
    <w:rsid w:val="009767AD"/>
    <w:rsid w:val="00977991"/>
    <w:rsid w:val="00980EBF"/>
    <w:rsid w:val="00981AE2"/>
    <w:rsid w:val="00982AB4"/>
    <w:rsid w:val="00984C5D"/>
    <w:rsid w:val="00990F05"/>
    <w:rsid w:val="009932F3"/>
    <w:rsid w:val="009948FB"/>
    <w:rsid w:val="009A1DA9"/>
    <w:rsid w:val="009A1FEE"/>
    <w:rsid w:val="009A20FB"/>
    <w:rsid w:val="009A3455"/>
    <w:rsid w:val="009B336A"/>
    <w:rsid w:val="009B629D"/>
    <w:rsid w:val="009C0D24"/>
    <w:rsid w:val="009D7D82"/>
    <w:rsid w:val="009E1040"/>
    <w:rsid w:val="009E3885"/>
    <w:rsid w:val="009E4043"/>
    <w:rsid w:val="009E6809"/>
    <w:rsid w:val="009E7E33"/>
    <w:rsid w:val="009F2AF5"/>
    <w:rsid w:val="00A0624B"/>
    <w:rsid w:val="00A07008"/>
    <w:rsid w:val="00A14E5D"/>
    <w:rsid w:val="00A20748"/>
    <w:rsid w:val="00A3224E"/>
    <w:rsid w:val="00A364DF"/>
    <w:rsid w:val="00A41938"/>
    <w:rsid w:val="00A44CB7"/>
    <w:rsid w:val="00A45727"/>
    <w:rsid w:val="00A45A41"/>
    <w:rsid w:val="00A47A45"/>
    <w:rsid w:val="00A51FE1"/>
    <w:rsid w:val="00A57F7B"/>
    <w:rsid w:val="00A60A1D"/>
    <w:rsid w:val="00A60B23"/>
    <w:rsid w:val="00A645C0"/>
    <w:rsid w:val="00A65045"/>
    <w:rsid w:val="00A70563"/>
    <w:rsid w:val="00A71095"/>
    <w:rsid w:val="00A73012"/>
    <w:rsid w:val="00A74151"/>
    <w:rsid w:val="00A775D7"/>
    <w:rsid w:val="00A8645C"/>
    <w:rsid w:val="00A913E4"/>
    <w:rsid w:val="00A91B37"/>
    <w:rsid w:val="00A91D3C"/>
    <w:rsid w:val="00AA5EF0"/>
    <w:rsid w:val="00AA696F"/>
    <w:rsid w:val="00AA6C6D"/>
    <w:rsid w:val="00AB0002"/>
    <w:rsid w:val="00AB0147"/>
    <w:rsid w:val="00AB4766"/>
    <w:rsid w:val="00AB5A6C"/>
    <w:rsid w:val="00AB62F6"/>
    <w:rsid w:val="00AB7D4B"/>
    <w:rsid w:val="00AC5537"/>
    <w:rsid w:val="00AC7535"/>
    <w:rsid w:val="00AD445E"/>
    <w:rsid w:val="00AD5AD9"/>
    <w:rsid w:val="00AE27C8"/>
    <w:rsid w:val="00AE49E2"/>
    <w:rsid w:val="00AE4E5C"/>
    <w:rsid w:val="00AE5E41"/>
    <w:rsid w:val="00AF4D6C"/>
    <w:rsid w:val="00AF5962"/>
    <w:rsid w:val="00AF5A39"/>
    <w:rsid w:val="00AF6ADA"/>
    <w:rsid w:val="00B01433"/>
    <w:rsid w:val="00B04134"/>
    <w:rsid w:val="00B111EC"/>
    <w:rsid w:val="00B12D97"/>
    <w:rsid w:val="00B14C88"/>
    <w:rsid w:val="00B158FC"/>
    <w:rsid w:val="00B15B5E"/>
    <w:rsid w:val="00B2097B"/>
    <w:rsid w:val="00B37DA5"/>
    <w:rsid w:val="00B43F8B"/>
    <w:rsid w:val="00B44AC8"/>
    <w:rsid w:val="00B46A47"/>
    <w:rsid w:val="00B470E4"/>
    <w:rsid w:val="00B5095A"/>
    <w:rsid w:val="00B5203F"/>
    <w:rsid w:val="00B525B2"/>
    <w:rsid w:val="00B53452"/>
    <w:rsid w:val="00B5348F"/>
    <w:rsid w:val="00B5458A"/>
    <w:rsid w:val="00B574F7"/>
    <w:rsid w:val="00B62383"/>
    <w:rsid w:val="00B66DB7"/>
    <w:rsid w:val="00B67068"/>
    <w:rsid w:val="00B676A5"/>
    <w:rsid w:val="00B716F2"/>
    <w:rsid w:val="00B72774"/>
    <w:rsid w:val="00B7627E"/>
    <w:rsid w:val="00B76ADE"/>
    <w:rsid w:val="00B80348"/>
    <w:rsid w:val="00B85169"/>
    <w:rsid w:val="00B870F8"/>
    <w:rsid w:val="00B92990"/>
    <w:rsid w:val="00B94014"/>
    <w:rsid w:val="00BA1EC8"/>
    <w:rsid w:val="00BA36EC"/>
    <w:rsid w:val="00BA5D7C"/>
    <w:rsid w:val="00BA7A78"/>
    <w:rsid w:val="00BB061C"/>
    <w:rsid w:val="00BB26D0"/>
    <w:rsid w:val="00BB27D1"/>
    <w:rsid w:val="00BB29AF"/>
    <w:rsid w:val="00BB3303"/>
    <w:rsid w:val="00BB7DD9"/>
    <w:rsid w:val="00BC310C"/>
    <w:rsid w:val="00BC6B96"/>
    <w:rsid w:val="00BD27A9"/>
    <w:rsid w:val="00BD3E3A"/>
    <w:rsid w:val="00BD5E51"/>
    <w:rsid w:val="00BE2865"/>
    <w:rsid w:val="00C00422"/>
    <w:rsid w:val="00C0122D"/>
    <w:rsid w:val="00C03CA4"/>
    <w:rsid w:val="00C06E87"/>
    <w:rsid w:val="00C07BD3"/>
    <w:rsid w:val="00C17EC8"/>
    <w:rsid w:val="00C21A0E"/>
    <w:rsid w:val="00C24AB1"/>
    <w:rsid w:val="00C25427"/>
    <w:rsid w:val="00C25618"/>
    <w:rsid w:val="00C3295B"/>
    <w:rsid w:val="00C5408B"/>
    <w:rsid w:val="00C54AFC"/>
    <w:rsid w:val="00C578E3"/>
    <w:rsid w:val="00C61BB7"/>
    <w:rsid w:val="00C667C4"/>
    <w:rsid w:val="00C707DB"/>
    <w:rsid w:val="00C77A01"/>
    <w:rsid w:val="00C84021"/>
    <w:rsid w:val="00C849D3"/>
    <w:rsid w:val="00C8745B"/>
    <w:rsid w:val="00C92290"/>
    <w:rsid w:val="00C924F9"/>
    <w:rsid w:val="00C93C67"/>
    <w:rsid w:val="00CA5EBE"/>
    <w:rsid w:val="00CA7BA2"/>
    <w:rsid w:val="00CB5324"/>
    <w:rsid w:val="00CB5DA4"/>
    <w:rsid w:val="00CB6B04"/>
    <w:rsid w:val="00CC0FFF"/>
    <w:rsid w:val="00CC19BC"/>
    <w:rsid w:val="00CC23E2"/>
    <w:rsid w:val="00CC3ED6"/>
    <w:rsid w:val="00CC4255"/>
    <w:rsid w:val="00CC63FF"/>
    <w:rsid w:val="00CC69CD"/>
    <w:rsid w:val="00CD186B"/>
    <w:rsid w:val="00CD24FF"/>
    <w:rsid w:val="00CD7C9D"/>
    <w:rsid w:val="00CE2483"/>
    <w:rsid w:val="00CE3FB9"/>
    <w:rsid w:val="00CE49F0"/>
    <w:rsid w:val="00CE7345"/>
    <w:rsid w:val="00CF155C"/>
    <w:rsid w:val="00CF271A"/>
    <w:rsid w:val="00CF4394"/>
    <w:rsid w:val="00CF59DE"/>
    <w:rsid w:val="00D0058D"/>
    <w:rsid w:val="00D010A6"/>
    <w:rsid w:val="00D014D6"/>
    <w:rsid w:val="00D0263A"/>
    <w:rsid w:val="00D10BF5"/>
    <w:rsid w:val="00D15252"/>
    <w:rsid w:val="00D21059"/>
    <w:rsid w:val="00D21E67"/>
    <w:rsid w:val="00D21EAE"/>
    <w:rsid w:val="00D22FCD"/>
    <w:rsid w:val="00D233AE"/>
    <w:rsid w:val="00D24500"/>
    <w:rsid w:val="00D24EF0"/>
    <w:rsid w:val="00D25E13"/>
    <w:rsid w:val="00D30634"/>
    <w:rsid w:val="00D323DF"/>
    <w:rsid w:val="00D32EBC"/>
    <w:rsid w:val="00D33833"/>
    <w:rsid w:val="00D37667"/>
    <w:rsid w:val="00D42894"/>
    <w:rsid w:val="00D438B1"/>
    <w:rsid w:val="00D4549B"/>
    <w:rsid w:val="00D51369"/>
    <w:rsid w:val="00D5267C"/>
    <w:rsid w:val="00D53B8B"/>
    <w:rsid w:val="00D603F5"/>
    <w:rsid w:val="00D6115E"/>
    <w:rsid w:val="00D66876"/>
    <w:rsid w:val="00D716A2"/>
    <w:rsid w:val="00D721FE"/>
    <w:rsid w:val="00D75222"/>
    <w:rsid w:val="00D77280"/>
    <w:rsid w:val="00D812BB"/>
    <w:rsid w:val="00D81FB7"/>
    <w:rsid w:val="00D850CB"/>
    <w:rsid w:val="00D86634"/>
    <w:rsid w:val="00D86FAF"/>
    <w:rsid w:val="00D92490"/>
    <w:rsid w:val="00D92AA4"/>
    <w:rsid w:val="00DA4A48"/>
    <w:rsid w:val="00DB1F8D"/>
    <w:rsid w:val="00DB2162"/>
    <w:rsid w:val="00DB3692"/>
    <w:rsid w:val="00DB4CDC"/>
    <w:rsid w:val="00DB5405"/>
    <w:rsid w:val="00DB5C4C"/>
    <w:rsid w:val="00DB7C64"/>
    <w:rsid w:val="00DC088A"/>
    <w:rsid w:val="00DC0A84"/>
    <w:rsid w:val="00DC4688"/>
    <w:rsid w:val="00DD02B8"/>
    <w:rsid w:val="00DD2163"/>
    <w:rsid w:val="00DD38ED"/>
    <w:rsid w:val="00DD7C39"/>
    <w:rsid w:val="00DE20A3"/>
    <w:rsid w:val="00DE5C10"/>
    <w:rsid w:val="00DE620B"/>
    <w:rsid w:val="00DE7242"/>
    <w:rsid w:val="00DE7FD1"/>
    <w:rsid w:val="00DF0265"/>
    <w:rsid w:val="00DF0F3D"/>
    <w:rsid w:val="00DF17E7"/>
    <w:rsid w:val="00DF327B"/>
    <w:rsid w:val="00DF787B"/>
    <w:rsid w:val="00E04157"/>
    <w:rsid w:val="00E056EB"/>
    <w:rsid w:val="00E07A94"/>
    <w:rsid w:val="00E11016"/>
    <w:rsid w:val="00E164CB"/>
    <w:rsid w:val="00E16A40"/>
    <w:rsid w:val="00E204D3"/>
    <w:rsid w:val="00E221EC"/>
    <w:rsid w:val="00E23352"/>
    <w:rsid w:val="00E2398F"/>
    <w:rsid w:val="00E24741"/>
    <w:rsid w:val="00E2541C"/>
    <w:rsid w:val="00E30C61"/>
    <w:rsid w:val="00E41630"/>
    <w:rsid w:val="00E427F0"/>
    <w:rsid w:val="00E43549"/>
    <w:rsid w:val="00E44781"/>
    <w:rsid w:val="00E4555F"/>
    <w:rsid w:val="00E461B4"/>
    <w:rsid w:val="00E52505"/>
    <w:rsid w:val="00E55CEB"/>
    <w:rsid w:val="00E57A33"/>
    <w:rsid w:val="00E57D6A"/>
    <w:rsid w:val="00E608CA"/>
    <w:rsid w:val="00E612E6"/>
    <w:rsid w:val="00E66641"/>
    <w:rsid w:val="00E67000"/>
    <w:rsid w:val="00E71A27"/>
    <w:rsid w:val="00E75483"/>
    <w:rsid w:val="00E8042A"/>
    <w:rsid w:val="00E83F29"/>
    <w:rsid w:val="00E8427E"/>
    <w:rsid w:val="00E94EFD"/>
    <w:rsid w:val="00EA214E"/>
    <w:rsid w:val="00EA30A1"/>
    <w:rsid w:val="00EA5DF9"/>
    <w:rsid w:val="00EA6F19"/>
    <w:rsid w:val="00EB0CA5"/>
    <w:rsid w:val="00EB1E67"/>
    <w:rsid w:val="00EB2F65"/>
    <w:rsid w:val="00EB314E"/>
    <w:rsid w:val="00EB3DD6"/>
    <w:rsid w:val="00EB4430"/>
    <w:rsid w:val="00EB5E77"/>
    <w:rsid w:val="00EC0324"/>
    <w:rsid w:val="00EC2CD8"/>
    <w:rsid w:val="00EC3437"/>
    <w:rsid w:val="00EC45C6"/>
    <w:rsid w:val="00ED3584"/>
    <w:rsid w:val="00ED3711"/>
    <w:rsid w:val="00ED3784"/>
    <w:rsid w:val="00EE6DA4"/>
    <w:rsid w:val="00EF1035"/>
    <w:rsid w:val="00EF2F38"/>
    <w:rsid w:val="00EF477B"/>
    <w:rsid w:val="00EF6E4B"/>
    <w:rsid w:val="00F01496"/>
    <w:rsid w:val="00F02982"/>
    <w:rsid w:val="00F11327"/>
    <w:rsid w:val="00F15D0C"/>
    <w:rsid w:val="00F179B5"/>
    <w:rsid w:val="00F22972"/>
    <w:rsid w:val="00F31F2A"/>
    <w:rsid w:val="00F321B0"/>
    <w:rsid w:val="00F3407C"/>
    <w:rsid w:val="00F43B66"/>
    <w:rsid w:val="00F44DB3"/>
    <w:rsid w:val="00F5079F"/>
    <w:rsid w:val="00F576F7"/>
    <w:rsid w:val="00F61F9E"/>
    <w:rsid w:val="00F6789D"/>
    <w:rsid w:val="00F67C3A"/>
    <w:rsid w:val="00F7466F"/>
    <w:rsid w:val="00F76C07"/>
    <w:rsid w:val="00F80FED"/>
    <w:rsid w:val="00F8188B"/>
    <w:rsid w:val="00F879EC"/>
    <w:rsid w:val="00FA2A15"/>
    <w:rsid w:val="00FA62F3"/>
    <w:rsid w:val="00FB40A3"/>
    <w:rsid w:val="00FB56A8"/>
    <w:rsid w:val="00FB5F5D"/>
    <w:rsid w:val="00FB7D8F"/>
    <w:rsid w:val="00FC0620"/>
    <w:rsid w:val="00FC6ADB"/>
    <w:rsid w:val="00FD3898"/>
    <w:rsid w:val="00FD4036"/>
    <w:rsid w:val="00FE0388"/>
    <w:rsid w:val="00FE1667"/>
    <w:rsid w:val="00FE20E2"/>
    <w:rsid w:val="00FE235A"/>
    <w:rsid w:val="00FE4C49"/>
    <w:rsid w:val="00FF3042"/>
    <w:rsid w:val="00FF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399509-18EC-4E2D-B41A-911AD5F16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1EC"/>
    <w:pPr>
      <w:spacing w:after="120" w:line="240" w:lineRule="auto"/>
      <w:jc w:val="both"/>
    </w:pPr>
    <w:rPr>
      <w:sz w:val="24"/>
    </w:rPr>
  </w:style>
  <w:style w:type="paragraph" w:styleId="Heading1">
    <w:name w:val="heading 1"/>
    <w:basedOn w:val="Normal"/>
    <w:next w:val="Normal"/>
    <w:link w:val="Heading1Char"/>
    <w:uiPriority w:val="9"/>
    <w:qFormat/>
    <w:rsid w:val="009B336A"/>
    <w:pPr>
      <w:keepNext/>
      <w:keepLines/>
      <w:spacing w:before="240"/>
      <w:outlineLvl w:val="0"/>
    </w:pPr>
    <w:rPr>
      <w:rFonts w:eastAsiaTheme="majorEastAsia" w:cstheme="majorBidi"/>
      <w:bCs/>
      <w:sz w:val="36"/>
      <w:szCs w:val="28"/>
    </w:rPr>
  </w:style>
  <w:style w:type="paragraph" w:styleId="Heading2">
    <w:name w:val="heading 2"/>
    <w:basedOn w:val="Normal"/>
    <w:next w:val="Normal"/>
    <w:link w:val="Heading2Char"/>
    <w:uiPriority w:val="9"/>
    <w:unhideWhenUsed/>
    <w:qFormat/>
    <w:rsid w:val="0031143B"/>
    <w:pPr>
      <w:keepNext/>
      <w:keepLines/>
      <w:spacing w:before="24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17EC8"/>
    <w:pPr>
      <w:keepNext/>
      <w:keepLines/>
      <w:spacing w:before="240"/>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C17EC8"/>
    <w:pPr>
      <w:keepNext/>
      <w:keepLines/>
      <w:spacing w:before="240"/>
      <w:outlineLvl w:val="3"/>
    </w:pPr>
    <w:rPr>
      <w:rFonts w:eastAsiaTheme="majorEastAsia" w:cstheme="majorBidi"/>
      <w:b/>
      <w:bCs/>
      <w:iCs/>
      <w:sz w:val="26"/>
      <w:u w:val="single"/>
    </w:rPr>
  </w:style>
  <w:style w:type="paragraph" w:styleId="Heading5">
    <w:name w:val="heading 5"/>
    <w:basedOn w:val="Normal"/>
    <w:next w:val="Normal"/>
    <w:link w:val="Heading5Char"/>
    <w:uiPriority w:val="9"/>
    <w:unhideWhenUsed/>
    <w:qFormat/>
    <w:rsid w:val="00B111EC"/>
    <w:pPr>
      <w:keepNext/>
      <w:keepLines/>
      <w:spacing w:before="120" w:after="60"/>
      <w:outlineLvl w:val="4"/>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620"/>
    <w:pPr>
      <w:pBdr>
        <w:bottom w:val="single" w:sz="8" w:space="4" w:color="4F81BD" w:themeColor="accent1"/>
      </w:pBd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FC0620"/>
    <w:rPr>
      <w:rFonts w:asciiTheme="majorHAnsi" w:eastAsiaTheme="majorEastAsia" w:hAnsiTheme="majorHAnsi" w:cstheme="majorBidi"/>
      <w:spacing w:val="5"/>
      <w:kern w:val="28"/>
      <w:sz w:val="52"/>
      <w:szCs w:val="52"/>
    </w:rPr>
  </w:style>
  <w:style w:type="character" w:customStyle="1" w:styleId="Heading1Char">
    <w:name w:val="Heading 1 Char"/>
    <w:basedOn w:val="DefaultParagraphFont"/>
    <w:link w:val="Heading1"/>
    <w:uiPriority w:val="9"/>
    <w:rsid w:val="009B336A"/>
    <w:rPr>
      <w:rFonts w:eastAsiaTheme="majorEastAsia" w:cstheme="majorBidi"/>
      <w:bCs/>
      <w:sz w:val="36"/>
      <w:szCs w:val="28"/>
    </w:rPr>
  </w:style>
  <w:style w:type="paragraph" w:styleId="TOCHeading">
    <w:name w:val="TOC Heading"/>
    <w:basedOn w:val="Heading1"/>
    <w:next w:val="Normal"/>
    <w:uiPriority w:val="39"/>
    <w:semiHidden/>
    <w:unhideWhenUsed/>
    <w:qFormat/>
    <w:rsid w:val="00D21059"/>
    <w:pPr>
      <w:outlineLvl w:val="9"/>
    </w:pPr>
    <w:rPr>
      <w:lang w:eastAsia="ja-JP"/>
    </w:rPr>
  </w:style>
  <w:style w:type="paragraph" w:styleId="BalloonText">
    <w:name w:val="Balloon Text"/>
    <w:basedOn w:val="Normal"/>
    <w:link w:val="BalloonTextChar"/>
    <w:uiPriority w:val="99"/>
    <w:semiHidden/>
    <w:unhideWhenUsed/>
    <w:rsid w:val="00D210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059"/>
    <w:rPr>
      <w:rFonts w:ascii="Tahoma" w:hAnsi="Tahoma" w:cs="Tahoma"/>
      <w:sz w:val="16"/>
      <w:szCs w:val="16"/>
    </w:rPr>
  </w:style>
  <w:style w:type="character" w:customStyle="1" w:styleId="Heading2Char">
    <w:name w:val="Heading 2 Char"/>
    <w:basedOn w:val="DefaultParagraphFont"/>
    <w:link w:val="Heading2"/>
    <w:uiPriority w:val="9"/>
    <w:rsid w:val="0031143B"/>
    <w:rPr>
      <w:rFonts w:eastAsiaTheme="majorEastAsia" w:cstheme="majorBidi"/>
      <w:b/>
      <w:bCs/>
      <w:sz w:val="32"/>
      <w:szCs w:val="26"/>
    </w:rPr>
  </w:style>
  <w:style w:type="character" w:customStyle="1" w:styleId="Heading3Char">
    <w:name w:val="Heading 3 Char"/>
    <w:basedOn w:val="DefaultParagraphFont"/>
    <w:link w:val="Heading3"/>
    <w:uiPriority w:val="9"/>
    <w:rsid w:val="00C17EC8"/>
    <w:rPr>
      <w:rFonts w:eastAsiaTheme="majorEastAsia" w:cstheme="majorBidi"/>
      <w:b/>
      <w:bCs/>
      <w:sz w:val="28"/>
    </w:rPr>
  </w:style>
  <w:style w:type="character" w:customStyle="1" w:styleId="Heading4Char">
    <w:name w:val="Heading 4 Char"/>
    <w:basedOn w:val="DefaultParagraphFont"/>
    <w:link w:val="Heading4"/>
    <w:uiPriority w:val="9"/>
    <w:rsid w:val="00C17EC8"/>
    <w:rPr>
      <w:rFonts w:eastAsiaTheme="majorEastAsia" w:cstheme="majorBidi"/>
      <w:b/>
      <w:bCs/>
      <w:iCs/>
      <w:sz w:val="26"/>
      <w:u w:val="single"/>
    </w:rPr>
  </w:style>
  <w:style w:type="character" w:customStyle="1" w:styleId="Heading5Char">
    <w:name w:val="Heading 5 Char"/>
    <w:basedOn w:val="DefaultParagraphFont"/>
    <w:link w:val="Heading5"/>
    <w:uiPriority w:val="9"/>
    <w:rsid w:val="00B111EC"/>
    <w:rPr>
      <w:rFonts w:eastAsiaTheme="majorEastAsia" w:cstheme="majorBidi"/>
      <w:b/>
      <w:i/>
      <w:sz w:val="24"/>
    </w:rPr>
  </w:style>
  <w:style w:type="paragraph" w:styleId="ListParagraph">
    <w:name w:val="List Paragraph"/>
    <w:basedOn w:val="Normal"/>
    <w:uiPriority w:val="34"/>
    <w:qFormat/>
    <w:rsid w:val="002F4712"/>
    <w:pPr>
      <w:numPr>
        <w:numId w:val="1"/>
      </w:numPr>
      <w:contextualSpacing/>
    </w:pPr>
  </w:style>
  <w:style w:type="character" w:styleId="BookTitle">
    <w:name w:val="Book Title"/>
    <w:aliases w:val="Bullet List"/>
    <w:basedOn w:val="DefaultParagraphFont"/>
    <w:uiPriority w:val="33"/>
    <w:qFormat/>
    <w:rsid w:val="007406C2"/>
    <w:rPr>
      <w:b/>
      <w:bCs/>
      <w:smallCaps/>
      <w:spacing w:val="5"/>
    </w:rPr>
  </w:style>
  <w:style w:type="paragraph" w:styleId="NoSpacing">
    <w:name w:val="No Spacing"/>
    <w:aliases w:val="Bulleted List"/>
    <w:basedOn w:val="ListParagraph"/>
    <w:uiPriority w:val="1"/>
    <w:qFormat/>
    <w:rsid w:val="0046284B"/>
    <w:pPr>
      <w:numPr>
        <w:numId w:val="2"/>
      </w:numPr>
      <w:spacing w:after="0"/>
      <w:ind w:left="360"/>
    </w:pPr>
  </w:style>
  <w:style w:type="character" w:styleId="Hyperlink">
    <w:name w:val="Hyperlink"/>
    <w:basedOn w:val="DefaultParagraphFont"/>
    <w:uiPriority w:val="99"/>
    <w:unhideWhenUsed/>
    <w:rsid w:val="00BD3E3A"/>
    <w:rPr>
      <w:color w:val="0000FF" w:themeColor="hyperlink"/>
      <w:u w:val="single"/>
    </w:rPr>
  </w:style>
  <w:style w:type="table" w:styleId="TableGrid">
    <w:name w:val="Table Grid"/>
    <w:basedOn w:val="TableNormal"/>
    <w:uiPriority w:val="59"/>
    <w:rsid w:val="00D52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E482E"/>
    <w:pPr>
      <w:spacing w:after="100"/>
    </w:pPr>
  </w:style>
  <w:style w:type="paragraph" w:styleId="TOC2">
    <w:name w:val="toc 2"/>
    <w:basedOn w:val="Normal"/>
    <w:next w:val="Normal"/>
    <w:autoRedefine/>
    <w:uiPriority w:val="39"/>
    <w:unhideWhenUsed/>
    <w:rsid w:val="000E482E"/>
    <w:pPr>
      <w:spacing w:after="100"/>
      <w:ind w:left="240"/>
    </w:pPr>
  </w:style>
  <w:style w:type="character" w:customStyle="1" w:styleId="jscolor">
    <w:name w:val="jscolor"/>
    <w:basedOn w:val="DefaultParagraphFont"/>
    <w:rsid w:val="00E41630"/>
  </w:style>
  <w:style w:type="character" w:customStyle="1" w:styleId="jsstringcolor">
    <w:name w:val="jsstringcolor"/>
    <w:basedOn w:val="DefaultParagraphFont"/>
    <w:rsid w:val="00E41630"/>
  </w:style>
  <w:style w:type="character" w:styleId="FollowedHyperlink">
    <w:name w:val="FollowedHyperlink"/>
    <w:basedOn w:val="DefaultParagraphFont"/>
    <w:uiPriority w:val="99"/>
    <w:semiHidden/>
    <w:unhideWhenUsed/>
    <w:rsid w:val="003071D9"/>
    <w:rPr>
      <w:color w:val="800080" w:themeColor="followedHyperlink"/>
      <w:u w:val="single"/>
    </w:rPr>
  </w:style>
  <w:style w:type="paragraph" w:styleId="TOC3">
    <w:name w:val="toc 3"/>
    <w:basedOn w:val="Normal"/>
    <w:next w:val="Normal"/>
    <w:autoRedefine/>
    <w:uiPriority w:val="39"/>
    <w:unhideWhenUsed/>
    <w:rsid w:val="00D0263A"/>
    <w:pPr>
      <w:spacing w:after="100"/>
      <w:ind w:left="480"/>
    </w:pPr>
  </w:style>
  <w:style w:type="character" w:styleId="Strong">
    <w:name w:val="Strong"/>
    <w:basedOn w:val="DefaultParagraphFont"/>
    <w:uiPriority w:val="22"/>
    <w:qFormat/>
    <w:rsid w:val="009A1FEE"/>
    <w:rPr>
      <w:b/>
      <w:bCs/>
    </w:rPr>
  </w:style>
  <w:style w:type="paragraph" w:styleId="NormalWeb">
    <w:name w:val="Normal (Web)"/>
    <w:basedOn w:val="Normal"/>
    <w:uiPriority w:val="99"/>
    <w:semiHidden/>
    <w:unhideWhenUsed/>
    <w:rsid w:val="00E16A40"/>
    <w:pPr>
      <w:spacing w:before="100" w:beforeAutospacing="1" w:after="100" w:afterAutospacing="1"/>
      <w:jc w:val="left"/>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BA36EC"/>
    <w:rPr>
      <w:rFonts w:ascii="Courier New" w:eastAsia="Times New Roman" w:hAnsi="Courier New" w:cs="Courier New"/>
      <w:sz w:val="20"/>
      <w:szCs w:val="20"/>
    </w:rPr>
  </w:style>
  <w:style w:type="character" w:styleId="Emphasis">
    <w:name w:val="Emphasis"/>
    <w:basedOn w:val="DefaultParagraphFont"/>
    <w:uiPriority w:val="20"/>
    <w:qFormat/>
    <w:rsid w:val="00BA5D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8703">
      <w:bodyDiv w:val="1"/>
      <w:marLeft w:val="0"/>
      <w:marRight w:val="0"/>
      <w:marTop w:val="0"/>
      <w:marBottom w:val="0"/>
      <w:divBdr>
        <w:top w:val="none" w:sz="0" w:space="0" w:color="auto"/>
        <w:left w:val="none" w:sz="0" w:space="0" w:color="auto"/>
        <w:bottom w:val="none" w:sz="0" w:space="0" w:color="auto"/>
        <w:right w:val="none" w:sz="0" w:space="0" w:color="auto"/>
      </w:divBdr>
    </w:div>
    <w:div w:id="50885329">
      <w:bodyDiv w:val="1"/>
      <w:marLeft w:val="0"/>
      <w:marRight w:val="0"/>
      <w:marTop w:val="0"/>
      <w:marBottom w:val="0"/>
      <w:divBdr>
        <w:top w:val="none" w:sz="0" w:space="0" w:color="auto"/>
        <w:left w:val="none" w:sz="0" w:space="0" w:color="auto"/>
        <w:bottom w:val="none" w:sz="0" w:space="0" w:color="auto"/>
        <w:right w:val="none" w:sz="0" w:space="0" w:color="auto"/>
      </w:divBdr>
    </w:div>
    <w:div w:id="83963679">
      <w:bodyDiv w:val="1"/>
      <w:marLeft w:val="0"/>
      <w:marRight w:val="0"/>
      <w:marTop w:val="0"/>
      <w:marBottom w:val="0"/>
      <w:divBdr>
        <w:top w:val="none" w:sz="0" w:space="0" w:color="auto"/>
        <w:left w:val="none" w:sz="0" w:space="0" w:color="auto"/>
        <w:bottom w:val="none" w:sz="0" w:space="0" w:color="auto"/>
        <w:right w:val="none" w:sz="0" w:space="0" w:color="auto"/>
      </w:divBdr>
    </w:div>
    <w:div w:id="411198039">
      <w:bodyDiv w:val="1"/>
      <w:marLeft w:val="0"/>
      <w:marRight w:val="0"/>
      <w:marTop w:val="0"/>
      <w:marBottom w:val="0"/>
      <w:divBdr>
        <w:top w:val="none" w:sz="0" w:space="0" w:color="auto"/>
        <w:left w:val="none" w:sz="0" w:space="0" w:color="auto"/>
        <w:bottom w:val="none" w:sz="0" w:space="0" w:color="auto"/>
        <w:right w:val="none" w:sz="0" w:space="0" w:color="auto"/>
      </w:divBdr>
    </w:div>
    <w:div w:id="632711330">
      <w:bodyDiv w:val="1"/>
      <w:marLeft w:val="0"/>
      <w:marRight w:val="0"/>
      <w:marTop w:val="0"/>
      <w:marBottom w:val="0"/>
      <w:divBdr>
        <w:top w:val="none" w:sz="0" w:space="0" w:color="auto"/>
        <w:left w:val="none" w:sz="0" w:space="0" w:color="auto"/>
        <w:bottom w:val="none" w:sz="0" w:space="0" w:color="auto"/>
        <w:right w:val="none" w:sz="0" w:space="0" w:color="auto"/>
      </w:divBdr>
    </w:div>
    <w:div w:id="1074276011">
      <w:bodyDiv w:val="1"/>
      <w:marLeft w:val="0"/>
      <w:marRight w:val="0"/>
      <w:marTop w:val="0"/>
      <w:marBottom w:val="0"/>
      <w:divBdr>
        <w:top w:val="none" w:sz="0" w:space="0" w:color="auto"/>
        <w:left w:val="none" w:sz="0" w:space="0" w:color="auto"/>
        <w:bottom w:val="none" w:sz="0" w:space="0" w:color="auto"/>
        <w:right w:val="none" w:sz="0" w:space="0" w:color="auto"/>
      </w:divBdr>
    </w:div>
    <w:div w:id="1210875349">
      <w:bodyDiv w:val="1"/>
      <w:marLeft w:val="0"/>
      <w:marRight w:val="0"/>
      <w:marTop w:val="0"/>
      <w:marBottom w:val="0"/>
      <w:divBdr>
        <w:top w:val="none" w:sz="0" w:space="0" w:color="auto"/>
        <w:left w:val="none" w:sz="0" w:space="0" w:color="auto"/>
        <w:bottom w:val="none" w:sz="0" w:space="0" w:color="auto"/>
        <w:right w:val="none" w:sz="0" w:space="0" w:color="auto"/>
      </w:divBdr>
    </w:div>
    <w:div w:id="1318456747">
      <w:bodyDiv w:val="1"/>
      <w:marLeft w:val="0"/>
      <w:marRight w:val="0"/>
      <w:marTop w:val="0"/>
      <w:marBottom w:val="0"/>
      <w:divBdr>
        <w:top w:val="none" w:sz="0" w:space="0" w:color="auto"/>
        <w:left w:val="none" w:sz="0" w:space="0" w:color="auto"/>
        <w:bottom w:val="none" w:sz="0" w:space="0" w:color="auto"/>
        <w:right w:val="none" w:sz="0" w:space="0" w:color="auto"/>
      </w:divBdr>
    </w:div>
    <w:div w:id="1415055874">
      <w:bodyDiv w:val="1"/>
      <w:marLeft w:val="0"/>
      <w:marRight w:val="0"/>
      <w:marTop w:val="0"/>
      <w:marBottom w:val="0"/>
      <w:divBdr>
        <w:top w:val="none" w:sz="0" w:space="0" w:color="auto"/>
        <w:left w:val="none" w:sz="0" w:space="0" w:color="auto"/>
        <w:bottom w:val="none" w:sz="0" w:space="0" w:color="auto"/>
        <w:right w:val="none" w:sz="0" w:space="0" w:color="auto"/>
      </w:divBdr>
    </w:div>
    <w:div w:id="1618634457">
      <w:bodyDiv w:val="1"/>
      <w:marLeft w:val="0"/>
      <w:marRight w:val="0"/>
      <w:marTop w:val="0"/>
      <w:marBottom w:val="0"/>
      <w:divBdr>
        <w:top w:val="none" w:sz="0" w:space="0" w:color="auto"/>
        <w:left w:val="none" w:sz="0" w:space="0" w:color="auto"/>
        <w:bottom w:val="none" w:sz="0" w:space="0" w:color="auto"/>
        <w:right w:val="none" w:sz="0" w:space="0" w:color="auto"/>
      </w:divBdr>
    </w:div>
    <w:div w:id="1656638781">
      <w:bodyDiv w:val="1"/>
      <w:marLeft w:val="0"/>
      <w:marRight w:val="0"/>
      <w:marTop w:val="0"/>
      <w:marBottom w:val="0"/>
      <w:divBdr>
        <w:top w:val="none" w:sz="0" w:space="0" w:color="auto"/>
        <w:left w:val="none" w:sz="0" w:space="0" w:color="auto"/>
        <w:bottom w:val="none" w:sz="0" w:space="0" w:color="auto"/>
        <w:right w:val="none" w:sz="0" w:space="0" w:color="auto"/>
      </w:divBdr>
    </w:div>
    <w:div w:id="1805586109">
      <w:bodyDiv w:val="1"/>
      <w:marLeft w:val="0"/>
      <w:marRight w:val="0"/>
      <w:marTop w:val="0"/>
      <w:marBottom w:val="0"/>
      <w:divBdr>
        <w:top w:val="none" w:sz="0" w:space="0" w:color="auto"/>
        <w:left w:val="none" w:sz="0" w:space="0" w:color="auto"/>
        <w:bottom w:val="none" w:sz="0" w:space="0" w:color="auto"/>
        <w:right w:val="none" w:sz="0" w:space="0" w:color="auto"/>
      </w:divBdr>
    </w:div>
    <w:div w:id="2031180713">
      <w:bodyDiv w:val="1"/>
      <w:marLeft w:val="0"/>
      <w:marRight w:val="0"/>
      <w:marTop w:val="0"/>
      <w:marBottom w:val="0"/>
      <w:divBdr>
        <w:top w:val="none" w:sz="0" w:space="0" w:color="auto"/>
        <w:left w:val="none" w:sz="0" w:space="0" w:color="auto"/>
        <w:bottom w:val="none" w:sz="0" w:space="0" w:color="auto"/>
        <w:right w:val="none" w:sz="0" w:space="0" w:color="auto"/>
      </w:divBdr>
    </w:div>
    <w:div w:id="206798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calhost:9001/user/1" TargetMode="External"/><Relationship Id="rId4" Type="http://schemas.openxmlformats.org/officeDocument/2006/relationships/settings" Target="settings.xml"/><Relationship Id="rId9" Type="http://schemas.openxmlformats.org/officeDocument/2006/relationships/hyperlink" Target="http://localhost:9002/contact/user/1"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3B57A-B310-4E2D-A1B3-3B5786EBE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8</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kostubh</dc:creator>
  <cp:lastModifiedBy>Kaustubh Choudhary</cp:lastModifiedBy>
  <cp:revision>223</cp:revision>
  <dcterms:created xsi:type="dcterms:W3CDTF">2021-09-30T20:03:00Z</dcterms:created>
  <dcterms:modified xsi:type="dcterms:W3CDTF">2023-08-23T19:21:00Z</dcterms:modified>
</cp:coreProperties>
</file>