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6DC6" w14:textId="067A3CBF" w:rsidR="000C6CDE" w:rsidRPr="00E03F10" w:rsidRDefault="00920DEA" w:rsidP="00134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F10">
        <w:rPr>
          <w:rFonts w:ascii="Times New Roman" w:hAnsi="Times New Roman" w:cs="Times New Roman"/>
          <w:b/>
          <w:sz w:val="28"/>
          <w:szCs w:val="28"/>
        </w:rPr>
        <w:t xml:space="preserve">CODING </w:t>
      </w:r>
      <w:r w:rsidR="00F3622F" w:rsidRPr="00E03F10">
        <w:rPr>
          <w:rFonts w:ascii="Times New Roman" w:hAnsi="Times New Roman" w:cs="Times New Roman"/>
          <w:b/>
          <w:sz w:val="28"/>
          <w:szCs w:val="28"/>
        </w:rPr>
        <w:t>CONVENTIONS</w:t>
      </w:r>
    </w:p>
    <w:p w14:paraId="2E6FAF8C" w14:textId="0DAE4CBA" w:rsidR="00920DEA" w:rsidRPr="00E03F10" w:rsidRDefault="00920DEA" w:rsidP="001346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6C3CDD" w14:textId="0767D177" w:rsidR="00DE0CE9" w:rsidRPr="00E03F10" w:rsidRDefault="00920DEA" w:rsidP="001346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10">
        <w:rPr>
          <w:rFonts w:ascii="Times New Roman" w:hAnsi="Times New Roman" w:cs="Times New Roman"/>
          <w:b/>
          <w:sz w:val="28"/>
          <w:szCs w:val="28"/>
        </w:rPr>
        <w:t>1.Code Layout:</w:t>
      </w:r>
    </w:p>
    <w:p w14:paraId="53588FDB" w14:textId="03666BB9" w:rsidR="00920DEA" w:rsidRPr="00E03F10" w:rsidRDefault="00920DEA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F10">
        <w:rPr>
          <w:rFonts w:ascii="Times New Roman" w:hAnsi="Times New Roman" w:cs="Times New Roman"/>
          <w:b/>
          <w:sz w:val="24"/>
          <w:szCs w:val="24"/>
        </w:rPr>
        <w:t>Indentation</w:t>
      </w:r>
    </w:p>
    <w:p w14:paraId="0B3F5BCC" w14:textId="174959CB" w:rsidR="00920DEA" w:rsidRPr="00E03F10" w:rsidRDefault="00DE0CE9" w:rsidP="001346B0">
      <w:pPr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 xml:space="preserve">            The syntactical elements of the code are indented according to the nesting level.</w:t>
      </w:r>
    </w:p>
    <w:p w14:paraId="7DE66536" w14:textId="6CD1AF04" w:rsidR="00DE0CE9" w:rsidRPr="00E03F10" w:rsidRDefault="00D529DE" w:rsidP="001346B0">
      <w:pPr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830C1" wp14:editId="3878FC1A">
            <wp:extent cx="59436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7E98" w14:textId="0F0A687F" w:rsidR="00920DEA" w:rsidRPr="00E03F10" w:rsidRDefault="00920DEA" w:rsidP="001346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6AF9D9" w14:textId="50ECC7DE" w:rsidR="00BE5ED0" w:rsidRPr="00E03F10" w:rsidRDefault="00BE5ED0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10">
        <w:rPr>
          <w:rFonts w:ascii="Times New Roman" w:hAnsi="Times New Roman" w:cs="Times New Roman"/>
          <w:b/>
          <w:sz w:val="28"/>
          <w:szCs w:val="28"/>
        </w:rPr>
        <w:t>Method Indentation</w:t>
      </w:r>
    </w:p>
    <w:p w14:paraId="0B8DDA0D" w14:textId="642DA8DA" w:rsidR="00DE0CE9" w:rsidRPr="00E03F10" w:rsidRDefault="00DE0CE9" w:rsidP="001346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>The body of the methods are indented with respect to its function header</w:t>
      </w:r>
      <w:r w:rsidR="00BE5ED0" w:rsidRPr="00E03F10">
        <w:rPr>
          <w:rFonts w:ascii="Times New Roman" w:hAnsi="Times New Roman" w:cs="Times New Roman"/>
          <w:sz w:val="24"/>
          <w:szCs w:val="24"/>
        </w:rPr>
        <w:t xml:space="preserve"> with a space after declaration.</w:t>
      </w:r>
    </w:p>
    <w:p w14:paraId="0E0196C5" w14:textId="0255D4CF" w:rsidR="00DE0CE9" w:rsidRPr="00E03F10" w:rsidRDefault="00DE0CE9" w:rsidP="001346B0">
      <w:pPr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29DE"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1DF0C" wp14:editId="56663C11">
            <wp:extent cx="594360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C21E" w14:textId="0D8F6704" w:rsidR="00BE5ED0" w:rsidRPr="00E03F10" w:rsidRDefault="00BE5ED0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10">
        <w:rPr>
          <w:rFonts w:ascii="Times New Roman" w:hAnsi="Times New Roman" w:cs="Times New Roman"/>
          <w:b/>
          <w:sz w:val="28"/>
          <w:szCs w:val="28"/>
        </w:rPr>
        <w:t>Statement Format</w:t>
      </w:r>
    </w:p>
    <w:p w14:paraId="516FCACF" w14:textId="23E6ECD8" w:rsidR="00BE5ED0" w:rsidRPr="00E03F10" w:rsidRDefault="00BE5ED0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>The open curly braces are appended to the statement that proceeds it.</w:t>
      </w:r>
    </w:p>
    <w:p w14:paraId="6D18E206" w14:textId="47882122" w:rsidR="00BE5ED0" w:rsidRPr="00E03F10" w:rsidRDefault="00BE5ED0" w:rsidP="001346B0">
      <w:pPr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6BF449" w14:textId="0FF63472" w:rsidR="00D529DE" w:rsidRPr="00E03F10" w:rsidRDefault="00D529DE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B01E67" wp14:editId="12A2F0A2">
            <wp:extent cx="55245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BBDB" w14:textId="7F1D63F0" w:rsidR="008275D8" w:rsidRPr="00E03F10" w:rsidRDefault="008275D8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F10">
        <w:rPr>
          <w:rFonts w:ascii="Times New Roman" w:hAnsi="Times New Roman" w:cs="Times New Roman"/>
          <w:b/>
          <w:sz w:val="24"/>
          <w:szCs w:val="24"/>
        </w:rPr>
        <w:t>Blank Lines</w:t>
      </w:r>
    </w:p>
    <w:p w14:paraId="258FDBF6" w14:textId="36EDF3E1" w:rsidR="008275D8" w:rsidRPr="00E03F10" w:rsidRDefault="008275D8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>Blank Lines are inserted between method definitions, class declarations and sections of long and complicated code to enhance readability.</w:t>
      </w:r>
    </w:p>
    <w:p w14:paraId="40B99007" w14:textId="2AFE3EAA" w:rsidR="008275D8" w:rsidRPr="00E03F10" w:rsidRDefault="00D529DE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EFD03" wp14:editId="027951F4">
            <wp:extent cx="5943600" cy="2585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30DE" w14:textId="5C16FCA7" w:rsidR="008275D8" w:rsidRPr="00E03F10" w:rsidRDefault="008275D8" w:rsidP="001346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10">
        <w:rPr>
          <w:rFonts w:ascii="Times New Roman" w:hAnsi="Times New Roman" w:cs="Times New Roman"/>
          <w:b/>
          <w:sz w:val="28"/>
          <w:szCs w:val="28"/>
        </w:rPr>
        <w:t>2. Naming Conventions</w:t>
      </w:r>
    </w:p>
    <w:p w14:paraId="78E76D55" w14:textId="7DD5564B" w:rsidR="008275D8" w:rsidRPr="00E03F10" w:rsidRDefault="00553099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F10">
        <w:rPr>
          <w:rFonts w:ascii="Times New Roman" w:hAnsi="Times New Roman" w:cs="Times New Roman"/>
          <w:b/>
          <w:sz w:val="24"/>
          <w:szCs w:val="24"/>
        </w:rPr>
        <w:t>Class Names</w:t>
      </w:r>
    </w:p>
    <w:p w14:paraId="14DE8055" w14:textId="434C40DC" w:rsidR="008275D8" w:rsidRPr="00E03F10" w:rsidRDefault="00553099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>Class names follow camel case.</w:t>
      </w:r>
      <w:r w:rsidR="00754828" w:rsidRPr="00E03F10">
        <w:rPr>
          <w:rFonts w:ascii="Times New Roman" w:hAnsi="Times New Roman" w:cs="Times New Roman"/>
          <w:sz w:val="24"/>
          <w:szCs w:val="24"/>
        </w:rPr>
        <w:t xml:space="preserve"> The class names begin with capital letter and if the names contain multiple words, each word is separated by capital letter at the beginning of each word.</w:t>
      </w:r>
    </w:p>
    <w:p w14:paraId="054E5094" w14:textId="45B785C4" w:rsidR="00754828" w:rsidRPr="00E03F10" w:rsidRDefault="00B80D7D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C99CA" wp14:editId="710AC86A">
            <wp:extent cx="43529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6667" w14:textId="5EBE9C85" w:rsidR="00754828" w:rsidRPr="00E03F10" w:rsidRDefault="00754828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F10">
        <w:rPr>
          <w:rFonts w:ascii="Times New Roman" w:hAnsi="Times New Roman" w:cs="Times New Roman"/>
          <w:b/>
          <w:sz w:val="24"/>
          <w:szCs w:val="24"/>
        </w:rPr>
        <w:t>Method Names</w:t>
      </w:r>
    </w:p>
    <w:p w14:paraId="51877AE6" w14:textId="31FE66DC" w:rsidR="00754828" w:rsidRPr="00E03F10" w:rsidRDefault="00754828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>Method Names begin with lower case letter and if there’re multiple words, upper case letters are used to separate them.</w:t>
      </w:r>
    </w:p>
    <w:p w14:paraId="13E47A68" w14:textId="13E5BBDC" w:rsidR="00754828" w:rsidRPr="00E03F10" w:rsidRDefault="00B80D7D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99E2B" wp14:editId="4772A30B">
            <wp:extent cx="5943600" cy="321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2267" w14:textId="3DA382BF" w:rsidR="00754828" w:rsidRPr="00E03F10" w:rsidRDefault="00754828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F10">
        <w:rPr>
          <w:rFonts w:ascii="Times New Roman" w:hAnsi="Times New Roman" w:cs="Times New Roman"/>
          <w:b/>
          <w:sz w:val="24"/>
          <w:szCs w:val="24"/>
        </w:rPr>
        <w:t>Constants</w:t>
      </w:r>
    </w:p>
    <w:p w14:paraId="44DB9EEC" w14:textId="4F002FB4" w:rsidR="00754828" w:rsidRPr="00E03F10" w:rsidRDefault="00165F1F" w:rsidP="001346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F1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E03F10">
        <w:rPr>
          <w:rFonts w:ascii="Times New Roman" w:hAnsi="Times New Roman" w:cs="Times New Roman"/>
          <w:color w:val="000000"/>
          <w:sz w:val="24"/>
          <w:szCs w:val="24"/>
        </w:rPr>
        <w:t>The constants will be denoted with upper case letters</w:t>
      </w:r>
      <w:r w:rsidR="00A66441" w:rsidRPr="00E03F1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ACB901" w14:textId="77777777" w:rsidR="00754828" w:rsidRPr="00E03F10" w:rsidRDefault="00754828" w:rsidP="001346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5D76CE" w14:textId="65EDEFF3" w:rsidR="00754828" w:rsidRPr="00E03F10" w:rsidRDefault="001A5EA9" w:rsidP="001346B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8B1D6" wp14:editId="71CD2413">
            <wp:extent cx="477202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FC15C3" w14:textId="5F49B0B9" w:rsidR="00754828" w:rsidRPr="00E03F10" w:rsidRDefault="00754828" w:rsidP="001346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F10">
        <w:rPr>
          <w:rFonts w:ascii="Times New Roman" w:hAnsi="Times New Roman" w:cs="Times New Roman"/>
          <w:b/>
          <w:sz w:val="24"/>
          <w:szCs w:val="24"/>
        </w:rPr>
        <w:t>Local Variables</w:t>
      </w:r>
    </w:p>
    <w:p w14:paraId="02CCB555" w14:textId="092118DB" w:rsidR="00754828" w:rsidRPr="00E03F10" w:rsidRDefault="00E03F10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 xml:space="preserve">The local variables begin with capital letter and if the names contain multiple words, each word is separated by capital letter at the beginning of each word. </w:t>
      </w:r>
    </w:p>
    <w:p w14:paraId="55C34294" w14:textId="0CB7C222" w:rsidR="00E03F10" w:rsidRPr="00E03F10" w:rsidRDefault="00E03F10" w:rsidP="001346B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6A3C8" wp14:editId="69763A6C">
            <wp:extent cx="5943600" cy="4914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FDB6" w14:textId="12C642D8" w:rsidR="00754828" w:rsidRPr="00E03F10" w:rsidRDefault="00754828" w:rsidP="001346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10">
        <w:rPr>
          <w:rFonts w:ascii="Times New Roman" w:hAnsi="Times New Roman" w:cs="Times New Roman"/>
          <w:b/>
          <w:sz w:val="28"/>
          <w:szCs w:val="28"/>
        </w:rPr>
        <w:t>3. Commenting Conventions</w:t>
      </w:r>
    </w:p>
    <w:p w14:paraId="5AFF08A5" w14:textId="11EACED4" w:rsidR="00D45E58" w:rsidRPr="00E03F10" w:rsidRDefault="00D45E58" w:rsidP="001346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>Comments precede all class declaration that describes the purpose of the class. These comments are used to generate Javadoc.</w:t>
      </w:r>
    </w:p>
    <w:p w14:paraId="59C1084C" w14:textId="43F542C0" w:rsidR="00D45E58" w:rsidRPr="00E03F10" w:rsidRDefault="00D45E58" w:rsidP="001346B0">
      <w:pPr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80D7D"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2EF52" wp14:editId="2714325A">
            <wp:extent cx="401002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3A9B" w14:textId="5212E86F" w:rsidR="00754828" w:rsidRPr="00E03F10" w:rsidRDefault="00D45E58" w:rsidP="001346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 xml:space="preserve">All the methods have comments describing their role </w:t>
      </w:r>
      <w:r w:rsidR="00B80D7D" w:rsidRPr="00E03F10">
        <w:rPr>
          <w:rFonts w:ascii="Times New Roman" w:hAnsi="Times New Roman" w:cs="Times New Roman"/>
          <w:sz w:val="24"/>
          <w:szCs w:val="24"/>
        </w:rPr>
        <w:t>and</w:t>
      </w:r>
      <w:r w:rsidRPr="00E03F10">
        <w:rPr>
          <w:rFonts w:ascii="Times New Roman" w:hAnsi="Times New Roman" w:cs="Times New Roman"/>
          <w:sz w:val="24"/>
          <w:szCs w:val="24"/>
        </w:rPr>
        <w:t xml:space="preserve"> their parameters names.</w:t>
      </w:r>
    </w:p>
    <w:p w14:paraId="2607CD02" w14:textId="6C794D88" w:rsidR="00D45E58" w:rsidRDefault="00D45E58" w:rsidP="001346B0">
      <w:pPr>
        <w:jc w:val="both"/>
        <w:rPr>
          <w:rFonts w:ascii="Times New Roman" w:hAnsi="Times New Roman" w:cs="Times New Roman"/>
          <w:sz w:val="24"/>
          <w:szCs w:val="24"/>
        </w:rPr>
      </w:pPr>
      <w:r w:rsidRPr="00E03F1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80D7D" w:rsidRPr="00E03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C76E9" wp14:editId="16722C3A">
            <wp:extent cx="59340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9508" w14:textId="77777777" w:rsidR="001346B0" w:rsidRPr="001346B0" w:rsidRDefault="001346B0" w:rsidP="001346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3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4.Exception Handling</w:t>
      </w:r>
    </w:p>
    <w:p w14:paraId="46A60DE7" w14:textId="77777777" w:rsidR="001346B0" w:rsidRPr="001346B0" w:rsidRDefault="001346B0" w:rsidP="001346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346B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Format of try and catch statements is as seen in the picture below:</w:t>
      </w:r>
    </w:p>
    <w:p w14:paraId="04A05B96" w14:textId="00F289A9" w:rsidR="001346B0" w:rsidRPr="00E03F10" w:rsidRDefault="001346B0" w:rsidP="00134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9CAC1" wp14:editId="496D7D4F">
            <wp:extent cx="5943600" cy="3253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6B0" w:rsidRPr="00E03F10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5452" w14:textId="77777777" w:rsidR="00E83136" w:rsidRDefault="00E83136" w:rsidP="00CE5A7A">
      <w:pPr>
        <w:spacing w:after="0" w:line="240" w:lineRule="auto"/>
      </w:pPr>
      <w:r>
        <w:separator/>
      </w:r>
    </w:p>
  </w:endnote>
  <w:endnote w:type="continuationSeparator" w:id="0">
    <w:p w14:paraId="5C871117" w14:textId="77777777" w:rsidR="00E83136" w:rsidRDefault="00E83136" w:rsidP="00CE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25294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5D448F" w14:textId="7643E9CD" w:rsidR="00CE5A7A" w:rsidRDefault="00CE5A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EFBE4F" w14:textId="77777777" w:rsidR="00CE5A7A" w:rsidRDefault="00CE5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860DB" w14:textId="77777777" w:rsidR="00E83136" w:rsidRDefault="00E83136" w:rsidP="00CE5A7A">
      <w:pPr>
        <w:spacing w:after="0" w:line="240" w:lineRule="auto"/>
      </w:pPr>
      <w:r>
        <w:separator/>
      </w:r>
    </w:p>
  </w:footnote>
  <w:footnote w:type="continuationSeparator" w:id="0">
    <w:p w14:paraId="2A7962B9" w14:textId="77777777" w:rsidR="00E83136" w:rsidRDefault="00E83136" w:rsidP="00CE5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359"/>
    <w:multiLevelType w:val="hybridMultilevel"/>
    <w:tmpl w:val="C18EE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7281"/>
    <w:multiLevelType w:val="hybridMultilevel"/>
    <w:tmpl w:val="0EBC8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F3C99"/>
    <w:multiLevelType w:val="hybridMultilevel"/>
    <w:tmpl w:val="DC8C8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5326B"/>
    <w:multiLevelType w:val="hybridMultilevel"/>
    <w:tmpl w:val="CDFCF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4181C"/>
    <w:multiLevelType w:val="hybridMultilevel"/>
    <w:tmpl w:val="E80CC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EA"/>
    <w:rsid w:val="00115A38"/>
    <w:rsid w:val="001346B0"/>
    <w:rsid w:val="00165F1F"/>
    <w:rsid w:val="001743CB"/>
    <w:rsid w:val="001A5EA9"/>
    <w:rsid w:val="003E171B"/>
    <w:rsid w:val="00442351"/>
    <w:rsid w:val="004537FF"/>
    <w:rsid w:val="004F2B01"/>
    <w:rsid w:val="00530503"/>
    <w:rsid w:val="00553099"/>
    <w:rsid w:val="00754828"/>
    <w:rsid w:val="0082685A"/>
    <w:rsid w:val="008275D8"/>
    <w:rsid w:val="00920DEA"/>
    <w:rsid w:val="00974D54"/>
    <w:rsid w:val="00A66441"/>
    <w:rsid w:val="00B80D7D"/>
    <w:rsid w:val="00BE5ED0"/>
    <w:rsid w:val="00CE5A7A"/>
    <w:rsid w:val="00D45E58"/>
    <w:rsid w:val="00D529DE"/>
    <w:rsid w:val="00DE0CE9"/>
    <w:rsid w:val="00E03F10"/>
    <w:rsid w:val="00E83136"/>
    <w:rsid w:val="00F3622F"/>
    <w:rsid w:val="00F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57C"/>
  <w15:chartTrackingRefBased/>
  <w15:docId w15:val="{E0D8F279-C285-4A53-AAEF-C646BE04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A7A"/>
  </w:style>
  <w:style w:type="paragraph" w:styleId="Footer">
    <w:name w:val="footer"/>
    <w:basedOn w:val="Normal"/>
    <w:link w:val="FooterChar"/>
    <w:uiPriority w:val="99"/>
    <w:unhideWhenUsed/>
    <w:rsid w:val="00CE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A7A"/>
  </w:style>
  <w:style w:type="paragraph" w:styleId="BalloonText">
    <w:name w:val="Balloon Text"/>
    <w:basedOn w:val="Normal"/>
    <w:link w:val="BalloonTextChar"/>
    <w:uiPriority w:val="99"/>
    <w:semiHidden/>
    <w:unhideWhenUsed/>
    <w:rsid w:val="00F36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2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Sharma</dc:creator>
  <cp:keywords/>
  <dc:description/>
  <cp:lastModifiedBy>Manisha Sharma</cp:lastModifiedBy>
  <cp:revision>5</cp:revision>
  <dcterms:created xsi:type="dcterms:W3CDTF">2019-03-25T20:18:00Z</dcterms:created>
  <dcterms:modified xsi:type="dcterms:W3CDTF">2019-04-10T01:54:00Z</dcterms:modified>
</cp:coreProperties>
</file>