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Hanusha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DBDB310"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w:t>
      </w:r>
      <w:r w:rsidR="00AF5B75">
        <w:rPr>
          <w:rFonts w:ascii="Times New Roman" w:eastAsia="Times New Roman" w:hAnsi="Times New Roman" w:cs="Times New Roman"/>
        </w:rPr>
        <w:t xml:space="preserve"> </w:t>
      </w:r>
      <w:r w:rsidRPr="7FBAA7B2">
        <w:rPr>
          <w:rFonts w:ascii="Times New Roman" w:eastAsia="Times New Roman" w:hAnsi="Times New Roman" w:cs="Times New Roman"/>
        </w:rPr>
        <w:t>of Contents</w:t>
      </w:r>
    </w:p>
    <w:p w14:paraId="78507AB3" w14:textId="6F8A7592" w:rsidR="00CD56D6" w:rsidRDefault="00CD56D6" w:rsidP="7FBAA7B2">
      <w:pPr>
        <w:jc w:val="center"/>
        <w:rPr>
          <w:rFonts w:ascii="Times New Roman" w:eastAsia="Times New Roman" w:hAnsi="Times New Roman" w:cs="Times New Roman"/>
        </w:rPr>
      </w:pPr>
    </w:p>
    <w:p w14:paraId="2F0932A3" w14:textId="67D7A5D4"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DA0480">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FE46CD">
        <w:rPr>
          <w:rFonts w:ascii="Times New Roman" w:eastAsia="Times New Roman" w:hAnsi="Times New Roman" w:cs="Times New Roman"/>
        </w:rPr>
        <w:t>(</w:t>
      </w:r>
      <w:proofErr w:type="gramEnd"/>
      <w:r w:rsidR="00FE46CD">
        <w:rPr>
          <w:rFonts w:ascii="Times New Roman" w:eastAsia="Times New Roman" w:hAnsi="Times New Roman" w:cs="Times New Roman"/>
        </w:rPr>
        <w:t>Page: 3)</w:t>
      </w:r>
      <w:r w:rsidR="00DA0480">
        <w:rPr>
          <w:rFonts w:ascii="Times New Roman" w:eastAsia="Times New Roman" w:hAnsi="Times New Roman" w:cs="Times New Roman"/>
        </w:rPr>
        <w:t xml:space="preserve">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7326979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EE4036">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EE4036">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3 - 4</w:t>
      </w:r>
      <w:r w:rsidR="00EE4036">
        <w:rPr>
          <w:rFonts w:ascii="Times New Roman" w:eastAsia="Times New Roman" w:hAnsi="Times New Roman" w:cs="Times New Roman"/>
        </w:rPr>
        <w:t>)</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54423282"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4 – 5)</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407177CA"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5)</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548D9C3A"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 5 – 6)</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EFA91B6"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E6117C">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 6 – 7)</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504467D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E6117C">
        <w:rPr>
          <w:rFonts w:ascii="Times New Roman" w:eastAsia="Times New Roman" w:hAnsi="Times New Roman" w:cs="Times New Roman"/>
        </w:rPr>
        <w:t xml:space="preserve">                                                                                             </w:t>
      </w:r>
      <w:r w:rsidR="009D3A6D">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7)</w:t>
      </w:r>
    </w:p>
    <w:p w14:paraId="4A137E21" w14:textId="252263AE" w:rsidR="00CD56D6"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2B91C480" w14:textId="77777777" w:rsidR="00E6117C" w:rsidRPr="008045F2" w:rsidRDefault="00E6117C" w:rsidP="7FBAA7B2">
      <w:pPr>
        <w:ind w:left="720"/>
        <w:rPr>
          <w:rFonts w:ascii="Times New Roman" w:eastAsia="Times New Roman" w:hAnsi="Times New Roman" w:cs="Times New Roman"/>
          <w:i/>
          <w:iCs/>
        </w:rPr>
      </w:pPr>
    </w:p>
    <w:p w14:paraId="4A49FA66" w14:textId="139A93F7" w:rsidR="4C900D14" w:rsidRPr="00E6117C" w:rsidRDefault="4C900D14" w:rsidP="00E6117C">
      <w:pPr>
        <w:pStyle w:val="ListParagraph"/>
        <w:numPr>
          <w:ilvl w:val="0"/>
          <w:numId w:val="33"/>
        </w:numPr>
        <w:rPr>
          <w:rFonts w:ascii="Times New Roman" w:eastAsia="Times New Roman" w:hAnsi="Times New Roman" w:cs="Times New Roman"/>
          <w:color w:val="333333"/>
        </w:rPr>
      </w:pPr>
      <w:r w:rsidRPr="00E6117C">
        <w:rPr>
          <w:rFonts w:ascii="Times New Roman" w:eastAsia="Times New Roman" w:hAnsi="Times New Roman" w:cs="Times New Roman"/>
        </w:rPr>
        <w:t>Appendi</w:t>
      </w:r>
      <w:r w:rsidR="01DAA926" w:rsidRPr="00E6117C">
        <w:rPr>
          <w:rFonts w:ascii="Times New Roman" w:eastAsia="Times New Roman" w:hAnsi="Times New Roman" w:cs="Times New Roman"/>
        </w:rPr>
        <w:t xml:space="preserve">ces </w:t>
      </w:r>
      <w:r w:rsidR="00E6117C">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w:t>
      </w:r>
      <w:r w:rsidR="004E38C5">
        <w:rPr>
          <w:rFonts w:ascii="Times New Roman" w:eastAsia="Times New Roman" w:hAnsi="Times New Roman" w:cs="Times New Roman"/>
        </w:rPr>
        <w:t xml:space="preserve"> 7 - 13</w:t>
      </w:r>
      <w:r w:rsidR="00E6117C">
        <w:rPr>
          <w:rFonts w:ascii="Times New Roman" w:eastAsia="Times New Roman" w:hAnsi="Times New Roman" w:cs="Times New Roman"/>
        </w:rPr>
        <w:t>)</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lastRenderedPageBreak/>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8"/>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w:t>
      </w:r>
      <w:r w:rsidRPr="00DE12D8">
        <w:rPr>
          <w:rFonts w:ascii="Times New Roman" w:eastAsia="Times New Roman" w:hAnsi="Times New Roman" w:cs="Times New Roman"/>
          <w:lang w:val="en-IN"/>
        </w:rPr>
        <w:lastRenderedPageBreak/>
        <w:t xml:space="preserve">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6. Conclusions</w:t>
      </w:r>
    </w:p>
    <w:p w14:paraId="775CC291"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 xml:space="preserve">6.1. Results explained </w:t>
      </w:r>
    </w:p>
    <w:p w14:paraId="4F9D6178" w14:textId="3CA13734" w:rsidR="00F67981"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p w14:paraId="5C1D0DAD" w14:textId="77777777" w:rsidR="009E3F9D" w:rsidRDefault="009E3F9D" w:rsidP="00F97ABA">
      <w:pPr>
        <w:rPr>
          <w:rFonts w:ascii="Times New Roman" w:eastAsia="Times New Roman" w:hAnsi="Times New Roman" w:cs="Times New Roman"/>
        </w:rPr>
      </w:pPr>
    </w:p>
    <w:p w14:paraId="0ACD5EE2" w14:textId="77777777" w:rsidR="007E281B" w:rsidRDefault="007E281B" w:rsidP="007E281B">
      <w:pPr>
        <w:rPr>
          <w:rFonts w:ascii="Times New Roman" w:eastAsia="Times New Roman" w:hAnsi="Times New Roman" w:cs="Times New Roman"/>
        </w:rPr>
      </w:pPr>
    </w:p>
    <w:p w14:paraId="1F836296" w14:textId="77777777" w:rsidR="007E281B" w:rsidRDefault="007E281B" w:rsidP="007E281B">
      <w:pPr>
        <w:rPr>
          <w:rFonts w:ascii="Times New Roman" w:eastAsia="Times New Roman" w:hAnsi="Times New Roman" w:cs="Times New Roman"/>
        </w:rPr>
      </w:pPr>
    </w:p>
    <w:p w14:paraId="59CA5408" w14:textId="03BDB2DC" w:rsidR="007E281B" w:rsidRPr="00344EDF" w:rsidRDefault="007E281B" w:rsidP="007E281B">
      <w:pPr>
        <w:rPr>
          <w:rFonts w:ascii="Times New Roman" w:eastAsia="Times New Roman" w:hAnsi="Times New Roman" w:cs="Times New Roman"/>
          <w:b/>
          <w:bCs/>
        </w:rPr>
      </w:pPr>
      <w:r w:rsidRPr="00344EDF">
        <w:rPr>
          <w:rFonts w:ascii="Times New Roman" w:eastAsia="Times New Roman" w:hAnsi="Times New Roman" w:cs="Times New Roman"/>
          <w:b/>
          <w:bCs/>
        </w:rPr>
        <w:t>6.2. Interpretation of the results</w:t>
      </w:r>
    </w:p>
    <w:p w14:paraId="0F81B4B8" w14:textId="77777777" w:rsidR="007E281B" w:rsidRPr="007E281B" w:rsidRDefault="007E281B" w:rsidP="007E281B">
      <w:pPr>
        <w:rPr>
          <w:rFonts w:ascii="Times New Roman" w:eastAsia="Times New Roman" w:hAnsi="Times New Roman" w:cs="Times New Roman"/>
        </w:rPr>
      </w:pPr>
    </w:p>
    <w:p w14:paraId="4206A01B"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organisations should focus on workload, culture, and management support rather than enforcing specific location mandates to improve mental health.</w:t>
      </w:r>
    </w:p>
    <w:p w14:paraId="1339068D" w14:textId="77777777" w:rsidR="007E281B" w:rsidRPr="007E281B" w:rsidRDefault="007E281B" w:rsidP="007E281B">
      <w:pPr>
        <w:rPr>
          <w:rFonts w:ascii="Times New Roman" w:eastAsia="Times New Roman" w:hAnsi="Times New Roman" w:cs="Times New Roman"/>
        </w:rPr>
      </w:pPr>
    </w:p>
    <w:p w14:paraId="0DBD016E"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6.3. Reasons and/or implications for future work, limitations of your study </w:t>
      </w:r>
    </w:p>
    <w:p w14:paraId="32768FB2" w14:textId="26EC80E6" w:rsidR="009E3F9D"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A limitation of this study was analysing </w:t>
      </w:r>
      <w:proofErr w:type="spellStart"/>
      <w:r w:rsidRPr="007E281B">
        <w:rPr>
          <w:rFonts w:ascii="Times New Roman" w:eastAsia="Times New Roman" w:hAnsi="Times New Roman" w:cs="Times New Roman"/>
        </w:rPr>
        <w:t>Stress_Level</w:t>
      </w:r>
      <w:proofErr w:type="spellEnd"/>
      <w:r w:rsidRPr="007E281B">
        <w:rPr>
          <w:rFonts w:ascii="Times New Roman" w:eastAsia="Times New Roman" w:hAnsi="Times New Roman" w:cs="Times New Roman"/>
        </w:rPr>
        <w:t xml:space="preserve"> as a simple 3-point scale, which may lack the granularity to detect subtle differences. Future work should incorporate continuous variables, such as </w:t>
      </w:r>
      <w:proofErr w:type="spellStart"/>
      <w:r w:rsidRPr="007E281B">
        <w:rPr>
          <w:rFonts w:ascii="Times New Roman" w:eastAsia="Times New Roman" w:hAnsi="Times New Roman" w:cs="Times New Roman"/>
        </w:rPr>
        <w:t>Hours_Worked_Per_Week</w:t>
      </w:r>
      <w:proofErr w:type="spellEnd"/>
      <w:r w:rsidRPr="007E281B">
        <w:rPr>
          <w:rFonts w:ascii="Times New Roman" w:eastAsia="Times New Roman" w:hAnsi="Times New Roman" w:cs="Times New Roman"/>
        </w:rPr>
        <w:t xml:space="preserve"> or </w:t>
      </w:r>
      <w:proofErr w:type="spellStart"/>
      <w:r w:rsidRPr="007E281B">
        <w:rPr>
          <w:rFonts w:ascii="Times New Roman" w:eastAsia="Times New Roman" w:hAnsi="Times New Roman" w:cs="Times New Roman"/>
        </w:rPr>
        <w:t>Work_Life_Balance_Rating</w:t>
      </w:r>
      <w:proofErr w:type="spellEnd"/>
      <w:r w:rsidRPr="007E281B">
        <w:rPr>
          <w:rFonts w:ascii="Times New Roman" w:eastAsia="Times New Roman" w:hAnsi="Times New Roman" w:cs="Times New Roman"/>
        </w:rPr>
        <w:t>, in a multivariate regression model to identify the true drivers of employee burnout.</w:t>
      </w:r>
    </w:p>
    <w:p w14:paraId="26A5EC74" w14:textId="77777777" w:rsidR="00686DC6" w:rsidRDefault="00686DC6" w:rsidP="007E281B">
      <w:pPr>
        <w:rPr>
          <w:rFonts w:ascii="Times New Roman" w:eastAsia="Times New Roman" w:hAnsi="Times New Roman" w:cs="Times New Roman"/>
        </w:rPr>
      </w:pPr>
    </w:p>
    <w:p w14:paraId="15882A6F" w14:textId="77777777" w:rsidR="00686DC6" w:rsidRPr="00344EDF" w:rsidRDefault="00686DC6" w:rsidP="00686DC6">
      <w:pPr>
        <w:rPr>
          <w:rFonts w:ascii="Times New Roman" w:eastAsia="Times New Roman" w:hAnsi="Times New Roman" w:cs="Times New Roman"/>
          <w:b/>
          <w:bCs/>
          <w:lang w:val="en-IN"/>
        </w:rPr>
      </w:pPr>
      <w:r w:rsidRPr="00344EDF">
        <w:rPr>
          <w:rFonts w:ascii="Times New Roman" w:eastAsia="Times New Roman" w:hAnsi="Times New Roman" w:cs="Times New Roman"/>
          <w:b/>
          <w:bCs/>
          <w:lang w:val="en-IN"/>
        </w:rPr>
        <w:t xml:space="preserve">7. Reference List: </w:t>
      </w:r>
    </w:p>
    <w:p w14:paraId="23D09B0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Galanti, T., Guidetti, G., Mazzei, E., Zappala, S. and Toscano, F. (2021) ‘Work from home during the COVID-19 outbreak: The impact on employees’ remote work productivity, engagement, and stress’, </w:t>
      </w:r>
      <w:r w:rsidRPr="00686DC6">
        <w:rPr>
          <w:rFonts w:ascii="Times New Roman" w:eastAsia="Times New Roman" w:hAnsi="Times New Roman" w:cs="Times New Roman"/>
          <w:i/>
          <w:iCs/>
          <w:lang w:val="en-IN"/>
        </w:rPr>
        <w:t>Journal of Occupational and Environmental Medicine</w:t>
      </w:r>
      <w:r w:rsidRPr="00686DC6">
        <w:rPr>
          <w:rFonts w:ascii="Times New Roman" w:eastAsia="Times New Roman" w:hAnsi="Times New Roman" w:cs="Times New Roman"/>
          <w:lang w:val="en-IN"/>
        </w:rPr>
        <w:t>, 63(7), pp. e426 - e432.</w:t>
      </w:r>
    </w:p>
    <w:p w14:paraId="14D7FF9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Gallup (2023) </w:t>
      </w:r>
      <w:r w:rsidRPr="00686DC6">
        <w:rPr>
          <w:rFonts w:ascii="Times New Roman" w:eastAsia="Times New Roman" w:hAnsi="Times New Roman" w:cs="Times New Roman"/>
          <w:i/>
          <w:iCs/>
          <w:lang w:val="en-IN"/>
        </w:rPr>
        <w:t>State of the Global Workplace: 2023 Report</w:t>
      </w:r>
      <w:r w:rsidRPr="00686DC6">
        <w:rPr>
          <w:rFonts w:ascii="Times New Roman" w:eastAsia="Times New Roman" w:hAnsi="Times New Roman" w:cs="Times New Roman"/>
          <w:lang w:val="en-IN"/>
        </w:rPr>
        <w:t xml:space="preserve">. Washington, D.C.: Gallup. Available at: </w:t>
      </w:r>
      <w:hyperlink r:id="rId9" w:tgtFrame="_blank" w:history="1">
        <w:r w:rsidRPr="00686DC6">
          <w:rPr>
            <w:rStyle w:val="Hyperlink"/>
            <w:rFonts w:ascii="Times New Roman" w:eastAsia="Times New Roman" w:hAnsi="Times New Roman" w:cs="Times New Roman"/>
            <w:lang w:val="en-IN"/>
          </w:rPr>
          <w:t>https://www.gallup.com/workplace</w:t>
        </w:r>
      </w:hyperlink>
      <w:r w:rsidRPr="00686DC6">
        <w:rPr>
          <w:rFonts w:ascii="Times New Roman" w:eastAsia="Times New Roman" w:hAnsi="Times New Roman" w:cs="Times New Roman"/>
          <w:lang w:val="en-IN"/>
        </w:rPr>
        <w:t xml:space="preserve"> (Accessed: 10 December 2025).</w:t>
      </w:r>
    </w:p>
    <w:p w14:paraId="3D74DF21"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Oakman, J., Kinsman, N., Stuckey, R., Graham, M. and Weale, V. (2020) ‘A rapid review of mental and physical health effects of working at home: how do we optimise health?’, </w:t>
      </w:r>
      <w:r w:rsidRPr="00686DC6">
        <w:rPr>
          <w:rFonts w:ascii="Times New Roman" w:eastAsia="Times New Roman" w:hAnsi="Times New Roman" w:cs="Times New Roman"/>
          <w:i/>
          <w:iCs/>
          <w:lang w:val="en-IN"/>
        </w:rPr>
        <w:t>BMC Public Health</w:t>
      </w:r>
      <w:r w:rsidRPr="00686DC6">
        <w:rPr>
          <w:rFonts w:ascii="Times New Roman" w:eastAsia="Times New Roman" w:hAnsi="Times New Roman" w:cs="Times New Roman"/>
          <w:lang w:val="en-IN"/>
        </w:rPr>
        <w:t>, 20(1), pp. 1–13.</w:t>
      </w:r>
    </w:p>
    <w:p w14:paraId="5BD15C9B" w14:textId="77777777" w:rsidR="00686DC6" w:rsidRDefault="00686DC6" w:rsidP="007E281B">
      <w:pPr>
        <w:rPr>
          <w:rFonts w:ascii="Times New Roman" w:eastAsia="Times New Roman" w:hAnsi="Times New Roman" w:cs="Times New Roman"/>
        </w:rPr>
      </w:pPr>
    </w:p>
    <w:p w14:paraId="6CD710C9" w14:textId="77777777" w:rsidR="00344EDF" w:rsidRDefault="00344EDF" w:rsidP="007E281B">
      <w:pPr>
        <w:rPr>
          <w:rFonts w:ascii="Times New Roman" w:eastAsia="Times New Roman" w:hAnsi="Times New Roman" w:cs="Times New Roman"/>
        </w:rPr>
      </w:pPr>
    </w:p>
    <w:p w14:paraId="00F0E8D6" w14:textId="77777777" w:rsidR="00344EDF" w:rsidRDefault="00344EDF" w:rsidP="00344EDF">
      <w:pPr>
        <w:rPr>
          <w:rFonts w:ascii="Times New Roman" w:eastAsia="Times New Roman" w:hAnsi="Times New Roman" w:cs="Times New Roman"/>
        </w:rPr>
      </w:pPr>
      <w:r w:rsidRPr="00856969">
        <w:rPr>
          <w:rFonts w:ascii="Times New Roman" w:eastAsia="Times New Roman" w:hAnsi="Times New Roman" w:cs="Times New Roman"/>
          <w:lang w:val="en-IN"/>
        </w:rPr>
        <w:t>8.</w:t>
      </w:r>
      <w:r w:rsidRPr="00856969">
        <w:rPr>
          <w:rFonts w:ascii="Times New Roman" w:eastAsia="Times New Roman" w:hAnsi="Times New Roman" w:cs="Times New Roman"/>
        </w:rPr>
        <w:t xml:space="preserve"> Appendices </w:t>
      </w:r>
    </w:p>
    <w:p w14:paraId="3520FD7C" w14:textId="77777777" w:rsidR="00344EDF" w:rsidRDefault="00344EDF" w:rsidP="00344EDF">
      <w:pPr>
        <w:rPr>
          <w:rFonts w:ascii="Times New Roman" w:eastAsia="Times New Roman" w:hAnsi="Times New Roman" w:cs="Times New Roman"/>
          <w:color w:val="333333"/>
        </w:rPr>
      </w:pPr>
      <w:r>
        <w:rPr>
          <w:rFonts w:ascii="Times New Roman" w:eastAsia="Times New Roman" w:hAnsi="Times New Roman" w:cs="Times New Roman"/>
          <w:color w:val="333333"/>
        </w:rPr>
        <w:t>A.</w:t>
      </w:r>
    </w:p>
    <w:p w14:paraId="4DA94A2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7COM1079 – Group A120</w:t>
      </w:r>
    </w:p>
    <w:p w14:paraId="728F744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Dataset: Impact_of_Remote_Work_on_Mental_Health.csv</w:t>
      </w:r>
    </w:p>
    <w:p w14:paraId="046DAF4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RQ (Path 1):</w:t>
      </w:r>
    </w:p>
    <w:p w14:paraId="7EEAE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Does work-mode (Hybrid, Onsite, Remote) significantly</w:t>
      </w:r>
    </w:p>
    <w:p w14:paraId="14427B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affect</w:t>
      </w:r>
      <w:proofErr w:type="gramEnd"/>
      <w:r w:rsidRPr="00856969">
        <w:rPr>
          <w:rFonts w:ascii="Times New Roman" w:eastAsia="Times New Roman" w:hAnsi="Times New Roman" w:cs="Times New Roman"/>
          <w:color w:val="333333"/>
        </w:rPr>
        <w:t xml:space="preserve"> employee stress level?</w:t>
      </w:r>
    </w:p>
    <w:p w14:paraId="55815173" w14:textId="77777777" w:rsidR="00344EDF" w:rsidRPr="00856969" w:rsidRDefault="00344EDF" w:rsidP="00344EDF">
      <w:pPr>
        <w:rPr>
          <w:rFonts w:ascii="Times New Roman" w:eastAsia="Times New Roman" w:hAnsi="Times New Roman" w:cs="Times New Roman"/>
          <w:color w:val="333333"/>
        </w:rPr>
      </w:pPr>
    </w:p>
    <w:p w14:paraId="5D1E9B1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install.packages</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 ...</w:t>
      </w:r>
    </w:p>
    <w:p w14:paraId="7A31AEC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w:t>
      </w:r>
    </w:p>
    <w:p w14:paraId="5F0B032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library(car)</w:t>
      </w:r>
    </w:p>
    <w:p w14:paraId="4485AA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effectsize</w:t>
      </w:r>
      <w:proofErr w:type="spellEnd"/>
      <w:r w:rsidRPr="00856969">
        <w:rPr>
          <w:rFonts w:ascii="Times New Roman" w:eastAsia="Times New Roman" w:hAnsi="Times New Roman" w:cs="Times New Roman"/>
          <w:color w:val="333333"/>
        </w:rPr>
        <w:t>)</w:t>
      </w:r>
    </w:p>
    <w:p w14:paraId="56FD9D5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5A8A5FAF" w14:textId="77777777" w:rsidR="00344EDF" w:rsidRPr="00856969" w:rsidRDefault="00344EDF" w:rsidP="00344EDF">
      <w:pPr>
        <w:rPr>
          <w:rFonts w:ascii="Times New Roman" w:eastAsia="Times New Roman" w:hAnsi="Times New Roman" w:cs="Times New Roman"/>
          <w:color w:val="333333"/>
        </w:rPr>
      </w:pPr>
    </w:p>
    <w:p w14:paraId="09859C30" w14:textId="77777777" w:rsidR="00344EDF" w:rsidRPr="00856969" w:rsidRDefault="00344EDF" w:rsidP="00344EDF">
      <w:pPr>
        <w:rPr>
          <w:rFonts w:ascii="Times New Roman" w:eastAsia="Times New Roman" w:hAnsi="Times New Roman" w:cs="Times New Roman"/>
          <w:color w:val="333333"/>
        </w:rPr>
      </w:pPr>
    </w:p>
    <w:p w14:paraId="65C5883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data &lt;- </w:t>
      </w:r>
      <w:proofErr w:type="gramStart"/>
      <w:r w:rsidRPr="00856969">
        <w:rPr>
          <w:rFonts w:ascii="Times New Roman" w:eastAsia="Times New Roman" w:hAnsi="Times New Roman" w:cs="Times New Roman"/>
          <w:color w:val="333333"/>
        </w:rPr>
        <w:t>read.csv(</w:t>
      </w:r>
      <w:proofErr w:type="gramEnd"/>
      <w:r w:rsidRPr="00856969">
        <w:rPr>
          <w:rFonts w:ascii="Times New Roman" w:eastAsia="Times New Roman" w:hAnsi="Times New Roman" w:cs="Times New Roman"/>
          <w:color w:val="333333"/>
        </w:rPr>
        <w:t>"Impact_of_Remote_Work_on_Mental_Health.csv",</w:t>
      </w:r>
    </w:p>
    <w:p w14:paraId="6607C1A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stringsAsFactors</w:t>
      </w:r>
      <w:proofErr w:type="spellEnd"/>
      <w:r w:rsidRPr="00856969">
        <w:rPr>
          <w:rFonts w:ascii="Times New Roman" w:eastAsia="Times New Roman" w:hAnsi="Times New Roman" w:cs="Times New Roman"/>
          <w:color w:val="333333"/>
        </w:rPr>
        <w:t xml:space="preserve"> = FALSE)</w:t>
      </w:r>
    </w:p>
    <w:p w14:paraId="529E1B48" w14:textId="77777777" w:rsidR="00344EDF" w:rsidRPr="00856969" w:rsidRDefault="00344EDF" w:rsidP="00344EDF">
      <w:pPr>
        <w:rPr>
          <w:rFonts w:ascii="Times New Roman" w:eastAsia="Times New Roman" w:hAnsi="Times New Roman" w:cs="Times New Roman"/>
          <w:color w:val="333333"/>
        </w:rPr>
      </w:pPr>
    </w:p>
    <w:p w14:paraId="168988A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str(data)</w:t>
      </w:r>
    </w:p>
    <w:p w14:paraId="354C2C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data$Work_Location</w:t>
      </w:r>
      <w:proofErr w:type="spellEnd"/>
      <w:r w:rsidRPr="00856969">
        <w:rPr>
          <w:rFonts w:ascii="Times New Roman" w:eastAsia="Times New Roman" w:hAnsi="Times New Roman" w:cs="Times New Roman"/>
          <w:color w:val="333333"/>
        </w:rPr>
        <w:t>)</w:t>
      </w:r>
    </w:p>
    <w:p w14:paraId="4664A47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data$Stress_Level</w:t>
      </w:r>
      <w:proofErr w:type="spellEnd"/>
      <w:r w:rsidRPr="00856969">
        <w:rPr>
          <w:rFonts w:ascii="Times New Roman" w:eastAsia="Times New Roman" w:hAnsi="Times New Roman" w:cs="Times New Roman"/>
          <w:color w:val="333333"/>
        </w:rPr>
        <w:t>)</w:t>
      </w:r>
    </w:p>
    <w:p w14:paraId="1E073D2F" w14:textId="77777777" w:rsidR="00344EDF" w:rsidRPr="00856969" w:rsidRDefault="00344EDF" w:rsidP="00344EDF">
      <w:pPr>
        <w:rPr>
          <w:rFonts w:ascii="Times New Roman" w:eastAsia="Times New Roman" w:hAnsi="Times New Roman" w:cs="Times New Roman"/>
          <w:color w:val="333333"/>
        </w:rPr>
      </w:pPr>
    </w:p>
    <w:p w14:paraId="16C2EB8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&lt;- data %&gt;%</w:t>
      </w:r>
    </w:p>
    <w:p w14:paraId="4ED2370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lastRenderedPageBreak/>
        <w:t xml:space="preserve">  </w:t>
      </w:r>
      <w:proofErr w:type="gramStart"/>
      <w:r w:rsidRPr="00856969">
        <w:rPr>
          <w:rFonts w:ascii="Times New Roman" w:eastAsia="Times New Roman" w:hAnsi="Times New Roman" w:cs="Times New Roman"/>
          <w:color w:val="333333"/>
        </w:rPr>
        <w:t>select(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Stress_Level</w:t>
      </w:r>
      <w:proofErr w:type="spellEnd"/>
      <w:r w:rsidRPr="00856969">
        <w:rPr>
          <w:rFonts w:ascii="Times New Roman" w:eastAsia="Times New Roman" w:hAnsi="Times New Roman" w:cs="Times New Roman"/>
          <w:color w:val="333333"/>
        </w:rPr>
        <w:t>)</w:t>
      </w:r>
    </w:p>
    <w:p w14:paraId="71965FC9" w14:textId="77777777" w:rsidR="00344EDF" w:rsidRPr="00856969" w:rsidRDefault="00344EDF" w:rsidP="00344EDF">
      <w:pPr>
        <w:rPr>
          <w:rFonts w:ascii="Times New Roman" w:eastAsia="Times New Roman" w:hAnsi="Times New Roman" w:cs="Times New Roman"/>
          <w:color w:val="333333"/>
        </w:rPr>
      </w:pPr>
    </w:p>
    <w:p w14:paraId="30E5841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dim(</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7009AA71"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colSums</w:t>
      </w:r>
      <w:proofErr w:type="spellEnd"/>
      <w:r w:rsidRPr="00856969">
        <w:rPr>
          <w:rFonts w:ascii="Times New Roman" w:eastAsia="Times New Roman" w:hAnsi="Times New Roman" w:cs="Times New Roman"/>
          <w:color w:val="333333"/>
        </w:rPr>
        <w:t>(is.na(</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3DDC9874" w14:textId="77777777" w:rsidR="00344EDF" w:rsidRPr="00856969" w:rsidRDefault="00344EDF" w:rsidP="00344EDF">
      <w:pPr>
        <w:rPr>
          <w:rFonts w:ascii="Times New Roman" w:eastAsia="Times New Roman" w:hAnsi="Times New Roman" w:cs="Times New Roman"/>
          <w:color w:val="333333"/>
        </w:rPr>
      </w:pPr>
    </w:p>
    <w:p w14:paraId="52D16717"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466CCC1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56DEC6C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"Hybrid", "Onsite", "Remote")</w:t>
      </w:r>
    </w:p>
    <w:p w14:paraId="3B7BB4A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3CD4827" w14:textId="77777777" w:rsidR="00344EDF" w:rsidRPr="00856969" w:rsidRDefault="00344EDF" w:rsidP="00344EDF">
      <w:pPr>
        <w:rPr>
          <w:rFonts w:ascii="Times New Roman" w:eastAsia="Times New Roman" w:hAnsi="Times New Roman" w:cs="Times New Roman"/>
          <w:color w:val="333333"/>
        </w:rPr>
      </w:pPr>
    </w:p>
    <w:p w14:paraId="4555B478"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03F9313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09E0F7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w:t>
      </w:r>
    </w:p>
    <w:p w14:paraId="1679180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ordered = TRUE</w:t>
      </w:r>
    </w:p>
    <w:p w14:paraId="3E9C9C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92B50BB" w14:textId="77777777" w:rsidR="00344EDF" w:rsidRPr="00856969" w:rsidRDefault="00344EDF" w:rsidP="00344EDF">
      <w:pPr>
        <w:rPr>
          <w:rFonts w:ascii="Times New Roman" w:eastAsia="Times New Roman" w:hAnsi="Times New Roman" w:cs="Times New Roman"/>
          <w:color w:val="333333"/>
        </w:rPr>
      </w:pPr>
    </w:p>
    <w:p w14:paraId="2DC4E50F"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as.numeric</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5944318" w14:textId="77777777" w:rsidR="00344EDF" w:rsidRPr="00856969" w:rsidRDefault="00344EDF" w:rsidP="00344EDF">
      <w:pPr>
        <w:rPr>
          <w:rFonts w:ascii="Times New Roman" w:eastAsia="Times New Roman" w:hAnsi="Times New Roman" w:cs="Times New Roman"/>
          <w:color w:val="333333"/>
        </w:rPr>
      </w:pPr>
    </w:p>
    <w:p w14:paraId="53DED6F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6E9CDA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2822B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w:t>
      </w:r>
    </w:p>
    <w:p w14:paraId="06C4CB79" w14:textId="77777777" w:rsidR="00344EDF" w:rsidRPr="00856969" w:rsidRDefault="00344EDF" w:rsidP="00344EDF">
      <w:pPr>
        <w:rPr>
          <w:rFonts w:ascii="Times New Roman" w:eastAsia="Times New Roman" w:hAnsi="Times New Roman" w:cs="Times New Roman"/>
          <w:color w:val="333333"/>
        </w:rPr>
      </w:pPr>
    </w:p>
    <w:p w14:paraId="46BE9CF9" w14:textId="77777777" w:rsidR="00344EDF" w:rsidRPr="00856969" w:rsidRDefault="00344EDF" w:rsidP="00344EDF">
      <w:pPr>
        <w:rPr>
          <w:rFonts w:ascii="Times New Roman" w:eastAsia="Times New Roman" w:hAnsi="Times New Roman" w:cs="Times New Roman"/>
          <w:color w:val="333333"/>
        </w:rPr>
      </w:pPr>
    </w:p>
    <w:p w14:paraId="1998E94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 DESCRIPTIVE STATISTICS ----</w:t>
      </w:r>
    </w:p>
    <w:p w14:paraId="1A393290" w14:textId="77777777" w:rsidR="00344EDF" w:rsidRPr="00856969" w:rsidRDefault="00344EDF" w:rsidP="00344EDF">
      <w:pPr>
        <w:rPr>
          <w:rFonts w:ascii="Times New Roman" w:eastAsia="Times New Roman" w:hAnsi="Times New Roman" w:cs="Times New Roman"/>
          <w:color w:val="333333"/>
        </w:rPr>
      </w:pPr>
    </w:p>
    <w:p w14:paraId="1F5590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4.1 Counts per work mode</w:t>
      </w:r>
    </w:p>
    <w:p w14:paraId="30A40E6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0C8AF1A" w14:textId="77777777" w:rsidR="00344EDF" w:rsidRPr="00856969" w:rsidRDefault="00344EDF" w:rsidP="00344EDF">
      <w:pPr>
        <w:rPr>
          <w:rFonts w:ascii="Times New Roman" w:eastAsia="Times New Roman" w:hAnsi="Times New Roman" w:cs="Times New Roman"/>
          <w:color w:val="333333"/>
        </w:rPr>
      </w:pPr>
    </w:p>
    <w:p w14:paraId="4DF248B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4.2 Mean and SD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work mode</w:t>
      </w:r>
    </w:p>
    <w:p w14:paraId="62DB9CB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descriptives &lt;-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%&gt;%</w:t>
      </w:r>
    </w:p>
    <w:p w14:paraId="1E191B3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group_</w:t>
      </w:r>
      <w:proofErr w:type="gramStart"/>
      <w:r w:rsidRPr="00856969">
        <w:rPr>
          <w:rFonts w:ascii="Times New Roman" w:eastAsia="Times New Roman" w:hAnsi="Times New Roman" w:cs="Times New Roman"/>
          <w:color w:val="333333"/>
        </w:rPr>
        <w:t>by</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%&gt;%</w:t>
      </w:r>
    </w:p>
    <w:p w14:paraId="4434C51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summarise(</w:t>
      </w:r>
      <w:proofErr w:type="gramEnd"/>
    </w:p>
    <w:p w14:paraId="37792C1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n   = </w:t>
      </w:r>
      <w:proofErr w:type="gramStart"/>
      <w:r w:rsidRPr="00856969">
        <w:rPr>
          <w:rFonts w:ascii="Times New Roman" w:eastAsia="Times New Roman" w:hAnsi="Times New Roman" w:cs="Times New Roman"/>
          <w:color w:val="333333"/>
        </w:rPr>
        <w:t>n(</w:t>
      </w:r>
      <w:proofErr w:type="gramEnd"/>
      <w:r w:rsidRPr="00856969">
        <w:rPr>
          <w:rFonts w:ascii="Times New Roman" w:eastAsia="Times New Roman" w:hAnsi="Times New Roman" w:cs="Times New Roman"/>
          <w:color w:val="333333"/>
        </w:rPr>
        <w:t>),</w:t>
      </w:r>
    </w:p>
    <w:p w14:paraId="3E9C4A9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mean_stress</w:t>
      </w:r>
      <w:proofErr w:type="spellEnd"/>
      <w:r w:rsidRPr="00856969">
        <w:rPr>
          <w:rFonts w:ascii="Times New Roman" w:eastAsia="Times New Roman" w:hAnsi="Times New Roman" w:cs="Times New Roman"/>
          <w:color w:val="333333"/>
        </w:rPr>
        <w:t xml:space="preserve"> = </w:t>
      </w:r>
      <w:proofErr w:type="gramStart"/>
      <w:r w:rsidRPr="00856969">
        <w:rPr>
          <w:rFonts w:ascii="Times New Roman" w:eastAsia="Times New Roman" w:hAnsi="Times New Roman" w:cs="Times New Roman"/>
          <w:color w:val="333333"/>
        </w:rPr>
        <w:t>mean(</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0CE54D9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sd_stress</w:t>
      </w:r>
      <w:proofErr w:type="spellEnd"/>
      <w:r w:rsidRPr="00856969">
        <w:rPr>
          <w:rFonts w:ascii="Times New Roman" w:eastAsia="Times New Roman" w:hAnsi="Times New Roman" w:cs="Times New Roman"/>
          <w:color w:val="333333"/>
        </w:rPr>
        <w:t xml:space="preserve">   = </w:t>
      </w:r>
      <w:proofErr w:type="spellStart"/>
      <w:proofErr w:type="gramStart"/>
      <w:r w:rsidRPr="00856969">
        <w:rPr>
          <w:rFonts w:ascii="Times New Roman" w:eastAsia="Times New Roman" w:hAnsi="Times New Roman" w:cs="Times New Roman"/>
          <w:color w:val="333333"/>
        </w:rPr>
        <w:t>sd</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53DEFE3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
    <w:p w14:paraId="2CCC3637" w14:textId="77777777" w:rsidR="00344EDF" w:rsidRPr="00856969" w:rsidRDefault="00344EDF" w:rsidP="00344EDF">
      <w:pPr>
        <w:rPr>
          <w:rFonts w:ascii="Times New Roman" w:eastAsia="Times New Roman" w:hAnsi="Times New Roman" w:cs="Times New Roman"/>
          <w:color w:val="333333"/>
        </w:rPr>
      </w:pPr>
    </w:p>
    <w:p w14:paraId="31489D78" w14:textId="77777777" w:rsidR="00344EDF" w:rsidRPr="00856969" w:rsidRDefault="00344EDF" w:rsidP="00344EDF">
      <w:pPr>
        <w:rPr>
          <w:rFonts w:ascii="Times New Roman" w:eastAsia="Times New Roman" w:hAnsi="Times New Roman" w:cs="Times New Roman"/>
          <w:color w:val="333333"/>
        </w:rPr>
      </w:pPr>
    </w:p>
    <w:p w14:paraId="49CDD4FE" w14:textId="77777777" w:rsidR="00344EDF" w:rsidRPr="00856969" w:rsidRDefault="00344EDF" w:rsidP="00344EDF">
      <w:pPr>
        <w:rPr>
          <w:rFonts w:ascii="Times New Roman" w:eastAsia="Times New Roman" w:hAnsi="Times New Roman" w:cs="Times New Roman"/>
          <w:color w:val="333333"/>
        </w:rPr>
      </w:pPr>
    </w:p>
    <w:p w14:paraId="7870EA4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5. VISUALISATIONS (for the report) ----</w:t>
      </w:r>
    </w:p>
    <w:p w14:paraId="1ED906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These are your main plot + required histogram.</w:t>
      </w:r>
    </w:p>
    <w:p w14:paraId="06E6D24C" w14:textId="77777777" w:rsidR="00344EDF" w:rsidRPr="00856969" w:rsidRDefault="00344EDF" w:rsidP="00344EDF">
      <w:pPr>
        <w:rPr>
          <w:rFonts w:ascii="Times New Roman" w:eastAsia="Times New Roman" w:hAnsi="Times New Roman" w:cs="Times New Roman"/>
          <w:color w:val="333333"/>
        </w:rPr>
      </w:pPr>
    </w:p>
    <w:p w14:paraId="601E6FB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5.1 Boxplot: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t>
      </w:r>
      <w:proofErr w:type="spellStart"/>
      <w:r w:rsidRPr="00856969">
        <w:rPr>
          <w:rFonts w:ascii="Times New Roman" w:eastAsia="Times New Roman" w:hAnsi="Times New Roman" w:cs="Times New Roman"/>
          <w:color w:val="333333"/>
        </w:rPr>
        <w:t>Work_Location</w:t>
      </w:r>
      <w:proofErr w:type="spellEnd"/>
    </w:p>
    <w:p w14:paraId="0AAFE17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y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w:t>
      </w:r>
    </w:p>
    <w:p w14:paraId="1868ADD4"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fill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w:t>
      </w:r>
    </w:p>
    <w:p w14:paraId="02E1689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boxplot</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w:t>
      </w:r>
    </w:p>
    <w:p w14:paraId="1C75789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61A0F52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"Stress Score by Work Mode",</w:t>
      </w:r>
    </w:p>
    <w:p w14:paraId="76E8D8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"Work Mode",</w:t>
      </w:r>
    </w:p>
    <w:p w14:paraId="5DC71E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"Stress Score (1 = Low, 3 = High)"</w:t>
      </w:r>
    </w:p>
    <w:p w14:paraId="3AEA6A6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lastRenderedPageBreak/>
        <w:t xml:space="preserve">  ) +</w:t>
      </w:r>
    </w:p>
    <w:p w14:paraId="4E017B1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29DCE51F" w14:textId="77777777" w:rsidR="00344EDF" w:rsidRPr="00856969" w:rsidRDefault="00344EDF" w:rsidP="00344EDF">
      <w:pPr>
        <w:rPr>
          <w:rFonts w:ascii="Times New Roman" w:eastAsia="Times New Roman" w:hAnsi="Times New Roman" w:cs="Times New Roman"/>
          <w:color w:val="333333"/>
        </w:rPr>
      </w:pPr>
    </w:p>
    <w:p w14:paraId="1A4EAB1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(Optional) Save plot for report</w:t>
      </w:r>
    </w:p>
    <w:p w14:paraId="57060FC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"boxplot_stress_by_workmode.png", width = 6, height = 4)</w:t>
      </w:r>
    </w:p>
    <w:p w14:paraId="1E984C9E" w14:textId="77777777" w:rsidR="00344EDF" w:rsidRPr="00856969" w:rsidRDefault="00344EDF" w:rsidP="00344EDF">
      <w:pPr>
        <w:rPr>
          <w:rFonts w:ascii="Times New Roman" w:eastAsia="Times New Roman" w:hAnsi="Times New Roman" w:cs="Times New Roman"/>
          <w:color w:val="333333"/>
        </w:rPr>
      </w:pPr>
    </w:p>
    <w:p w14:paraId="53BFFE86"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5.2 Histogram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(required second graphic)</w:t>
      </w:r>
    </w:p>
    <w:p w14:paraId="07942C35"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w:t>
      </w:r>
    </w:p>
    <w:p w14:paraId="5A70925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histogram</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binwidth</w:t>
      </w:r>
      <w:proofErr w:type="spellEnd"/>
      <w:r w:rsidRPr="00856969">
        <w:rPr>
          <w:rFonts w:ascii="Times New Roman" w:eastAsia="Times New Roman" w:hAnsi="Times New Roman" w:cs="Times New Roman"/>
          <w:color w:val="333333"/>
        </w:rPr>
        <w:t xml:space="preserve"> = 1, boundary = 0.5, closed = "right") +</w:t>
      </w:r>
    </w:p>
    <w:p w14:paraId="2BAB107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scale_x_</w:t>
      </w:r>
      <w:proofErr w:type="gramStart"/>
      <w:r w:rsidRPr="00856969">
        <w:rPr>
          <w:rFonts w:ascii="Times New Roman" w:eastAsia="Times New Roman" w:hAnsi="Times New Roman" w:cs="Times New Roman"/>
          <w:color w:val="333333"/>
        </w:rPr>
        <w:t>continuous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breaks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1, 2, 3),</w:t>
      </w:r>
    </w:p>
    <w:p w14:paraId="5CA263B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labels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 +</w:t>
      </w:r>
    </w:p>
    <w:p w14:paraId="5CD750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4B313D8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"Distribution of Stress Scores",</w:t>
      </w:r>
    </w:p>
    <w:p w14:paraId="3B11E81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"Stress Category",</w:t>
      </w:r>
    </w:p>
    <w:p w14:paraId="39018CD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"Number of Employees"</w:t>
      </w:r>
    </w:p>
    <w:p w14:paraId="0B8560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 +</w:t>
      </w:r>
    </w:p>
    <w:p w14:paraId="16D448D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68FB7CB4" w14:textId="77777777" w:rsidR="00344EDF" w:rsidRPr="00856969" w:rsidRDefault="00344EDF" w:rsidP="00344EDF">
      <w:pPr>
        <w:rPr>
          <w:rFonts w:ascii="Times New Roman" w:eastAsia="Times New Roman" w:hAnsi="Times New Roman" w:cs="Times New Roman"/>
          <w:color w:val="333333"/>
        </w:rPr>
      </w:pPr>
    </w:p>
    <w:p w14:paraId="12EBF75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"hist_stress_score.png", width = 6, height = 4)</w:t>
      </w:r>
    </w:p>
    <w:p w14:paraId="017D4277" w14:textId="77777777" w:rsidR="00344EDF" w:rsidRPr="00856969" w:rsidRDefault="00344EDF" w:rsidP="00344EDF">
      <w:pPr>
        <w:rPr>
          <w:rFonts w:ascii="Times New Roman" w:eastAsia="Times New Roman" w:hAnsi="Times New Roman" w:cs="Times New Roman"/>
          <w:color w:val="333333"/>
        </w:rPr>
      </w:pPr>
    </w:p>
    <w:p w14:paraId="3D6B91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6. ASSUMPTION CHECKS </w:t>
      </w:r>
    </w:p>
    <w:p w14:paraId="62CC910B" w14:textId="77777777" w:rsidR="00344EDF" w:rsidRPr="00856969" w:rsidRDefault="00344EDF" w:rsidP="00344EDF">
      <w:pPr>
        <w:rPr>
          <w:rFonts w:ascii="Times New Roman" w:eastAsia="Times New Roman" w:hAnsi="Times New Roman" w:cs="Times New Roman"/>
          <w:color w:val="333333"/>
        </w:rPr>
      </w:pPr>
    </w:p>
    <w:p w14:paraId="5CE53B25" w14:textId="77777777" w:rsidR="00344EDF" w:rsidRPr="00856969" w:rsidRDefault="00344EDF" w:rsidP="00344EDF">
      <w:pPr>
        <w:rPr>
          <w:rFonts w:ascii="Times New Roman" w:eastAsia="Times New Roman" w:hAnsi="Times New Roman" w:cs="Times New Roman"/>
          <w:color w:val="333333"/>
        </w:rPr>
      </w:pPr>
      <w:proofErr w:type="gramStart"/>
      <w:r w:rsidRPr="00856969">
        <w:rPr>
          <w:rFonts w:ascii="Times New Roman" w:eastAsia="Times New Roman" w:hAnsi="Times New Roman" w:cs="Times New Roman"/>
          <w:color w:val="333333"/>
        </w:rPr>
        <w:t>by(</w:t>
      </w:r>
      <w:proofErr w:type="spellStart"/>
      <w:proofErr w:type="gramEnd"/>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shapiro.test</w:t>
      </w:r>
      <w:proofErr w:type="spellEnd"/>
      <w:r w:rsidRPr="00856969">
        <w:rPr>
          <w:rFonts w:ascii="Times New Roman" w:eastAsia="Times New Roman" w:hAnsi="Times New Roman" w:cs="Times New Roman"/>
          <w:color w:val="333333"/>
        </w:rPr>
        <w:t>)</w:t>
      </w:r>
    </w:p>
    <w:p w14:paraId="611AE6B6" w14:textId="77777777" w:rsidR="00344EDF" w:rsidRPr="00856969" w:rsidRDefault="00344EDF" w:rsidP="00344EDF">
      <w:pPr>
        <w:rPr>
          <w:rFonts w:ascii="Times New Roman" w:eastAsia="Times New Roman" w:hAnsi="Times New Roman" w:cs="Times New Roman"/>
          <w:color w:val="333333"/>
        </w:rPr>
      </w:pPr>
    </w:p>
    <w:p w14:paraId="6011C00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leveneTest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4002283" w14:textId="77777777" w:rsidR="00344EDF" w:rsidRPr="00856969" w:rsidRDefault="00344EDF" w:rsidP="00344EDF">
      <w:pPr>
        <w:rPr>
          <w:rFonts w:ascii="Times New Roman" w:eastAsia="Times New Roman" w:hAnsi="Times New Roman" w:cs="Times New Roman"/>
          <w:color w:val="333333"/>
        </w:rPr>
      </w:pPr>
    </w:p>
    <w:p w14:paraId="3438B2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7. ONE-WAY ANOVA </w:t>
      </w:r>
    </w:p>
    <w:p w14:paraId="7E338A40" w14:textId="77777777" w:rsidR="00344EDF" w:rsidRPr="00856969" w:rsidRDefault="00344EDF" w:rsidP="00344EDF">
      <w:pPr>
        <w:rPr>
          <w:rFonts w:ascii="Times New Roman" w:eastAsia="Times New Roman" w:hAnsi="Times New Roman" w:cs="Times New Roman"/>
          <w:color w:val="333333"/>
        </w:rPr>
      </w:pPr>
    </w:p>
    <w:p w14:paraId="1A4BA6A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aov</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6344E94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65B5FA65"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eta_squared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1153D7F9"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TukeyHSD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589138C8" w14:textId="77777777" w:rsidR="00344EDF" w:rsidRPr="00856969" w:rsidRDefault="00344EDF" w:rsidP="00344EDF">
      <w:pPr>
        <w:rPr>
          <w:rFonts w:ascii="Times New Roman" w:eastAsia="Times New Roman" w:hAnsi="Times New Roman" w:cs="Times New Roman"/>
          <w:color w:val="333333"/>
        </w:rPr>
      </w:pPr>
    </w:p>
    <w:p w14:paraId="563C3BE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8. ROBUSTNESS CHECK: KRUSKAL–WALLIS ----</w:t>
      </w:r>
    </w:p>
    <w:p w14:paraId="5FD1FD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Because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is ordinal and not perfectly normal, we also run</w:t>
      </w:r>
    </w:p>
    <w:p w14:paraId="1602A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w:t>
      </w:r>
      <w:proofErr w:type="gramEnd"/>
      <w:r w:rsidRPr="00856969">
        <w:rPr>
          <w:rFonts w:ascii="Times New Roman" w:eastAsia="Times New Roman" w:hAnsi="Times New Roman" w:cs="Times New Roman"/>
          <w:color w:val="333333"/>
        </w:rPr>
        <w:t xml:space="preserve"> non-parametric test that does not assume normality.</w:t>
      </w:r>
    </w:p>
    <w:p w14:paraId="7E62F71E" w14:textId="77777777" w:rsidR="00344EDF" w:rsidRPr="00856969" w:rsidRDefault="00344EDF" w:rsidP="00344EDF">
      <w:pPr>
        <w:rPr>
          <w:rFonts w:ascii="Times New Roman" w:eastAsia="Times New Roman" w:hAnsi="Times New Roman" w:cs="Times New Roman"/>
          <w:color w:val="333333"/>
        </w:rPr>
      </w:pPr>
    </w:p>
    <w:p w14:paraId="35AF46FD"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r w:rsidRPr="00856969">
        <w:rPr>
          <w:rFonts w:ascii="Times New Roman" w:eastAsia="Times New Roman" w:hAnsi="Times New Roman" w:cs="Times New Roman"/>
          <w:color w:val="333333"/>
        </w:rPr>
        <w:t xml:space="preserve"> &lt;- </w:t>
      </w:r>
      <w:proofErr w:type="spellStart"/>
      <w:r w:rsidRPr="00856969">
        <w:rPr>
          <w:rFonts w:ascii="Times New Roman" w:eastAsia="Times New Roman" w:hAnsi="Times New Roman" w:cs="Times New Roman"/>
          <w:color w:val="333333"/>
        </w:rPr>
        <w:t>kruskal.</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04332F3"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p>
    <w:p w14:paraId="4D06625A" w14:textId="77777777" w:rsidR="00344EDF" w:rsidRPr="00856969" w:rsidRDefault="00344EDF" w:rsidP="00344EDF">
      <w:pPr>
        <w:rPr>
          <w:rFonts w:ascii="Times New Roman" w:eastAsia="Times New Roman" w:hAnsi="Times New Roman" w:cs="Times New Roman"/>
          <w:color w:val="333333"/>
        </w:rPr>
      </w:pPr>
    </w:p>
    <w:p w14:paraId="08F7FAE1" w14:textId="77777777" w:rsidR="00344EDF" w:rsidRPr="00856969" w:rsidRDefault="00344EDF" w:rsidP="00344EDF">
      <w:pPr>
        <w:rPr>
          <w:rFonts w:ascii="Times New Roman" w:eastAsia="Times New Roman" w:hAnsi="Times New Roman" w:cs="Times New Roman"/>
          <w:color w:val="333333"/>
        </w:rPr>
      </w:pPr>
    </w:p>
    <w:p w14:paraId="2C60379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Pairwise comparisons with Dunn test (via </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0241A25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(Gives p-values for each pair of work modes)</w:t>
      </w:r>
    </w:p>
    <w:p w14:paraId="2AFE3242"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pairwise_wilcox_</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gramEnd"/>
    </w:p>
    <w:p w14:paraId="74DAE6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0CC867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w:t>
      </w:r>
    </w:p>
    <w:p w14:paraId="7F47E3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p.adjust</w:t>
      </w:r>
      <w:proofErr w:type="gramEnd"/>
      <w:r w:rsidRPr="00856969">
        <w:rPr>
          <w:rFonts w:ascii="Times New Roman" w:eastAsia="Times New Roman" w:hAnsi="Times New Roman" w:cs="Times New Roman"/>
          <w:color w:val="333333"/>
        </w:rPr>
        <w:t>.method</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bonferroni</w:t>
      </w:r>
      <w:proofErr w:type="spellEnd"/>
      <w:r w:rsidRPr="00856969">
        <w:rPr>
          <w:rFonts w:ascii="Times New Roman" w:eastAsia="Times New Roman" w:hAnsi="Times New Roman" w:cs="Times New Roman"/>
          <w:color w:val="333333"/>
        </w:rPr>
        <w:t>"</w:t>
      </w:r>
    </w:p>
    <w:p w14:paraId="03E8435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0BE590CE" w14:textId="77777777" w:rsidR="00344EDF" w:rsidRPr="00136F76" w:rsidRDefault="00344EDF" w:rsidP="007E281B">
      <w:pPr>
        <w:rPr>
          <w:rFonts w:ascii="Times New Roman" w:eastAsia="Times New Roman" w:hAnsi="Times New Roman" w:cs="Times New Roman"/>
        </w:rPr>
      </w:pPr>
    </w:p>
    <w:sectPr w:rsidR="00344EDF"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642BA" w14:textId="77777777" w:rsidR="00242829" w:rsidRDefault="00242829" w:rsidP="000F7A9B">
      <w:r>
        <w:separator/>
      </w:r>
    </w:p>
  </w:endnote>
  <w:endnote w:type="continuationSeparator" w:id="0">
    <w:p w14:paraId="2E841344" w14:textId="77777777" w:rsidR="00242829" w:rsidRDefault="00242829" w:rsidP="000F7A9B">
      <w:r>
        <w:continuationSeparator/>
      </w:r>
    </w:p>
  </w:endnote>
  <w:endnote w:type="continuationNotice" w:id="1">
    <w:p w14:paraId="10FB8716" w14:textId="77777777" w:rsidR="00242829" w:rsidRDefault="002428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26E6B" w14:textId="77777777" w:rsidR="00242829" w:rsidRDefault="00242829" w:rsidP="000F7A9B">
      <w:r>
        <w:separator/>
      </w:r>
    </w:p>
  </w:footnote>
  <w:footnote w:type="continuationSeparator" w:id="0">
    <w:p w14:paraId="189EB315" w14:textId="77777777" w:rsidR="00242829" w:rsidRDefault="00242829" w:rsidP="000F7A9B">
      <w:r>
        <w:continuationSeparator/>
      </w:r>
    </w:p>
  </w:footnote>
  <w:footnote w:type="continuationNotice" w:id="1">
    <w:p w14:paraId="5699342B" w14:textId="77777777" w:rsidR="00242829" w:rsidRDefault="0024282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3"/>
  </w:num>
  <w:num w:numId="2" w16cid:durableId="439304008">
    <w:abstractNumId w:val="0"/>
  </w:num>
  <w:num w:numId="3" w16cid:durableId="1814369601">
    <w:abstractNumId w:val="10"/>
  </w:num>
  <w:num w:numId="4" w16cid:durableId="2006858979">
    <w:abstractNumId w:val="35"/>
  </w:num>
  <w:num w:numId="5" w16cid:durableId="1839346339">
    <w:abstractNumId w:val="23"/>
  </w:num>
  <w:num w:numId="6" w16cid:durableId="1380855808">
    <w:abstractNumId w:val="12"/>
  </w:num>
  <w:num w:numId="7" w16cid:durableId="565338146">
    <w:abstractNumId w:val="37"/>
  </w:num>
  <w:num w:numId="8" w16cid:durableId="522136554">
    <w:abstractNumId w:val="24"/>
  </w:num>
  <w:num w:numId="9" w16cid:durableId="729496021">
    <w:abstractNumId w:val="29"/>
  </w:num>
  <w:num w:numId="10" w16cid:durableId="417485858">
    <w:abstractNumId w:val="7"/>
  </w:num>
  <w:num w:numId="11" w16cid:durableId="1035351234">
    <w:abstractNumId w:val="28"/>
  </w:num>
  <w:num w:numId="12" w16cid:durableId="837691969">
    <w:abstractNumId w:val="5"/>
  </w:num>
  <w:num w:numId="13" w16cid:durableId="979849249">
    <w:abstractNumId w:val="21"/>
  </w:num>
  <w:num w:numId="14" w16cid:durableId="387188096">
    <w:abstractNumId w:val="13"/>
  </w:num>
  <w:num w:numId="15" w16cid:durableId="1770663035">
    <w:abstractNumId w:val="16"/>
  </w:num>
  <w:num w:numId="16" w16cid:durableId="642200228">
    <w:abstractNumId w:val="19"/>
  </w:num>
  <w:num w:numId="17" w16cid:durableId="595553950">
    <w:abstractNumId w:val="6"/>
  </w:num>
  <w:num w:numId="18" w16cid:durableId="1839729133">
    <w:abstractNumId w:val="1"/>
  </w:num>
  <w:num w:numId="19" w16cid:durableId="1430350645">
    <w:abstractNumId w:val="22"/>
  </w:num>
  <w:num w:numId="20" w16cid:durableId="609823634">
    <w:abstractNumId w:val="11"/>
  </w:num>
  <w:num w:numId="21" w16cid:durableId="1595891774">
    <w:abstractNumId w:val="15"/>
  </w:num>
  <w:num w:numId="22" w16cid:durableId="1857501887">
    <w:abstractNumId w:val="4"/>
  </w:num>
  <w:num w:numId="23" w16cid:durableId="1424566782">
    <w:abstractNumId w:val="25"/>
  </w:num>
  <w:num w:numId="24" w16cid:durableId="983385615">
    <w:abstractNumId w:val="27"/>
  </w:num>
  <w:num w:numId="25" w16cid:durableId="1303582182">
    <w:abstractNumId w:val="30"/>
  </w:num>
  <w:num w:numId="26" w16cid:durableId="2138447778">
    <w:abstractNumId w:val="2"/>
  </w:num>
  <w:num w:numId="27" w16cid:durableId="715280916">
    <w:abstractNumId w:val="14"/>
  </w:num>
  <w:num w:numId="28" w16cid:durableId="296570619">
    <w:abstractNumId w:val="31"/>
  </w:num>
  <w:num w:numId="29" w16cid:durableId="266351746">
    <w:abstractNumId w:val="40"/>
  </w:num>
  <w:num w:numId="30" w16cid:durableId="1027947511">
    <w:abstractNumId w:val="36"/>
  </w:num>
  <w:num w:numId="31" w16cid:durableId="1358778646">
    <w:abstractNumId w:val="26"/>
  </w:num>
  <w:num w:numId="32" w16cid:durableId="186406669">
    <w:abstractNumId w:val="38"/>
  </w:num>
  <w:num w:numId="33" w16cid:durableId="364215154">
    <w:abstractNumId w:val="3"/>
  </w:num>
  <w:num w:numId="34" w16cid:durableId="890772625">
    <w:abstractNumId w:val="20"/>
  </w:num>
  <w:num w:numId="35" w16cid:durableId="1103185044">
    <w:abstractNumId w:val="17"/>
  </w:num>
  <w:num w:numId="36" w16cid:durableId="1353994370">
    <w:abstractNumId w:val="32"/>
  </w:num>
  <w:num w:numId="37" w16cid:durableId="1646739846">
    <w:abstractNumId w:val="39"/>
  </w:num>
  <w:num w:numId="38" w16cid:durableId="1013453593">
    <w:abstractNumId w:val="8"/>
  </w:num>
  <w:num w:numId="39" w16cid:durableId="1886061871">
    <w:abstractNumId w:val="18"/>
  </w:num>
  <w:num w:numId="40" w16cid:durableId="1147816643">
    <w:abstractNumId w:val="34"/>
  </w:num>
  <w:num w:numId="41" w16cid:durableId="59255797">
    <w:abstractNumId w:val="20"/>
  </w:num>
  <w:num w:numId="42" w16cid:durableId="664012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94499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2829"/>
    <w:rsid w:val="00243C3B"/>
    <w:rsid w:val="002A3C39"/>
    <w:rsid w:val="002B1352"/>
    <w:rsid w:val="002B53D4"/>
    <w:rsid w:val="00305E5C"/>
    <w:rsid w:val="003147CA"/>
    <w:rsid w:val="00317DE2"/>
    <w:rsid w:val="00327682"/>
    <w:rsid w:val="00331CB4"/>
    <w:rsid w:val="00344EDF"/>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38C5"/>
    <w:rsid w:val="004E74FD"/>
    <w:rsid w:val="005138AD"/>
    <w:rsid w:val="00544349"/>
    <w:rsid w:val="00563ABA"/>
    <w:rsid w:val="005C0287"/>
    <w:rsid w:val="005C56CD"/>
    <w:rsid w:val="005D2D01"/>
    <w:rsid w:val="005E431C"/>
    <w:rsid w:val="005E65FE"/>
    <w:rsid w:val="005E6DCD"/>
    <w:rsid w:val="0060489D"/>
    <w:rsid w:val="0060649F"/>
    <w:rsid w:val="00637EB8"/>
    <w:rsid w:val="00686DC6"/>
    <w:rsid w:val="006911B0"/>
    <w:rsid w:val="00691A28"/>
    <w:rsid w:val="00695C53"/>
    <w:rsid w:val="006D5F32"/>
    <w:rsid w:val="006E14BD"/>
    <w:rsid w:val="00702B37"/>
    <w:rsid w:val="00720A51"/>
    <w:rsid w:val="00745F04"/>
    <w:rsid w:val="007739BC"/>
    <w:rsid w:val="007749BF"/>
    <w:rsid w:val="007919F5"/>
    <w:rsid w:val="007E281B"/>
    <w:rsid w:val="007E5960"/>
    <w:rsid w:val="007F2B59"/>
    <w:rsid w:val="008045F2"/>
    <w:rsid w:val="0084182B"/>
    <w:rsid w:val="0084254D"/>
    <w:rsid w:val="00846C6A"/>
    <w:rsid w:val="0087228A"/>
    <w:rsid w:val="00882D92"/>
    <w:rsid w:val="008938DA"/>
    <w:rsid w:val="00893DDB"/>
    <w:rsid w:val="008B6212"/>
    <w:rsid w:val="008C1BCD"/>
    <w:rsid w:val="008E2DF2"/>
    <w:rsid w:val="00905829"/>
    <w:rsid w:val="00916B8B"/>
    <w:rsid w:val="009279F0"/>
    <w:rsid w:val="00953C8E"/>
    <w:rsid w:val="009614ED"/>
    <w:rsid w:val="009A4C41"/>
    <w:rsid w:val="009C2821"/>
    <w:rsid w:val="009D3A6D"/>
    <w:rsid w:val="009E3F9D"/>
    <w:rsid w:val="009E4512"/>
    <w:rsid w:val="009F760B"/>
    <w:rsid w:val="00A05248"/>
    <w:rsid w:val="00A315D2"/>
    <w:rsid w:val="00A508EB"/>
    <w:rsid w:val="00A766EC"/>
    <w:rsid w:val="00A91DF3"/>
    <w:rsid w:val="00A947F3"/>
    <w:rsid w:val="00AF5B75"/>
    <w:rsid w:val="00B3092F"/>
    <w:rsid w:val="00B34F0E"/>
    <w:rsid w:val="00B70B58"/>
    <w:rsid w:val="00B97D7C"/>
    <w:rsid w:val="00BB0610"/>
    <w:rsid w:val="00BC0177"/>
    <w:rsid w:val="00BC4CBB"/>
    <w:rsid w:val="00BC4DE6"/>
    <w:rsid w:val="00C220EF"/>
    <w:rsid w:val="00C3563B"/>
    <w:rsid w:val="00C46A88"/>
    <w:rsid w:val="00C825A1"/>
    <w:rsid w:val="00CA7E3A"/>
    <w:rsid w:val="00CB42FB"/>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80"/>
    <w:rsid w:val="00DA04D4"/>
    <w:rsid w:val="00DA7833"/>
    <w:rsid w:val="00DF4FF0"/>
    <w:rsid w:val="00DF7999"/>
    <w:rsid w:val="00E04064"/>
    <w:rsid w:val="00E04520"/>
    <w:rsid w:val="00E04BA1"/>
    <w:rsid w:val="00E6117C"/>
    <w:rsid w:val="00E7239C"/>
    <w:rsid w:val="00E765E9"/>
    <w:rsid w:val="00E82355"/>
    <w:rsid w:val="00EB4177"/>
    <w:rsid w:val="00ED30FE"/>
    <w:rsid w:val="00ED6CD6"/>
    <w:rsid w:val="00EE4036"/>
    <w:rsid w:val="00EE47A2"/>
    <w:rsid w:val="00F0288F"/>
    <w:rsid w:val="00F06F16"/>
    <w:rsid w:val="00F15C96"/>
    <w:rsid w:val="00F270E1"/>
    <w:rsid w:val="00F3547D"/>
    <w:rsid w:val="00F66B0C"/>
    <w:rsid w:val="00F67981"/>
    <w:rsid w:val="00F700CE"/>
    <w:rsid w:val="00F847D4"/>
    <w:rsid w:val="00F96DB0"/>
    <w:rsid w:val="00F97ABA"/>
    <w:rsid w:val="00FB2511"/>
    <w:rsid w:val="00FD47FF"/>
    <w:rsid w:val="00FD6AAD"/>
    <w:rsid w:val="00FE46C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gallup.com/workplace"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65</TotalTime>
  <Pages>9</Pages>
  <Words>2494</Words>
  <Characters>15014</Characters>
  <Application>Microsoft Office Word</Application>
  <DocSecurity>0</DocSecurity>
  <Lines>441</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34</cp:revision>
  <dcterms:created xsi:type="dcterms:W3CDTF">2025-10-31T11:57:00Z</dcterms:created>
  <dcterms:modified xsi:type="dcterms:W3CDTF">2025-12-12T16:50:00Z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