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8E440" w14:textId="44A7D8F0" w:rsidR="000F7A9B" w:rsidRPr="00243C3B" w:rsidRDefault="000F7A9B" w:rsidP="00243C3B">
      <w:pPr>
        <w:shd w:val="clear" w:color="auto" w:fill="FFFFFF" w:themeFill="background1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21BD103" w14:textId="528EC0C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A947F3" w:rsidRPr="00A947F3">
        <w:rPr>
          <w:rFonts w:ascii="Times New Roman" w:eastAsia="Times New Roman" w:hAnsi="Times New Roman" w:cs="Times New Roman"/>
        </w:rPr>
        <w:t>The Impact of Work Location on Employee Stress Levels in the Post-Pandemic Era</w:t>
      </w:r>
    </w:p>
    <w:p w14:paraId="56ED8790" w14:textId="77777777" w:rsidR="00A947F3" w:rsidRDefault="00A947F3">
      <w:pPr>
        <w:rPr>
          <w:rFonts w:ascii="Times New Roman" w:eastAsia="Times New Roman" w:hAnsi="Times New Roman" w:cs="Times New Roman"/>
        </w:rPr>
      </w:pPr>
    </w:p>
    <w:p w14:paraId="03F364DF" w14:textId="5654C7F6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A947F3">
        <w:rPr>
          <w:rFonts w:ascii="Times New Roman" w:eastAsia="Times New Roman" w:hAnsi="Times New Roman" w:cs="Times New Roman"/>
        </w:rPr>
        <w:t xml:space="preserve"> A120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595597D8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A947F3">
        <w:rPr>
          <w:rFonts w:ascii="Times New Roman" w:eastAsia="Times New Roman" w:hAnsi="Times New Roman" w:cs="Times New Roman"/>
        </w:rPr>
        <w:t>DS257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3138AFF3" w:rsidR="000F7A9B" w:rsidRPr="00A947F3" w:rsidRDefault="00CD56D6">
      <w:pPr>
        <w:rPr>
          <w:rFonts w:ascii="Times New Roman" w:eastAsia="Times New Roman" w:hAnsi="Times New Roman" w:cs="Times New Roman"/>
          <w:iCs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proofErr w:type="spellStart"/>
      <w:r w:rsidR="00A947F3">
        <w:rPr>
          <w:rFonts w:ascii="Times New Roman" w:eastAsia="Times New Roman" w:hAnsi="Times New Roman" w:cs="Times New Roman"/>
          <w:iCs/>
        </w:rPr>
        <w:t>Astittva</w:t>
      </w:r>
      <w:proofErr w:type="spellEnd"/>
      <w:r w:rsidR="00A947F3">
        <w:rPr>
          <w:rFonts w:ascii="Times New Roman" w:eastAsia="Times New Roman" w:hAnsi="Times New Roman" w:cs="Times New Roman"/>
          <w:iCs/>
        </w:rPr>
        <w:t xml:space="preserve"> </w:t>
      </w:r>
      <w:proofErr w:type="spellStart"/>
      <w:r w:rsidR="00A947F3">
        <w:rPr>
          <w:rFonts w:ascii="Times New Roman" w:eastAsia="Times New Roman" w:hAnsi="Times New Roman" w:cs="Times New Roman"/>
          <w:iCs/>
        </w:rPr>
        <w:t>Mandloi</w:t>
      </w:r>
      <w:proofErr w:type="spellEnd"/>
      <w:r w:rsidR="00A947F3">
        <w:rPr>
          <w:rFonts w:ascii="Times New Roman" w:eastAsia="Times New Roman" w:hAnsi="Times New Roman" w:cs="Times New Roman"/>
          <w:iCs/>
        </w:rPr>
        <w:t xml:space="preserve"> 24095908,</w:t>
      </w:r>
      <w:r w:rsidR="00BB0610">
        <w:rPr>
          <w:rFonts w:ascii="Times New Roman" w:eastAsia="Times New Roman" w:hAnsi="Times New Roman" w:cs="Times New Roman"/>
          <w:iCs/>
        </w:rPr>
        <w:t xml:space="preserve"> </w:t>
      </w:r>
      <w:proofErr w:type="spellStart"/>
      <w:r w:rsidR="00A947F3">
        <w:rPr>
          <w:rFonts w:ascii="Times New Roman" w:eastAsia="Times New Roman" w:hAnsi="Times New Roman" w:cs="Times New Roman"/>
          <w:iCs/>
        </w:rPr>
        <w:t>Hanusha</w:t>
      </w:r>
      <w:proofErr w:type="spellEnd"/>
      <w:r w:rsidR="00A947F3">
        <w:rPr>
          <w:rFonts w:ascii="Times New Roman" w:eastAsia="Times New Roman" w:hAnsi="Times New Roman" w:cs="Times New Roman"/>
          <w:iCs/>
        </w:rPr>
        <w:t xml:space="preserve"> </w:t>
      </w:r>
      <w:r w:rsidR="005138AD">
        <w:rPr>
          <w:rFonts w:ascii="Times New Roman" w:eastAsia="Times New Roman" w:hAnsi="Times New Roman" w:cs="Times New Roman"/>
          <w:iCs/>
        </w:rPr>
        <w:t>Pavuluri 24073777</w:t>
      </w:r>
      <w:r w:rsidR="00A947F3">
        <w:rPr>
          <w:rFonts w:ascii="Times New Roman" w:eastAsia="Times New Roman" w:hAnsi="Times New Roman" w:cs="Times New Roman"/>
          <w:iCs/>
        </w:rPr>
        <w:t>,</w:t>
      </w:r>
      <w:r w:rsidR="00BB0610">
        <w:rPr>
          <w:rFonts w:ascii="Times New Roman" w:eastAsia="Times New Roman" w:hAnsi="Times New Roman" w:cs="Times New Roman"/>
          <w:iCs/>
        </w:rPr>
        <w:t xml:space="preserve"> </w:t>
      </w:r>
      <w:r w:rsidR="00A947F3">
        <w:rPr>
          <w:rFonts w:ascii="Times New Roman" w:eastAsia="Times New Roman" w:hAnsi="Times New Roman" w:cs="Times New Roman"/>
          <w:iCs/>
        </w:rPr>
        <w:t xml:space="preserve">Rajesh </w:t>
      </w:r>
      <w:proofErr w:type="spellStart"/>
      <w:r w:rsidR="00A947F3">
        <w:rPr>
          <w:rFonts w:ascii="Times New Roman" w:eastAsia="Times New Roman" w:hAnsi="Times New Roman" w:cs="Times New Roman"/>
          <w:iCs/>
        </w:rPr>
        <w:t>Ponnaganti</w:t>
      </w:r>
      <w:proofErr w:type="spellEnd"/>
      <w:r w:rsidR="00A947F3">
        <w:rPr>
          <w:rFonts w:ascii="Times New Roman" w:eastAsia="Times New Roman" w:hAnsi="Times New Roman" w:cs="Times New Roman"/>
          <w:iCs/>
        </w:rPr>
        <w:t xml:space="preserve"> </w:t>
      </w:r>
      <w:proofErr w:type="gramStart"/>
      <w:r w:rsidR="00A947F3">
        <w:rPr>
          <w:rFonts w:ascii="Times New Roman" w:eastAsia="Times New Roman" w:hAnsi="Times New Roman" w:cs="Times New Roman"/>
          <w:iCs/>
        </w:rPr>
        <w:t>24130458 ,</w:t>
      </w:r>
      <w:proofErr w:type="gramEnd"/>
      <w:r w:rsidR="00BB0610">
        <w:rPr>
          <w:rFonts w:ascii="Times New Roman" w:eastAsia="Times New Roman" w:hAnsi="Times New Roman" w:cs="Times New Roman"/>
          <w:iCs/>
        </w:rPr>
        <w:t xml:space="preserve"> </w:t>
      </w:r>
      <w:r w:rsidR="00A947F3">
        <w:rPr>
          <w:rFonts w:ascii="Times New Roman" w:eastAsia="Times New Roman" w:hAnsi="Times New Roman" w:cs="Times New Roman"/>
          <w:iCs/>
        </w:rPr>
        <w:t xml:space="preserve">Omkar </w:t>
      </w:r>
      <w:proofErr w:type="spellStart"/>
      <w:r w:rsidR="00A947F3">
        <w:rPr>
          <w:rFonts w:ascii="Times New Roman" w:eastAsia="Times New Roman" w:hAnsi="Times New Roman" w:cs="Times New Roman"/>
          <w:iCs/>
        </w:rPr>
        <w:t>Tha</w:t>
      </w:r>
      <w:r w:rsidR="00905829">
        <w:rPr>
          <w:rFonts w:ascii="Times New Roman" w:eastAsia="Times New Roman" w:hAnsi="Times New Roman" w:cs="Times New Roman"/>
          <w:iCs/>
        </w:rPr>
        <w:t>n</w:t>
      </w:r>
      <w:r w:rsidR="00A947F3">
        <w:rPr>
          <w:rFonts w:ascii="Times New Roman" w:eastAsia="Times New Roman" w:hAnsi="Times New Roman" w:cs="Times New Roman"/>
          <w:iCs/>
        </w:rPr>
        <w:t>kari</w:t>
      </w:r>
      <w:proofErr w:type="spellEnd"/>
      <w:r w:rsidR="00A947F3">
        <w:rPr>
          <w:rFonts w:ascii="Times New Roman" w:eastAsia="Times New Roman" w:hAnsi="Times New Roman" w:cs="Times New Roman"/>
          <w:iCs/>
        </w:rPr>
        <w:t xml:space="preserve"> 24099263,</w:t>
      </w:r>
      <w:r w:rsidR="00BB0610">
        <w:rPr>
          <w:rFonts w:ascii="Times New Roman" w:eastAsia="Times New Roman" w:hAnsi="Times New Roman" w:cs="Times New Roman"/>
          <w:iCs/>
        </w:rPr>
        <w:t xml:space="preserve"> </w:t>
      </w:r>
      <w:r w:rsidR="00243C3B">
        <w:rPr>
          <w:rFonts w:ascii="Times New Roman" w:eastAsia="Times New Roman" w:hAnsi="Times New Roman" w:cs="Times New Roman"/>
          <w:iCs/>
        </w:rPr>
        <w:t>Srujana</w:t>
      </w:r>
      <w:r w:rsidR="00317DE2">
        <w:rPr>
          <w:rFonts w:ascii="Times New Roman" w:eastAsia="Times New Roman" w:hAnsi="Times New Roman" w:cs="Times New Roman"/>
          <w:iCs/>
        </w:rPr>
        <w:t xml:space="preserve"> </w:t>
      </w:r>
      <w:proofErr w:type="spellStart"/>
      <w:r w:rsidR="00317DE2">
        <w:rPr>
          <w:rFonts w:ascii="Times New Roman" w:eastAsia="Times New Roman" w:hAnsi="Times New Roman" w:cs="Times New Roman"/>
          <w:iCs/>
        </w:rPr>
        <w:t>Vankayalpati</w:t>
      </w:r>
      <w:proofErr w:type="spellEnd"/>
      <w:r w:rsidR="00317DE2">
        <w:rPr>
          <w:rFonts w:ascii="Times New Roman" w:eastAsia="Times New Roman" w:hAnsi="Times New Roman" w:cs="Times New Roman"/>
          <w:iCs/>
        </w:rPr>
        <w:t xml:space="preserve"> 23070318</w:t>
      </w:r>
    </w:p>
    <w:p w14:paraId="200780D9" w14:textId="40D58F7C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F255C5" w14:textId="77777777" w:rsidR="00243C3B" w:rsidRDefault="00243C3B">
      <w:pPr>
        <w:rPr>
          <w:rFonts w:ascii="Times New Roman" w:eastAsia="Times New Roman" w:hAnsi="Times New Roman" w:cs="Times New Roman"/>
        </w:rPr>
      </w:pPr>
    </w:p>
    <w:p w14:paraId="19EEF201" w14:textId="77777777" w:rsidR="00243C3B" w:rsidRDefault="00243C3B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1092E6AF" w14:textId="77777777" w:rsidR="005138AD" w:rsidRDefault="005138AD" w:rsidP="009279F0">
      <w:pPr>
        <w:jc w:val="center"/>
        <w:rPr>
          <w:rFonts w:ascii="Times New Roman" w:eastAsia="Times New Roman" w:hAnsi="Times New Roman" w:cs="Times New Roman"/>
        </w:rPr>
      </w:pPr>
    </w:p>
    <w:p w14:paraId="51D2E464" w14:textId="77777777" w:rsidR="005138AD" w:rsidRDefault="005138AD" w:rsidP="009279F0">
      <w:pPr>
        <w:jc w:val="center"/>
        <w:rPr>
          <w:rFonts w:ascii="Times New Roman" w:eastAsia="Times New Roman" w:hAnsi="Times New Roman" w:cs="Times New Roman"/>
        </w:rPr>
      </w:pPr>
    </w:p>
    <w:p w14:paraId="25EAE21E" w14:textId="77777777" w:rsidR="005138AD" w:rsidRDefault="005138AD" w:rsidP="009279F0">
      <w:pPr>
        <w:jc w:val="center"/>
        <w:rPr>
          <w:rFonts w:ascii="Times New Roman" w:eastAsia="Times New Roman" w:hAnsi="Times New Roman" w:cs="Times New Roman"/>
        </w:rPr>
      </w:pPr>
    </w:p>
    <w:p w14:paraId="630A230D" w14:textId="62F14F5C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lastRenderedPageBreak/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5C2C0429" w14:textId="1BA538B8" w:rsidR="00905829" w:rsidRDefault="00905829" w:rsidP="00FD47FF">
      <w:pPr>
        <w:jc w:val="both"/>
        <w:rPr>
          <w:rFonts w:ascii="Times New Roman" w:eastAsia="Times New Roman" w:hAnsi="Times New Roman" w:cs="Times New Roman"/>
        </w:rPr>
      </w:pPr>
    </w:p>
    <w:p w14:paraId="5AC53B29" w14:textId="16244C58" w:rsidR="00FD47FF" w:rsidRDefault="00FD47FF" w:rsidP="00FD47FF">
      <w:pPr>
        <w:jc w:val="both"/>
        <w:rPr>
          <w:rFonts w:ascii="Times New Roman" w:eastAsia="Times New Roman" w:hAnsi="Times New Roman" w:cs="Times New Roman"/>
          <w:b/>
          <w:bCs/>
        </w:rPr>
      </w:pPr>
      <w:r w:rsidRPr="00FD47FF">
        <w:rPr>
          <w:rFonts w:ascii="Times New Roman" w:eastAsia="Times New Roman" w:hAnsi="Times New Roman" w:cs="Times New Roman"/>
          <w:b/>
          <w:bCs/>
        </w:rPr>
        <w:lastRenderedPageBreak/>
        <w:t>1.Introduction</w:t>
      </w:r>
    </w:p>
    <w:p w14:paraId="6D065F16" w14:textId="106D3E3D" w:rsidR="00FD47FF" w:rsidRPr="00FD47FF" w:rsidRDefault="00FD47FF" w:rsidP="00FD47FF">
      <w:pPr>
        <w:pStyle w:val="ListParagraph"/>
        <w:numPr>
          <w:ilvl w:val="1"/>
          <w:numId w:val="34"/>
        </w:numPr>
        <w:jc w:val="both"/>
        <w:rPr>
          <w:rFonts w:ascii="Times New Roman" w:eastAsia="Times New Roman" w:hAnsi="Times New Roman" w:cs="Times New Roman"/>
        </w:rPr>
      </w:pPr>
      <w:r w:rsidRPr="00423173">
        <w:rPr>
          <w:rFonts w:ascii="Times New Roman" w:eastAsia="Times New Roman" w:hAnsi="Times New Roman" w:cs="Times New Roman"/>
          <w:b/>
          <w:bCs/>
        </w:rPr>
        <w:t xml:space="preserve">Problem Statement and research motivation:  </w:t>
      </w:r>
      <w:r w:rsidRPr="00EC3088">
        <w:rPr>
          <w:rFonts w:ascii="Times New Roman" w:eastAsia="Times New Roman" w:hAnsi="Times New Roman" w:cs="Times New Roman"/>
        </w:rPr>
        <w:t>The rapid transition to remote and hybrid work models</w:t>
      </w:r>
      <w:r>
        <w:rPr>
          <w:rFonts w:ascii="Times New Roman" w:eastAsia="Times New Roman" w:hAnsi="Times New Roman" w:cs="Times New Roman"/>
        </w:rPr>
        <w:t xml:space="preserve"> from on-site work model</w:t>
      </w:r>
      <w:r w:rsidRPr="00EC3088">
        <w:rPr>
          <w:rFonts w:ascii="Times New Roman" w:eastAsia="Times New Roman" w:hAnsi="Times New Roman" w:cs="Times New Roman"/>
        </w:rPr>
        <w:t xml:space="preserve"> has raised significant concerns regarding employee well-being and rising burnout rates</w:t>
      </w:r>
      <w:r>
        <w:rPr>
          <w:rFonts w:ascii="Times New Roman" w:eastAsia="Times New Roman" w:hAnsi="Times New Roman" w:cs="Times New Roman"/>
        </w:rPr>
        <w:t xml:space="preserve"> (stress levels)</w:t>
      </w:r>
      <w:r w:rsidRPr="004366A1">
        <w:rPr>
          <w:rFonts w:ascii="Times New Roman" w:eastAsia="Times New Roman" w:hAnsi="Times New Roman" w:cs="Times New Roman"/>
          <w:noProof/>
          <w:lang w:val="en-US"/>
        </w:rPr>
        <w:t xml:space="preserve"> (Gallup</w:t>
      </w:r>
      <w:r>
        <w:rPr>
          <w:rFonts w:ascii="Times New Roman" w:eastAsia="Times New Roman" w:hAnsi="Times New Roman" w:cs="Times New Roman"/>
          <w:noProof/>
          <w:lang w:val="en-US"/>
        </w:rPr>
        <w:t>,2023</w:t>
      </w:r>
      <w:r w:rsidRPr="004366A1">
        <w:rPr>
          <w:rFonts w:ascii="Times New Roman" w:eastAsia="Times New Roman" w:hAnsi="Times New Roman" w:cs="Times New Roman"/>
          <w:noProof/>
          <w:lang w:val="en-US"/>
        </w:rPr>
        <w:t>)</w:t>
      </w:r>
      <w:r>
        <w:rPr>
          <w:rFonts w:ascii="Times New Roman" w:eastAsia="Times New Roman" w:hAnsi="Times New Roman" w:cs="Times New Roman"/>
          <w:noProof/>
          <w:lang w:val="en-US"/>
        </w:rPr>
        <w:t>.</w:t>
      </w:r>
      <w:r w:rsidRPr="00EC3088">
        <w:rPr>
          <w:rFonts w:ascii="Times New Roman" w:eastAsia="Times New Roman" w:hAnsi="Times New Roman" w:cs="Times New Roman"/>
        </w:rPr>
        <w:t xml:space="preserve"> While flexible arrangements are often promoted as a benefit, emerging research suggests</w:t>
      </w:r>
      <w:r>
        <w:rPr>
          <w:rFonts w:ascii="Times New Roman" w:eastAsia="Times New Roman" w:hAnsi="Times New Roman" w:cs="Times New Roman"/>
        </w:rPr>
        <w:t xml:space="preserve"> that</w:t>
      </w:r>
      <w:r w:rsidRPr="00EC3088">
        <w:rPr>
          <w:rFonts w:ascii="Times New Roman" w:eastAsia="Times New Roman" w:hAnsi="Times New Roman" w:cs="Times New Roman"/>
        </w:rPr>
        <w:t xml:space="preserve"> they may also blur</w:t>
      </w:r>
      <w:r>
        <w:rPr>
          <w:rFonts w:ascii="Times New Roman" w:eastAsia="Times New Roman" w:hAnsi="Times New Roman" w:cs="Times New Roman"/>
        </w:rPr>
        <w:t xml:space="preserve"> </w:t>
      </w:r>
      <w:r w:rsidRPr="00EC3088">
        <w:rPr>
          <w:rFonts w:ascii="Times New Roman" w:eastAsia="Times New Roman" w:hAnsi="Times New Roman" w:cs="Times New Roman"/>
        </w:rPr>
        <w:t xml:space="preserve">work-life boundaries and increase social isolation. The motivation for this study is to determine if physical work location is a primary </w:t>
      </w:r>
      <w:r>
        <w:rPr>
          <w:rFonts w:ascii="Times New Roman" w:eastAsia="Times New Roman" w:hAnsi="Times New Roman" w:cs="Times New Roman"/>
        </w:rPr>
        <w:t>contributor</w:t>
      </w:r>
      <w:r w:rsidRPr="00EC3088">
        <w:rPr>
          <w:rFonts w:ascii="Times New Roman" w:eastAsia="Times New Roman" w:hAnsi="Times New Roman" w:cs="Times New Roman"/>
        </w:rPr>
        <w:t xml:space="preserve"> of this stress. Understanding this relationship is critical for organisations designing mental health policies; if location is not significant, resources should focus on management style rather than location mandates (Oakman et al., 2020)</w:t>
      </w:r>
      <w:r w:rsidRPr="00EC3088">
        <w:rPr>
          <w:rFonts w:ascii="Times New Roman" w:eastAsia="Times New Roman" w:hAnsi="Times New Roman" w:cs="Times New Roman"/>
          <w:b/>
          <w:bCs/>
        </w:rPr>
        <w:t>.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3C6776EF" w14:textId="7F63D999" w:rsidR="00FD47FF" w:rsidRDefault="00FD47FF" w:rsidP="00FD47FF">
      <w:pPr>
        <w:pStyle w:val="ListParagraph"/>
        <w:numPr>
          <w:ilvl w:val="1"/>
          <w:numId w:val="34"/>
        </w:num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The Dataset: </w:t>
      </w:r>
      <w:r w:rsidRPr="00FD47FF">
        <w:rPr>
          <w:rFonts w:ascii="Times New Roman" w:eastAsia="Times New Roman" w:hAnsi="Times New Roman" w:cs="Times New Roman"/>
        </w:rPr>
        <w:t xml:space="preserve">This </w:t>
      </w:r>
      <w:r>
        <w:rPr>
          <w:rFonts w:ascii="Times New Roman" w:eastAsia="Times New Roman" w:hAnsi="Times New Roman" w:cs="Times New Roman"/>
        </w:rPr>
        <w:t>study</w:t>
      </w:r>
      <w:r w:rsidRPr="00FD47FF">
        <w:rPr>
          <w:rFonts w:ascii="Times New Roman" w:eastAsia="Times New Roman" w:hAnsi="Times New Roman" w:cs="Times New Roman"/>
        </w:rPr>
        <w:t xml:space="preserve"> utilizes the “Impact of Remote Work on Mental Health” dataset, which contains 5000 anonymised employee’s records. It includes the key variables </w:t>
      </w:r>
      <w:proofErr w:type="spellStart"/>
      <w:r w:rsidRPr="00FD47FF">
        <w:rPr>
          <w:rFonts w:ascii="Times New Roman" w:eastAsia="Times New Roman" w:hAnsi="Times New Roman" w:cs="Times New Roman"/>
          <w:b/>
          <w:bCs/>
        </w:rPr>
        <w:t>Work_location</w:t>
      </w:r>
      <w:proofErr w:type="spellEnd"/>
      <w:r w:rsidRPr="00FD47FF">
        <w:rPr>
          <w:rFonts w:ascii="Times New Roman" w:eastAsia="Times New Roman" w:hAnsi="Times New Roman" w:cs="Times New Roman"/>
        </w:rPr>
        <w:t xml:space="preserve"> (categorical: remote, Hybrid, Onsite), </w:t>
      </w:r>
      <w:proofErr w:type="spellStart"/>
      <w:r w:rsidRPr="00FD47FF">
        <w:rPr>
          <w:rFonts w:ascii="Times New Roman" w:eastAsia="Times New Roman" w:hAnsi="Times New Roman" w:cs="Times New Roman"/>
          <w:b/>
          <w:bCs/>
        </w:rPr>
        <w:t>Stress_level</w:t>
      </w:r>
      <w:proofErr w:type="spellEnd"/>
      <w:r w:rsidRPr="00FD47FF">
        <w:rPr>
          <w:rFonts w:ascii="Times New Roman" w:eastAsia="Times New Roman" w:hAnsi="Times New Roman" w:cs="Times New Roman"/>
          <w:b/>
          <w:bCs/>
        </w:rPr>
        <w:t xml:space="preserve"> </w:t>
      </w:r>
      <w:r w:rsidRPr="00FD47FF">
        <w:rPr>
          <w:rFonts w:ascii="Times New Roman" w:eastAsia="Times New Roman" w:hAnsi="Times New Roman" w:cs="Times New Roman"/>
        </w:rPr>
        <w:t xml:space="preserve">(ordinal: low, medium, high) and </w:t>
      </w:r>
      <w:proofErr w:type="spellStart"/>
      <w:r w:rsidRPr="00FD47FF">
        <w:rPr>
          <w:rFonts w:ascii="Times New Roman" w:eastAsia="Times New Roman" w:hAnsi="Times New Roman" w:cs="Times New Roman"/>
        </w:rPr>
        <w:t>mental_health_condition</w:t>
      </w:r>
      <w:proofErr w:type="spellEnd"/>
      <w:r w:rsidRPr="00FD47FF">
        <w:rPr>
          <w:rFonts w:ascii="Times New Roman" w:eastAsia="Times New Roman" w:hAnsi="Times New Roman" w:cs="Times New Roman"/>
        </w:rPr>
        <w:t xml:space="preserve">. This robust sample enables a comprehensive statistical comparison of stress distribution across various work environments. For analysis, the ordinal </w:t>
      </w:r>
      <w:proofErr w:type="spellStart"/>
      <w:r w:rsidRPr="00FD47FF">
        <w:rPr>
          <w:rFonts w:ascii="Times New Roman" w:eastAsia="Times New Roman" w:hAnsi="Times New Roman" w:cs="Times New Roman"/>
        </w:rPr>
        <w:t>stress_level</w:t>
      </w:r>
      <w:proofErr w:type="spellEnd"/>
      <w:r w:rsidRPr="00FD47FF">
        <w:rPr>
          <w:rFonts w:ascii="Times New Roman" w:eastAsia="Times New Roman" w:hAnsi="Times New Roman" w:cs="Times New Roman"/>
        </w:rPr>
        <w:t xml:space="preserve"> was mapped to a numerical scale (1-3).</w:t>
      </w:r>
      <w:r w:rsidRPr="00D72868">
        <w:t xml:space="preserve"> </w:t>
      </w:r>
      <w:r w:rsidRPr="00FD47FF">
        <w:rPr>
          <w:rFonts w:ascii="Times New Roman" w:eastAsia="Times New Roman" w:hAnsi="Times New Roman" w:cs="Times New Roman"/>
        </w:rPr>
        <w:t xml:space="preserve">Additional fields, such as Age, Gender, </w:t>
      </w:r>
      <w:proofErr w:type="spellStart"/>
      <w:r w:rsidRPr="00FD47FF">
        <w:rPr>
          <w:rFonts w:ascii="Times New Roman" w:eastAsia="Times New Roman" w:hAnsi="Times New Roman" w:cs="Times New Roman"/>
        </w:rPr>
        <w:t>Job_Role</w:t>
      </w:r>
      <w:proofErr w:type="spellEnd"/>
      <w:r w:rsidRPr="00FD47FF">
        <w:rPr>
          <w:rFonts w:ascii="Times New Roman" w:eastAsia="Times New Roman" w:hAnsi="Times New Roman" w:cs="Times New Roman"/>
        </w:rPr>
        <w:t xml:space="preserve">, and </w:t>
      </w:r>
      <w:proofErr w:type="spellStart"/>
      <w:r w:rsidRPr="00FD47FF">
        <w:rPr>
          <w:rFonts w:ascii="Times New Roman" w:eastAsia="Times New Roman" w:hAnsi="Times New Roman" w:cs="Times New Roman"/>
        </w:rPr>
        <w:t>Hours_Worked_Per_Week</w:t>
      </w:r>
      <w:proofErr w:type="spellEnd"/>
      <w:r w:rsidRPr="00FD47FF">
        <w:rPr>
          <w:rFonts w:ascii="Times New Roman" w:eastAsia="Times New Roman" w:hAnsi="Times New Roman" w:cs="Times New Roman"/>
        </w:rPr>
        <w:t xml:space="preserve"> provide context for analysis.</w:t>
      </w:r>
    </w:p>
    <w:p w14:paraId="5250AB5A" w14:textId="77777777" w:rsidR="003D70FE" w:rsidRDefault="003D70FE" w:rsidP="003D70FE">
      <w:pPr>
        <w:pStyle w:val="ListParagraph"/>
        <w:ind w:left="360"/>
        <w:jc w:val="both"/>
        <w:rPr>
          <w:rFonts w:ascii="Times New Roman" w:eastAsia="Times New Roman" w:hAnsi="Times New Roman" w:cs="Times New Roman"/>
        </w:rPr>
      </w:pPr>
    </w:p>
    <w:p w14:paraId="4F644236" w14:textId="3AAB98AB" w:rsidR="00FD47FF" w:rsidRPr="003D70FE" w:rsidRDefault="003D70FE" w:rsidP="00FD47FF">
      <w:pPr>
        <w:pStyle w:val="ListParagraph"/>
        <w:numPr>
          <w:ilvl w:val="1"/>
          <w:numId w:val="34"/>
        </w:numPr>
        <w:jc w:val="both"/>
        <w:rPr>
          <w:rFonts w:ascii="Times New Roman" w:eastAsia="Times New Roman" w:hAnsi="Times New Roman" w:cs="Times New Roman"/>
        </w:rPr>
      </w:pPr>
      <w:r w:rsidRPr="003D70FE">
        <w:rPr>
          <w:rFonts w:ascii="Times New Roman" w:eastAsia="Times New Roman" w:hAnsi="Times New Roman" w:cs="Times New Roman"/>
          <w:b/>
          <w:bCs/>
        </w:rPr>
        <w:t xml:space="preserve">Research </w:t>
      </w:r>
      <w:proofErr w:type="spellStart"/>
      <w:proofErr w:type="gramStart"/>
      <w:r w:rsidRPr="003D70FE">
        <w:rPr>
          <w:rFonts w:ascii="Times New Roman" w:eastAsia="Times New Roman" w:hAnsi="Times New Roman" w:cs="Times New Roman"/>
          <w:b/>
          <w:bCs/>
        </w:rPr>
        <w:t>Question:</w:t>
      </w:r>
      <w:r w:rsidRPr="003D70FE">
        <w:rPr>
          <w:rFonts w:ascii="Times New Roman" w:eastAsia="Times New Roman" w:hAnsi="Times New Roman" w:cs="Times New Roman"/>
        </w:rPr>
        <w:t>Is</w:t>
      </w:r>
      <w:proofErr w:type="spellEnd"/>
      <w:proofErr w:type="gramEnd"/>
      <w:r w:rsidRPr="003D70FE">
        <w:rPr>
          <w:rFonts w:ascii="Times New Roman" w:eastAsia="Times New Roman" w:hAnsi="Times New Roman" w:cs="Times New Roman"/>
        </w:rPr>
        <w:t xml:space="preserve"> there any statistically significant difference in employee burnout levels (measured by </w:t>
      </w:r>
      <w:proofErr w:type="spellStart"/>
      <w:r w:rsidRPr="003D70FE">
        <w:rPr>
          <w:rFonts w:ascii="Times New Roman" w:eastAsia="Times New Roman" w:hAnsi="Times New Roman" w:cs="Times New Roman"/>
        </w:rPr>
        <w:t>Stress_Level</w:t>
      </w:r>
      <w:proofErr w:type="spellEnd"/>
      <w:r w:rsidRPr="003D70FE">
        <w:rPr>
          <w:rFonts w:ascii="Times New Roman" w:eastAsia="Times New Roman" w:hAnsi="Times New Roman" w:cs="Times New Roman"/>
        </w:rPr>
        <w:t xml:space="preserve">) between employees working Remotely, Hybrid, or Onsite (measured by the </w:t>
      </w:r>
      <w:proofErr w:type="spellStart"/>
      <w:r w:rsidRPr="003D70FE">
        <w:rPr>
          <w:rFonts w:ascii="Times New Roman" w:eastAsia="Times New Roman" w:hAnsi="Times New Roman" w:cs="Times New Roman"/>
        </w:rPr>
        <w:t>work_location</w:t>
      </w:r>
      <w:proofErr w:type="spellEnd"/>
      <w:r w:rsidRPr="003D70FE">
        <w:rPr>
          <w:rFonts w:ascii="Times New Roman" w:eastAsia="Times New Roman" w:hAnsi="Times New Roman" w:cs="Times New Roman"/>
        </w:rPr>
        <w:t>)?</w:t>
      </w:r>
    </w:p>
    <w:p w14:paraId="387D6F3D" w14:textId="77777777" w:rsidR="003D70FE" w:rsidRDefault="003D70FE" w:rsidP="003D70FE">
      <w:pPr>
        <w:jc w:val="both"/>
        <w:rPr>
          <w:rFonts w:ascii="Times New Roman" w:eastAsia="Times New Roman" w:hAnsi="Times New Roman" w:cs="Times New Roman"/>
        </w:rPr>
      </w:pPr>
    </w:p>
    <w:p w14:paraId="1DC3A5B1" w14:textId="42B51899" w:rsidR="003D70FE" w:rsidRDefault="003D70FE" w:rsidP="003D70FE">
      <w:pPr>
        <w:jc w:val="both"/>
        <w:rPr>
          <w:rFonts w:ascii="Times New Roman" w:eastAsia="Times New Roman" w:hAnsi="Times New Roman" w:cs="Times New Roman"/>
        </w:rPr>
      </w:pPr>
      <w:r w:rsidRPr="003D70FE">
        <w:rPr>
          <w:rFonts w:ascii="Times New Roman" w:eastAsia="Times New Roman" w:hAnsi="Times New Roman" w:cs="Times New Roman"/>
        </w:rPr>
        <w:t>This observation will help in understanding how it is affecting employee well-being, and organisations can use this data to implement better policies to protect employee well-being.</w:t>
      </w:r>
    </w:p>
    <w:p w14:paraId="799AFC49" w14:textId="77777777" w:rsidR="003D70FE" w:rsidRDefault="003D70FE" w:rsidP="003D70FE">
      <w:pPr>
        <w:jc w:val="both"/>
        <w:rPr>
          <w:rFonts w:ascii="Times New Roman" w:eastAsia="Times New Roman" w:hAnsi="Times New Roman" w:cs="Times New Roman"/>
        </w:rPr>
      </w:pPr>
    </w:p>
    <w:p w14:paraId="347F299D" w14:textId="7D1ABCD3" w:rsidR="003D70FE" w:rsidRDefault="003D70FE" w:rsidP="003D70FE">
      <w:pPr>
        <w:rPr>
          <w:rFonts w:ascii="Times New Roman" w:eastAsia="Times New Roman" w:hAnsi="Times New Roman" w:cs="Times New Roman"/>
          <w:b/>
          <w:bCs/>
        </w:rPr>
      </w:pPr>
      <w:r w:rsidRPr="003D70FE">
        <w:rPr>
          <w:rFonts w:ascii="Times New Roman" w:eastAsia="Times New Roman" w:hAnsi="Times New Roman" w:cs="Times New Roman"/>
          <w:b/>
          <w:bCs/>
        </w:rPr>
        <w:t>1.</w:t>
      </w:r>
      <w:proofErr w:type="gramStart"/>
      <w:r w:rsidRPr="003D70FE">
        <w:rPr>
          <w:rFonts w:ascii="Times New Roman" w:eastAsia="Times New Roman" w:hAnsi="Times New Roman" w:cs="Times New Roman"/>
          <w:b/>
          <w:bCs/>
        </w:rPr>
        <w:t>4.</w:t>
      </w:r>
      <w:r w:rsidRPr="003D70FE">
        <w:rPr>
          <w:rFonts w:ascii="Times New Roman" w:eastAsia="Times New Roman" w:hAnsi="Times New Roman" w:cs="Times New Roman"/>
          <w:b/>
          <w:bCs/>
        </w:rPr>
        <w:t>Null</w:t>
      </w:r>
      <w:proofErr w:type="gramEnd"/>
      <w:r w:rsidRPr="003D70FE">
        <w:rPr>
          <w:rFonts w:ascii="Times New Roman" w:eastAsia="Times New Roman" w:hAnsi="Times New Roman" w:cs="Times New Roman"/>
          <w:b/>
          <w:bCs/>
        </w:rPr>
        <w:t xml:space="preserve"> hypothesis and alternative hypothesis (H0/H1)</w:t>
      </w:r>
      <w:r>
        <w:rPr>
          <w:rFonts w:ascii="Times New Roman" w:eastAsia="Times New Roman" w:hAnsi="Times New Roman" w:cs="Times New Roman"/>
          <w:b/>
          <w:bCs/>
        </w:rPr>
        <w:t>:</w:t>
      </w:r>
    </w:p>
    <w:p w14:paraId="044E97A2" w14:textId="6751F920" w:rsidR="003D70FE" w:rsidRPr="003D70FE" w:rsidRDefault="003D70FE" w:rsidP="003D70FE">
      <w:pPr>
        <w:rPr>
          <w:rFonts w:ascii="Times New Roman" w:eastAsia="Times New Roman" w:hAnsi="Times New Roman" w:cs="Times New Roman"/>
          <w:lang w:val="en-IN"/>
        </w:rPr>
      </w:pPr>
      <w:r w:rsidRPr="003D70FE">
        <w:rPr>
          <w:rFonts w:ascii="Times New Roman" w:eastAsia="Times New Roman" w:hAnsi="Times New Roman" w:cs="Times New Roman"/>
          <w:lang w:val="en-IN"/>
        </w:rPr>
        <w:t>To investigate the relationship between working arrangements (employees working remotely, Hybrid or onsite (</w:t>
      </w:r>
      <w:proofErr w:type="spellStart"/>
      <w:r w:rsidRPr="003D70FE">
        <w:rPr>
          <w:rFonts w:ascii="Times New Roman" w:eastAsia="Times New Roman" w:hAnsi="Times New Roman" w:cs="Times New Roman"/>
          <w:lang w:val="en-IN"/>
        </w:rPr>
        <w:t>work_location</w:t>
      </w:r>
      <w:proofErr w:type="spellEnd"/>
      <w:r w:rsidRPr="003D70FE">
        <w:rPr>
          <w:rFonts w:ascii="Times New Roman" w:eastAsia="Times New Roman" w:hAnsi="Times New Roman" w:cs="Times New Roman"/>
          <w:lang w:val="en-IN"/>
        </w:rPr>
        <w:t>)) and mental well-being (stress burn-out levels), we propose the following hypotheses:</w:t>
      </w:r>
    </w:p>
    <w:p w14:paraId="561BC2BE" w14:textId="77777777" w:rsidR="003D70FE" w:rsidRPr="003D70FE" w:rsidRDefault="003D70FE" w:rsidP="003D70FE">
      <w:pPr>
        <w:numPr>
          <w:ilvl w:val="0"/>
          <w:numId w:val="40"/>
        </w:numPr>
        <w:rPr>
          <w:rFonts w:ascii="Times New Roman" w:eastAsia="Times New Roman" w:hAnsi="Times New Roman" w:cs="Times New Roman"/>
          <w:lang w:val="en-IN"/>
        </w:rPr>
      </w:pPr>
      <w:r w:rsidRPr="003D70FE">
        <w:rPr>
          <w:rFonts w:ascii="Times New Roman" w:eastAsia="Times New Roman" w:hAnsi="Times New Roman" w:cs="Times New Roman"/>
          <w:lang w:val="en-IN"/>
        </w:rPr>
        <w:t>Null Hypothesis (H0): There is no significant difference in burnout levels (</w:t>
      </w:r>
      <w:proofErr w:type="spellStart"/>
      <w:r w:rsidRPr="003D70FE">
        <w:rPr>
          <w:rFonts w:ascii="Times New Roman" w:eastAsia="Times New Roman" w:hAnsi="Times New Roman" w:cs="Times New Roman"/>
          <w:lang w:val="en-IN"/>
        </w:rPr>
        <w:t>Stress_Level</w:t>
      </w:r>
      <w:proofErr w:type="spellEnd"/>
      <w:r w:rsidRPr="003D70FE">
        <w:rPr>
          <w:rFonts w:ascii="Times New Roman" w:eastAsia="Times New Roman" w:hAnsi="Times New Roman" w:cs="Times New Roman"/>
          <w:lang w:val="en-IN"/>
        </w:rPr>
        <w:t>) between employees working remotely, Hybrid or onsite (</w:t>
      </w:r>
      <w:proofErr w:type="spellStart"/>
      <w:r w:rsidRPr="003D70FE">
        <w:rPr>
          <w:rFonts w:ascii="Times New Roman" w:eastAsia="Times New Roman" w:hAnsi="Times New Roman" w:cs="Times New Roman"/>
          <w:lang w:val="en-IN"/>
        </w:rPr>
        <w:t>work_location</w:t>
      </w:r>
      <w:proofErr w:type="spellEnd"/>
      <w:r w:rsidRPr="003D70FE">
        <w:rPr>
          <w:rFonts w:ascii="Times New Roman" w:eastAsia="Times New Roman" w:hAnsi="Times New Roman" w:cs="Times New Roman"/>
          <w:lang w:val="en-IN"/>
        </w:rPr>
        <w:t xml:space="preserve">). Any observed differences in stress distribution across locations are due to random </w:t>
      </w:r>
      <w:proofErr w:type="gramStart"/>
      <w:r w:rsidRPr="003D70FE">
        <w:rPr>
          <w:rFonts w:ascii="Times New Roman" w:eastAsia="Times New Roman" w:hAnsi="Times New Roman" w:cs="Times New Roman"/>
          <w:lang w:val="en-IN"/>
        </w:rPr>
        <w:t>chance .</w:t>
      </w:r>
      <w:proofErr w:type="gramEnd"/>
    </w:p>
    <w:p w14:paraId="020AE944" w14:textId="77777777" w:rsidR="003D70FE" w:rsidRPr="003D70FE" w:rsidRDefault="003D70FE" w:rsidP="003D70FE">
      <w:pPr>
        <w:numPr>
          <w:ilvl w:val="0"/>
          <w:numId w:val="40"/>
        </w:numPr>
        <w:rPr>
          <w:rFonts w:ascii="Times New Roman" w:eastAsia="Times New Roman" w:hAnsi="Times New Roman" w:cs="Times New Roman"/>
          <w:lang w:val="en-IN"/>
        </w:rPr>
      </w:pPr>
      <w:r w:rsidRPr="003D70FE">
        <w:rPr>
          <w:rFonts w:ascii="Times New Roman" w:eastAsia="Times New Roman" w:hAnsi="Times New Roman" w:cs="Times New Roman"/>
          <w:lang w:val="en-IN"/>
        </w:rPr>
        <w:t>Alternative Hypothesis (H1): There is a significant difference in burnout levels (</w:t>
      </w:r>
      <w:proofErr w:type="spellStart"/>
      <w:r w:rsidRPr="003D70FE">
        <w:rPr>
          <w:rFonts w:ascii="Times New Roman" w:eastAsia="Times New Roman" w:hAnsi="Times New Roman" w:cs="Times New Roman"/>
          <w:lang w:val="en-IN"/>
        </w:rPr>
        <w:t>Stress_Level</w:t>
      </w:r>
      <w:proofErr w:type="spellEnd"/>
      <w:r w:rsidRPr="003D70FE">
        <w:rPr>
          <w:rFonts w:ascii="Times New Roman" w:eastAsia="Times New Roman" w:hAnsi="Times New Roman" w:cs="Times New Roman"/>
          <w:lang w:val="en-IN"/>
        </w:rPr>
        <w:t>) between employees working remotely, Hybrid or onsite (</w:t>
      </w:r>
      <w:proofErr w:type="spellStart"/>
      <w:r w:rsidRPr="003D70FE">
        <w:rPr>
          <w:rFonts w:ascii="Times New Roman" w:eastAsia="Times New Roman" w:hAnsi="Times New Roman" w:cs="Times New Roman"/>
          <w:lang w:val="en-IN"/>
        </w:rPr>
        <w:t>work_location</w:t>
      </w:r>
      <w:proofErr w:type="spellEnd"/>
      <w:r w:rsidRPr="003D70FE">
        <w:rPr>
          <w:rFonts w:ascii="Times New Roman" w:eastAsia="Times New Roman" w:hAnsi="Times New Roman" w:cs="Times New Roman"/>
          <w:lang w:val="en-IN"/>
        </w:rPr>
        <w:t>). This implies that specific work arrangements can be correlated with distinct patterns of stress and is affecting the employee well-being.</w:t>
      </w:r>
    </w:p>
    <w:p w14:paraId="551C3FD1" w14:textId="77A37AF0" w:rsidR="003D70FE" w:rsidRPr="003D70FE" w:rsidRDefault="003D70FE" w:rsidP="003D70FE">
      <w:pPr>
        <w:rPr>
          <w:rFonts w:ascii="Times New Roman" w:eastAsia="Times New Roman" w:hAnsi="Times New Roman" w:cs="Times New Roman"/>
          <w:lang w:val="en-IN"/>
        </w:rPr>
      </w:pPr>
    </w:p>
    <w:p w14:paraId="68D8122A" w14:textId="0D6C4700" w:rsidR="003D70FE" w:rsidRDefault="003D70FE" w:rsidP="003D70FE">
      <w:pPr>
        <w:jc w:val="both"/>
        <w:rPr>
          <w:rFonts w:ascii="Times New Roman" w:eastAsia="Times New Roman" w:hAnsi="Times New Roman" w:cs="Times New Roman"/>
        </w:rPr>
      </w:pPr>
    </w:p>
    <w:p w14:paraId="2095FFBF" w14:textId="77777777" w:rsidR="003D70FE" w:rsidRDefault="003D70FE" w:rsidP="003D70FE">
      <w:pPr>
        <w:jc w:val="both"/>
        <w:rPr>
          <w:rFonts w:ascii="Times New Roman" w:eastAsia="Times New Roman" w:hAnsi="Times New Roman" w:cs="Times New Roman"/>
        </w:rPr>
      </w:pPr>
    </w:p>
    <w:p w14:paraId="55D4B36E" w14:textId="77777777" w:rsidR="003D70FE" w:rsidRDefault="003D70FE" w:rsidP="003D70FE">
      <w:pPr>
        <w:jc w:val="both"/>
        <w:rPr>
          <w:rFonts w:ascii="Times New Roman" w:eastAsia="Times New Roman" w:hAnsi="Times New Roman" w:cs="Times New Roman"/>
        </w:rPr>
      </w:pPr>
    </w:p>
    <w:p w14:paraId="494E0DFF" w14:textId="77777777" w:rsidR="003D70FE" w:rsidRPr="003D70FE" w:rsidRDefault="003D70FE" w:rsidP="003D70FE">
      <w:pPr>
        <w:jc w:val="both"/>
        <w:rPr>
          <w:rFonts w:ascii="Times New Roman" w:eastAsia="Times New Roman" w:hAnsi="Times New Roman" w:cs="Times New Roman"/>
          <w:lang w:val="en-IN"/>
        </w:rPr>
      </w:pPr>
    </w:p>
    <w:p w14:paraId="6332F9DC" w14:textId="77777777" w:rsidR="003D70FE" w:rsidRPr="003D70FE" w:rsidRDefault="003D70FE" w:rsidP="00FD47FF">
      <w:pPr>
        <w:jc w:val="both"/>
        <w:rPr>
          <w:rFonts w:ascii="Times New Roman" w:eastAsia="Times New Roman" w:hAnsi="Times New Roman" w:cs="Times New Roman"/>
        </w:rPr>
      </w:pPr>
    </w:p>
    <w:p w14:paraId="7FE0187E" w14:textId="67C8E708" w:rsidR="00FD47FF" w:rsidRPr="00FD47FF" w:rsidRDefault="00FD47FF" w:rsidP="00FD47FF">
      <w:pPr>
        <w:jc w:val="both"/>
        <w:rPr>
          <w:rFonts w:ascii="Times New Roman" w:eastAsia="Times New Roman" w:hAnsi="Times New Roman" w:cs="Times New Roman"/>
          <w:b/>
          <w:bCs/>
        </w:rPr>
      </w:pPr>
    </w:p>
    <w:p w14:paraId="4918917E" w14:textId="77777777" w:rsidR="00FD47FF" w:rsidRPr="00FD47FF" w:rsidRDefault="00FD47FF" w:rsidP="00FD47FF">
      <w:pPr>
        <w:jc w:val="both"/>
        <w:rPr>
          <w:rFonts w:ascii="Times New Roman" w:eastAsia="Times New Roman" w:hAnsi="Times New Roman" w:cs="Times New Roman"/>
          <w:b/>
          <w:bCs/>
        </w:rPr>
      </w:pP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78CC1" w14:textId="77777777" w:rsidR="00232754" w:rsidRDefault="00232754" w:rsidP="000F7A9B">
      <w:r>
        <w:separator/>
      </w:r>
    </w:p>
  </w:endnote>
  <w:endnote w:type="continuationSeparator" w:id="0">
    <w:p w14:paraId="3CF53A96" w14:textId="77777777" w:rsidR="00232754" w:rsidRDefault="00232754" w:rsidP="000F7A9B">
      <w:r>
        <w:continuationSeparator/>
      </w:r>
    </w:p>
  </w:endnote>
  <w:endnote w:type="continuationNotice" w:id="1">
    <w:p w14:paraId="60CCBEB1" w14:textId="77777777" w:rsidR="00232754" w:rsidRDefault="0023275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C8801" w14:textId="77777777" w:rsidR="00232754" w:rsidRDefault="00232754" w:rsidP="000F7A9B">
      <w:r>
        <w:separator/>
      </w:r>
    </w:p>
  </w:footnote>
  <w:footnote w:type="continuationSeparator" w:id="0">
    <w:p w14:paraId="3B68D88D" w14:textId="77777777" w:rsidR="00232754" w:rsidRDefault="00232754" w:rsidP="000F7A9B">
      <w:r>
        <w:continuationSeparator/>
      </w:r>
    </w:p>
  </w:footnote>
  <w:footnote w:type="continuationNotice" w:id="1">
    <w:p w14:paraId="376FF31B" w14:textId="77777777" w:rsidR="00232754" w:rsidRDefault="00232754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6E20C3A"/>
    <w:multiLevelType w:val="multilevel"/>
    <w:tmpl w:val="5F083E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9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333D5D6C"/>
    <w:multiLevelType w:val="hybridMultilevel"/>
    <w:tmpl w:val="D980939A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7" w15:restartNumberingAfterBreak="0">
    <w:nsid w:val="34CC40DC"/>
    <w:multiLevelType w:val="multilevel"/>
    <w:tmpl w:val="5F083E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18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9" w15:restartNumberingAfterBreak="0">
    <w:nsid w:val="395D556B"/>
    <w:multiLevelType w:val="multilevel"/>
    <w:tmpl w:val="5F083E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20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8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522DFD"/>
    <w:multiLevelType w:val="hybridMultilevel"/>
    <w:tmpl w:val="0BBC80C0"/>
    <w:lvl w:ilvl="0" w:tplc="4009000F">
      <w:start w:val="1"/>
      <w:numFmt w:val="decimal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16A64AC"/>
    <w:multiLevelType w:val="multilevel"/>
    <w:tmpl w:val="A81CA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4424843"/>
    <w:multiLevelType w:val="hybridMultilevel"/>
    <w:tmpl w:val="E17832A8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EBA1735"/>
    <w:multiLevelType w:val="hybridMultilevel"/>
    <w:tmpl w:val="4B58F960"/>
    <w:lvl w:ilvl="0" w:tplc="4009000F">
      <w:start w:val="1"/>
      <w:numFmt w:val="decimal"/>
      <w:lvlText w:val="%1."/>
      <w:lvlJc w:val="left"/>
      <w:pPr>
        <w:ind w:left="2880" w:hanging="360"/>
      </w:pPr>
    </w:lvl>
    <w:lvl w:ilvl="1" w:tplc="40090019" w:tentative="1">
      <w:start w:val="1"/>
      <w:numFmt w:val="lowerLetter"/>
      <w:lvlText w:val="%2."/>
      <w:lvlJc w:val="left"/>
      <w:pPr>
        <w:ind w:left="3600" w:hanging="360"/>
      </w:pPr>
    </w:lvl>
    <w:lvl w:ilvl="2" w:tplc="4009001B" w:tentative="1">
      <w:start w:val="1"/>
      <w:numFmt w:val="lowerRoman"/>
      <w:lvlText w:val="%3."/>
      <w:lvlJc w:val="right"/>
      <w:pPr>
        <w:ind w:left="4320" w:hanging="180"/>
      </w:pPr>
    </w:lvl>
    <w:lvl w:ilvl="3" w:tplc="4009000F" w:tentative="1">
      <w:start w:val="1"/>
      <w:numFmt w:val="decimal"/>
      <w:lvlText w:val="%4."/>
      <w:lvlJc w:val="left"/>
      <w:pPr>
        <w:ind w:left="5040" w:hanging="360"/>
      </w:pPr>
    </w:lvl>
    <w:lvl w:ilvl="4" w:tplc="40090019" w:tentative="1">
      <w:start w:val="1"/>
      <w:numFmt w:val="lowerLetter"/>
      <w:lvlText w:val="%5."/>
      <w:lvlJc w:val="left"/>
      <w:pPr>
        <w:ind w:left="5760" w:hanging="360"/>
      </w:pPr>
    </w:lvl>
    <w:lvl w:ilvl="5" w:tplc="4009001B" w:tentative="1">
      <w:start w:val="1"/>
      <w:numFmt w:val="lowerRoman"/>
      <w:lvlText w:val="%6."/>
      <w:lvlJc w:val="right"/>
      <w:pPr>
        <w:ind w:left="6480" w:hanging="180"/>
      </w:pPr>
    </w:lvl>
    <w:lvl w:ilvl="6" w:tplc="4009000F" w:tentative="1">
      <w:start w:val="1"/>
      <w:numFmt w:val="decimal"/>
      <w:lvlText w:val="%7."/>
      <w:lvlJc w:val="left"/>
      <w:pPr>
        <w:ind w:left="7200" w:hanging="360"/>
      </w:pPr>
    </w:lvl>
    <w:lvl w:ilvl="7" w:tplc="40090019" w:tentative="1">
      <w:start w:val="1"/>
      <w:numFmt w:val="lowerLetter"/>
      <w:lvlText w:val="%8."/>
      <w:lvlJc w:val="left"/>
      <w:pPr>
        <w:ind w:left="7920" w:hanging="360"/>
      </w:pPr>
    </w:lvl>
    <w:lvl w:ilvl="8" w:tplc="40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9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32"/>
  </w:num>
  <w:num w:numId="2" w16cid:durableId="439304008">
    <w:abstractNumId w:val="0"/>
  </w:num>
  <w:num w:numId="3" w16cid:durableId="1814369601">
    <w:abstractNumId w:val="9"/>
  </w:num>
  <w:num w:numId="4" w16cid:durableId="2006858979">
    <w:abstractNumId w:val="34"/>
  </w:num>
  <w:num w:numId="5" w16cid:durableId="1839346339">
    <w:abstractNumId w:val="22"/>
  </w:num>
  <w:num w:numId="6" w16cid:durableId="1380855808">
    <w:abstractNumId w:val="11"/>
  </w:num>
  <w:num w:numId="7" w16cid:durableId="565338146">
    <w:abstractNumId w:val="36"/>
  </w:num>
  <w:num w:numId="8" w16cid:durableId="522136554">
    <w:abstractNumId w:val="23"/>
  </w:num>
  <w:num w:numId="9" w16cid:durableId="729496021">
    <w:abstractNumId w:val="28"/>
  </w:num>
  <w:num w:numId="10" w16cid:durableId="417485858">
    <w:abstractNumId w:val="7"/>
  </w:num>
  <w:num w:numId="11" w16cid:durableId="1035351234">
    <w:abstractNumId w:val="27"/>
  </w:num>
  <w:num w:numId="12" w16cid:durableId="837691969">
    <w:abstractNumId w:val="5"/>
  </w:num>
  <w:num w:numId="13" w16cid:durableId="979849249">
    <w:abstractNumId w:val="20"/>
  </w:num>
  <w:num w:numId="14" w16cid:durableId="387188096">
    <w:abstractNumId w:val="12"/>
  </w:num>
  <w:num w:numId="15" w16cid:durableId="1770663035">
    <w:abstractNumId w:val="15"/>
  </w:num>
  <w:num w:numId="16" w16cid:durableId="642200228">
    <w:abstractNumId w:val="18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21"/>
  </w:num>
  <w:num w:numId="20" w16cid:durableId="609823634">
    <w:abstractNumId w:val="10"/>
  </w:num>
  <w:num w:numId="21" w16cid:durableId="1595891774">
    <w:abstractNumId w:val="14"/>
  </w:num>
  <w:num w:numId="22" w16cid:durableId="1857501887">
    <w:abstractNumId w:val="4"/>
  </w:num>
  <w:num w:numId="23" w16cid:durableId="1424566782">
    <w:abstractNumId w:val="24"/>
  </w:num>
  <w:num w:numId="24" w16cid:durableId="983385615">
    <w:abstractNumId w:val="26"/>
  </w:num>
  <w:num w:numId="25" w16cid:durableId="1303582182">
    <w:abstractNumId w:val="29"/>
  </w:num>
  <w:num w:numId="26" w16cid:durableId="2138447778">
    <w:abstractNumId w:val="2"/>
  </w:num>
  <w:num w:numId="27" w16cid:durableId="715280916">
    <w:abstractNumId w:val="13"/>
  </w:num>
  <w:num w:numId="28" w16cid:durableId="296570619">
    <w:abstractNumId w:val="30"/>
  </w:num>
  <w:num w:numId="29" w16cid:durableId="266351746">
    <w:abstractNumId w:val="39"/>
  </w:num>
  <w:num w:numId="30" w16cid:durableId="1027947511">
    <w:abstractNumId w:val="35"/>
  </w:num>
  <w:num w:numId="31" w16cid:durableId="1358778646">
    <w:abstractNumId w:val="25"/>
  </w:num>
  <w:num w:numId="32" w16cid:durableId="186406669">
    <w:abstractNumId w:val="37"/>
  </w:num>
  <w:num w:numId="33" w16cid:durableId="364215154">
    <w:abstractNumId w:val="3"/>
  </w:num>
  <w:num w:numId="34" w16cid:durableId="890772625">
    <w:abstractNumId w:val="19"/>
  </w:num>
  <w:num w:numId="35" w16cid:durableId="1103185044">
    <w:abstractNumId w:val="16"/>
  </w:num>
  <w:num w:numId="36" w16cid:durableId="1353994370">
    <w:abstractNumId w:val="31"/>
  </w:num>
  <w:num w:numId="37" w16cid:durableId="1646739846">
    <w:abstractNumId w:val="38"/>
  </w:num>
  <w:num w:numId="38" w16cid:durableId="1013453593">
    <w:abstractNumId w:val="8"/>
  </w:num>
  <w:num w:numId="39" w16cid:durableId="1886061871">
    <w:abstractNumId w:val="17"/>
  </w:num>
  <w:num w:numId="40" w16cid:durableId="114781664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33B90"/>
    <w:rsid w:val="00075040"/>
    <w:rsid w:val="000F7A9B"/>
    <w:rsid w:val="00125225"/>
    <w:rsid w:val="00132622"/>
    <w:rsid w:val="00161399"/>
    <w:rsid w:val="00164848"/>
    <w:rsid w:val="00186000"/>
    <w:rsid w:val="001971F1"/>
    <w:rsid w:val="0021180A"/>
    <w:rsid w:val="00230C42"/>
    <w:rsid w:val="00232754"/>
    <w:rsid w:val="00243C3B"/>
    <w:rsid w:val="002A3C39"/>
    <w:rsid w:val="002B1352"/>
    <w:rsid w:val="00305E5C"/>
    <w:rsid w:val="003147CA"/>
    <w:rsid w:val="00317DE2"/>
    <w:rsid w:val="00327682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3D70FE"/>
    <w:rsid w:val="004052A5"/>
    <w:rsid w:val="00420379"/>
    <w:rsid w:val="004210BC"/>
    <w:rsid w:val="00442D7F"/>
    <w:rsid w:val="0044475A"/>
    <w:rsid w:val="0047462E"/>
    <w:rsid w:val="004942F0"/>
    <w:rsid w:val="00496D7F"/>
    <w:rsid w:val="004E74FD"/>
    <w:rsid w:val="005138AD"/>
    <w:rsid w:val="00544349"/>
    <w:rsid w:val="00563ABA"/>
    <w:rsid w:val="005C0287"/>
    <w:rsid w:val="005C56CD"/>
    <w:rsid w:val="005D2D01"/>
    <w:rsid w:val="005E431C"/>
    <w:rsid w:val="005E65FE"/>
    <w:rsid w:val="005E6DCD"/>
    <w:rsid w:val="0060489D"/>
    <w:rsid w:val="00637EB8"/>
    <w:rsid w:val="006911B0"/>
    <w:rsid w:val="00695C53"/>
    <w:rsid w:val="006E14BD"/>
    <w:rsid w:val="00702B37"/>
    <w:rsid w:val="007749BF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05829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A91DF3"/>
    <w:rsid w:val="00A947F3"/>
    <w:rsid w:val="00B3092F"/>
    <w:rsid w:val="00B34F0E"/>
    <w:rsid w:val="00B70B58"/>
    <w:rsid w:val="00B97D7C"/>
    <w:rsid w:val="00BB0610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16813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15C96"/>
    <w:rsid w:val="00F270E1"/>
    <w:rsid w:val="00F3547D"/>
    <w:rsid w:val="00F66B0C"/>
    <w:rsid w:val="00F96DB0"/>
    <w:rsid w:val="00FB2511"/>
    <w:rsid w:val="00FD47FF"/>
    <w:rsid w:val="00FD6AAD"/>
    <w:rsid w:val="00FF0F5A"/>
    <w:rsid w:val="00FF3700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5</Pages>
  <Words>1210</Words>
  <Characters>6899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Ajay Nandikanumala</cp:lastModifiedBy>
  <cp:revision>7</cp:revision>
  <dcterms:created xsi:type="dcterms:W3CDTF">2025-10-31T11:57:00Z</dcterms:created>
  <dcterms:modified xsi:type="dcterms:W3CDTF">2025-12-12T15:58:00Z</dcterms:modified>
</cp:coreProperties>
</file>