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207B47E" w14:textId="77777777" w:rsidR="00E268DE" w:rsidRDefault="00E268DE"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BB9B19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Final report title:</w:t>
      </w:r>
      <w:r w:rsidR="0064048D">
        <w:rPr>
          <w:rFonts w:ascii="Times New Roman" w:eastAsia="Times New Roman" w:hAnsi="Times New Roman" w:cs="Times New Roman"/>
        </w:rPr>
        <w:t xml:space="preserve"> </w:t>
      </w:r>
      <w:r w:rsidR="0064048D" w:rsidRPr="0064048D">
        <w:rPr>
          <w:rFonts w:ascii="Times New Roman" w:eastAsia="Times New Roman" w:hAnsi="Times New Roman" w:cs="Times New Roman"/>
        </w:rPr>
        <w:t>The Impact of Work Location on Employee Stress Levels in the Post-Pandemic Era</w:t>
      </w:r>
    </w:p>
    <w:p w14:paraId="021BD103" w14:textId="77777777" w:rsidR="00CD56D6" w:rsidRPr="000F7A9B" w:rsidRDefault="00CD56D6">
      <w:pPr>
        <w:rPr>
          <w:rFonts w:ascii="Times New Roman" w:eastAsia="Times New Roman" w:hAnsi="Times New Roman" w:cs="Times New Roman"/>
        </w:rPr>
      </w:pPr>
    </w:p>
    <w:p w14:paraId="03F364DF" w14:textId="20B2B34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98068F">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28BFD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07D5A">
        <w:rPr>
          <w:rFonts w:ascii="Times New Roman" w:eastAsia="Times New Roman" w:hAnsi="Times New Roman" w:cs="Times New Roman"/>
        </w:rPr>
        <w:t>DS 257</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8"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p w14:paraId="0D350524" w14:textId="144AE427" w:rsidR="00507D5A" w:rsidRPr="00100960" w:rsidRDefault="00507D5A" w:rsidP="00100960">
      <w:pPr>
        <w:pStyle w:val="ListParagraph"/>
        <w:numPr>
          <w:ilvl w:val="0"/>
          <w:numId w:val="35"/>
        </w:numPr>
        <w:rPr>
          <w:rFonts w:ascii="Times New Roman" w:eastAsia="Times New Roman" w:hAnsi="Times New Roman" w:cs="Times New Roman"/>
        </w:rPr>
      </w:pPr>
      <w:r w:rsidRPr="00100960">
        <w:rPr>
          <w:rFonts w:ascii="Times New Roman" w:eastAsia="Times New Roman" w:hAnsi="Times New Roman" w:cs="Times New Roman"/>
        </w:rPr>
        <w:lastRenderedPageBreak/>
        <w:t>Introduction</w:t>
      </w:r>
    </w:p>
    <w:p w14:paraId="1A52B924" w14:textId="6750F549" w:rsidR="00F16F13" w:rsidRDefault="00F16F13" w:rsidP="00F16F13">
      <w:pPr>
        <w:rPr>
          <w:rFonts w:ascii="Times New Roman" w:eastAsia="Times New Roman" w:hAnsi="Times New Roman" w:cs="Times New Roman"/>
        </w:rPr>
      </w:pPr>
    </w:p>
    <w:p w14:paraId="2F5E3CE3" w14:textId="51F7BACD" w:rsidR="00372D8F" w:rsidRDefault="00F16F13" w:rsidP="0093613F">
      <w:pPr>
        <w:pStyle w:val="ListParagraph"/>
        <w:numPr>
          <w:ilvl w:val="1"/>
          <w:numId w:val="35"/>
        </w:numPr>
        <w:jc w:val="both"/>
        <w:rPr>
          <w:rFonts w:ascii="Times New Roman" w:eastAsia="Times New Roman" w:hAnsi="Times New Roman" w:cs="Times New Roman"/>
        </w:rPr>
      </w:pPr>
      <w:r w:rsidRPr="00423173">
        <w:rPr>
          <w:rFonts w:ascii="Times New Roman" w:eastAsia="Times New Roman" w:hAnsi="Times New Roman" w:cs="Times New Roman"/>
          <w:b/>
          <w:bCs/>
        </w:rPr>
        <w:t>Problem Statement and research motivation</w:t>
      </w:r>
      <w:r w:rsidR="00F052D1" w:rsidRPr="00423173">
        <w:rPr>
          <w:rFonts w:ascii="Times New Roman" w:eastAsia="Times New Roman" w:hAnsi="Times New Roman" w:cs="Times New Roman"/>
          <w:b/>
          <w:bCs/>
        </w:rPr>
        <w:t xml:space="preserve">: </w:t>
      </w:r>
      <w:r w:rsidRPr="00423173">
        <w:rPr>
          <w:rFonts w:ascii="Times New Roman" w:eastAsia="Times New Roman" w:hAnsi="Times New Roman" w:cs="Times New Roman"/>
          <w:b/>
          <w:bCs/>
        </w:rPr>
        <w:t xml:space="preserve"> </w:t>
      </w:r>
      <w:r w:rsidR="00EC3088" w:rsidRPr="00EC3088">
        <w:rPr>
          <w:rFonts w:ascii="Times New Roman" w:eastAsia="Times New Roman" w:hAnsi="Times New Roman" w:cs="Times New Roman"/>
        </w:rPr>
        <w:t>The rapid transition to remote and hybrid work models</w:t>
      </w:r>
      <w:r w:rsidR="00500637">
        <w:rPr>
          <w:rFonts w:ascii="Times New Roman" w:eastAsia="Times New Roman" w:hAnsi="Times New Roman" w:cs="Times New Roman"/>
        </w:rPr>
        <w:t xml:space="preserve"> from </w:t>
      </w:r>
      <w:r w:rsidR="00AD3E25">
        <w:rPr>
          <w:rFonts w:ascii="Times New Roman" w:eastAsia="Times New Roman" w:hAnsi="Times New Roman" w:cs="Times New Roman"/>
        </w:rPr>
        <w:t>on-site work model</w:t>
      </w:r>
      <w:r w:rsidR="00EC3088" w:rsidRPr="00EC3088">
        <w:rPr>
          <w:rFonts w:ascii="Times New Roman" w:eastAsia="Times New Roman" w:hAnsi="Times New Roman" w:cs="Times New Roman"/>
        </w:rPr>
        <w:t xml:space="preserve"> has raised significant concerns regarding employee well-being and rising burnout rates</w:t>
      </w:r>
      <w:r w:rsidR="00AD3E25">
        <w:rPr>
          <w:rFonts w:ascii="Times New Roman" w:eastAsia="Times New Roman" w:hAnsi="Times New Roman" w:cs="Times New Roman"/>
        </w:rPr>
        <w:t xml:space="preserve"> </w:t>
      </w:r>
      <w:r w:rsidR="002F072E">
        <w:rPr>
          <w:rFonts w:ascii="Times New Roman" w:eastAsia="Times New Roman" w:hAnsi="Times New Roman" w:cs="Times New Roman"/>
        </w:rPr>
        <w:t xml:space="preserve">(stress </w:t>
      </w:r>
      <w:r w:rsidR="00B3443A">
        <w:rPr>
          <w:rFonts w:ascii="Times New Roman" w:eastAsia="Times New Roman" w:hAnsi="Times New Roman" w:cs="Times New Roman"/>
        </w:rPr>
        <w:t>levels)</w:t>
      </w:r>
      <w:r w:rsidR="00B3443A" w:rsidRPr="004366A1">
        <w:rPr>
          <w:rFonts w:ascii="Times New Roman" w:eastAsia="Times New Roman" w:hAnsi="Times New Roman" w:cs="Times New Roman"/>
          <w:noProof/>
          <w:lang w:val="en-US"/>
        </w:rPr>
        <w:t xml:space="preserve"> (</w:t>
      </w:r>
      <w:r w:rsidR="00C32F3D" w:rsidRPr="004366A1">
        <w:rPr>
          <w:rFonts w:ascii="Times New Roman" w:eastAsia="Times New Roman" w:hAnsi="Times New Roman" w:cs="Times New Roman"/>
          <w:noProof/>
          <w:lang w:val="en-US"/>
        </w:rPr>
        <w:t>Gallup</w:t>
      </w:r>
      <w:r w:rsidR="00C32F3D">
        <w:rPr>
          <w:rFonts w:ascii="Times New Roman" w:eastAsia="Times New Roman" w:hAnsi="Times New Roman" w:cs="Times New Roman"/>
          <w:noProof/>
          <w:lang w:val="en-US"/>
        </w:rPr>
        <w:t>,2023</w:t>
      </w:r>
      <w:r w:rsidR="00C8134F" w:rsidRPr="004366A1">
        <w:rPr>
          <w:rFonts w:ascii="Times New Roman" w:eastAsia="Times New Roman" w:hAnsi="Times New Roman" w:cs="Times New Roman"/>
          <w:noProof/>
          <w:lang w:val="en-US"/>
        </w:rPr>
        <w:t>)</w:t>
      </w:r>
      <w:r w:rsidR="00C8134F">
        <w:rPr>
          <w:rFonts w:ascii="Times New Roman" w:eastAsia="Times New Roman" w:hAnsi="Times New Roman" w:cs="Times New Roman"/>
          <w:noProof/>
          <w:lang w:val="en-US"/>
        </w:rPr>
        <w:t>.</w:t>
      </w:r>
      <w:r w:rsidR="00C8134F" w:rsidRPr="00EC3088">
        <w:rPr>
          <w:rFonts w:ascii="Times New Roman" w:eastAsia="Times New Roman" w:hAnsi="Times New Roman" w:cs="Times New Roman"/>
        </w:rPr>
        <w:t xml:space="preserve"> While</w:t>
      </w:r>
      <w:r w:rsidR="00EC3088" w:rsidRPr="00EC3088">
        <w:rPr>
          <w:rFonts w:ascii="Times New Roman" w:eastAsia="Times New Roman" w:hAnsi="Times New Roman" w:cs="Times New Roman"/>
        </w:rPr>
        <w:t xml:space="preserve"> flexible arrangements are often promoted as a benefit, emerging research suggests</w:t>
      </w:r>
      <w:r w:rsidR="00B609F5">
        <w:rPr>
          <w:rFonts w:ascii="Times New Roman" w:eastAsia="Times New Roman" w:hAnsi="Times New Roman" w:cs="Times New Roman"/>
        </w:rPr>
        <w:t xml:space="preserve"> that</w:t>
      </w:r>
      <w:r w:rsidR="00EC3088" w:rsidRPr="00EC3088">
        <w:rPr>
          <w:rFonts w:ascii="Times New Roman" w:eastAsia="Times New Roman" w:hAnsi="Times New Roman" w:cs="Times New Roman"/>
        </w:rPr>
        <w:t xml:space="preserve"> they may also blur</w:t>
      </w:r>
      <w:r w:rsidR="002F072E">
        <w:rPr>
          <w:rFonts w:ascii="Times New Roman" w:eastAsia="Times New Roman" w:hAnsi="Times New Roman" w:cs="Times New Roman"/>
        </w:rPr>
        <w:t xml:space="preserve"> </w:t>
      </w:r>
      <w:r w:rsidR="00EC3088"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sidR="003828F1">
        <w:rPr>
          <w:rFonts w:ascii="Times New Roman" w:eastAsia="Times New Roman" w:hAnsi="Times New Roman" w:cs="Times New Roman"/>
        </w:rPr>
        <w:t>contributor</w:t>
      </w:r>
      <w:r w:rsidR="00EC3088"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00EC3088" w:rsidRPr="00EC3088">
        <w:rPr>
          <w:rFonts w:ascii="Times New Roman" w:eastAsia="Times New Roman" w:hAnsi="Times New Roman" w:cs="Times New Roman"/>
          <w:b/>
          <w:bCs/>
        </w:rPr>
        <w:t>.</w:t>
      </w:r>
      <w:r w:rsidR="00E176A2">
        <w:rPr>
          <w:rFonts w:ascii="Times New Roman" w:eastAsia="Times New Roman" w:hAnsi="Times New Roman" w:cs="Times New Roman"/>
          <w:b/>
          <w:bCs/>
        </w:rPr>
        <w:t xml:space="preserve"> </w:t>
      </w:r>
    </w:p>
    <w:p w14:paraId="10615218" w14:textId="77777777" w:rsidR="00953ED6" w:rsidRDefault="00953ED6" w:rsidP="00953ED6">
      <w:pPr>
        <w:pStyle w:val="ListParagraph"/>
        <w:ind w:left="360"/>
        <w:jc w:val="both"/>
        <w:rPr>
          <w:rFonts w:ascii="Times New Roman" w:eastAsia="Times New Roman" w:hAnsi="Times New Roman" w:cs="Times New Roman"/>
        </w:rPr>
      </w:pPr>
    </w:p>
    <w:p w14:paraId="7836BA2D" w14:textId="4F06910D" w:rsidR="00372D8F" w:rsidRPr="00392E51" w:rsidRDefault="00372D8F" w:rsidP="000C482F">
      <w:pPr>
        <w:pStyle w:val="ListParagraph"/>
        <w:numPr>
          <w:ilvl w:val="1"/>
          <w:numId w:val="35"/>
        </w:numPr>
        <w:ind w:left="720"/>
        <w:jc w:val="both"/>
        <w:rPr>
          <w:rFonts w:ascii="Times New Roman" w:eastAsia="Times New Roman" w:hAnsi="Times New Roman" w:cs="Times New Roman"/>
        </w:rPr>
      </w:pPr>
      <w:r w:rsidRPr="00392E51">
        <w:rPr>
          <w:rFonts w:ascii="Times New Roman" w:eastAsia="Times New Roman" w:hAnsi="Times New Roman" w:cs="Times New Roman"/>
          <w:b/>
          <w:bCs/>
        </w:rPr>
        <w:t>The Data set</w:t>
      </w:r>
      <w:r w:rsidRPr="00392E51">
        <w:rPr>
          <w:rFonts w:ascii="Times New Roman" w:eastAsia="Times New Roman" w:hAnsi="Times New Roman" w:cs="Times New Roman"/>
        </w:rPr>
        <w:t xml:space="preserve">: </w:t>
      </w:r>
      <w:r w:rsidR="00CE410E" w:rsidRPr="00392E51">
        <w:rPr>
          <w:rFonts w:ascii="Times New Roman" w:eastAsia="Times New Roman" w:hAnsi="Times New Roman" w:cs="Times New Roman"/>
        </w:rPr>
        <w:t>This study utilizes the “Impact of Remote Work on Mental Health” dataset, which contains 5000 anon</w:t>
      </w:r>
      <w:r w:rsidR="00ED49AF" w:rsidRPr="00392E51">
        <w:rPr>
          <w:rFonts w:ascii="Times New Roman" w:eastAsia="Times New Roman" w:hAnsi="Times New Roman" w:cs="Times New Roman"/>
        </w:rPr>
        <w:t xml:space="preserve">ymised </w:t>
      </w:r>
      <w:r w:rsidR="00512793" w:rsidRPr="00392E51">
        <w:rPr>
          <w:rFonts w:ascii="Times New Roman" w:eastAsia="Times New Roman" w:hAnsi="Times New Roman" w:cs="Times New Roman"/>
        </w:rPr>
        <w:t>employee’s</w:t>
      </w:r>
      <w:r w:rsidR="00ED49AF" w:rsidRPr="00392E51">
        <w:rPr>
          <w:rFonts w:ascii="Times New Roman" w:eastAsia="Times New Roman" w:hAnsi="Times New Roman" w:cs="Times New Roman"/>
        </w:rPr>
        <w:t xml:space="preserve"> records</w:t>
      </w:r>
      <w:r w:rsidR="005774C6">
        <w:rPr>
          <w:rFonts w:ascii="Times New Roman" w:eastAsia="Times New Roman" w:hAnsi="Times New Roman" w:cs="Times New Roman"/>
        </w:rPr>
        <w:t>. I</w:t>
      </w:r>
      <w:r w:rsidR="00ED49AF" w:rsidRPr="00392E51">
        <w:rPr>
          <w:rFonts w:ascii="Times New Roman" w:eastAsia="Times New Roman" w:hAnsi="Times New Roman" w:cs="Times New Roman"/>
        </w:rPr>
        <w:t>t</w:t>
      </w:r>
      <w:r w:rsidR="005774C6">
        <w:rPr>
          <w:rFonts w:ascii="Times New Roman" w:eastAsia="Times New Roman" w:hAnsi="Times New Roman" w:cs="Times New Roman"/>
        </w:rPr>
        <w:t xml:space="preserve"> </w:t>
      </w:r>
      <w:r w:rsidR="00ED49AF" w:rsidRPr="00392E51">
        <w:rPr>
          <w:rFonts w:ascii="Times New Roman" w:eastAsia="Times New Roman" w:hAnsi="Times New Roman" w:cs="Times New Roman"/>
        </w:rPr>
        <w:t xml:space="preserve">includes the key variables </w:t>
      </w:r>
      <w:proofErr w:type="spellStart"/>
      <w:r w:rsidR="00ED49AF" w:rsidRPr="00392E51">
        <w:rPr>
          <w:rFonts w:ascii="Times New Roman" w:eastAsia="Times New Roman" w:hAnsi="Times New Roman" w:cs="Times New Roman"/>
          <w:b/>
          <w:bCs/>
        </w:rPr>
        <w:t>Work_</w:t>
      </w:r>
      <w:r w:rsidR="00C46F62" w:rsidRPr="00392E51">
        <w:rPr>
          <w:rFonts w:ascii="Times New Roman" w:eastAsia="Times New Roman" w:hAnsi="Times New Roman" w:cs="Times New Roman"/>
          <w:b/>
          <w:bCs/>
        </w:rPr>
        <w:t>location</w:t>
      </w:r>
      <w:proofErr w:type="spellEnd"/>
      <w:r w:rsidR="00C46F62" w:rsidRPr="00392E51">
        <w:rPr>
          <w:rFonts w:ascii="Times New Roman" w:eastAsia="Times New Roman" w:hAnsi="Times New Roman" w:cs="Times New Roman"/>
        </w:rPr>
        <w:t xml:space="preserve"> (</w:t>
      </w:r>
      <w:r w:rsidR="00AA11E0" w:rsidRPr="00392E51">
        <w:rPr>
          <w:rFonts w:ascii="Times New Roman" w:eastAsia="Times New Roman" w:hAnsi="Times New Roman" w:cs="Times New Roman"/>
        </w:rPr>
        <w:t>categorical: remote, Hybrid, Onsite)</w:t>
      </w:r>
      <w:r w:rsidR="00A82531" w:rsidRPr="00392E51">
        <w:rPr>
          <w:rFonts w:ascii="Times New Roman" w:eastAsia="Times New Roman" w:hAnsi="Times New Roman" w:cs="Times New Roman"/>
        </w:rPr>
        <w:t xml:space="preserve">, </w:t>
      </w:r>
      <w:proofErr w:type="spellStart"/>
      <w:r w:rsidR="00A82531" w:rsidRPr="00392E51">
        <w:rPr>
          <w:rFonts w:ascii="Times New Roman" w:eastAsia="Times New Roman" w:hAnsi="Times New Roman" w:cs="Times New Roman"/>
          <w:b/>
          <w:bCs/>
        </w:rPr>
        <w:t>Stress_level</w:t>
      </w:r>
      <w:proofErr w:type="spellEnd"/>
      <w:r w:rsidR="00A82531" w:rsidRPr="00392E51">
        <w:rPr>
          <w:rFonts w:ascii="Times New Roman" w:eastAsia="Times New Roman" w:hAnsi="Times New Roman" w:cs="Times New Roman"/>
          <w:b/>
          <w:bCs/>
        </w:rPr>
        <w:t xml:space="preserve"> </w:t>
      </w:r>
      <w:r w:rsidR="00A82531" w:rsidRPr="00392E51">
        <w:rPr>
          <w:rFonts w:ascii="Times New Roman" w:eastAsia="Times New Roman" w:hAnsi="Times New Roman" w:cs="Times New Roman"/>
        </w:rPr>
        <w:t>(ordinal: low,</w:t>
      </w:r>
      <w:r w:rsidR="0010528C" w:rsidRPr="00392E51">
        <w:rPr>
          <w:rFonts w:ascii="Times New Roman" w:eastAsia="Times New Roman" w:hAnsi="Times New Roman" w:cs="Times New Roman"/>
        </w:rPr>
        <w:t xml:space="preserve"> </w:t>
      </w:r>
      <w:r w:rsidR="00A82531" w:rsidRPr="00392E51">
        <w:rPr>
          <w:rFonts w:ascii="Times New Roman" w:eastAsia="Times New Roman" w:hAnsi="Times New Roman" w:cs="Times New Roman"/>
        </w:rPr>
        <w:t>medium</w:t>
      </w:r>
      <w:r w:rsidR="0010528C" w:rsidRPr="00392E51">
        <w:rPr>
          <w:rFonts w:ascii="Times New Roman" w:eastAsia="Times New Roman" w:hAnsi="Times New Roman" w:cs="Times New Roman"/>
        </w:rPr>
        <w:t xml:space="preserve">, </w:t>
      </w:r>
      <w:r w:rsidR="00D451BE" w:rsidRPr="00392E51">
        <w:rPr>
          <w:rFonts w:ascii="Times New Roman" w:eastAsia="Times New Roman" w:hAnsi="Times New Roman" w:cs="Times New Roman"/>
        </w:rPr>
        <w:t>high)</w:t>
      </w:r>
      <w:r w:rsidR="0010528C" w:rsidRPr="00392E51">
        <w:rPr>
          <w:rFonts w:ascii="Times New Roman" w:eastAsia="Times New Roman" w:hAnsi="Times New Roman" w:cs="Times New Roman"/>
        </w:rPr>
        <w:t xml:space="preserve"> and </w:t>
      </w:r>
      <w:proofErr w:type="spellStart"/>
      <w:r w:rsidR="0010528C" w:rsidRPr="00392E51">
        <w:rPr>
          <w:rFonts w:ascii="Times New Roman" w:eastAsia="Times New Roman" w:hAnsi="Times New Roman" w:cs="Times New Roman"/>
        </w:rPr>
        <w:t>mental_health_condition</w:t>
      </w:r>
      <w:proofErr w:type="spellEnd"/>
      <w:r w:rsidR="0010528C" w:rsidRPr="00392E51">
        <w:rPr>
          <w:rFonts w:ascii="Times New Roman" w:eastAsia="Times New Roman" w:hAnsi="Times New Roman" w:cs="Times New Roman"/>
        </w:rPr>
        <w:t xml:space="preserve">. </w:t>
      </w:r>
      <w:r w:rsidR="0012280C" w:rsidRPr="0012280C">
        <w:rPr>
          <w:rFonts w:ascii="Times New Roman" w:eastAsia="Times New Roman" w:hAnsi="Times New Roman" w:cs="Times New Roman"/>
        </w:rPr>
        <w:t xml:space="preserve">This robust sample </w:t>
      </w:r>
      <w:r w:rsidR="002B6214">
        <w:rPr>
          <w:rFonts w:ascii="Times New Roman" w:eastAsia="Times New Roman" w:hAnsi="Times New Roman" w:cs="Times New Roman"/>
        </w:rPr>
        <w:t>enables a comprehensive statistical comparison of stress distribution across various</w:t>
      </w:r>
      <w:r w:rsidR="0012280C" w:rsidRPr="0012280C">
        <w:rPr>
          <w:rFonts w:ascii="Times New Roman" w:eastAsia="Times New Roman" w:hAnsi="Times New Roman" w:cs="Times New Roman"/>
        </w:rPr>
        <w:t xml:space="preserve"> work environments.</w:t>
      </w:r>
      <w:r w:rsidR="00512793">
        <w:rPr>
          <w:rFonts w:ascii="Times New Roman" w:eastAsia="Times New Roman" w:hAnsi="Times New Roman" w:cs="Times New Roman"/>
        </w:rPr>
        <w:t xml:space="preserve"> </w:t>
      </w:r>
      <w:r w:rsidR="00A6371A" w:rsidRPr="00392E51">
        <w:rPr>
          <w:rFonts w:ascii="Times New Roman" w:eastAsia="Times New Roman" w:hAnsi="Times New Roman" w:cs="Times New Roman"/>
        </w:rPr>
        <w:t xml:space="preserve">For analysis, the ordinal </w:t>
      </w:r>
      <w:proofErr w:type="spellStart"/>
      <w:r w:rsidR="00A6371A" w:rsidRPr="00392E51">
        <w:rPr>
          <w:rFonts w:ascii="Times New Roman" w:eastAsia="Times New Roman" w:hAnsi="Times New Roman" w:cs="Times New Roman"/>
        </w:rPr>
        <w:t>stress_level</w:t>
      </w:r>
      <w:proofErr w:type="spellEnd"/>
      <w:r w:rsidR="00A6371A" w:rsidRPr="00392E51">
        <w:rPr>
          <w:rFonts w:ascii="Times New Roman" w:eastAsia="Times New Roman" w:hAnsi="Times New Roman" w:cs="Times New Roman"/>
        </w:rPr>
        <w:t xml:space="preserve"> was mapped to a numerical scale (1-3).</w:t>
      </w:r>
      <w:r w:rsidR="00D72868" w:rsidRPr="00D72868">
        <w:t xml:space="preserve"> </w:t>
      </w:r>
      <w:r w:rsidR="00D72868" w:rsidRPr="00D72868">
        <w:rPr>
          <w:rFonts w:ascii="Times New Roman" w:eastAsia="Times New Roman" w:hAnsi="Times New Roman" w:cs="Times New Roman"/>
        </w:rPr>
        <w:t>Additional fields</w:t>
      </w:r>
      <w:r w:rsidR="002B6214">
        <w:rPr>
          <w:rFonts w:ascii="Times New Roman" w:eastAsia="Times New Roman" w:hAnsi="Times New Roman" w:cs="Times New Roman"/>
        </w:rPr>
        <w:t>,</w:t>
      </w:r>
      <w:r w:rsidR="00D72868" w:rsidRPr="00D72868">
        <w:rPr>
          <w:rFonts w:ascii="Times New Roman" w:eastAsia="Times New Roman" w:hAnsi="Times New Roman" w:cs="Times New Roman"/>
        </w:rPr>
        <w:t xml:space="preserve"> such as Age, Gender, </w:t>
      </w:r>
      <w:proofErr w:type="spellStart"/>
      <w:r w:rsidR="00D72868" w:rsidRPr="00D72868">
        <w:rPr>
          <w:rFonts w:ascii="Times New Roman" w:eastAsia="Times New Roman" w:hAnsi="Times New Roman" w:cs="Times New Roman"/>
        </w:rPr>
        <w:t>Job_Role</w:t>
      </w:r>
      <w:proofErr w:type="spellEnd"/>
      <w:r w:rsidR="00D72868" w:rsidRPr="00D72868">
        <w:rPr>
          <w:rFonts w:ascii="Times New Roman" w:eastAsia="Times New Roman" w:hAnsi="Times New Roman" w:cs="Times New Roman"/>
        </w:rPr>
        <w:t xml:space="preserve">, and </w:t>
      </w:r>
      <w:proofErr w:type="spellStart"/>
      <w:r w:rsidR="00D72868" w:rsidRPr="00D72868">
        <w:rPr>
          <w:rFonts w:ascii="Times New Roman" w:eastAsia="Times New Roman" w:hAnsi="Times New Roman" w:cs="Times New Roman"/>
        </w:rPr>
        <w:t>Hours_Worked_Per_Week</w:t>
      </w:r>
      <w:proofErr w:type="spellEnd"/>
      <w:r w:rsidR="00D72868" w:rsidRPr="00D72868">
        <w:rPr>
          <w:rFonts w:ascii="Times New Roman" w:eastAsia="Times New Roman" w:hAnsi="Times New Roman" w:cs="Times New Roman"/>
        </w:rPr>
        <w:t xml:space="preserve"> provide context for analysis.</w:t>
      </w:r>
    </w:p>
    <w:p w14:paraId="17240D69" w14:textId="77777777" w:rsidR="007735A6" w:rsidRDefault="007735A6" w:rsidP="00652805">
      <w:pPr>
        <w:jc w:val="both"/>
        <w:rPr>
          <w:rFonts w:ascii="Times New Roman" w:eastAsia="Times New Roman" w:hAnsi="Times New Roman" w:cs="Times New Roman"/>
        </w:rPr>
      </w:pPr>
    </w:p>
    <w:p w14:paraId="2C63A4B3" w14:textId="16E49E23" w:rsidR="007735A6" w:rsidRDefault="007735A6" w:rsidP="00392E51">
      <w:pPr>
        <w:pStyle w:val="ListParagraph"/>
        <w:numPr>
          <w:ilvl w:val="1"/>
          <w:numId w:val="35"/>
        </w:numPr>
        <w:jc w:val="both"/>
        <w:rPr>
          <w:rFonts w:ascii="Times New Roman" w:eastAsia="Times New Roman" w:hAnsi="Times New Roman" w:cs="Times New Roman"/>
          <w:b/>
          <w:bCs/>
        </w:rPr>
      </w:pPr>
      <w:r w:rsidRPr="00392E51">
        <w:rPr>
          <w:rFonts w:ascii="Times New Roman" w:eastAsia="Times New Roman" w:hAnsi="Times New Roman" w:cs="Times New Roman"/>
          <w:b/>
          <w:bCs/>
        </w:rPr>
        <w:t>Research Question:</w:t>
      </w:r>
      <w:r w:rsidR="004F5ECD" w:rsidRPr="004F5ECD">
        <w:t xml:space="preserve"> </w:t>
      </w:r>
      <w:r w:rsidR="004F5ECD" w:rsidRPr="004F5ECD">
        <w:rPr>
          <w:rFonts w:ascii="Times New Roman" w:eastAsia="Times New Roman" w:hAnsi="Times New Roman" w:cs="Times New Roman"/>
          <w:b/>
          <w:bCs/>
        </w:rPr>
        <w:t>Is there a</w:t>
      </w:r>
      <w:r w:rsidR="00C1145F">
        <w:rPr>
          <w:rFonts w:ascii="Times New Roman" w:eastAsia="Times New Roman" w:hAnsi="Times New Roman" w:cs="Times New Roman"/>
          <w:b/>
          <w:bCs/>
        </w:rPr>
        <w:t>ny</w:t>
      </w:r>
      <w:r w:rsidR="004F5ECD" w:rsidRPr="004F5ECD">
        <w:rPr>
          <w:rFonts w:ascii="Times New Roman" w:eastAsia="Times New Roman" w:hAnsi="Times New Roman" w:cs="Times New Roman"/>
          <w:b/>
          <w:bCs/>
        </w:rPr>
        <w:t xml:space="preserve"> statistically significant difference in employee burnout levels (measured by </w:t>
      </w:r>
      <w:proofErr w:type="spellStart"/>
      <w:r w:rsidR="004F5ECD" w:rsidRPr="004F5ECD">
        <w:rPr>
          <w:rFonts w:ascii="Times New Roman" w:eastAsia="Times New Roman" w:hAnsi="Times New Roman" w:cs="Times New Roman"/>
          <w:b/>
          <w:bCs/>
        </w:rPr>
        <w:t>Stress_Level</w:t>
      </w:r>
      <w:proofErr w:type="spellEnd"/>
      <w:r w:rsidR="004F5ECD" w:rsidRPr="004F5ECD">
        <w:rPr>
          <w:rFonts w:ascii="Times New Roman" w:eastAsia="Times New Roman" w:hAnsi="Times New Roman" w:cs="Times New Roman"/>
          <w:b/>
          <w:bCs/>
        </w:rPr>
        <w:t>) between employees working Remotely, Hybrid, or Onsite</w:t>
      </w:r>
      <w:r w:rsidR="00220E0C">
        <w:rPr>
          <w:rFonts w:ascii="Times New Roman" w:eastAsia="Times New Roman" w:hAnsi="Times New Roman" w:cs="Times New Roman"/>
          <w:b/>
          <w:bCs/>
        </w:rPr>
        <w:t xml:space="preserve"> (</w:t>
      </w:r>
      <w:r w:rsidR="008D4E0A">
        <w:rPr>
          <w:rFonts w:ascii="Times New Roman" w:eastAsia="Times New Roman" w:hAnsi="Times New Roman" w:cs="Times New Roman"/>
          <w:b/>
          <w:bCs/>
        </w:rPr>
        <w:t xml:space="preserve">measured by the </w:t>
      </w:r>
      <w:proofErr w:type="spellStart"/>
      <w:r w:rsidR="00A361E9">
        <w:rPr>
          <w:rFonts w:ascii="Times New Roman" w:eastAsia="Times New Roman" w:hAnsi="Times New Roman" w:cs="Times New Roman"/>
          <w:b/>
          <w:bCs/>
        </w:rPr>
        <w:t>work_location</w:t>
      </w:r>
      <w:proofErr w:type="spellEnd"/>
      <w:r w:rsidR="00220E0C">
        <w:rPr>
          <w:rFonts w:ascii="Times New Roman" w:eastAsia="Times New Roman" w:hAnsi="Times New Roman" w:cs="Times New Roman"/>
          <w:b/>
          <w:bCs/>
        </w:rPr>
        <w:t>)</w:t>
      </w:r>
      <w:r w:rsidR="00BD19EC" w:rsidRPr="00392E51">
        <w:rPr>
          <w:rFonts w:ascii="Times New Roman" w:eastAsia="Times New Roman" w:hAnsi="Times New Roman" w:cs="Times New Roman"/>
          <w:b/>
          <w:bCs/>
        </w:rPr>
        <w:t xml:space="preserve">? </w:t>
      </w:r>
    </w:p>
    <w:p w14:paraId="062BF3CA" w14:textId="77777777" w:rsidR="00580AA5" w:rsidRPr="00580AA5" w:rsidRDefault="00580AA5" w:rsidP="00580AA5">
      <w:pPr>
        <w:pStyle w:val="ListParagraph"/>
        <w:rPr>
          <w:rFonts w:ascii="Times New Roman" w:eastAsia="Times New Roman" w:hAnsi="Times New Roman" w:cs="Times New Roman"/>
          <w:b/>
          <w:bCs/>
        </w:rPr>
      </w:pPr>
    </w:p>
    <w:p w14:paraId="3817DAA6" w14:textId="2CD24A01" w:rsidR="00580AA5" w:rsidRPr="00392E51" w:rsidRDefault="00580AA5" w:rsidP="00580AA5">
      <w:pPr>
        <w:pStyle w:val="ListParagraph"/>
        <w:ind w:left="360"/>
        <w:jc w:val="both"/>
        <w:rPr>
          <w:rFonts w:ascii="Times New Roman" w:eastAsia="Times New Roman" w:hAnsi="Times New Roman" w:cs="Times New Roman"/>
          <w:b/>
          <w:bCs/>
        </w:rPr>
      </w:pPr>
      <w:r>
        <w:rPr>
          <w:rFonts w:ascii="Times New Roman" w:eastAsia="Times New Roman" w:hAnsi="Times New Roman" w:cs="Times New Roman"/>
          <w:b/>
          <w:bCs/>
        </w:rPr>
        <w:t xml:space="preserve">This observation will </w:t>
      </w:r>
      <w:r w:rsidR="003C531B">
        <w:rPr>
          <w:rFonts w:ascii="Times New Roman" w:eastAsia="Times New Roman" w:hAnsi="Times New Roman" w:cs="Times New Roman"/>
          <w:b/>
          <w:bCs/>
        </w:rPr>
        <w:t>help in understanding how it is affecting employee well-being, and organisations can use this data to implement better policies to protect employee well-being.</w:t>
      </w:r>
    </w:p>
    <w:p w14:paraId="27FF8F97" w14:textId="77777777" w:rsidR="00BD19EC" w:rsidRDefault="00BD19EC" w:rsidP="00652805">
      <w:pPr>
        <w:jc w:val="both"/>
        <w:rPr>
          <w:rFonts w:ascii="Times New Roman" w:eastAsia="Times New Roman" w:hAnsi="Times New Roman" w:cs="Times New Roman"/>
          <w:b/>
          <w:bCs/>
        </w:rPr>
      </w:pPr>
    </w:p>
    <w:p w14:paraId="17004DD8" w14:textId="4BF863DD" w:rsidR="00BD19EC" w:rsidRPr="00392E51" w:rsidRDefault="00772996" w:rsidP="00392E51">
      <w:pPr>
        <w:pStyle w:val="ListParagraph"/>
        <w:numPr>
          <w:ilvl w:val="1"/>
          <w:numId w:val="35"/>
        </w:numPr>
        <w:jc w:val="both"/>
        <w:rPr>
          <w:rFonts w:ascii="Times New Roman" w:eastAsia="Times New Roman" w:hAnsi="Times New Roman" w:cs="Times New Roman"/>
          <w:b/>
          <w:bCs/>
        </w:rPr>
      </w:pPr>
      <w:r w:rsidRPr="00392E51">
        <w:rPr>
          <w:rFonts w:ascii="Times New Roman" w:eastAsia="Times New Roman" w:hAnsi="Times New Roman" w:cs="Times New Roman"/>
          <w:b/>
          <w:bCs/>
        </w:rPr>
        <w:t>Null hypothesis and alternative hypothesis (H0/H1)</w:t>
      </w:r>
    </w:p>
    <w:p w14:paraId="7E8F6C48" w14:textId="77777777" w:rsidR="00BD19EC" w:rsidRDefault="00BD19EC" w:rsidP="00652805">
      <w:pPr>
        <w:jc w:val="both"/>
        <w:rPr>
          <w:rFonts w:ascii="Times New Roman" w:eastAsia="Times New Roman" w:hAnsi="Times New Roman" w:cs="Times New Roman"/>
          <w:b/>
          <w:bCs/>
        </w:rPr>
      </w:pPr>
    </w:p>
    <w:p w14:paraId="65EB7A26" w14:textId="198D33F0" w:rsidR="00D34A82" w:rsidRPr="00D34A82" w:rsidRDefault="00D34A82" w:rsidP="00D34A82">
      <w:pPr>
        <w:jc w:val="both"/>
        <w:rPr>
          <w:rFonts w:ascii="Times New Roman" w:eastAsia="Times New Roman" w:hAnsi="Times New Roman" w:cs="Times New Roman"/>
          <w:lang w:val="en-IN"/>
        </w:rPr>
      </w:pPr>
      <w:r w:rsidRPr="00D34A82">
        <w:rPr>
          <w:rFonts w:ascii="Times New Roman" w:eastAsia="Times New Roman" w:hAnsi="Times New Roman" w:cs="Times New Roman"/>
          <w:lang w:val="en-IN"/>
        </w:rPr>
        <w:t>To investigate the relationship between working arrangements</w:t>
      </w:r>
      <w:r w:rsidR="00A94314">
        <w:rPr>
          <w:rFonts w:ascii="Times New Roman" w:eastAsia="Times New Roman" w:hAnsi="Times New Roman" w:cs="Times New Roman"/>
          <w:lang w:val="en-IN"/>
        </w:rPr>
        <w:t xml:space="preserve"> (</w:t>
      </w:r>
      <w:r w:rsidR="00A94314">
        <w:rPr>
          <w:rFonts w:ascii="Times New Roman" w:eastAsia="Times New Roman" w:hAnsi="Times New Roman" w:cs="Times New Roman"/>
          <w:lang w:val="en-IN"/>
        </w:rPr>
        <w:t>employees working remotely, Hybrid or onsite (</w:t>
      </w:r>
      <w:proofErr w:type="spellStart"/>
      <w:r w:rsidR="00A94314">
        <w:rPr>
          <w:rFonts w:ascii="Times New Roman" w:eastAsia="Times New Roman" w:hAnsi="Times New Roman" w:cs="Times New Roman"/>
          <w:lang w:val="en-IN"/>
        </w:rPr>
        <w:t>work_location</w:t>
      </w:r>
      <w:proofErr w:type="spellEnd"/>
      <w:r w:rsidR="00A94314">
        <w:rPr>
          <w:rFonts w:ascii="Times New Roman" w:eastAsia="Times New Roman" w:hAnsi="Times New Roman" w:cs="Times New Roman"/>
          <w:lang w:val="en-IN"/>
        </w:rPr>
        <w:t>)</w:t>
      </w:r>
      <w:r w:rsidR="00A94314">
        <w:rPr>
          <w:rFonts w:ascii="Times New Roman" w:eastAsia="Times New Roman" w:hAnsi="Times New Roman" w:cs="Times New Roman"/>
          <w:lang w:val="en-IN"/>
        </w:rPr>
        <w:t>)</w:t>
      </w:r>
      <w:r w:rsidRPr="00D34A82">
        <w:rPr>
          <w:rFonts w:ascii="Times New Roman" w:eastAsia="Times New Roman" w:hAnsi="Times New Roman" w:cs="Times New Roman"/>
          <w:lang w:val="en-IN"/>
        </w:rPr>
        <w:t xml:space="preserve"> and mental well-being</w:t>
      </w:r>
      <w:r w:rsidR="00A94314">
        <w:rPr>
          <w:rFonts w:ascii="Times New Roman" w:eastAsia="Times New Roman" w:hAnsi="Times New Roman" w:cs="Times New Roman"/>
          <w:lang w:val="en-IN"/>
        </w:rPr>
        <w:t xml:space="preserve"> (stress burn-out levels)</w:t>
      </w:r>
      <w:r w:rsidRPr="00D34A82">
        <w:rPr>
          <w:rFonts w:ascii="Times New Roman" w:eastAsia="Times New Roman" w:hAnsi="Times New Roman" w:cs="Times New Roman"/>
          <w:lang w:val="en-IN"/>
        </w:rPr>
        <w:t>, we propose the following hypotheses:</w:t>
      </w:r>
    </w:p>
    <w:p w14:paraId="15B9F699" w14:textId="2A27A11F" w:rsidR="00D34A82" w:rsidRPr="00D34A82" w:rsidRDefault="00D34A82" w:rsidP="00D34A82">
      <w:pPr>
        <w:numPr>
          <w:ilvl w:val="0"/>
          <w:numId w:val="34"/>
        </w:numPr>
        <w:jc w:val="both"/>
        <w:rPr>
          <w:rFonts w:ascii="Times New Roman" w:eastAsia="Times New Roman" w:hAnsi="Times New Roman" w:cs="Times New Roman"/>
          <w:lang w:val="en-IN"/>
        </w:rPr>
      </w:pPr>
      <w:r w:rsidRPr="00D34A82">
        <w:rPr>
          <w:rFonts w:ascii="Times New Roman" w:eastAsia="Times New Roman" w:hAnsi="Times New Roman" w:cs="Times New Roman"/>
          <w:lang w:val="en-IN"/>
        </w:rPr>
        <w:t>Null Hypothesis (H</w:t>
      </w:r>
      <w:r>
        <w:rPr>
          <w:rFonts w:ascii="Times New Roman" w:eastAsia="Times New Roman" w:hAnsi="Times New Roman" w:cs="Times New Roman"/>
          <w:lang w:val="en-IN"/>
        </w:rPr>
        <w:t>0</w:t>
      </w:r>
      <w:r w:rsidRPr="00D34A82">
        <w:rPr>
          <w:rFonts w:ascii="Times New Roman" w:eastAsia="Times New Roman" w:hAnsi="Times New Roman" w:cs="Times New Roman"/>
          <w:lang w:val="en-IN"/>
        </w:rPr>
        <w:t xml:space="preserve">): There is no significant difference in burnout </w:t>
      </w:r>
      <w:r>
        <w:rPr>
          <w:rFonts w:ascii="Times New Roman" w:eastAsia="Times New Roman" w:hAnsi="Times New Roman" w:cs="Times New Roman"/>
          <w:lang w:val="en-IN"/>
        </w:rPr>
        <w:t xml:space="preserve">levels </w:t>
      </w:r>
      <w:r w:rsidRPr="00D34A82">
        <w:rPr>
          <w:rFonts w:ascii="Times New Roman" w:eastAsia="Times New Roman" w:hAnsi="Times New Roman" w:cs="Times New Roman"/>
          <w:lang w:val="en-IN"/>
        </w:rPr>
        <w:t>(</w:t>
      </w:r>
      <w:proofErr w:type="spellStart"/>
      <w:r w:rsidRPr="00D34A82">
        <w:rPr>
          <w:rFonts w:ascii="Times New Roman" w:eastAsia="Times New Roman" w:hAnsi="Times New Roman" w:cs="Times New Roman"/>
          <w:lang w:val="en-IN"/>
        </w:rPr>
        <w:t>Stress_Level</w:t>
      </w:r>
      <w:proofErr w:type="spellEnd"/>
      <w:r w:rsidRPr="00D34A82">
        <w:rPr>
          <w:rFonts w:ascii="Times New Roman" w:eastAsia="Times New Roman" w:hAnsi="Times New Roman" w:cs="Times New Roman"/>
          <w:lang w:val="en-IN"/>
        </w:rPr>
        <w:t>) between</w:t>
      </w:r>
      <w:r w:rsidR="006645E7">
        <w:rPr>
          <w:rFonts w:ascii="Times New Roman" w:eastAsia="Times New Roman" w:hAnsi="Times New Roman" w:cs="Times New Roman"/>
          <w:lang w:val="en-IN"/>
        </w:rPr>
        <w:t xml:space="preserve"> employees working remotely, Hybrid</w:t>
      </w:r>
      <w:r w:rsidR="00EB216F">
        <w:rPr>
          <w:rFonts w:ascii="Times New Roman" w:eastAsia="Times New Roman" w:hAnsi="Times New Roman" w:cs="Times New Roman"/>
          <w:lang w:val="en-IN"/>
        </w:rPr>
        <w:t xml:space="preserve"> or onsite (</w:t>
      </w:r>
      <w:proofErr w:type="spellStart"/>
      <w:r w:rsidR="00EB216F">
        <w:rPr>
          <w:rFonts w:ascii="Times New Roman" w:eastAsia="Times New Roman" w:hAnsi="Times New Roman" w:cs="Times New Roman"/>
          <w:lang w:val="en-IN"/>
        </w:rPr>
        <w:t>work_location</w:t>
      </w:r>
      <w:proofErr w:type="spellEnd"/>
      <w:r w:rsidR="00EB216F">
        <w:rPr>
          <w:rFonts w:ascii="Times New Roman" w:eastAsia="Times New Roman" w:hAnsi="Times New Roman" w:cs="Times New Roman"/>
          <w:lang w:val="en-IN"/>
        </w:rPr>
        <w:t>)</w:t>
      </w:r>
      <w:r w:rsidR="00392E51">
        <w:rPr>
          <w:rFonts w:ascii="Times New Roman" w:eastAsia="Times New Roman" w:hAnsi="Times New Roman" w:cs="Times New Roman"/>
          <w:lang w:val="en-IN"/>
        </w:rPr>
        <w:t>.</w:t>
      </w:r>
      <w:r w:rsidRPr="00D34A82">
        <w:rPr>
          <w:rFonts w:ascii="Times New Roman" w:eastAsia="Times New Roman" w:hAnsi="Times New Roman" w:cs="Times New Roman"/>
          <w:lang w:val="en-IN"/>
        </w:rPr>
        <w:t xml:space="preserve"> Any observed differences in stress distribution across locations are due to random </w:t>
      </w:r>
      <w:proofErr w:type="gramStart"/>
      <w:r w:rsidRPr="00D34A82">
        <w:rPr>
          <w:rFonts w:ascii="Times New Roman" w:eastAsia="Times New Roman" w:hAnsi="Times New Roman" w:cs="Times New Roman"/>
          <w:lang w:val="en-IN"/>
        </w:rPr>
        <w:t>chance</w:t>
      </w:r>
      <w:r w:rsidR="00A94314">
        <w:rPr>
          <w:rFonts w:ascii="Times New Roman" w:eastAsia="Times New Roman" w:hAnsi="Times New Roman" w:cs="Times New Roman"/>
          <w:lang w:val="en-IN"/>
        </w:rPr>
        <w:t xml:space="preserve"> </w:t>
      </w:r>
      <w:r w:rsidRPr="00D34A82">
        <w:rPr>
          <w:rFonts w:ascii="Times New Roman" w:eastAsia="Times New Roman" w:hAnsi="Times New Roman" w:cs="Times New Roman"/>
          <w:lang w:val="en-IN"/>
        </w:rPr>
        <w:t>.</w:t>
      </w:r>
      <w:proofErr w:type="gramEnd"/>
    </w:p>
    <w:p w14:paraId="1A36098D" w14:textId="6C567D23" w:rsidR="00D34A82" w:rsidRDefault="00D34A82" w:rsidP="00D34A82">
      <w:pPr>
        <w:numPr>
          <w:ilvl w:val="0"/>
          <w:numId w:val="34"/>
        </w:numPr>
        <w:jc w:val="both"/>
        <w:rPr>
          <w:rFonts w:ascii="Times New Roman" w:eastAsia="Times New Roman" w:hAnsi="Times New Roman" w:cs="Times New Roman"/>
          <w:lang w:val="en-IN"/>
        </w:rPr>
      </w:pPr>
      <w:r w:rsidRPr="00D34A82">
        <w:rPr>
          <w:rFonts w:ascii="Times New Roman" w:eastAsia="Times New Roman" w:hAnsi="Times New Roman" w:cs="Times New Roman"/>
          <w:lang w:val="en-IN"/>
        </w:rPr>
        <w:t>Alternative Hypothesis</w:t>
      </w:r>
      <w:r w:rsidR="002A59D7">
        <w:rPr>
          <w:rFonts w:ascii="Times New Roman" w:eastAsia="Times New Roman" w:hAnsi="Times New Roman" w:cs="Times New Roman"/>
          <w:lang w:val="en-IN"/>
        </w:rPr>
        <w:t xml:space="preserve"> (H1)</w:t>
      </w:r>
      <w:r w:rsidRPr="00D34A82">
        <w:rPr>
          <w:rFonts w:ascii="Times New Roman" w:eastAsia="Times New Roman" w:hAnsi="Times New Roman" w:cs="Times New Roman"/>
          <w:lang w:val="en-IN"/>
        </w:rPr>
        <w:t>: There is a significant difference in burnout</w:t>
      </w:r>
      <w:r w:rsidR="002A59D7">
        <w:rPr>
          <w:rFonts w:ascii="Times New Roman" w:eastAsia="Times New Roman" w:hAnsi="Times New Roman" w:cs="Times New Roman"/>
          <w:lang w:val="en-IN"/>
        </w:rPr>
        <w:t xml:space="preserve"> levels</w:t>
      </w:r>
      <w:r w:rsidRPr="00D34A82">
        <w:rPr>
          <w:rFonts w:ascii="Times New Roman" w:eastAsia="Times New Roman" w:hAnsi="Times New Roman" w:cs="Times New Roman"/>
          <w:lang w:val="en-IN"/>
        </w:rPr>
        <w:t xml:space="preserve"> (</w:t>
      </w:r>
      <w:proofErr w:type="spellStart"/>
      <w:r w:rsidRPr="00D34A82">
        <w:rPr>
          <w:rFonts w:ascii="Times New Roman" w:eastAsia="Times New Roman" w:hAnsi="Times New Roman" w:cs="Times New Roman"/>
          <w:lang w:val="en-IN"/>
        </w:rPr>
        <w:t>Stress_Level</w:t>
      </w:r>
      <w:proofErr w:type="spellEnd"/>
      <w:r w:rsidRPr="00D34A82">
        <w:rPr>
          <w:rFonts w:ascii="Times New Roman" w:eastAsia="Times New Roman" w:hAnsi="Times New Roman" w:cs="Times New Roman"/>
          <w:lang w:val="en-IN"/>
        </w:rPr>
        <w:t xml:space="preserve">) between </w:t>
      </w:r>
      <w:r w:rsidR="00D30BAA">
        <w:rPr>
          <w:rFonts w:ascii="Times New Roman" w:eastAsia="Times New Roman" w:hAnsi="Times New Roman" w:cs="Times New Roman"/>
          <w:lang w:val="en-IN"/>
        </w:rPr>
        <w:t>employees working remotely, Hybrid or onsite (</w:t>
      </w:r>
      <w:proofErr w:type="spellStart"/>
      <w:r w:rsidR="00D30BAA">
        <w:rPr>
          <w:rFonts w:ascii="Times New Roman" w:eastAsia="Times New Roman" w:hAnsi="Times New Roman" w:cs="Times New Roman"/>
          <w:lang w:val="en-IN"/>
        </w:rPr>
        <w:t>work_location</w:t>
      </w:r>
      <w:proofErr w:type="spellEnd"/>
      <w:r w:rsidR="00D30BAA">
        <w:rPr>
          <w:rFonts w:ascii="Times New Roman" w:eastAsia="Times New Roman" w:hAnsi="Times New Roman" w:cs="Times New Roman"/>
          <w:lang w:val="en-IN"/>
        </w:rPr>
        <w:t>)</w:t>
      </w:r>
      <w:r w:rsidR="00392E51">
        <w:rPr>
          <w:rFonts w:ascii="Times New Roman" w:eastAsia="Times New Roman" w:hAnsi="Times New Roman" w:cs="Times New Roman"/>
          <w:lang w:val="en-IN"/>
        </w:rPr>
        <w:t xml:space="preserve">. </w:t>
      </w:r>
      <w:r w:rsidRPr="00D34A82">
        <w:rPr>
          <w:rFonts w:ascii="Times New Roman" w:eastAsia="Times New Roman" w:hAnsi="Times New Roman" w:cs="Times New Roman"/>
          <w:lang w:val="en-IN"/>
        </w:rPr>
        <w:t xml:space="preserve">This implies that specific work arrangements </w:t>
      </w:r>
      <w:r w:rsidR="0046597D">
        <w:rPr>
          <w:rFonts w:ascii="Times New Roman" w:eastAsia="Times New Roman" w:hAnsi="Times New Roman" w:cs="Times New Roman"/>
          <w:lang w:val="en-IN"/>
        </w:rPr>
        <w:t>can be</w:t>
      </w:r>
      <w:r w:rsidRPr="00D34A82">
        <w:rPr>
          <w:rFonts w:ascii="Times New Roman" w:eastAsia="Times New Roman" w:hAnsi="Times New Roman" w:cs="Times New Roman"/>
          <w:lang w:val="en-IN"/>
        </w:rPr>
        <w:t xml:space="preserve"> correlated with distinct patterns of stress</w:t>
      </w:r>
      <w:r w:rsidR="0046597D">
        <w:rPr>
          <w:rFonts w:ascii="Times New Roman" w:eastAsia="Times New Roman" w:hAnsi="Times New Roman" w:cs="Times New Roman"/>
          <w:lang w:val="en-IN"/>
        </w:rPr>
        <w:t xml:space="preserve"> and is affecting the employee well-</w:t>
      </w:r>
      <w:r w:rsidR="00EB69B1">
        <w:rPr>
          <w:rFonts w:ascii="Times New Roman" w:eastAsia="Times New Roman" w:hAnsi="Times New Roman" w:cs="Times New Roman"/>
          <w:lang w:val="en-IN"/>
        </w:rPr>
        <w:t>being.</w:t>
      </w:r>
    </w:p>
    <w:p w14:paraId="28C7ABEF" w14:textId="77777777" w:rsidR="00392E51" w:rsidRDefault="00392E51" w:rsidP="00392E51">
      <w:pPr>
        <w:jc w:val="both"/>
        <w:rPr>
          <w:rFonts w:ascii="Times New Roman" w:eastAsia="Times New Roman" w:hAnsi="Times New Roman" w:cs="Times New Roman"/>
          <w:lang w:val="en-IN"/>
        </w:rPr>
      </w:pPr>
    </w:p>
    <w:p w14:paraId="379B95DD" w14:textId="318C064D" w:rsidR="00392E51" w:rsidRPr="00100960" w:rsidRDefault="00392E51" w:rsidP="00100960">
      <w:pPr>
        <w:pStyle w:val="ListParagraph"/>
        <w:numPr>
          <w:ilvl w:val="0"/>
          <w:numId w:val="35"/>
        </w:numPr>
        <w:jc w:val="both"/>
        <w:rPr>
          <w:rFonts w:ascii="Times New Roman" w:eastAsia="Times New Roman" w:hAnsi="Times New Roman" w:cs="Times New Roman"/>
          <w:b/>
          <w:bCs/>
        </w:rPr>
      </w:pPr>
      <w:r w:rsidRPr="00100960">
        <w:rPr>
          <w:rFonts w:ascii="Times New Roman" w:eastAsia="Times New Roman" w:hAnsi="Times New Roman" w:cs="Times New Roman"/>
          <w:b/>
          <w:bCs/>
        </w:rPr>
        <w:t xml:space="preserve"> Background research</w:t>
      </w:r>
    </w:p>
    <w:p w14:paraId="176AEA76" w14:textId="77777777" w:rsidR="00392E51" w:rsidRDefault="00392E51" w:rsidP="00392E51">
      <w:pPr>
        <w:jc w:val="both"/>
        <w:rPr>
          <w:rFonts w:ascii="Times New Roman" w:eastAsia="Times New Roman" w:hAnsi="Times New Roman" w:cs="Times New Roman"/>
          <w:lang w:val="en-IN"/>
        </w:rPr>
      </w:pPr>
    </w:p>
    <w:p w14:paraId="7A1230A5" w14:textId="4A383287" w:rsidR="00392E51" w:rsidRDefault="00392E51" w:rsidP="00392E51">
      <w:pPr>
        <w:jc w:val="both"/>
        <w:rPr>
          <w:rFonts w:ascii="Times New Roman" w:eastAsia="Times New Roman" w:hAnsi="Times New Roman" w:cs="Times New Roman"/>
        </w:rPr>
      </w:pPr>
      <w:r>
        <w:rPr>
          <w:rFonts w:ascii="Times New Roman" w:eastAsia="Times New Roman" w:hAnsi="Times New Roman" w:cs="Times New Roman"/>
          <w:lang w:val="en-IN"/>
        </w:rPr>
        <w:t xml:space="preserve">2.1. </w:t>
      </w:r>
      <w:r w:rsidRPr="7FBAA7B2">
        <w:rPr>
          <w:rFonts w:ascii="Times New Roman" w:eastAsia="Times New Roman" w:hAnsi="Times New Roman" w:cs="Times New Roman"/>
        </w:rPr>
        <w:t>Research papers</w:t>
      </w:r>
    </w:p>
    <w:p w14:paraId="3E96BC3B" w14:textId="77777777" w:rsidR="00801647" w:rsidRDefault="00801647" w:rsidP="00392E51">
      <w:pPr>
        <w:jc w:val="both"/>
        <w:rPr>
          <w:rFonts w:ascii="Times New Roman" w:eastAsia="Times New Roman" w:hAnsi="Times New Roman" w:cs="Times New Roman"/>
        </w:rPr>
      </w:pPr>
    </w:p>
    <w:p w14:paraId="35F6D7BD" w14:textId="4BD248BE" w:rsidR="00D7450F" w:rsidRPr="00D7450F" w:rsidRDefault="00D7450F" w:rsidP="00D7450F">
      <w:pPr>
        <w:jc w:val="both"/>
        <w:rPr>
          <w:rFonts w:ascii="Times New Roman" w:eastAsia="Times New Roman" w:hAnsi="Times New Roman" w:cs="Times New Roman"/>
          <w:lang w:val="en-IN"/>
        </w:rPr>
      </w:pPr>
      <w:r w:rsidRPr="00D7450F">
        <w:rPr>
          <w:rFonts w:ascii="Times New Roman" w:eastAsia="Times New Roman" w:hAnsi="Times New Roman" w:cs="Times New Roman"/>
          <w:lang w:val="en-IN"/>
        </w:rPr>
        <w:t xml:space="preserve">Recent research highlights the complex impact of remote work on employee well-being. </w:t>
      </w:r>
      <w:r w:rsidRPr="00D7450F">
        <w:rPr>
          <w:rFonts w:ascii="Times New Roman" w:eastAsia="Times New Roman" w:hAnsi="Times New Roman" w:cs="Times New Roman"/>
          <w:b/>
          <w:bCs/>
          <w:lang w:val="en-IN"/>
        </w:rPr>
        <w:t>Galanti et al. (2021)</w:t>
      </w:r>
      <w:r w:rsidRPr="00D7450F">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w:t>
      </w:r>
      <w:r w:rsidRPr="00D7450F">
        <w:rPr>
          <w:rFonts w:ascii="Times New Roman" w:eastAsia="Times New Roman" w:hAnsi="Times New Roman" w:cs="Times New Roman"/>
          <w:lang w:val="en-IN"/>
        </w:rPr>
        <w:lastRenderedPageBreak/>
        <w:t xml:space="preserve">social isolation. Their study </w:t>
      </w:r>
      <w:r>
        <w:rPr>
          <w:rFonts w:ascii="Times New Roman" w:eastAsia="Times New Roman" w:hAnsi="Times New Roman" w:cs="Times New Roman"/>
          <w:lang w:val="en-IN"/>
        </w:rPr>
        <w:t>emphasises</w:t>
      </w:r>
      <w:r w:rsidRPr="00D7450F">
        <w:rPr>
          <w:rFonts w:ascii="Times New Roman" w:eastAsia="Times New Roman" w:hAnsi="Times New Roman" w:cs="Times New Roman"/>
          <w:lang w:val="en-IN"/>
        </w:rPr>
        <w:t xml:space="preserve"> that the specific home environment and lack of social separation are critical stressors, often offsetting the benefits of flexibility.</w:t>
      </w:r>
    </w:p>
    <w:p w14:paraId="59BF4D58" w14:textId="77777777" w:rsidR="00D7450F" w:rsidRPr="00D7450F" w:rsidRDefault="00D7450F" w:rsidP="00D7450F">
      <w:pPr>
        <w:jc w:val="both"/>
        <w:rPr>
          <w:rFonts w:ascii="Times New Roman" w:eastAsia="Times New Roman" w:hAnsi="Times New Roman" w:cs="Times New Roman"/>
          <w:lang w:val="en-IN"/>
        </w:rPr>
      </w:pPr>
      <w:r w:rsidRPr="00D7450F">
        <w:rPr>
          <w:rFonts w:ascii="Times New Roman" w:eastAsia="Times New Roman" w:hAnsi="Times New Roman" w:cs="Times New Roman"/>
          <w:lang w:val="en-IN"/>
        </w:rPr>
        <w:t xml:space="preserve">Similarly, </w:t>
      </w:r>
      <w:r w:rsidRPr="00D7450F">
        <w:rPr>
          <w:rFonts w:ascii="Times New Roman" w:eastAsia="Times New Roman" w:hAnsi="Times New Roman" w:cs="Times New Roman"/>
          <w:b/>
          <w:bCs/>
          <w:lang w:val="en-IN"/>
        </w:rPr>
        <w:t>Gallup’s State of the Global Workplace (2023)</w:t>
      </w:r>
      <w:r w:rsidRPr="00D7450F">
        <w:rPr>
          <w:rFonts w:ascii="Times New Roman" w:eastAsia="Times New Roman" w:hAnsi="Times New Roman" w:cs="Times New Roman"/>
          <w:lang w:val="en-IN"/>
        </w:rPr>
        <w:t xml:space="preserve"> indicates that employee stress levels remain at record highs globally, regardless of physical work location. Their findings suggest that employee "engagement" is a far stronger predictor of burnout than location itself; notably, disengaged remote workers report significantly higher stress than engaged on-site workers.</w:t>
      </w:r>
    </w:p>
    <w:p w14:paraId="1B070116" w14:textId="6E1DDB58" w:rsidR="00D7450F" w:rsidRDefault="00D7450F" w:rsidP="00D7450F">
      <w:pPr>
        <w:jc w:val="both"/>
        <w:rPr>
          <w:rFonts w:ascii="Times New Roman" w:eastAsia="Times New Roman" w:hAnsi="Times New Roman" w:cs="Times New Roman"/>
          <w:lang w:val="en-IN"/>
        </w:rPr>
      </w:pPr>
      <w:r w:rsidRPr="00D7450F">
        <w:rPr>
          <w:rFonts w:ascii="Times New Roman" w:eastAsia="Times New Roman" w:hAnsi="Times New Roman" w:cs="Times New Roman"/>
          <w:lang w:val="en-IN"/>
        </w:rPr>
        <w:t xml:space="preserve">Finally, a rapid review by </w:t>
      </w:r>
      <w:r w:rsidRPr="00D7450F">
        <w:rPr>
          <w:rFonts w:ascii="Times New Roman" w:eastAsia="Times New Roman" w:hAnsi="Times New Roman" w:cs="Times New Roman"/>
          <w:b/>
          <w:bCs/>
          <w:lang w:val="en-IN"/>
        </w:rPr>
        <w:t>Oakman et al. (2020)</w:t>
      </w:r>
      <w:r w:rsidRPr="00D7450F">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w:t>
      </w:r>
      <w:r>
        <w:rPr>
          <w:rFonts w:ascii="Times New Roman" w:eastAsia="Times New Roman" w:hAnsi="Times New Roman" w:cs="Times New Roman"/>
          <w:lang w:val="en-IN"/>
        </w:rPr>
        <w:t>experience</w:t>
      </w:r>
      <w:r w:rsidRPr="00D7450F">
        <w:rPr>
          <w:rFonts w:ascii="Times New Roman" w:eastAsia="Times New Roman" w:hAnsi="Times New Roman" w:cs="Times New Roman"/>
          <w:lang w:val="en-IN"/>
        </w:rPr>
        <w:t xml:space="preserve"> blurred work-life boundaries and an "always-on" culture, directly contributing to burnout. This literature collectively suggests that </w:t>
      </w:r>
      <w:proofErr w:type="spellStart"/>
      <w:r w:rsidRPr="00D7450F">
        <w:rPr>
          <w:rFonts w:ascii="Times New Roman" w:eastAsia="Times New Roman" w:hAnsi="Times New Roman" w:cs="Times New Roman"/>
          <w:lang w:val="en-IN"/>
        </w:rPr>
        <w:t>Work_Location</w:t>
      </w:r>
      <w:proofErr w:type="spellEnd"/>
      <w:r w:rsidRPr="00D7450F">
        <w:rPr>
          <w:rFonts w:ascii="Times New Roman" w:eastAsia="Times New Roman" w:hAnsi="Times New Roman" w:cs="Times New Roman"/>
          <w:lang w:val="en-IN"/>
        </w:rPr>
        <w:t xml:space="preserve"> is not a standalone determinant of mental health but interacts with factors like </w:t>
      </w:r>
      <w:proofErr w:type="spellStart"/>
      <w:r w:rsidRPr="00D7450F">
        <w:rPr>
          <w:rFonts w:ascii="Times New Roman" w:eastAsia="Times New Roman" w:hAnsi="Times New Roman" w:cs="Times New Roman"/>
          <w:lang w:val="en-IN"/>
        </w:rPr>
        <w:t>Work_Life_Balance_Rating</w:t>
      </w:r>
      <w:proofErr w:type="spellEnd"/>
      <w:r w:rsidRPr="00D7450F">
        <w:rPr>
          <w:rFonts w:ascii="Times New Roman" w:eastAsia="Times New Roman" w:hAnsi="Times New Roman" w:cs="Times New Roman"/>
          <w:lang w:val="en-IN"/>
        </w:rPr>
        <w:t>, validating the need to statistically test these associations within our specific dataset</w:t>
      </w:r>
      <w:r w:rsidR="009D3C46">
        <w:rPr>
          <w:rFonts w:ascii="Times New Roman" w:eastAsia="Times New Roman" w:hAnsi="Times New Roman" w:cs="Times New Roman"/>
          <w:lang w:val="en-IN"/>
        </w:rPr>
        <w:t xml:space="preserve">. </w:t>
      </w:r>
    </w:p>
    <w:p w14:paraId="016E03DD" w14:textId="61FF37D3" w:rsidR="002432A6" w:rsidRPr="00D7450F" w:rsidRDefault="002432A6" w:rsidP="00D7450F">
      <w:pPr>
        <w:jc w:val="both"/>
        <w:rPr>
          <w:rFonts w:ascii="Times New Roman" w:eastAsia="Times New Roman" w:hAnsi="Times New Roman" w:cs="Times New Roman"/>
          <w:lang w:val="en-IN"/>
        </w:rPr>
      </w:pPr>
      <w:r>
        <w:rPr>
          <w:rFonts w:ascii="Times New Roman" w:eastAsia="Times New Roman" w:hAnsi="Times New Roman" w:cs="Times New Roman"/>
          <w:lang w:val="en-IN"/>
        </w:rPr>
        <w:t>These research papers have provided</w:t>
      </w:r>
      <w:r w:rsidR="00F30F32">
        <w:rPr>
          <w:rFonts w:ascii="Times New Roman" w:eastAsia="Times New Roman" w:hAnsi="Times New Roman" w:cs="Times New Roman"/>
          <w:lang w:val="en-IN"/>
        </w:rPr>
        <w:t xml:space="preserve"> major</w:t>
      </w:r>
      <w:r>
        <w:rPr>
          <w:rFonts w:ascii="Times New Roman" w:eastAsia="Times New Roman" w:hAnsi="Times New Roman" w:cs="Times New Roman"/>
          <w:lang w:val="en-IN"/>
        </w:rPr>
        <w:t xml:space="preserve"> </w:t>
      </w:r>
      <w:r w:rsidR="00D10E00">
        <w:rPr>
          <w:rFonts w:ascii="Times New Roman" w:eastAsia="Times New Roman" w:hAnsi="Times New Roman" w:cs="Times New Roman"/>
          <w:lang w:val="en-IN"/>
        </w:rPr>
        <w:t xml:space="preserve">information on the </w:t>
      </w:r>
      <w:r w:rsidR="00D20296">
        <w:rPr>
          <w:rFonts w:ascii="Times New Roman" w:eastAsia="Times New Roman" w:hAnsi="Times New Roman" w:cs="Times New Roman"/>
          <w:lang w:val="en-IN"/>
        </w:rPr>
        <w:t xml:space="preserve">burnout levels of </w:t>
      </w:r>
      <w:proofErr w:type="gramStart"/>
      <w:r w:rsidR="00D20296">
        <w:rPr>
          <w:rFonts w:ascii="Times New Roman" w:eastAsia="Times New Roman" w:hAnsi="Times New Roman" w:cs="Times New Roman"/>
          <w:lang w:val="en-IN"/>
        </w:rPr>
        <w:t>employees</w:t>
      </w:r>
      <w:proofErr w:type="gramEnd"/>
      <w:r w:rsidR="00BC16D5">
        <w:rPr>
          <w:rFonts w:ascii="Times New Roman" w:eastAsia="Times New Roman" w:hAnsi="Times New Roman" w:cs="Times New Roman"/>
          <w:lang w:val="en-IN"/>
        </w:rPr>
        <w:t xml:space="preserve"> crisis.</w:t>
      </w:r>
    </w:p>
    <w:p w14:paraId="12E5AA4E" w14:textId="25ED9869" w:rsidR="00801647" w:rsidRPr="00801647" w:rsidRDefault="00801647" w:rsidP="00801647">
      <w:pPr>
        <w:jc w:val="both"/>
        <w:rPr>
          <w:rFonts w:ascii="Times New Roman" w:eastAsia="Times New Roman" w:hAnsi="Times New Roman" w:cs="Times New Roman"/>
          <w:lang w:val="en-IN"/>
        </w:rPr>
      </w:pPr>
    </w:p>
    <w:p w14:paraId="1FA7FCC2" w14:textId="77777777" w:rsidR="00A91840" w:rsidRDefault="00A91840" w:rsidP="00801647">
      <w:pPr>
        <w:jc w:val="both"/>
        <w:rPr>
          <w:rFonts w:ascii="Times New Roman" w:eastAsia="Times New Roman" w:hAnsi="Times New Roman" w:cs="Times New Roman"/>
          <w:b/>
          <w:bCs/>
          <w:lang w:val="en-IN"/>
        </w:rPr>
      </w:pPr>
    </w:p>
    <w:p w14:paraId="455A4DFC" w14:textId="77777777" w:rsidR="00B723EF" w:rsidRDefault="00A91840" w:rsidP="00801647">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2.2 </w:t>
      </w:r>
      <w:r w:rsidR="00801647" w:rsidRPr="00801647">
        <w:rPr>
          <w:rFonts w:ascii="Times New Roman" w:eastAsia="Times New Roman" w:hAnsi="Times New Roman" w:cs="Times New Roman"/>
          <w:b/>
          <w:bCs/>
          <w:lang w:val="en-IN"/>
        </w:rPr>
        <w:t>Why RQ is of interest (research gap and future directions according to the literature)</w:t>
      </w:r>
      <w:r w:rsidR="00FF0324">
        <w:rPr>
          <w:rFonts w:ascii="Times New Roman" w:eastAsia="Times New Roman" w:hAnsi="Times New Roman" w:cs="Times New Roman"/>
          <w:b/>
          <w:bCs/>
          <w:lang w:val="en-IN"/>
        </w:rPr>
        <w:t>.</w:t>
      </w:r>
      <w:r w:rsidR="00801647" w:rsidRPr="00801647">
        <w:rPr>
          <w:rFonts w:ascii="Times New Roman" w:eastAsia="Times New Roman" w:hAnsi="Times New Roman" w:cs="Times New Roman"/>
          <w:lang w:val="en-IN"/>
        </w:rPr>
        <w:t xml:space="preserve"> </w:t>
      </w:r>
    </w:p>
    <w:p w14:paraId="0F222172" w14:textId="77777777" w:rsidR="00B723EF" w:rsidRDefault="00B723EF" w:rsidP="00801647">
      <w:pPr>
        <w:jc w:val="both"/>
        <w:rPr>
          <w:rFonts w:ascii="Times New Roman" w:eastAsia="Times New Roman" w:hAnsi="Times New Roman" w:cs="Times New Roman"/>
          <w:lang w:val="en-IN"/>
        </w:rPr>
      </w:pPr>
    </w:p>
    <w:p w14:paraId="0FC32B82" w14:textId="1A5C0489" w:rsidR="00801647" w:rsidRDefault="00801647" w:rsidP="00801647">
      <w:pPr>
        <w:jc w:val="both"/>
        <w:rPr>
          <w:rFonts w:ascii="Times New Roman" w:eastAsia="Times New Roman" w:hAnsi="Times New Roman" w:cs="Times New Roman"/>
          <w:lang w:val="en-IN"/>
        </w:rPr>
      </w:pPr>
      <w:r w:rsidRPr="00801647">
        <w:rPr>
          <w:rFonts w:ascii="Times New Roman" w:eastAsia="Times New Roman" w:hAnsi="Times New Roman" w:cs="Times New Roman"/>
          <w:lang w:val="en-IN"/>
        </w:rPr>
        <w:t xml:space="preserve">This Research Question is significant because existing literature presents conflicting narratives: some claim remote work </w:t>
      </w:r>
      <w:r w:rsidR="00692503">
        <w:rPr>
          <w:rFonts w:ascii="Times New Roman" w:eastAsia="Times New Roman" w:hAnsi="Times New Roman" w:cs="Times New Roman"/>
          <w:lang w:val="en-IN"/>
        </w:rPr>
        <w:t>benefits employee</w:t>
      </w:r>
      <w:r w:rsidRPr="00801647">
        <w:rPr>
          <w:rFonts w:ascii="Times New Roman" w:eastAsia="Times New Roman" w:hAnsi="Times New Roman" w:cs="Times New Roman"/>
          <w:lang w:val="en-IN"/>
        </w:rPr>
        <w:t xml:space="preserve"> well-being, while others claim it </w:t>
      </w:r>
      <w:r w:rsidR="004565C1">
        <w:rPr>
          <w:rFonts w:ascii="Times New Roman" w:eastAsia="Times New Roman" w:hAnsi="Times New Roman" w:cs="Times New Roman"/>
          <w:lang w:val="en-IN"/>
        </w:rPr>
        <w:t>is affecting the work-life balance due to convenience</w:t>
      </w:r>
      <w:r w:rsidR="00EF3068">
        <w:rPr>
          <w:rFonts w:ascii="Times New Roman" w:eastAsia="Times New Roman" w:hAnsi="Times New Roman" w:cs="Times New Roman"/>
          <w:lang w:val="en-IN"/>
        </w:rPr>
        <w:t xml:space="preserve"> and employees suffering from</w:t>
      </w:r>
      <w:r w:rsidR="00E94C86">
        <w:rPr>
          <w:rFonts w:ascii="Times New Roman" w:eastAsia="Times New Roman" w:hAnsi="Times New Roman" w:cs="Times New Roman"/>
          <w:lang w:val="en-IN"/>
        </w:rPr>
        <w:t xml:space="preserve"> “high” burnout and “Anxiety”</w:t>
      </w:r>
      <w:r w:rsidRPr="00801647">
        <w:rPr>
          <w:rFonts w:ascii="Times New Roman" w:eastAsia="Times New Roman" w:hAnsi="Times New Roman" w:cs="Times New Roman"/>
          <w:lang w:val="en-IN"/>
        </w:rPr>
        <w:t xml:space="preserve">. A gap exists in quantifying this effect across a general population to see if location </w:t>
      </w:r>
      <w:r w:rsidRPr="00801647">
        <w:rPr>
          <w:rFonts w:ascii="Times New Roman" w:eastAsia="Times New Roman" w:hAnsi="Times New Roman" w:cs="Times New Roman"/>
          <w:i/>
          <w:iCs/>
          <w:lang w:val="en-IN"/>
        </w:rPr>
        <w:t>alone</w:t>
      </w:r>
      <w:r w:rsidRPr="00801647">
        <w:rPr>
          <w:rFonts w:ascii="Times New Roman" w:eastAsia="Times New Roman" w:hAnsi="Times New Roman" w:cs="Times New Roman"/>
          <w:lang w:val="en-IN"/>
        </w:rPr>
        <w:t xml:space="preserve"> </w:t>
      </w:r>
      <w:r w:rsidR="00DF516A">
        <w:rPr>
          <w:rFonts w:ascii="Times New Roman" w:eastAsia="Times New Roman" w:hAnsi="Times New Roman" w:cs="Times New Roman"/>
          <w:lang w:val="en-IN"/>
        </w:rPr>
        <w:t>a statistically significant predictor is</w:t>
      </w:r>
      <w:r w:rsidRPr="00801647">
        <w:rPr>
          <w:rFonts w:ascii="Times New Roman" w:eastAsia="Times New Roman" w:hAnsi="Times New Roman" w:cs="Times New Roman"/>
          <w:lang w:val="en-IN"/>
        </w:rPr>
        <w:t>. Future directions indicate a need to move beyond "where" people work to "how" they are supported. By isolating the location variable, this study clarifies whether hybrid</w:t>
      </w:r>
      <w:r w:rsidR="00DF516A">
        <w:rPr>
          <w:rFonts w:ascii="Times New Roman" w:eastAsia="Times New Roman" w:hAnsi="Times New Roman" w:cs="Times New Roman"/>
          <w:lang w:val="en-IN"/>
        </w:rPr>
        <w:t xml:space="preserve">, onsite </w:t>
      </w:r>
      <w:r w:rsidRPr="00801647">
        <w:rPr>
          <w:rFonts w:ascii="Times New Roman" w:eastAsia="Times New Roman" w:hAnsi="Times New Roman" w:cs="Times New Roman"/>
          <w:lang w:val="en-IN"/>
        </w:rPr>
        <w:t>or remote policies are sufficient interventions for burnout or if organisations must look deeper.</w:t>
      </w:r>
    </w:p>
    <w:p w14:paraId="4E368DBE" w14:textId="77777777" w:rsidR="00EB69B1" w:rsidRDefault="00EB69B1" w:rsidP="00801647">
      <w:pPr>
        <w:jc w:val="both"/>
        <w:rPr>
          <w:rFonts w:ascii="Times New Roman" w:eastAsia="Times New Roman" w:hAnsi="Times New Roman" w:cs="Times New Roman"/>
          <w:lang w:val="en-IN"/>
        </w:rPr>
      </w:pPr>
    </w:p>
    <w:p w14:paraId="7E2D84BD" w14:textId="77777777" w:rsidR="00EB69B1" w:rsidRPr="00801647" w:rsidRDefault="00EB69B1" w:rsidP="00801647">
      <w:pPr>
        <w:jc w:val="both"/>
        <w:rPr>
          <w:rFonts w:ascii="Times New Roman" w:eastAsia="Times New Roman" w:hAnsi="Times New Roman" w:cs="Times New Roman"/>
          <w:b/>
          <w:bCs/>
          <w:lang w:val="en-IN"/>
        </w:rPr>
      </w:pPr>
    </w:p>
    <w:p w14:paraId="2197DB5E" w14:textId="4D287D13" w:rsidR="000A3178" w:rsidRDefault="00EC4D0C" w:rsidP="00100960">
      <w:pPr>
        <w:pStyle w:val="ListParagraph"/>
        <w:numPr>
          <w:ilvl w:val="0"/>
          <w:numId w:val="35"/>
        </w:numPr>
        <w:jc w:val="both"/>
        <w:rPr>
          <w:rFonts w:ascii="Times New Roman" w:eastAsia="Times New Roman" w:hAnsi="Times New Roman" w:cs="Times New Roman"/>
        </w:rPr>
      </w:pPr>
      <w:r>
        <w:rPr>
          <w:rFonts w:ascii="Times New Roman" w:eastAsia="Times New Roman" w:hAnsi="Times New Roman" w:cs="Times New Roman"/>
        </w:rPr>
        <w:t>Visualisation</w:t>
      </w:r>
    </w:p>
    <w:p w14:paraId="05B1473D" w14:textId="2BB0062C" w:rsidR="00EC4D0C" w:rsidRDefault="00C75819" w:rsidP="00C75819">
      <w:pPr>
        <w:pStyle w:val="ListParagraph"/>
        <w:numPr>
          <w:ilvl w:val="1"/>
          <w:numId w:val="35"/>
        </w:numPr>
        <w:jc w:val="both"/>
        <w:rPr>
          <w:rFonts w:ascii="Times New Roman" w:eastAsia="Times New Roman" w:hAnsi="Times New Roman" w:cs="Times New Roman"/>
        </w:rPr>
      </w:pPr>
      <w:r>
        <w:rPr>
          <w:rFonts w:ascii="Times New Roman" w:eastAsia="Times New Roman" w:hAnsi="Times New Roman" w:cs="Times New Roman"/>
        </w:rPr>
        <w:t xml:space="preserve"> </w:t>
      </w:r>
      <w:r w:rsidRPr="7FBAA7B2">
        <w:rPr>
          <w:rFonts w:ascii="Times New Roman" w:eastAsia="Times New Roman" w:hAnsi="Times New Roman" w:cs="Times New Roman"/>
        </w:rPr>
        <w:t xml:space="preserve">Appropriate </w:t>
      </w:r>
      <w:r>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r w:rsidR="00EB1644">
        <w:rPr>
          <w:rFonts w:ascii="Times New Roman" w:eastAsia="Times New Roman" w:hAnsi="Times New Roman" w:cs="Times New Roman"/>
        </w:rPr>
        <w:t>:</w:t>
      </w:r>
    </w:p>
    <w:p w14:paraId="0D1E706D" w14:textId="0474D189" w:rsidR="00EB1644" w:rsidRDefault="00EB1644" w:rsidP="00EB1644">
      <w:pPr>
        <w:jc w:val="both"/>
        <w:rPr>
          <w:rFonts w:ascii="Times New Roman" w:eastAsia="Times New Roman" w:hAnsi="Times New Roman" w:cs="Times New Roman"/>
        </w:rPr>
      </w:pPr>
      <w:r w:rsidRPr="00EB1644">
        <w:rPr>
          <w:rFonts w:ascii="Times New Roman" w:eastAsia="Times New Roman" w:hAnsi="Times New Roman" w:cs="Times New Roman"/>
        </w:rPr>
        <w:t xml:space="preserve">We generated a </w:t>
      </w:r>
      <w:r w:rsidRPr="00EB1644">
        <w:rPr>
          <w:rFonts w:ascii="Times New Roman" w:eastAsia="Times New Roman" w:hAnsi="Times New Roman" w:cs="Times New Roman"/>
          <w:b/>
          <w:bCs/>
        </w:rPr>
        <w:t>Boxplot</w:t>
      </w:r>
      <w:r w:rsidRPr="00EB1644">
        <w:rPr>
          <w:rFonts w:ascii="Times New Roman" w:eastAsia="Times New Roman" w:hAnsi="Times New Roman" w:cs="Times New Roman"/>
        </w:rPr>
        <w:t xml:space="preserve"> to </w:t>
      </w:r>
      <w:r w:rsidR="0084655C">
        <w:rPr>
          <w:rFonts w:ascii="Times New Roman" w:eastAsia="Times New Roman" w:hAnsi="Times New Roman" w:cs="Times New Roman"/>
        </w:rPr>
        <w:t>visualise</w:t>
      </w:r>
      <w:r w:rsidRPr="00EB1644">
        <w:rPr>
          <w:rFonts w:ascii="Times New Roman" w:eastAsia="Times New Roman" w:hAnsi="Times New Roman" w:cs="Times New Roman"/>
        </w:rPr>
        <w:t xml:space="preserve"> the distribution of stress scores across work locations. This plot displays the median and interquartile range for Remote, Hybrid, and Onsite workers. Additionally, a </w:t>
      </w:r>
      <w:r w:rsidRPr="00EB1644">
        <w:rPr>
          <w:rFonts w:ascii="Times New Roman" w:eastAsia="Times New Roman" w:hAnsi="Times New Roman" w:cs="Times New Roman"/>
          <w:b/>
          <w:bCs/>
        </w:rPr>
        <w:t>Histogram</w:t>
      </w:r>
      <w:r w:rsidRPr="00EB1644">
        <w:rPr>
          <w:rFonts w:ascii="Times New Roman" w:eastAsia="Times New Roman" w:hAnsi="Times New Roman" w:cs="Times New Roman"/>
        </w:rPr>
        <w:t xml:space="preserve"> was included to illustrate the overall frequency distribution of stress levels (1=Low, 2=Medium, 3=High) across the entire dataset.</w:t>
      </w:r>
    </w:p>
    <w:p w14:paraId="1005DDB5" w14:textId="0E320827" w:rsidR="0084655C" w:rsidRDefault="0084655C" w:rsidP="00EB1644">
      <w:pPr>
        <w:jc w:val="both"/>
        <w:rPr>
          <w:rFonts w:ascii="Times New Roman" w:eastAsia="Times New Roman" w:hAnsi="Times New Roman" w:cs="Times New Roman"/>
        </w:rPr>
      </w:pPr>
    </w:p>
    <w:p w14:paraId="2CDF5DE7" w14:textId="442A2511" w:rsidR="0084655C" w:rsidRDefault="0084655C" w:rsidP="00EB1644">
      <w:pPr>
        <w:jc w:val="both"/>
        <w:rPr>
          <w:rFonts w:ascii="Times New Roman" w:eastAsia="Times New Roman" w:hAnsi="Times New Roman" w:cs="Times New Roman"/>
        </w:rPr>
      </w:pPr>
    </w:p>
    <w:p w14:paraId="090A92F8" w14:textId="598F0C00" w:rsidR="0084655C" w:rsidRPr="00EB1644" w:rsidRDefault="0084655C" w:rsidP="00EB1644">
      <w:pPr>
        <w:jc w:val="both"/>
        <w:rPr>
          <w:rFonts w:ascii="Times New Roman" w:eastAsia="Times New Roman" w:hAnsi="Times New Roman" w:cs="Times New Roman"/>
        </w:rPr>
      </w:pPr>
    </w:p>
    <w:p w14:paraId="4171EBD4" w14:textId="57631154" w:rsidR="00C75819" w:rsidRDefault="00C75819" w:rsidP="00C75819">
      <w:pPr>
        <w:jc w:val="both"/>
        <w:rPr>
          <w:rFonts w:ascii="Times New Roman" w:eastAsia="Times New Roman" w:hAnsi="Times New Roman" w:cs="Times New Roman"/>
        </w:rPr>
      </w:pPr>
    </w:p>
    <w:p w14:paraId="3DBB3F05" w14:textId="306F7B83" w:rsidR="00C75819" w:rsidRDefault="0084655C" w:rsidP="00C75819">
      <w:pPr>
        <w:jc w:val="both"/>
        <w:rPr>
          <w:rFonts w:ascii="Times New Roman" w:eastAsia="Times New Roman" w:hAnsi="Times New Roman" w:cs="Times New Roman"/>
        </w:rPr>
      </w:pPr>
      <w:r>
        <w:rPr>
          <w:noProof/>
        </w:rPr>
        <w:drawing>
          <wp:anchor distT="0" distB="0" distL="114300" distR="114300" simplePos="0" relativeHeight="251658240" behindDoc="1" locked="0" layoutInCell="1" allowOverlap="1" wp14:anchorId="52E45262" wp14:editId="452F0FC6">
            <wp:simplePos x="0" y="0"/>
            <wp:positionH relativeFrom="margin">
              <wp:posOffset>480060</wp:posOffset>
            </wp:positionH>
            <wp:positionV relativeFrom="paragraph">
              <wp:posOffset>-494030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551D40A3" w14:textId="77777777" w:rsidR="00DE12D8" w:rsidRDefault="00DE12D8" w:rsidP="00C75819">
      <w:pPr>
        <w:jc w:val="both"/>
        <w:rPr>
          <w:rFonts w:ascii="Times New Roman" w:eastAsia="Times New Roman" w:hAnsi="Times New Roman" w:cs="Times New Roman"/>
        </w:rPr>
      </w:pPr>
    </w:p>
    <w:p w14:paraId="2E467FA5" w14:textId="77777777" w:rsidR="00DE12D8" w:rsidRDefault="00DE12D8" w:rsidP="00C75819">
      <w:pPr>
        <w:jc w:val="both"/>
        <w:rPr>
          <w:rFonts w:ascii="Times New Roman" w:eastAsia="Times New Roman" w:hAnsi="Times New Roman" w:cs="Times New Roman"/>
        </w:rPr>
      </w:pPr>
    </w:p>
    <w:p w14:paraId="2B8F618C" w14:textId="77777777" w:rsidR="00DE12D8" w:rsidRDefault="00DE12D8" w:rsidP="00C75819">
      <w:pPr>
        <w:jc w:val="both"/>
        <w:rPr>
          <w:rFonts w:ascii="Times New Roman" w:eastAsia="Times New Roman" w:hAnsi="Times New Roman" w:cs="Times New Roman"/>
        </w:rPr>
      </w:pPr>
    </w:p>
    <w:p w14:paraId="053D0A18" w14:textId="77777777" w:rsidR="0084655C" w:rsidRDefault="0084655C" w:rsidP="00DE12D8">
      <w:pPr>
        <w:jc w:val="both"/>
        <w:rPr>
          <w:rFonts w:ascii="Times New Roman" w:eastAsia="Times New Roman" w:hAnsi="Times New Roman" w:cs="Times New Roman"/>
          <w:b/>
          <w:bCs/>
          <w:lang w:val="en-IN"/>
        </w:rPr>
      </w:pPr>
    </w:p>
    <w:p w14:paraId="0073F05F" w14:textId="77777777" w:rsidR="0084655C" w:rsidRDefault="0084655C" w:rsidP="00DE12D8">
      <w:pPr>
        <w:jc w:val="both"/>
        <w:rPr>
          <w:rFonts w:ascii="Times New Roman" w:eastAsia="Times New Roman" w:hAnsi="Times New Roman" w:cs="Times New Roman"/>
          <w:b/>
          <w:bCs/>
          <w:lang w:val="en-IN"/>
        </w:rPr>
      </w:pPr>
    </w:p>
    <w:p w14:paraId="7792F43C" w14:textId="77777777" w:rsidR="0084655C" w:rsidRDefault="0084655C" w:rsidP="00DE12D8">
      <w:pPr>
        <w:jc w:val="both"/>
        <w:rPr>
          <w:rFonts w:ascii="Times New Roman" w:eastAsia="Times New Roman" w:hAnsi="Times New Roman" w:cs="Times New Roman"/>
          <w:b/>
          <w:bCs/>
          <w:lang w:val="en-IN"/>
        </w:rPr>
      </w:pPr>
    </w:p>
    <w:p w14:paraId="20833FED" w14:textId="77777777" w:rsidR="0084655C" w:rsidRDefault="0084655C" w:rsidP="00DE12D8">
      <w:pPr>
        <w:jc w:val="both"/>
        <w:rPr>
          <w:rFonts w:ascii="Times New Roman" w:eastAsia="Times New Roman" w:hAnsi="Times New Roman" w:cs="Times New Roman"/>
          <w:b/>
          <w:bCs/>
          <w:lang w:val="en-IN"/>
        </w:rPr>
      </w:pPr>
    </w:p>
    <w:p w14:paraId="10F5EFDD" w14:textId="77777777" w:rsidR="0084655C" w:rsidRDefault="0084655C" w:rsidP="00DE12D8">
      <w:pPr>
        <w:jc w:val="both"/>
        <w:rPr>
          <w:rFonts w:ascii="Times New Roman" w:eastAsia="Times New Roman" w:hAnsi="Times New Roman" w:cs="Times New Roman"/>
          <w:b/>
          <w:bCs/>
          <w:lang w:val="en-IN"/>
        </w:rPr>
      </w:pPr>
    </w:p>
    <w:p w14:paraId="7B2A00F7" w14:textId="77777777" w:rsidR="0084655C" w:rsidRDefault="0084655C" w:rsidP="00DE12D8">
      <w:pPr>
        <w:jc w:val="both"/>
        <w:rPr>
          <w:rFonts w:ascii="Times New Roman" w:eastAsia="Times New Roman" w:hAnsi="Times New Roman" w:cs="Times New Roman"/>
          <w:b/>
          <w:bCs/>
          <w:lang w:val="en-IN"/>
        </w:rPr>
      </w:pPr>
    </w:p>
    <w:p w14:paraId="1EF2D7B5" w14:textId="77777777" w:rsidR="0084655C" w:rsidRDefault="0084655C" w:rsidP="00DE12D8">
      <w:pPr>
        <w:jc w:val="both"/>
        <w:rPr>
          <w:rFonts w:ascii="Times New Roman" w:eastAsia="Times New Roman" w:hAnsi="Times New Roman" w:cs="Times New Roman"/>
          <w:b/>
          <w:bCs/>
          <w:lang w:val="en-IN"/>
        </w:rPr>
      </w:pPr>
    </w:p>
    <w:p w14:paraId="64868E17" w14:textId="77777777" w:rsidR="0084655C" w:rsidRDefault="0084655C" w:rsidP="00DE12D8">
      <w:pPr>
        <w:jc w:val="both"/>
        <w:rPr>
          <w:rFonts w:ascii="Times New Roman" w:eastAsia="Times New Roman" w:hAnsi="Times New Roman" w:cs="Times New Roman"/>
          <w:b/>
          <w:bCs/>
          <w:lang w:val="en-IN"/>
        </w:rPr>
      </w:pPr>
    </w:p>
    <w:p w14:paraId="1358B79B" w14:textId="77777777" w:rsidR="0084655C" w:rsidRDefault="0084655C" w:rsidP="00DE12D8">
      <w:pPr>
        <w:jc w:val="both"/>
        <w:rPr>
          <w:rFonts w:ascii="Times New Roman" w:eastAsia="Times New Roman" w:hAnsi="Times New Roman" w:cs="Times New Roman"/>
          <w:b/>
          <w:bCs/>
          <w:lang w:val="en-IN"/>
        </w:rPr>
      </w:pPr>
    </w:p>
    <w:p w14:paraId="49A1FB6A" w14:textId="77777777" w:rsidR="0084655C" w:rsidRDefault="0084655C" w:rsidP="00DE12D8">
      <w:pPr>
        <w:jc w:val="both"/>
        <w:rPr>
          <w:rFonts w:ascii="Times New Roman" w:eastAsia="Times New Roman" w:hAnsi="Times New Roman" w:cs="Times New Roman"/>
          <w:b/>
          <w:bCs/>
          <w:lang w:val="en-IN"/>
        </w:rPr>
      </w:pPr>
    </w:p>
    <w:p w14:paraId="64C43D6F" w14:textId="77777777" w:rsidR="0084655C" w:rsidRDefault="0084655C" w:rsidP="00DE12D8">
      <w:pPr>
        <w:jc w:val="both"/>
        <w:rPr>
          <w:rFonts w:ascii="Times New Roman" w:eastAsia="Times New Roman" w:hAnsi="Times New Roman" w:cs="Times New Roman"/>
          <w:b/>
          <w:bCs/>
          <w:lang w:val="en-IN"/>
        </w:rPr>
      </w:pPr>
    </w:p>
    <w:p w14:paraId="57878B58" w14:textId="0E9DE6B1" w:rsidR="0084655C" w:rsidRDefault="0084655C" w:rsidP="00DE12D8">
      <w:pPr>
        <w:jc w:val="both"/>
        <w:rPr>
          <w:rFonts w:ascii="Times New Roman" w:eastAsia="Times New Roman" w:hAnsi="Times New Roman" w:cs="Times New Roman"/>
          <w:b/>
          <w:bCs/>
          <w:lang w:val="en-IN"/>
        </w:rPr>
      </w:pPr>
      <w:r>
        <w:rPr>
          <w:noProof/>
        </w:rPr>
        <w:drawing>
          <wp:inline distT="0" distB="0" distL="0" distR="0" wp14:anchorId="5AA7C6F3" wp14:editId="691C17B2">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10"/>
                    <a:stretch>
                      <a:fillRect/>
                    </a:stretch>
                  </pic:blipFill>
                  <pic:spPr>
                    <a:xfrm>
                      <a:off x="0" y="0"/>
                      <a:ext cx="4993442" cy="2851340"/>
                    </a:xfrm>
                    <a:prstGeom prst="rect">
                      <a:avLst/>
                    </a:prstGeom>
                  </pic:spPr>
                </pic:pic>
              </a:graphicData>
            </a:graphic>
          </wp:inline>
        </w:drawing>
      </w:r>
    </w:p>
    <w:p w14:paraId="043FE32C" w14:textId="77777777" w:rsidR="0084655C" w:rsidRDefault="0084655C" w:rsidP="00DE12D8">
      <w:pPr>
        <w:jc w:val="both"/>
        <w:rPr>
          <w:rFonts w:ascii="Times New Roman" w:eastAsia="Times New Roman" w:hAnsi="Times New Roman" w:cs="Times New Roman"/>
          <w:b/>
          <w:bCs/>
          <w:lang w:val="en-IN"/>
        </w:rPr>
      </w:pPr>
    </w:p>
    <w:p w14:paraId="2A39EF1A" w14:textId="77777777" w:rsidR="0084655C" w:rsidRDefault="0084655C" w:rsidP="00DE12D8">
      <w:pPr>
        <w:jc w:val="both"/>
        <w:rPr>
          <w:rFonts w:ascii="Times New Roman" w:eastAsia="Times New Roman" w:hAnsi="Times New Roman" w:cs="Times New Roman"/>
          <w:b/>
          <w:bCs/>
          <w:lang w:val="en-IN"/>
        </w:rPr>
      </w:pPr>
    </w:p>
    <w:p w14:paraId="2ADB67AB" w14:textId="77777777" w:rsidR="0084655C" w:rsidRDefault="0084655C" w:rsidP="00DE12D8">
      <w:pPr>
        <w:jc w:val="both"/>
        <w:rPr>
          <w:rFonts w:ascii="Times New Roman" w:eastAsia="Times New Roman" w:hAnsi="Times New Roman" w:cs="Times New Roman"/>
          <w:b/>
          <w:bCs/>
          <w:lang w:val="en-IN"/>
        </w:rPr>
      </w:pPr>
    </w:p>
    <w:p w14:paraId="5D1358B4" w14:textId="3B2C6BFF" w:rsidR="0084655C" w:rsidRDefault="0084655C" w:rsidP="00DE12D8">
      <w:pPr>
        <w:jc w:val="both"/>
        <w:rPr>
          <w:rFonts w:ascii="Times New Roman" w:eastAsia="Times New Roman" w:hAnsi="Times New Roman" w:cs="Times New Roman"/>
          <w:b/>
          <w:bCs/>
          <w:lang w:val="en-IN"/>
        </w:rPr>
      </w:pPr>
    </w:p>
    <w:p w14:paraId="656F0EF5" w14:textId="77777777" w:rsidR="0084655C" w:rsidRDefault="0084655C" w:rsidP="00DE12D8">
      <w:pPr>
        <w:jc w:val="both"/>
        <w:rPr>
          <w:rFonts w:ascii="Times New Roman" w:eastAsia="Times New Roman" w:hAnsi="Times New Roman" w:cs="Times New Roman"/>
          <w:b/>
          <w:bCs/>
          <w:lang w:val="en-IN"/>
        </w:rPr>
      </w:pPr>
    </w:p>
    <w:p w14:paraId="6F01B101" w14:textId="77777777" w:rsidR="0084655C" w:rsidRDefault="0084655C" w:rsidP="00DE12D8">
      <w:pPr>
        <w:jc w:val="both"/>
        <w:rPr>
          <w:rFonts w:ascii="Times New Roman" w:eastAsia="Times New Roman" w:hAnsi="Times New Roman" w:cs="Times New Roman"/>
          <w:b/>
          <w:bCs/>
          <w:lang w:val="en-IN"/>
        </w:rPr>
      </w:pPr>
    </w:p>
    <w:p w14:paraId="56AE7487" w14:textId="77777777" w:rsidR="0084655C" w:rsidRDefault="0084655C" w:rsidP="00DE12D8">
      <w:pPr>
        <w:jc w:val="both"/>
        <w:rPr>
          <w:rFonts w:ascii="Times New Roman" w:eastAsia="Times New Roman" w:hAnsi="Times New Roman" w:cs="Times New Roman"/>
          <w:b/>
          <w:bCs/>
          <w:lang w:val="en-IN"/>
        </w:rPr>
      </w:pPr>
    </w:p>
    <w:p w14:paraId="695520B9" w14:textId="2EF06063" w:rsidR="00DE12D8" w:rsidRPr="00DE12D8" w:rsidRDefault="00DE12D8" w:rsidP="00DE12D8">
      <w:pPr>
        <w:jc w:val="both"/>
        <w:rPr>
          <w:rFonts w:ascii="Times New Roman" w:eastAsia="Times New Roman" w:hAnsi="Times New Roman" w:cs="Times New Roman"/>
          <w:b/>
          <w:bCs/>
          <w:lang w:val="en-IN"/>
        </w:rPr>
      </w:pPr>
      <w:r w:rsidRPr="00DE12D8">
        <w:rPr>
          <w:rFonts w:ascii="Times New Roman" w:eastAsia="Times New Roman" w:hAnsi="Times New Roman" w:cs="Times New Roman"/>
          <w:b/>
          <w:bCs/>
          <w:lang w:val="en-IN"/>
        </w:rPr>
        <w:t>5.</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b/>
          <w:bCs/>
          <w:lang w:val="en-IN"/>
        </w:rPr>
        <w:t>Evaluation – group’s experience at 7COM1079</w:t>
      </w:r>
    </w:p>
    <w:p w14:paraId="2E335F1C" w14:textId="7E086DE5" w:rsidR="00DE12D8" w:rsidRDefault="00DE12D8" w:rsidP="00DE12D8">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5.1 </w:t>
      </w:r>
      <w:r w:rsidRPr="00DE12D8">
        <w:rPr>
          <w:rFonts w:ascii="Times New Roman" w:eastAsia="Times New Roman" w:hAnsi="Times New Roman" w:cs="Times New Roman"/>
          <w:b/>
          <w:bCs/>
          <w:lang w:val="en-IN"/>
        </w:rPr>
        <w:t xml:space="preserve">What went </w:t>
      </w:r>
      <w:proofErr w:type="gramStart"/>
      <w:r w:rsidRPr="00DE12D8">
        <w:rPr>
          <w:rFonts w:ascii="Times New Roman" w:eastAsia="Times New Roman" w:hAnsi="Times New Roman" w:cs="Times New Roman"/>
          <w:b/>
          <w:bCs/>
          <w:lang w:val="en-IN"/>
        </w:rPr>
        <w:t xml:space="preserve">well </w:t>
      </w:r>
      <w:r w:rsidR="00BF020F">
        <w:rPr>
          <w:rFonts w:ascii="Times New Roman" w:eastAsia="Times New Roman" w:hAnsi="Times New Roman" w:cs="Times New Roman"/>
          <w:b/>
          <w:bCs/>
          <w:lang w:val="en-IN"/>
        </w:rPr>
        <w:t>:</w:t>
      </w:r>
      <w:proofErr w:type="gramEnd"/>
      <w:r w:rsidR="00BF020F">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 xml:space="preserve"> The group collaborated effectively on the GitHub repository, establishing a clear workflow early on. We successfully cleaned the large dataset (5,000 rows) using R, handling categorical conversions efficiently. Communication was a strong point; we utilized a shared document to draft the background research, ensuring that our literature review was cohesive and that our citations (MDPI, Gallup) aligned with our research question. The division of </w:t>
      </w:r>
      <w:proofErr w:type="spellStart"/>
      <w:r w:rsidRPr="00DE12D8">
        <w:rPr>
          <w:rFonts w:ascii="Times New Roman" w:eastAsia="Times New Roman" w:hAnsi="Times New Roman" w:cs="Times New Roman"/>
          <w:lang w:val="en-IN"/>
        </w:rPr>
        <w:t>labor</w:t>
      </w:r>
      <w:proofErr w:type="spellEnd"/>
      <w:r w:rsidRPr="00DE12D8">
        <w:rPr>
          <w:rFonts w:ascii="Times New Roman" w:eastAsia="Times New Roman" w:hAnsi="Times New Roman" w:cs="Times New Roman"/>
          <w:lang w:val="en-IN"/>
        </w:rPr>
        <w:t xml:space="preserve"> between coding and writing allowed us to meet deadlines.</w:t>
      </w:r>
    </w:p>
    <w:p w14:paraId="7E7AB843" w14:textId="77777777" w:rsidR="00BF020F" w:rsidRPr="00DE12D8" w:rsidRDefault="00BF020F" w:rsidP="00DE12D8">
      <w:pPr>
        <w:jc w:val="both"/>
        <w:rPr>
          <w:rFonts w:ascii="Times New Roman" w:eastAsia="Times New Roman" w:hAnsi="Times New Roman" w:cs="Times New Roman"/>
          <w:lang w:val="en-IN"/>
        </w:rPr>
      </w:pPr>
    </w:p>
    <w:p w14:paraId="03D48367" w14:textId="04CD3958" w:rsidR="00DE12D8" w:rsidRDefault="00BF020F" w:rsidP="00DE12D8">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5.2. </w:t>
      </w:r>
      <w:r w:rsidR="00DE12D8" w:rsidRPr="00DE12D8">
        <w:rPr>
          <w:rFonts w:ascii="Times New Roman" w:eastAsia="Times New Roman" w:hAnsi="Times New Roman" w:cs="Times New Roman"/>
          <w:b/>
          <w:bCs/>
          <w:lang w:val="en-IN"/>
        </w:rPr>
        <w:t>Points for improvement</w:t>
      </w:r>
      <w:r>
        <w:rPr>
          <w:rFonts w:ascii="Times New Roman" w:eastAsia="Times New Roman" w:hAnsi="Times New Roman" w:cs="Times New Roman"/>
          <w:b/>
          <w:bCs/>
          <w:lang w:val="en-IN"/>
        </w:rPr>
        <w:t>:</w:t>
      </w:r>
      <w:r>
        <w:rPr>
          <w:rFonts w:ascii="Times New Roman" w:eastAsia="Times New Roman" w:hAnsi="Times New Roman" w:cs="Times New Roman"/>
          <w:lang w:val="en-IN"/>
        </w:rPr>
        <w:t xml:space="preserve"> </w:t>
      </w:r>
      <w:r w:rsidR="00DE12D8" w:rsidRPr="00DE12D8">
        <w:rPr>
          <w:rFonts w:ascii="Times New Roman" w:eastAsia="Times New Roman" w:hAnsi="Times New Roman" w:cs="Times New Roman"/>
          <w:lang w:val="en-IN"/>
        </w:rPr>
        <w:t xml:space="preserve">We encountered initial challenges with Git version control, specifically regarding merge conflicts when two members edited the R script simultaneously. In the future, we </w:t>
      </w:r>
      <w:r>
        <w:rPr>
          <w:rFonts w:ascii="Times New Roman" w:eastAsia="Times New Roman" w:hAnsi="Times New Roman" w:cs="Times New Roman"/>
          <w:lang w:val="en-IN"/>
        </w:rPr>
        <w:t>will</w:t>
      </w:r>
      <w:r w:rsidR="00DE12D8" w:rsidRPr="00DE12D8">
        <w:rPr>
          <w:rFonts w:ascii="Times New Roman" w:eastAsia="Times New Roman" w:hAnsi="Times New Roman" w:cs="Times New Roman"/>
          <w:lang w:val="en-IN"/>
        </w:rPr>
        <w:t xml:space="preserve"> implement a stricter branching strategy to avoid this. Additionally, while our Chi-square analysis was robust, we could have deepened the analysis by performing post-hoc tests to identify exactly </w:t>
      </w:r>
      <w:r w:rsidR="00DE12D8" w:rsidRPr="00DE12D8">
        <w:rPr>
          <w:rFonts w:ascii="Times New Roman" w:eastAsia="Times New Roman" w:hAnsi="Times New Roman" w:cs="Times New Roman"/>
          <w:i/>
          <w:iCs/>
          <w:lang w:val="en-IN"/>
        </w:rPr>
        <w:t>which</w:t>
      </w:r>
      <w:r w:rsidR="00DE12D8" w:rsidRPr="00DE12D8">
        <w:rPr>
          <w:rFonts w:ascii="Times New Roman" w:eastAsia="Times New Roman" w:hAnsi="Times New Roman" w:cs="Times New Roman"/>
          <w:lang w:val="en-IN"/>
        </w:rPr>
        <w:t xml:space="preserve"> work location contributed most to the high stress levels, rather than just establishing a general association.</w:t>
      </w:r>
    </w:p>
    <w:p w14:paraId="71F5641E" w14:textId="77777777" w:rsidR="00BF020F" w:rsidRPr="00DE12D8" w:rsidRDefault="00BF020F" w:rsidP="00DE12D8">
      <w:pPr>
        <w:jc w:val="both"/>
        <w:rPr>
          <w:rFonts w:ascii="Times New Roman" w:eastAsia="Times New Roman" w:hAnsi="Times New Roman" w:cs="Times New Roman"/>
          <w:lang w:val="en-IN"/>
        </w:rPr>
      </w:pPr>
    </w:p>
    <w:p w14:paraId="0AC1ABD0" w14:textId="332911B1" w:rsidR="00DE12D8" w:rsidRDefault="00BF020F" w:rsidP="00DE12D8">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5.3. </w:t>
      </w:r>
      <w:r w:rsidR="00DE12D8" w:rsidRPr="00DE12D8">
        <w:rPr>
          <w:rFonts w:ascii="Times New Roman" w:eastAsia="Times New Roman" w:hAnsi="Times New Roman" w:cs="Times New Roman"/>
          <w:b/>
          <w:bCs/>
          <w:lang w:val="en-IN"/>
        </w:rPr>
        <w:t>Group’s time management</w:t>
      </w:r>
      <w:r w:rsidR="00A11C78">
        <w:rPr>
          <w:rFonts w:ascii="Times New Roman" w:eastAsia="Times New Roman" w:hAnsi="Times New Roman" w:cs="Times New Roman"/>
          <w:b/>
          <w:bCs/>
          <w:lang w:val="en-IN"/>
        </w:rPr>
        <w:t>:</w:t>
      </w:r>
      <w:r w:rsidR="00A11C78">
        <w:rPr>
          <w:rFonts w:ascii="Times New Roman" w:eastAsia="Times New Roman" w:hAnsi="Times New Roman" w:cs="Times New Roman"/>
          <w:lang w:val="en-IN"/>
        </w:rPr>
        <w:t xml:space="preserve"> </w:t>
      </w:r>
      <w:r w:rsidR="00DE12D8" w:rsidRPr="00DE12D8">
        <w:rPr>
          <w:rFonts w:ascii="Times New Roman" w:eastAsia="Times New Roman" w:hAnsi="Times New Roman" w:cs="Times New Roman"/>
          <w:lang w:val="en-IN"/>
        </w:rPr>
        <w:t xml:space="preserve">Time management was generally good. We set internal deadlines 48 hours </w:t>
      </w:r>
      <w:r w:rsidR="00A11C78">
        <w:rPr>
          <w:rFonts w:ascii="Times New Roman" w:eastAsia="Times New Roman" w:hAnsi="Times New Roman" w:cs="Times New Roman"/>
          <w:lang w:val="en-IN"/>
        </w:rPr>
        <w:t>before</w:t>
      </w:r>
      <w:r w:rsidR="00DE12D8" w:rsidRPr="00DE12D8">
        <w:rPr>
          <w:rFonts w:ascii="Times New Roman" w:eastAsia="Times New Roman" w:hAnsi="Times New Roman" w:cs="Times New Roman"/>
          <w:lang w:val="en-IN"/>
        </w:rPr>
        <w:t xml:space="preserve"> the official submission. However, we underestimated the time required for the background research literature search, which led to a rush in the final days to ensure our references were </w:t>
      </w:r>
      <w:r w:rsidR="00A11C78" w:rsidRPr="00DE12D8">
        <w:rPr>
          <w:rFonts w:ascii="Times New Roman" w:eastAsia="Times New Roman" w:hAnsi="Times New Roman" w:cs="Times New Roman"/>
          <w:lang w:val="en-IN"/>
        </w:rPr>
        <w:t>up to date</w:t>
      </w:r>
      <w:r w:rsidR="00DE12D8" w:rsidRPr="00DE12D8">
        <w:rPr>
          <w:rFonts w:ascii="Times New Roman" w:eastAsia="Times New Roman" w:hAnsi="Times New Roman" w:cs="Times New Roman"/>
          <w:lang w:val="en-IN"/>
        </w:rPr>
        <w:t xml:space="preserve"> (2023–2025) and properly formatted in Harvard style.</w:t>
      </w:r>
    </w:p>
    <w:p w14:paraId="68BAF5F7" w14:textId="77777777" w:rsidR="00DE12D8" w:rsidRDefault="00DE12D8" w:rsidP="00C75819">
      <w:pPr>
        <w:jc w:val="both"/>
        <w:rPr>
          <w:rFonts w:ascii="Times New Roman" w:eastAsia="Times New Roman" w:hAnsi="Times New Roman" w:cs="Times New Roman"/>
        </w:rPr>
      </w:pPr>
    </w:p>
    <w:p w14:paraId="4C42811D" w14:textId="5ED702E0" w:rsidR="00F1499B" w:rsidRDefault="00F1499B" w:rsidP="00F1499B">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5.4: </w:t>
      </w:r>
      <w:r w:rsidRPr="00DE12D8">
        <w:rPr>
          <w:rFonts w:ascii="Times New Roman" w:eastAsia="Times New Roman" w:hAnsi="Times New Roman" w:cs="Times New Roman"/>
          <w:b/>
          <w:bCs/>
          <w:lang w:val="en-IN"/>
        </w:rPr>
        <w:t>Project’s overall judgement</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 xml:space="preserve">Overall, the project was a success. We delivered a data-driven report that answers the research question with statistical validity. The combination of </w:t>
      </w:r>
      <w:r w:rsidRPr="00DE12D8">
        <w:rPr>
          <w:rFonts w:ascii="Times New Roman" w:eastAsia="Times New Roman" w:hAnsi="Times New Roman" w:cs="Times New Roman"/>
          <w:lang w:val="en-IN"/>
        </w:rPr>
        <w:lastRenderedPageBreak/>
        <w:t>visual evidence and statistical testing provides a strong argument regarding the impact of remote work, satisfying the project requirements and demonstrating our R programming proficiency.</w:t>
      </w:r>
    </w:p>
    <w:p w14:paraId="26838992" w14:textId="77777777" w:rsidR="00F1499B" w:rsidRPr="00DE12D8" w:rsidRDefault="00F1499B" w:rsidP="00F1499B">
      <w:pPr>
        <w:jc w:val="both"/>
        <w:rPr>
          <w:rFonts w:ascii="Times New Roman" w:eastAsia="Times New Roman" w:hAnsi="Times New Roman" w:cs="Times New Roman"/>
          <w:lang w:val="en-IN"/>
        </w:rPr>
      </w:pPr>
    </w:p>
    <w:p w14:paraId="5C513ABE" w14:textId="390A1981" w:rsidR="00F1499B" w:rsidRDefault="008B2206" w:rsidP="00C7581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5.5: </w:t>
      </w:r>
      <w:r w:rsidR="00F1499B" w:rsidRPr="00DE12D8">
        <w:rPr>
          <w:rFonts w:ascii="Times New Roman" w:eastAsia="Times New Roman" w:hAnsi="Times New Roman" w:cs="Times New Roman"/>
          <w:b/>
          <w:bCs/>
          <w:lang w:val="en-IN"/>
        </w:rPr>
        <w:t>Comment on the GitHub log output</w:t>
      </w:r>
      <w:r>
        <w:rPr>
          <w:rFonts w:ascii="Times New Roman" w:eastAsia="Times New Roman" w:hAnsi="Times New Roman" w:cs="Times New Roman"/>
          <w:b/>
          <w:bCs/>
          <w:lang w:val="en-IN"/>
        </w:rPr>
        <w:t xml:space="preserve">: </w:t>
      </w:r>
      <w:r w:rsidR="00F1499B" w:rsidRPr="00DE12D8">
        <w:rPr>
          <w:rFonts w:ascii="Times New Roman" w:eastAsia="Times New Roman" w:hAnsi="Times New Roman" w:cs="Times New Roman"/>
          <w:lang w:val="en-IN"/>
        </w:rPr>
        <w:t>The GitHub log demonstrates consistent contributions from all members. It tracks the project evolution from initial data upload ("Initial commit") to code refinement and final documentation. The log serves as evidence of our iterative development process and collaborative effort.</w:t>
      </w:r>
      <w:r w:rsidR="004D599D">
        <w:rPr>
          <w:rFonts w:ascii="Times New Roman" w:eastAsia="Times New Roman" w:hAnsi="Times New Roman" w:cs="Times New Roman"/>
          <w:lang w:val="en-IN"/>
        </w:rPr>
        <w:t xml:space="preserve"> We also committed on Git time to time </w:t>
      </w:r>
      <w:r w:rsidR="008343AD">
        <w:rPr>
          <w:rFonts w:ascii="Times New Roman" w:eastAsia="Times New Roman" w:hAnsi="Times New Roman" w:cs="Times New Roman"/>
          <w:lang w:val="en-IN"/>
        </w:rPr>
        <w:t>to update our work.</w:t>
      </w:r>
    </w:p>
    <w:p w14:paraId="4F19FD60" w14:textId="77777777" w:rsidR="00367466" w:rsidRDefault="00367466" w:rsidP="00C75819">
      <w:pPr>
        <w:jc w:val="both"/>
        <w:rPr>
          <w:rFonts w:ascii="Times New Roman" w:eastAsia="Times New Roman" w:hAnsi="Times New Roman" w:cs="Times New Roman"/>
          <w:lang w:val="en-IN"/>
        </w:rPr>
      </w:pPr>
    </w:p>
    <w:p w14:paraId="0BE0DDC5" w14:textId="77777777" w:rsidR="00367466" w:rsidRDefault="00367466" w:rsidP="00C75819">
      <w:pPr>
        <w:jc w:val="both"/>
        <w:rPr>
          <w:rFonts w:ascii="Times New Roman" w:eastAsia="Times New Roman" w:hAnsi="Times New Roman" w:cs="Times New Roman"/>
          <w:lang w:val="en-IN"/>
        </w:rPr>
      </w:pPr>
    </w:p>
    <w:p w14:paraId="49ACD22A" w14:textId="77777777" w:rsidR="0001655F" w:rsidRPr="008343AD" w:rsidRDefault="0001655F" w:rsidP="00C75819">
      <w:pPr>
        <w:jc w:val="both"/>
        <w:rPr>
          <w:rFonts w:ascii="Times New Roman" w:eastAsia="Times New Roman" w:hAnsi="Times New Roman" w:cs="Times New Roman"/>
          <w:lang w:val="en-IN"/>
        </w:rPr>
      </w:pPr>
    </w:p>
    <w:sectPr w:rsidR="0001655F" w:rsidRPr="008343AD"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8F868" w14:textId="77777777" w:rsidR="00C532B3" w:rsidRDefault="00C532B3" w:rsidP="000F7A9B">
      <w:r>
        <w:separator/>
      </w:r>
    </w:p>
  </w:endnote>
  <w:endnote w:type="continuationSeparator" w:id="0">
    <w:p w14:paraId="217BF6F5" w14:textId="77777777" w:rsidR="00C532B3" w:rsidRDefault="00C532B3" w:rsidP="000F7A9B">
      <w:r>
        <w:continuationSeparator/>
      </w:r>
    </w:p>
  </w:endnote>
  <w:endnote w:type="continuationNotice" w:id="1">
    <w:p w14:paraId="2F80D1A7" w14:textId="77777777" w:rsidR="00C532B3" w:rsidRDefault="00C532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0422A" w14:textId="77777777" w:rsidR="00C532B3" w:rsidRDefault="00C532B3" w:rsidP="000F7A9B">
      <w:r>
        <w:separator/>
      </w:r>
    </w:p>
  </w:footnote>
  <w:footnote w:type="continuationSeparator" w:id="0">
    <w:p w14:paraId="7A83585A" w14:textId="77777777" w:rsidR="00C532B3" w:rsidRDefault="00C532B3" w:rsidP="000F7A9B">
      <w:r>
        <w:continuationSeparator/>
      </w:r>
    </w:p>
  </w:footnote>
  <w:footnote w:type="continuationNotice" w:id="1">
    <w:p w14:paraId="2FCAB5DB" w14:textId="77777777" w:rsidR="00C532B3" w:rsidRDefault="00C532B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7E026FE"/>
    <w:multiLevelType w:val="multilevel"/>
    <w:tmpl w:val="2904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5" w15:restartNumberingAfterBreak="0">
    <w:nsid w:val="79F615AF"/>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809708">
    <w:abstractNumId w:val="29"/>
  </w:num>
  <w:num w:numId="2" w16cid:durableId="439304008">
    <w:abstractNumId w:val="0"/>
  </w:num>
  <w:num w:numId="3" w16cid:durableId="1814369601">
    <w:abstractNumId w:val="9"/>
  </w:num>
  <w:num w:numId="4" w16cid:durableId="2006858979">
    <w:abstractNumId w:val="30"/>
  </w:num>
  <w:num w:numId="5" w16cid:durableId="1839346339">
    <w:abstractNumId w:val="20"/>
  </w:num>
  <w:num w:numId="6" w16cid:durableId="1380855808">
    <w:abstractNumId w:val="11"/>
  </w:num>
  <w:num w:numId="7" w16cid:durableId="565338146">
    <w:abstractNumId w:val="32"/>
  </w:num>
  <w:num w:numId="8" w16cid:durableId="522136554">
    <w:abstractNumId w:val="21"/>
  </w:num>
  <w:num w:numId="9" w16cid:durableId="729496021">
    <w:abstractNumId w:val="26"/>
  </w:num>
  <w:num w:numId="10" w16cid:durableId="417485858">
    <w:abstractNumId w:val="7"/>
  </w:num>
  <w:num w:numId="11" w16cid:durableId="1035351234">
    <w:abstractNumId w:val="25"/>
  </w:num>
  <w:num w:numId="12" w16cid:durableId="837691969">
    <w:abstractNumId w:val="5"/>
  </w:num>
  <w:num w:numId="13" w16cid:durableId="979849249">
    <w:abstractNumId w:val="18"/>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9"/>
  </w:num>
  <w:num w:numId="20" w16cid:durableId="609823634">
    <w:abstractNumId w:val="10"/>
  </w:num>
  <w:num w:numId="21" w16cid:durableId="1595891774">
    <w:abstractNumId w:val="14"/>
  </w:num>
  <w:num w:numId="22" w16cid:durableId="1857501887">
    <w:abstractNumId w:val="4"/>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4"/>
  </w:num>
  <w:num w:numId="30" w16cid:durableId="1027947511">
    <w:abstractNumId w:val="31"/>
  </w:num>
  <w:num w:numId="31" w16cid:durableId="1358778646">
    <w:abstractNumId w:val="23"/>
  </w:num>
  <w:num w:numId="32" w16cid:durableId="186406669">
    <w:abstractNumId w:val="33"/>
  </w:num>
  <w:num w:numId="33" w16cid:durableId="364215154">
    <w:abstractNumId w:val="3"/>
  </w:num>
  <w:num w:numId="34" w16cid:durableId="774667014">
    <w:abstractNumId w:val="8"/>
  </w:num>
  <w:num w:numId="35" w16cid:durableId="890772625">
    <w:abstractNumId w:val="17"/>
  </w:num>
  <w:num w:numId="36" w16cid:durableId="47946269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655F"/>
    <w:rsid w:val="000207A6"/>
    <w:rsid w:val="00020D50"/>
    <w:rsid w:val="00023E52"/>
    <w:rsid w:val="00037452"/>
    <w:rsid w:val="00075040"/>
    <w:rsid w:val="000A3178"/>
    <w:rsid w:val="000C482F"/>
    <w:rsid w:val="000F7A9B"/>
    <w:rsid w:val="00100960"/>
    <w:rsid w:val="0010528C"/>
    <w:rsid w:val="0012280C"/>
    <w:rsid w:val="00125225"/>
    <w:rsid w:val="00132622"/>
    <w:rsid w:val="00161399"/>
    <w:rsid w:val="00164848"/>
    <w:rsid w:val="00186000"/>
    <w:rsid w:val="00186937"/>
    <w:rsid w:val="001971F1"/>
    <w:rsid w:val="001F475C"/>
    <w:rsid w:val="0020164B"/>
    <w:rsid w:val="0021180A"/>
    <w:rsid w:val="00220E0C"/>
    <w:rsid w:val="00230C42"/>
    <w:rsid w:val="002432A6"/>
    <w:rsid w:val="002954AB"/>
    <w:rsid w:val="002A3C39"/>
    <w:rsid w:val="002A59D7"/>
    <w:rsid w:val="002B1352"/>
    <w:rsid w:val="002B6214"/>
    <w:rsid w:val="002F072E"/>
    <w:rsid w:val="00305E5C"/>
    <w:rsid w:val="00307B3D"/>
    <w:rsid w:val="00311B9C"/>
    <w:rsid w:val="003147CA"/>
    <w:rsid w:val="00331CB4"/>
    <w:rsid w:val="00350474"/>
    <w:rsid w:val="00364343"/>
    <w:rsid w:val="00367466"/>
    <w:rsid w:val="00372D8F"/>
    <w:rsid w:val="00372E81"/>
    <w:rsid w:val="00375F7E"/>
    <w:rsid w:val="003828F1"/>
    <w:rsid w:val="0038462A"/>
    <w:rsid w:val="00385936"/>
    <w:rsid w:val="00392E51"/>
    <w:rsid w:val="003966FF"/>
    <w:rsid w:val="003A15BE"/>
    <w:rsid w:val="003B4A49"/>
    <w:rsid w:val="003B537D"/>
    <w:rsid w:val="003C531B"/>
    <w:rsid w:val="00400043"/>
    <w:rsid w:val="004052A5"/>
    <w:rsid w:val="00415F46"/>
    <w:rsid w:val="00420379"/>
    <w:rsid w:val="004210BC"/>
    <w:rsid w:val="00423173"/>
    <w:rsid w:val="00434FB4"/>
    <w:rsid w:val="004366A1"/>
    <w:rsid w:val="00442D7F"/>
    <w:rsid w:val="004565C1"/>
    <w:rsid w:val="0046597D"/>
    <w:rsid w:val="0047462E"/>
    <w:rsid w:val="004942F0"/>
    <w:rsid w:val="00496D7F"/>
    <w:rsid w:val="004D599D"/>
    <w:rsid w:val="004E74FD"/>
    <w:rsid w:val="004F5ECD"/>
    <w:rsid w:val="00500637"/>
    <w:rsid w:val="0050613C"/>
    <w:rsid w:val="00507D5A"/>
    <w:rsid w:val="00512793"/>
    <w:rsid w:val="00514914"/>
    <w:rsid w:val="00522A8A"/>
    <w:rsid w:val="0052330C"/>
    <w:rsid w:val="0054314D"/>
    <w:rsid w:val="00544349"/>
    <w:rsid w:val="00563ABA"/>
    <w:rsid w:val="005774C6"/>
    <w:rsid w:val="00580AA5"/>
    <w:rsid w:val="005C0287"/>
    <w:rsid w:val="005C4EE8"/>
    <w:rsid w:val="005C56CD"/>
    <w:rsid w:val="005E0DFB"/>
    <w:rsid w:val="005E431C"/>
    <w:rsid w:val="005E65FE"/>
    <w:rsid w:val="005E6DCD"/>
    <w:rsid w:val="006014AC"/>
    <w:rsid w:val="0060489D"/>
    <w:rsid w:val="00633FEE"/>
    <w:rsid w:val="00637EB8"/>
    <w:rsid w:val="0064048D"/>
    <w:rsid w:val="00640EF3"/>
    <w:rsid w:val="00652805"/>
    <w:rsid w:val="006645E7"/>
    <w:rsid w:val="00674D4D"/>
    <w:rsid w:val="006911B0"/>
    <w:rsid w:val="00692503"/>
    <w:rsid w:val="006952B4"/>
    <w:rsid w:val="00695C53"/>
    <w:rsid w:val="006E14BD"/>
    <w:rsid w:val="006E3108"/>
    <w:rsid w:val="00702B37"/>
    <w:rsid w:val="007106F4"/>
    <w:rsid w:val="00772996"/>
    <w:rsid w:val="007735A6"/>
    <w:rsid w:val="007749BF"/>
    <w:rsid w:val="007919F5"/>
    <w:rsid w:val="007A4C29"/>
    <w:rsid w:val="007E5960"/>
    <w:rsid w:val="00801647"/>
    <w:rsid w:val="008045F2"/>
    <w:rsid w:val="00814951"/>
    <w:rsid w:val="008343AD"/>
    <w:rsid w:val="00840F07"/>
    <w:rsid w:val="0084182B"/>
    <w:rsid w:val="0084254D"/>
    <w:rsid w:val="0084655C"/>
    <w:rsid w:val="00846C6A"/>
    <w:rsid w:val="00856C9A"/>
    <w:rsid w:val="00882D92"/>
    <w:rsid w:val="008938DA"/>
    <w:rsid w:val="00893DDB"/>
    <w:rsid w:val="0089498A"/>
    <w:rsid w:val="008B2206"/>
    <w:rsid w:val="008B6212"/>
    <w:rsid w:val="008C1BCD"/>
    <w:rsid w:val="008D4E0A"/>
    <w:rsid w:val="008E2DF2"/>
    <w:rsid w:val="00916B8B"/>
    <w:rsid w:val="00926A4B"/>
    <w:rsid w:val="009279F0"/>
    <w:rsid w:val="00953C8E"/>
    <w:rsid w:val="00953ED6"/>
    <w:rsid w:val="00961283"/>
    <w:rsid w:val="009614ED"/>
    <w:rsid w:val="009763DB"/>
    <w:rsid w:val="0098068F"/>
    <w:rsid w:val="009A2AE9"/>
    <w:rsid w:val="009A4C41"/>
    <w:rsid w:val="009C2821"/>
    <w:rsid w:val="009C7B57"/>
    <w:rsid w:val="009D3C46"/>
    <w:rsid w:val="009E4512"/>
    <w:rsid w:val="009F368C"/>
    <w:rsid w:val="009F760B"/>
    <w:rsid w:val="00A11C78"/>
    <w:rsid w:val="00A315D2"/>
    <w:rsid w:val="00A361E9"/>
    <w:rsid w:val="00A41E4A"/>
    <w:rsid w:val="00A508EB"/>
    <w:rsid w:val="00A6371A"/>
    <w:rsid w:val="00A766EC"/>
    <w:rsid w:val="00A82531"/>
    <w:rsid w:val="00A91840"/>
    <w:rsid w:val="00A94314"/>
    <w:rsid w:val="00AA11E0"/>
    <w:rsid w:val="00AD3E25"/>
    <w:rsid w:val="00B3092F"/>
    <w:rsid w:val="00B3443A"/>
    <w:rsid w:val="00B34F0E"/>
    <w:rsid w:val="00B56955"/>
    <w:rsid w:val="00B609F5"/>
    <w:rsid w:val="00B70B58"/>
    <w:rsid w:val="00B723EF"/>
    <w:rsid w:val="00B97D7C"/>
    <w:rsid w:val="00BA5E48"/>
    <w:rsid w:val="00BC16D5"/>
    <w:rsid w:val="00BC4CBB"/>
    <w:rsid w:val="00BC4DE6"/>
    <w:rsid w:val="00BD19EC"/>
    <w:rsid w:val="00BF020F"/>
    <w:rsid w:val="00BF2A46"/>
    <w:rsid w:val="00C1145F"/>
    <w:rsid w:val="00C32F3D"/>
    <w:rsid w:val="00C3563B"/>
    <w:rsid w:val="00C46A88"/>
    <w:rsid w:val="00C46F62"/>
    <w:rsid w:val="00C532B3"/>
    <w:rsid w:val="00C75819"/>
    <w:rsid w:val="00C771B6"/>
    <w:rsid w:val="00C8134F"/>
    <w:rsid w:val="00C825A1"/>
    <w:rsid w:val="00C930D9"/>
    <w:rsid w:val="00C93A71"/>
    <w:rsid w:val="00CA7E3A"/>
    <w:rsid w:val="00CC011D"/>
    <w:rsid w:val="00CC7FB4"/>
    <w:rsid w:val="00CD56D6"/>
    <w:rsid w:val="00CD679F"/>
    <w:rsid w:val="00CE410E"/>
    <w:rsid w:val="00CF2D90"/>
    <w:rsid w:val="00CF5181"/>
    <w:rsid w:val="00CF7397"/>
    <w:rsid w:val="00D07DF7"/>
    <w:rsid w:val="00D10385"/>
    <w:rsid w:val="00D10E00"/>
    <w:rsid w:val="00D20296"/>
    <w:rsid w:val="00D23146"/>
    <w:rsid w:val="00D30BAA"/>
    <w:rsid w:val="00D34A82"/>
    <w:rsid w:val="00D40433"/>
    <w:rsid w:val="00D41136"/>
    <w:rsid w:val="00D451BE"/>
    <w:rsid w:val="00D51143"/>
    <w:rsid w:val="00D610AD"/>
    <w:rsid w:val="00D67096"/>
    <w:rsid w:val="00D72868"/>
    <w:rsid w:val="00D736D3"/>
    <w:rsid w:val="00D7450F"/>
    <w:rsid w:val="00D857AE"/>
    <w:rsid w:val="00D911ED"/>
    <w:rsid w:val="00DA04D4"/>
    <w:rsid w:val="00DA1C99"/>
    <w:rsid w:val="00DA7833"/>
    <w:rsid w:val="00DE12D8"/>
    <w:rsid w:val="00DF4FF0"/>
    <w:rsid w:val="00DF516A"/>
    <w:rsid w:val="00DF7999"/>
    <w:rsid w:val="00E04064"/>
    <w:rsid w:val="00E04520"/>
    <w:rsid w:val="00E176A2"/>
    <w:rsid w:val="00E268DE"/>
    <w:rsid w:val="00E56A41"/>
    <w:rsid w:val="00E7239C"/>
    <w:rsid w:val="00E82355"/>
    <w:rsid w:val="00E94C86"/>
    <w:rsid w:val="00EB1644"/>
    <w:rsid w:val="00EB216F"/>
    <w:rsid w:val="00EB4177"/>
    <w:rsid w:val="00EB69B1"/>
    <w:rsid w:val="00EC1BD1"/>
    <w:rsid w:val="00EC3088"/>
    <w:rsid w:val="00EC4D0C"/>
    <w:rsid w:val="00ED30FE"/>
    <w:rsid w:val="00ED49AF"/>
    <w:rsid w:val="00EE47A2"/>
    <w:rsid w:val="00EF3068"/>
    <w:rsid w:val="00EF51CD"/>
    <w:rsid w:val="00F0288F"/>
    <w:rsid w:val="00F052D1"/>
    <w:rsid w:val="00F06F16"/>
    <w:rsid w:val="00F1499B"/>
    <w:rsid w:val="00F16F13"/>
    <w:rsid w:val="00F270E1"/>
    <w:rsid w:val="00F30F32"/>
    <w:rsid w:val="00F3547D"/>
    <w:rsid w:val="00F66B0C"/>
    <w:rsid w:val="00F86776"/>
    <w:rsid w:val="00F96DB0"/>
    <w:rsid w:val="00FB2511"/>
    <w:rsid w:val="00FD6AAD"/>
    <w:rsid w:val="00FE715A"/>
    <w:rsid w:val="00FF0324"/>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81706161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Gal</b:Tag>
    <b:SourceType>JournalArticle</b:SourceType>
    <b:Guid>{0974BC80-DFFE-444A-A848-09BD9DA310B2}</b:Guid>
    <b:Author>
      <b:Author>
        <b:NameList>
          <b:Person>
            <b:Last>Gallup</b:Last>
            <b:First>2023</b:First>
          </b:Person>
        </b:NameList>
      </b:Author>
    </b:Author>
    <b:RefOrder>1</b:RefOrder>
  </b:Source>
</b:Sources>
</file>

<file path=customXml/itemProps1.xml><?xml version="1.0" encoding="utf-8"?>
<ds:datastoreItem xmlns:ds="http://schemas.openxmlformats.org/officeDocument/2006/customXml" ds:itemID="{92D19A6C-2EEB-47BC-8BD7-4E857A42C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3331</TotalTime>
  <Pages>8</Pages>
  <Words>1967</Words>
  <Characters>11214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Hanusha Pavuluri [Student-PECS]</cp:lastModifiedBy>
  <cp:revision>140</cp:revision>
  <dcterms:created xsi:type="dcterms:W3CDTF">2025-10-31T11:57:00Z</dcterms:created>
  <dcterms:modified xsi:type="dcterms:W3CDTF">2025-12-12T03:07:00Z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cea1b6ce-fe52-46bd-bdbc-fd580c2f29ea</vt:lpwstr>
  </property>
</Properties>
</file>