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nkp3gnpov8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E-commerce Application High-Level Design (HLD)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79gsti3946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high-level design for the E-commerce application, covering the overall architecture, data flow, key components, and integration points. It is built using Angular, NgRx, Bootstrap, Node.js, and MongoDB to provide a scalable, secure, and user-friendly shopping experience.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uxk7xhi8a1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System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E-commerce application is a full-stack web application with separate frontend and backend services. It provides a seamless shopping experience, including product browsing, cart management, order processing, and user account management.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1it7l3anc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Key Features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Authentication and Authorization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Catalog and Search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Shopping Cart Management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Placement and Tracking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Integration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Wishlist and Review System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Dashboard for Product and Order Management</w:t>
        <w:br w:type="textWrapping"/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2nodyyhyea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Architecture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follows a component-based architecture with a RESTful API backend and a reactive frontend using NgRx for state management.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n92e3cfyo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Frontend Architecture (Angular + NgRx)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Component-Based Structure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Management with NgRx (Actions, Reducers, Effects, Selectors)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Design with Bootstrap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Lazy Loading for Module Optimization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wvgyj1oxo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Backend Architecture (Node.js + Express + MongoDB)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RESTful API Design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Middleware for Authentication and Authorization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Interaction with Mongoose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Token-Based Authentication (JWT)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7qh2l4e12p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Data Flow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requests a product list -&gt; API fetches data from MongoDB -&gt; Data is stored in NgRx store -&gt; UI components render the data.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to Cart -&gt; Dispatch action to NgRx store -&gt; Store updates the cart state.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Place Order -&gt; API call to backend -&gt; Order saved in MongoDB -&gt; Confirmation email sent to user.</w:t>
        <w:br w:type="textWrapping"/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b94hu5gwln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Database Design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6qombade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Schema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Users:</w:t>
      </w:r>
      <w:r w:rsidDel="00000000" w:rsidR="00000000" w:rsidRPr="00000000">
        <w:rPr>
          <w:rtl w:val="0"/>
        </w:rPr>
        <w:t xml:space="preserve"> User details, hashed passwords, roles (Admin, Customer)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Products:</w:t>
      </w:r>
      <w:r w:rsidDel="00000000" w:rsidR="00000000" w:rsidRPr="00000000">
        <w:rPr>
          <w:rtl w:val="0"/>
        </w:rPr>
        <w:t xml:space="preserve"> Name, price, category, description, images, stock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Orders:</w:t>
      </w:r>
      <w:r w:rsidDel="00000000" w:rsidR="00000000" w:rsidRPr="00000000">
        <w:rPr>
          <w:rtl w:val="0"/>
        </w:rPr>
        <w:t xml:space="preserve"> Order ID, user ID, product IDs, total amount, status, timestamps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Reviews:</w:t>
      </w:r>
      <w:r w:rsidDel="00000000" w:rsidR="00000000" w:rsidRPr="00000000">
        <w:rPr>
          <w:rtl w:val="0"/>
        </w:rPr>
        <w:t xml:space="preserve"> User ID, product ID, rating, comments, timestamps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Carts:</w:t>
      </w:r>
      <w:r w:rsidDel="00000000" w:rsidR="00000000" w:rsidRPr="00000000">
        <w:rPr>
          <w:rtl w:val="0"/>
        </w:rPr>
        <w:t xml:space="preserve"> User ID, product IDs, quantities, timestamps</w:t>
        <w:br w:type="textWrapping"/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bvshw3pkmme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Security and Authentication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Role-based access control (RBAC) for Admin and Customer roles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JWT for secure API access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hashing with bcrypt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HTTPS and CORS configuration</w:t>
        <w:br w:type="textWrapping"/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vzis7at04dt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6. API Design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Management:</w:t>
      </w:r>
      <w:r w:rsidDel="00000000" w:rsidR="00000000" w:rsidRPr="00000000">
        <w:rPr>
          <w:rtl w:val="0"/>
        </w:rPr>
        <w:t xml:space="preserve"> Login, Signup, Password Reset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Management:</w:t>
      </w:r>
      <w:r w:rsidDel="00000000" w:rsidR="00000000" w:rsidRPr="00000000">
        <w:rPr>
          <w:rtl w:val="0"/>
        </w:rPr>
        <w:t xml:space="preserve"> Add, Update, Delete, Fetch Products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Management:</w:t>
      </w:r>
      <w:r w:rsidDel="00000000" w:rsidR="00000000" w:rsidRPr="00000000">
        <w:rPr>
          <w:rtl w:val="0"/>
        </w:rPr>
        <w:t xml:space="preserve"> Create Order, Track Order, Cancel Order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System:</w:t>
      </w:r>
      <w:r w:rsidDel="00000000" w:rsidR="00000000" w:rsidRPr="00000000">
        <w:rPr>
          <w:rtl w:val="0"/>
        </w:rPr>
        <w:t xml:space="preserve"> Add Review, Fetch Reviews</w:t>
        <w:br w:type="textWrapping"/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2rxrpotgve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7. Error Handling and Logging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Centralized error handling with middleware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 with Winston or Morgan for HTTP requests</w:t>
        <w:br w:type="textWrapping"/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v9mx0555mz2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8. Testing Strategy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 testing with Jasmine/Karma (Frontend)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testing with Jest (Backend)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testing with Postman or Insomnia</w:t>
        <w:br w:type="textWrapping"/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xdoj6r0ozt1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9. Deployment and Scaling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CI/CD pipeline with GitHub Actions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 for containerization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 deployment on AWS, Azure, or GCP</w:t>
        <w:br w:type="textWrapping"/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ao47e5cmbwk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10. Future Enhancements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Mobile App Integration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Chat for Customer Support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AI-based Product Recommendations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Multi-language and Multi-currency Support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