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43281" w14:textId="77777777" w:rsidR="00FF5ED2" w:rsidRPr="00457FD2" w:rsidRDefault="002E3C9A" w:rsidP="009D6977">
      <w:pPr>
        <w:pStyle w:val="ResumeBodyChar"/>
        <w:spacing w:before="0"/>
        <w:ind w:left="1440" w:firstLine="720"/>
        <w:rPr>
          <w:rFonts w:ascii="Cambria" w:hAnsi="Cambria" w:cs="Arial"/>
          <w:b/>
          <w:bCs/>
          <w:i/>
          <w:iCs/>
          <w:sz w:val="32"/>
          <w:szCs w:val="32"/>
        </w:rPr>
      </w:pPr>
      <w:r w:rsidRPr="00457FD2">
        <w:rPr>
          <w:rFonts w:ascii="Cambria" w:hAnsi="Cambria" w:cs="Arial"/>
          <w:b/>
          <w:bCs/>
          <w:i/>
          <w:iCs/>
          <w:sz w:val="32"/>
          <w:szCs w:val="32"/>
        </w:rPr>
        <w:t xml:space="preserve">  </w:t>
      </w:r>
      <w:r w:rsidR="00807250">
        <w:rPr>
          <w:rFonts w:ascii="Cambria" w:hAnsi="Cambria" w:cs="Arial"/>
          <w:b/>
          <w:bCs/>
          <w:i/>
          <w:iCs/>
          <w:sz w:val="32"/>
          <w:szCs w:val="32"/>
        </w:rPr>
        <w:t xml:space="preserve">       Subbara Ramanjanamma</w:t>
      </w:r>
    </w:p>
    <w:p w14:paraId="27525ABA" w14:textId="77777777" w:rsidR="009D6977" w:rsidRPr="00457FD2" w:rsidRDefault="009D6977" w:rsidP="009D6977">
      <w:pPr>
        <w:pStyle w:val="ResumeBodyChar"/>
        <w:spacing w:before="0"/>
        <w:ind w:left="1440" w:firstLine="720"/>
        <w:rPr>
          <w:rFonts w:ascii="Cambria" w:hAnsi="Cambria" w:cs="Arial"/>
          <w:b/>
          <w:sz w:val="18"/>
          <w:szCs w:val="18"/>
        </w:rPr>
      </w:pPr>
    </w:p>
    <w:p w14:paraId="1D6F5F93" w14:textId="77777777" w:rsidR="00271432" w:rsidRDefault="009D6977" w:rsidP="00271432">
      <w:pPr>
        <w:pStyle w:val="ResumeBodyChar"/>
        <w:spacing w:before="0"/>
        <w:rPr>
          <w:rFonts w:ascii="Helvetica" w:hAnsi="Helvetica" w:cs="Helvetica"/>
          <w:color w:val="5F6368"/>
          <w:spacing w:val="5"/>
        </w:rPr>
      </w:pPr>
      <w:r w:rsidRPr="00457FD2">
        <w:rPr>
          <w:rFonts w:ascii="Cambria" w:hAnsi="Cambria" w:cs="Arial"/>
          <w:b/>
          <w:sz w:val="18"/>
          <w:szCs w:val="18"/>
        </w:rPr>
        <w:tab/>
      </w:r>
      <w:r w:rsidRPr="00457FD2">
        <w:rPr>
          <w:rFonts w:ascii="Cambria" w:hAnsi="Cambria" w:cs="Arial"/>
          <w:b/>
          <w:sz w:val="18"/>
          <w:szCs w:val="18"/>
        </w:rPr>
        <w:tab/>
      </w:r>
      <w:r w:rsidRPr="00457FD2">
        <w:rPr>
          <w:rFonts w:ascii="Cambria" w:hAnsi="Cambria" w:cs="Arial"/>
          <w:b/>
          <w:sz w:val="18"/>
          <w:szCs w:val="18"/>
        </w:rPr>
        <w:tab/>
      </w:r>
      <w:r w:rsidR="002E3C9A" w:rsidRPr="00457FD2">
        <w:rPr>
          <w:rFonts w:ascii="Cambria" w:hAnsi="Cambria" w:cs="Arial"/>
          <w:b/>
          <w:sz w:val="18"/>
          <w:szCs w:val="18"/>
        </w:rPr>
        <w:tab/>
      </w:r>
      <w:r w:rsidR="00FF5ED2" w:rsidRPr="00457FD2">
        <w:rPr>
          <w:rFonts w:ascii="Cambria" w:hAnsi="Cambria" w:cs="Arial"/>
          <w:b/>
          <w:sz w:val="18"/>
          <w:szCs w:val="18"/>
        </w:rPr>
        <w:t xml:space="preserve">Email </w:t>
      </w:r>
      <w:r w:rsidR="00DF00BF" w:rsidRPr="00457FD2">
        <w:rPr>
          <w:rFonts w:ascii="Cambria" w:hAnsi="Cambria" w:cs="Arial"/>
          <w:b/>
          <w:sz w:val="18"/>
          <w:szCs w:val="18"/>
        </w:rPr>
        <w:t>Id</w:t>
      </w:r>
      <w:r w:rsidR="00DF00BF">
        <w:rPr>
          <w:rFonts w:ascii="Cambria" w:hAnsi="Cambria" w:cs="Arial"/>
          <w:b/>
          <w:sz w:val="18"/>
          <w:szCs w:val="18"/>
        </w:rPr>
        <w:t>:</w:t>
      </w:r>
      <w:r w:rsidR="00FF5ED2" w:rsidRPr="00457FD2">
        <w:rPr>
          <w:rFonts w:ascii="Cambria" w:hAnsi="Cambria" w:cs="Arial"/>
          <w:b/>
          <w:sz w:val="18"/>
          <w:szCs w:val="18"/>
        </w:rPr>
        <w:t xml:space="preserve"> </w:t>
      </w:r>
      <w:r w:rsidR="00271432" w:rsidRPr="00271432">
        <w:rPr>
          <w:rStyle w:val="Hyperlink"/>
          <w:rFonts w:ascii="Cambria" w:hAnsi="Cambria" w:cs="Arial"/>
          <w:sz w:val="18"/>
          <w:szCs w:val="18"/>
        </w:rPr>
        <w:t>ramanjanamma4java@gmail.com</w:t>
      </w:r>
    </w:p>
    <w:p w14:paraId="54B24140" w14:textId="77777777" w:rsidR="009D6977" w:rsidRPr="00457FD2" w:rsidRDefault="00DF00BF" w:rsidP="002E3C9A">
      <w:pPr>
        <w:pStyle w:val="ResumeBodyChar"/>
        <w:spacing w:before="0"/>
        <w:ind w:left="2160" w:firstLine="720"/>
        <w:rPr>
          <w:rFonts w:ascii="Cambria" w:hAnsi="Cambria" w:cs="Arial"/>
          <w:b/>
          <w:sz w:val="18"/>
          <w:szCs w:val="18"/>
        </w:rPr>
      </w:pPr>
      <w:r w:rsidRPr="00457FD2">
        <w:rPr>
          <w:rFonts w:ascii="Cambria" w:hAnsi="Cambria" w:cs="Arial"/>
          <w:b/>
          <w:sz w:val="18"/>
          <w:szCs w:val="18"/>
        </w:rPr>
        <w:t>Contact</w:t>
      </w:r>
      <w:r>
        <w:rPr>
          <w:rFonts w:ascii="Cambria" w:hAnsi="Cambria" w:cs="Arial"/>
          <w:b/>
          <w:sz w:val="18"/>
          <w:szCs w:val="18"/>
        </w:rPr>
        <w:t>:</w:t>
      </w:r>
      <w:r w:rsidR="009D6977" w:rsidRPr="00457FD2">
        <w:rPr>
          <w:rFonts w:ascii="Cambria" w:hAnsi="Cambria" w:cs="Arial"/>
          <w:b/>
          <w:sz w:val="18"/>
          <w:szCs w:val="18"/>
        </w:rPr>
        <w:t xml:space="preserve"> (+91) </w:t>
      </w:r>
      <w:r w:rsidR="00124CF6">
        <w:rPr>
          <w:rFonts w:ascii="Cambria" w:hAnsi="Cambria" w:cs="Arial"/>
          <w:b/>
          <w:sz w:val="18"/>
          <w:szCs w:val="18"/>
        </w:rPr>
        <w:t>9511604300</w:t>
      </w:r>
    </w:p>
    <w:p w14:paraId="557E0C97" w14:textId="77777777" w:rsidR="00FF5ED2" w:rsidRPr="00457FD2" w:rsidRDefault="00807250" w:rsidP="00085D20">
      <w:pPr>
        <w:pStyle w:val="ResumeBodyChar"/>
        <w:spacing w:before="0"/>
        <w:rPr>
          <w:rFonts w:ascii="Cambria" w:hAnsi="Cambria" w:cs="Arial"/>
          <w:b/>
          <w:bCs/>
          <w:i/>
          <w:iCs/>
          <w:sz w:val="24"/>
        </w:rPr>
      </w:pPr>
      <w:r>
        <w:rPr>
          <w:rFonts w:ascii="Cambria" w:hAnsi="Cambria" w:cs="Arial"/>
          <w:b/>
          <w:bCs/>
          <w:i/>
          <w:iCs/>
          <w:noProof/>
          <w:sz w:val="24"/>
        </w:rPr>
        <mc:AlternateContent>
          <mc:Choice Requires="wps">
            <w:drawing>
              <wp:anchor distT="4294967295" distB="4294967295" distL="114300" distR="114300" simplePos="0" relativeHeight="251659264" behindDoc="0" locked="0" layoutInCell="1" allowOverlap="1" wp14:anchorId="41812BEA" wp14:editId="137E7B9D">
                <wp:simplePos x="0" y="0"/>
                <wp:positionH relativeFrom="margin">
                  <wp:align>left</wp:align>
                </wp:positionH>
                <wp:positionV relativeFrom="paragraph">
                  <wp:posOffset>140969</wp:posOffset>
                </wp:positionV>
                <wp:extent cx="675322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32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890C415" id="Straight Connector 1" o:spid="_x0000_s1026" style="position:absolute;flip:y;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11.1pt" to="531.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" strokecolor="#5b9bd5 [3204]" strokeweight="1.5pt">
                <v:stroke joinstyle="miter"/>
                <o:lock v:ext="edit" shapetype="f"/>
                <w10:wrap anchorx="margin"/>
              </v:line>
            </w:pict>
          </mc:Fallback>
        </mc:AlternateContent>
      </w:r>
    </w:p>
    <w:p w14:paraId="5FB5DC9D" w14:textId="77777777" w:rsidR="00085D20" w:rsidRPr="00457FD2" w:rsidRDefault="00085D20" w:rsidP="00085D20">
      <w:pPr>
        <w:pStyle w:val="ResumeBodyChar"/>
        <w:spacing w:before="0"/>
        <w:rPr>
          <w:rFonts w:ascii="Cambria" w:hAnsi="Cambria" w:cs="Arial"/>
          <w:b/>
          <w:bCs/>
          <w:i/>
          <w:iCs/>
          <w:sz w:val="24"/>
          <w:u w:val="single"/>
        </w:rPr>
      </w:pPr>
      <w:r w:rsidRPr="00457FD2">
        <w:rPr>
          <w:rFonts w:ascii="Cambria" w:hAnsi="Cambria" w:cs="Arial"/>
          <w:b/>
          <w:bCs/>
          <w:i/>
          <w:iCs/>
          <w:sz w:val="24"/>
          <w:u w:val="single"/>
        </w:rPr>
        <w:t>Professional Summary</w:t>
      </w:r>
    </w:p>
    <w:p w14:paraId="5EDD521E" w14:textId="77777777" w:rsidR="00085D20" w:rsidRPr="00457FD2" w:rsidRDefault="00413D39" w:rsidP="00085D20">
      <w:pPr>
        <w:numPr>
          <w:ilvl w:val="0"/>
          <w:numId w:val="2"/>
        </w:numPr>
        <w:spacing w:after="20" w:line="400" w:lineRule="exact"/>
        <w:rPr>
          <w:rFonts w:ascii="Cambria" w:hAnsi="Cambria"/>
          <w:sz w:val="20"/>
          <w:szCs w:val="20"/>
        </w:rPr>
      </w:pPr>
      <w:r>
        <w:rPr>
          <w:rFonts w:ascii="Cambria" w:hAnsi="Cambria"/>
          <w:sz w:val="20"/>
          <w:szCs w:val="20"/>
        </w:rPr>
        <w:t>Having 3</w:t>
      </w:r>
      <w:r w:rsidRPr="00457FD2">
        <w:rPr>
          <w:rFonts w:ascii="Cambria" w:hAnsi="Cambria"/>
          <w:sz w:val="20"/>
          <w:szCs w:val="20"/>
        </w:rPr>
        <w:t xml:space="preserve"> yrs</w:t>
      </w:r>
      <w:r w:rsidR="00085D20" w:rsidRPr="00457FD2">
        <w:rPr>
          <w:rFonts w:ascii="Cambria" w:hAnsi="Cambria"/>
          <w:sz w:val="20"/>
          <w:szCs w:val="20"/>
        </w:rPr>
        <w:t>. of extensive experience in Development, implementation &amp; maintenance of Web-based and Client-Server applications using Java and J2EE-Servlets, JSPs, JDBC and</w:t>
      </w:r>
      <w:r w:rsidR="00EF477C">
        <w:rPr>
          <w:rFonts w:ascii="Cambria" w:hAnsi="Cambria"/>
          <w:sz w:val="20"/>
          <w:szCs w:val="20"/>
        </w:rPr>
        <w:t xml:space="preserve"> Hibernate,</w:t>
      </w:r>
      <w:r w:rsidR="00334AF0">
        <w:rPr>
          <w:rFonts w:ascii="Cambria" w:hAnsi="Cambria"/>
          <w:sz w:val="20"/>
          <w:szCs w:val="20"/>
        </w:rPr>
        <w:t xml:space="preserve"> </w:t>
      </w:r>
      <w:proofErr w:type="spellStart"/>
      <w:r w:rsidR="00334AF0">
        <w:rPr>
          <w:rFonts w:ascii="Cambria" w:hAnsi="Cambria"/>
          <w:sz w:val="20"/>
          <w:szCs w:val="20"/>
        </w:rPr>
        <w:t>SpringWebMvc</w:t>
      </w:r>
      <w:proofErr w:type="spellEnd"/>
      <w:r w:rsidR="00334AF0">
        <w:rPr>
          <w:rFonts w:ascii="Cambria" w:hAnsi="Cambria"/>
          <w:sz w:val="20"/>
          <w:szCs w:val="20"/>
        </w:rPr>
        <w:t>.</w:t>
      </w:r>
    </w:p>
    <w:p w14:paraId="6BA435FE" w14:textId="77777777" w:rsidR="00085D20" w:rsidRPr="00457FD2" w:rsidRDefault="0030492A" w:rsidP="00085D20">
      <w:pPr>
        <w:numPr>
          <w:ilvl w:val="0"/>
          <w:numId w:val="2"/>
        </w:numPr>
        <w:spacing w:after="20" w:line="400" w:lineRule="exact"/>
        <w:rPr>
          <w:rFonts w:ascii="Cambria" w:hAnsi="Cambria"/>
          <w:sz w:val="20"/>
          <w:szCs w:val="20"/>
        </w:rPr>
      </w:pPr>
      <w:r>
        <w:rPr>
          <w:rFonts w:ascii="Cambria" w:hAnsi="Cambria"/>
          <w:sz w:val="20"/>
          <w:szCs w:val="20"/>
        </w:rPr>
        <w:t xml:space="preserve">Having </w:t>
      </w:r>
      <w:r w:rsidRPr="00457FD2">
        <w:rPr>
          <w:rFonts w:ascii="Cambria" w:hAnsi="Cambria"/>
          <w:sz w:val="20"/>
          <w:szCs w:val="20"/>
        </w:rPr>
        <w:t>experience</w:t>
      </w:r>
      <w:r w:rsidR="00085D20" w:rsidRPr="00457FD2">
        <w:rPr>
          <w:rFonts w:ascii="Cambria" w:hAnsi="Cambria"/>
          <w:sz w:val="20"/>
          <w:szCs w:val="20"/>
        </w:rPr>
        <w:t xml:space="preserve"> in developing client/server, web-based and enterprise applications.</w:t>
      </w:r>
    </w:p>
    <w:p w14:paraId="15B83D19" w14:textId="77777777" w:rsidR="00085D20" w:rsidRPr="00457FD2" w:rsidRDefault="00085D20" w:rsidP="00085D20">
      <w:pPr>
        <w:numPr>
          <w:ilvl w:val="0"/>
          <w:numId w:val="2"/>
        </w:numPr>
        <w:spacing w:after="100" w:line="400" w:lineRule="exact"/>
        <w:rPr>
          <w:rFonts w:ascii="Cambria" w:hAnsi="Cambria"/>
          <w:sz w:val="20"/>
          <w:szCs w:val="20"/>
        </w:rPr>
      </w:pPr>
      <w:r w:rsidRPr="00457FD2">
        <w:rPr>
          <w:rFonts w:ascii="Cambria" w:hAnsi="Cambria"/>
          <w:sz w:val="20"/>
          <w:szCs w:val="20"/>
        </w:rPr>
        <w:t xml:space="preserve">Hands on experience on developing Applications by using </w:t>
      </w:r>
      <w:proofErr w:type="gramStart"/>
      <w:r w:rsidRPr="00457FD2">
        <w:rPr>
          <w:rFonts w:ascii="Cambria" w:hAnsi="Cambria"/>
          <w:b/>
          <w:sz w:val="20"/>
          <w:szCs w:val="20"/>
        </w:rPr>
        <w:t>Spring</w:t>
      </w:r>
      <w:proofErr w:type="gramEnd"/>
      <w:r w:rsidRPr="00457FD2">
        <w:rPr>
          <w:rFonts w:ascii="Cambria" w:hAnsi="Cambria"/>
          <w:b/>
          <w:sz w:val="20"/>
          <w:szCs w:val="20"/>
        </w:rPr>
        <w:t xml:space="preserve"> 3.x, Hibernate 3.x frameworks</w:t>
      </w:r>
      <w:r w:rsidRPr="00457FD2">
        <w:rPr>
          <w:rFonts w:ascii="Cambria" w:hAnsi="Cambria"/>
          <w:sz w:val="20"/>
          <w:szCs w:val="20"/>
        </w:rPr>
        <w:t>.</w:t>
      </w:r>
    </w:p>
    <w:p w14:paraId="580CAA3E" w14:textId="77777777" w:rsidR="00C97D1C" w:rsidRPr="00457FD2" w:rsidRDefault="00C97D1C" w:rsidP="00085D20">
      <w:pPr>
        <w:numPr>
          <w:ilvl w:val="0"/>
          <w:numId w:val="2"/>
        </w:numPr>
        <w:suppressAutoHyphens/>
        <w:spacing w:after="60" w:line="276" w:lineRule="auto"/>
        <w:ind w:right="-540"/>
        <w:rPr>
          <w:rFonts w:ascii="Cambria" w:hAnsi="Cambria"/>
          <w:sz w:val="20"/>
          <w:szCs w:val="20"/>
        </w:rPr>
      </w:pPr>
      <w:r w:rsidRPr="00457FD2">
        <w:rPr>
          <w:rFonts w:ascii="Cambria" w:hAnsi="Cambria"/>
          <w:sz w:val="20"/>
          <w:szCs w:val="20"/>
        </w:rPr>
        <w:t xml:space="preserve">Having experience on developing on </w:t>
      </w:r>
      <w:r w:rsidRPr="00457FD2">
        <w:rPr>
          <w:rFonts w:ascii="Cambria" w:hAnsi="Cambria"/>
          <w:b/>
          <w:sz w:val="20"/>
          <w:szCs w:val="20"/>
        </w:rPr>
        <w:t>Restful Web service</w:t>
      </w:r>
      <w:r w:rsidRPr="00457FD2">
        <w:rPr>
          <w:rFonts w:ascii="Cambria" w:hAnsi="Cambria"/>
          <w:sz w:val="20"/>
          <w:szCs w:val="20"/>
        </w:rPr>
        <w:t>.</w:t>
      </w:r>
    </w:p>
    <w:p w14:paraId="78EBF545" w14:textId="77777777" w:rsidR="00085D20" w:rsidRPr="00457FD2" w:rsidRDefault="00085D20" w:rsidP="00085D20">
      <w:pPr>
        <w:numPr>
          <w:ilvl w:val="0"/>
          <w:numId w:val="2"/>
        </w:numPr>
        <w:spacing w:after="100" w:line="400" w:lineRule="exact"/>
        <w:rPr>
          <w:rFonts w:ascii="Cambria" w:hAnsi="Cambria"/>
          <w:sz w:val="20"/>
          <w:szCs w:val="20"/>
        </w:rPr>
      </w:pPr>
      <w:r w:rsidRPr="00457FD2">
        <w:rPr>
          <w:rFonts w:ascii="Cambria" w:hAnsi="Cambria"/>
          <w:sz w:val="20"/>
          <w:szCs w:val="20"/>
        </w:rPr>
        <w:t xml:space="preserve">Highly proficient in HTML, CSS, JAVA/J2EE (SERVLET, JSP), DATABASE (DB2). Extensive Implementation and Coding experience in </w:t>
      </w:r>
      <w:r w:rsidRPr="00457FD2">
        <w:rPr>
          <w:rFonts w:ascii="Cambria" w:hAnsi="Cambria"/>
          <w:b/>
          <w:sz w:val="20"/>
          <w:szCs w:val="20"/>
        </w:rPr>
        <w:t>Core Java,</w:t>
      </w:r>
      <w:r w:rsidRPr="00457FD2">
        <w:rPr>
          <w:rFonts w:ascii="Cambria" w:hAnsi="Cambria"/>
          <w:sz w:val="20"/>
          <w:szCs w:val="20"/>
        </w:rPr>
        <w:t xml:space="preserve"> J2EE (</w:t>
      </w:r>
      <w:r w:rsidRPr="00457FD2">
        <w:rPr>
          <w:rFonts w:ascii="Cambria" w:hAnsi="Cambria"/>
          <w:b/>
          <w:sz w:val="20"/>
          <w:szCs w:val="20"/>
        </w:rPr>
        <w:t>Servlet, JSP, JDBC</w:t>
      </w:r>
      <w:r w:rsidRPr="00457FD2">
        <w:rPr>
          <w:rFonts w:ascii="Cambria" w:hAnsi="Cambria"/>
          <w:sz w:val="20"/>
          <w:szCs w:val="20"/>
        </w:rPr>
        <w:t xml:space="preserve">). </w:t>
      </w:r>
    </w:p>
    <w:p w14:paraId="0F2D55B9" w14:textId="77777777" w:rsidR="00085D20" w:rsidRPr="00457FD2" w:rsidRDefault="00085D20" w:rsidP="00085D20">
      <w:pPr>
        <w:numPr>
          <w:ilvl w:val="0"/>
          <w:numId w:val="2"/>
        </w:numPr>
        <w:spacing w:after="100" w:line="400" w:lineRule="exact"/>
        <w:rPr>
          <w:rFonts w:ascii="Cambria" w:hAnsi="Cambria"/>
          <w:sz w:val="20"/>
          <w:szCs w:val="20"/>
        </w:rPr>
      </w:pPr>
      <w:r w:rsidRPr="00457FD2">
        <w:rPr>
          <w:rFonts w:ascii="Cambria" w:hAnsi="Cambria"/>
          <w:sz w:val="20"/>
          <w:szCs w:val="20"/>
        </w:rPr>
        <w:t xml:space="preserve">Efficient in end-to-end development of software products from requirement analysis to system study, designing, coding, de-bugging, documentation and implementation. </w:t>
      </w:r>
    </w:p>
    <w:p w14:paraId="593E6536" w14:textId="77777777" w:rsidR="00085D20" w:rsidRPr="00457FD2" w:rsidRDefault="00085D20" w:rsidP="00085D20">
      <w:pPr>
        <w:numPr>
          <w:ilvl w:val="0"/>
          <w:numId w:val="2"/>
        </w:numPr>
        <w:suppressAutoHyphens/>
        <w:spacing w:after="20" w:line="276" w:lineRule="auto"/>
        <w:ind w:right="-540"/>
        <w:jc w:val="both"/>
        <w:rPr>
          <w:rFonts w:ascii="Cambria" w:hAnsi="Cambria"/>
          <w:sz w:val="20"/>
          <w:szCs w:val="20"/>
        </w:rPr>
      </w:pPr>
      <w:r w:rsidRPr="00457FD2">
        <w:rPr>
          <w:rFonts w:ascii="Cambria" w:hAnsi="Cambria"/>
          <w:sz w:val="20"/>
          <w:szCs w:val="20"/>
        </w:rPr>
        <w:t xml:space="preserve">Good Implementation Knowledge in Design Patterns like Strategy, Singleton, Cache, MVC-2, DAO, VO. </w:t>
      </w:r>
    </w:p>
    <w:p w14:paraId="49BD9BA3" w14:textId="77777777" w:rsidR="00085D20" w:rsidRPr="00457FD2" w:rsidRDefault="00085D20" w:rsidP="00085D20">
      <w:pPr>
        <w:suppressAutoHyphens/>
        <w:spacing w:after="20" w:line="276" w:lineRule="auto"/>
        <w:ind w:right="-540"/>
        <w:jc w:val="both"/>
        <w:rPr>
          <w:rFonts w:ascii="Cambria" w:hAnsi="Cambria"/>
        </w:rPr>
      </w:pPr>
    </w:p>
    <w:p w14:paraId="0A089FF3" w14:textId="77777777" w:rsidR="00085D20" w:rsidRPr="00457FD2" w:rsidRDefault="00085D20" w:rsidP="00085D20">
      <w:pPr>
        <w:suppressAutoHyphens/>
        <w:spacing w:after="20" w:line="276" w:lineRule="auto"/>
        <w:ind w:right="-540"/>
        <w:jc w:val="both"/>
        <w:rPr>
          <w:rFonts w:ascii="Cambria" w:hAnsi="Cambria"/>
          <w:sz w:val="20"/>
          <w:szCs w:val="20"/>
          <w:u w:val="single"/>
        </w:rPr>
      </w:pPr>
      <w:r w:rsidRPr="00457FD2">
        <w:rPr>
          <w:rFonts w:ascii="Cambria" w:hAnsi="Cambria" w:cs="Arial"/>
          <w:b/>
          <w:bCs/>
          <w:i/>
          <w:iCs/>
          <w:u w:val="single"/>
        </w:rPr>
        <w:t>Skills Profile</w:t>
      </w:r>
    </w:p>
    <w:p w14:paraId="07ECD7B1" w14:textId="77777777" w:rsidR="00085D20" w:rsidRPr="00457FD2" w:rsidRDefault="00085D20" w:rsidP="00085D20">
      <w:pPr>
        <w:pStyle w:val="ResumeSkillSet"/>
        <w:rPr>
          <w:rFonts w:ascii="Cambria" w:hAnsi="Cambria"/>
          <w:sz w:val="20"/>
          <w:szCs w:val="20"/>
        </w:rPr>
      </w:pPr>
      <w:r w:rsidRPr="00457FD2">
        <w:rPr>
          <w:rFonts w:ascii="Cambria" w:hAnsi="Cambria"/>
          <w:sz w:val="20"/>
          <w:szCs w:val="20"/>
        </w:rPr>
        <w:t>Technical</w:t>
      </w:r>
    </w:p>
    <w:tbl>
      <w:tblPr>
        <w:tblpPr w:leftFromText="180" w:rightFromText="180" w:vertAnchor="text" w:horzAnchor="margin" w:tblpX="108" w:tblpY="60"/>
        <w:tblOverlap w:val="never"/>
        <w:tblW w:w="10080" w:type="dxa"/>
        <w:tblLayout w:type="fixed"/>
        <w:tblLook w:val="01E0" w:firstRow="1" w:lastRow="1" w:firstColumn="1" w:lastColumn="1" w:noHBand="0" w:noVBand="0"/>
      </w:tblPr>
      <w:tblGrid>
        <w:gridCol w:w="2520"/>
        <w:gridCol w:w="7560"/>
      </w:tblGrid>
      <w:tr w:rsidR="00085D20" w:rsidRPr="00457FD2" w14:paraId="49657ED6" w14:textId="77777777" w:rsidTr="00F102A5">
        <w:tc>
          <w:tcPr>
            <w:tcW w:w="2520" w:type="dxa"/>
            <w:tcBorders>
              <w:top w:val="single" w:sz="8" w:space="0" w:color="auto"/>
              <w:left w:val="single" w:sz="8" w:space="0" w:color="auto"/>
              <w:bottom w:val="single" w:sz="8" w:space="0" w:color="auto"/>
              <w:right w:val="single" w:sz="8" w:space="0" w:color="auto"/>
            </w:tcBorders>
            <w:vAlign w:val="center"/>
          </w:tcPr>
          <w:p w14:paraId="241B4D70" w14:textId="77777777" w:rsidR="00085D20" w:rsidRPr="00457FD2" w:rsidRDefault="00085D20" w:rsidP="00F102A5">
            <w:pPr>
              <w:rPr>
                <w:rFonts w:ascii="Cambria" w:hAnsi="Cambria"/>
                <w:b/>
                <w:sz w:val="20"/>
                <w:szCs w:val="20"/>
              </w:rPr>
            </w:pPr>
            <w:r w:rsidRPr="00457FD2">
              <w:rPr>
                <w:rFonts w:ascii="Cambria" w:hAnsi="Cambria"/>
                <w:b/>
                <w:sz w:val="20"/>
                <w:szCs w:val="20"/>
              </w:rPr>
              <w:t>Operating System</w:t>
            </w:r>
          </w:p>
        </w:tc>
        <w:tc>
          <w:tcPr>
            <w:tcW w:w="7560" w:type="dxa"/>
            <w:tcBorders>
              <w:top w:val="single" w:sz="8" w:space="0" w:color="auto"/>
              <w:left w:val="single" w:sz="8" w:space="0" w:color="auto"/>
              <w:bottom w:val="single" w:sz="8" w:space="0" w:color="auto"/>
              <w:right w:val="single" w:sz="8" w:space="0" w:color="auto"/>
            </w:tcBorders>
            <w:vAlign w:val="center"/>
          </w:tcPr>
          <w:p w14:paraId="467674A4" w14:textId="77777777" w:rsidR="00085D20" w:rsidRPr="00457FD2" w:rsidRDefault="00085D20" w:rsidP="00F102A5">
            <w:pPr>
              <w:rPr>
                <w:rFonts w:ascii="Cambria" w:hAnsi="Cambria"/>
                <w:sz w:val="20"/>
                <w:szCs w:val="20"/>
              </w:rPr>
            </w:pPr>
            <w:r w:rsidRPr="00457FD2">
              <w:rPr>
                <w:rStyle w:val="ResumeBodyCharCharChar"/>
                <w:rFonts w:ascii="Cambria" w:hAnsi="Cambria"/>
                <w:sz w:val="20"/>
                <w:szCs w:val="20"/>
              </w:rPr>
              <w:t>Windows 7</w:t>
            </w:r>
            <w:r w:rsidR="00EC406F" w:rsidRPr="00457FD2">
              <w:rPr>
                <w:rStyle w:val="ResumeBodyCharCharChar"/>
                <w:rFonts w:ascii="Cambria" w:hAnsi="Cambria"/>
                <w:sz w:val="20"/>
                <w:szCs w:val="20"/>
              </w:rPr>
              <w:t>,</w:t>
            </w:r>
            <w:r w:rsidR="00346F74">
              <w:rPr>
                <w:rStyle w:val="ResumeBodyCharCharChar"/>
                <w:rFonts w:ascii="Cambria" w:hAnsi="Cambria"/>
                <w:sz w:val="20"/>
                <w:szCs w:val="20"/>
              </w:rPr>
              <w:t xml:space="preserve"> </w:t>
            </w:r>
            <w:r w:rsidR="00EC406F" w:rsidRPr="00457FD2">
              <w:rPr>
                <w:rStyle w:val="ResumeBodyCharCharChar"/>
                <w:rFonts w:ascii="Cambria" w:hAnsi="Cambria"/>
                <w:sz w:val="20"/>
                <w:szCs w:val="20"/>
              </w:rPr>
              <w:t>Unix</w:t>
            </w:r>
          </w:p>
        </w:tc>
      </w:tr>
      <w:tr w:rsidR="00085D20" w:rsidRPr="00457FD2" w14:paraId="4C07F867" w14:textId="77777777" w:rsidTr="00F102A5">
        <w:tc>
          <w:tcPr>
            <w:tcW w:w="2520" w:type="dxa"/>
            <w:tcBorders>
              <w:left w:val="single" w:sz="8" w:space="0" w:color="auto"/>
              <w:bottom w:val="single" w:sz="8" w:space="0" w:color="auto"/>
              <w:right w:val="single" w:sz="8" w:space="0" w:color="auto"/>
            </w:tcBorders>
            <w:vAlign w:val="center"/>
          </w:tcPr>
          <w:p w14:paraId="55BFA79D" w14:textId="77777777" w:rsidR="00085D20" w:rsidRPr="00457FD2" w:rsidRDefault="00085D20" w:rsidP="00F102A5">
            <w:pPr>
              <w:rPr>
                <w:rFonts w:ascii="Cambria" w:hAnsi="Cambria"/>
                <w:b/>
                <w:bCs/>
                <w:iCs/>
                <w:sz w:val="20"/>
                <w:szCs w:val="20"/>
              </w:rPr>
            </w:pPr>
            <w:r w:rsidRPr="00457FD2">
              <w:rPr>
                <w:rFonts w:ascii="Cambria" w:hAnsi="Cambria"/>
                <w:b/>
                <w:bCs/>
                <w:iCs/>
                <w:sz w:val="20"/>
                <w:szCs w:val="20"/>
              </w:rPr>
              <w:t>Environment</w:t>
            </w:r>
          </w:p>
        </w:tc>
        <w:tc>
          <w:tcPr>
            <w:tcW w:w="7560" w:type="dxa"/>
            <w:tcBorders>
              <w:left w:val="single" w:sz="8" w:space="0" w:color="auto"/>
              <w:bottom w:val="single" w:sz="8" w:space="0" w:color="auto"/>
              <w:right w:val="single" w:sz="8" w:space="0" w:color="auto"/>
            </w:tcBorders>
            <w:vAlign w:val="center"/>
          </w:tcPr>
          <w:p w14:paraId="348E2401" w14:textId="77777777" w:rsidR="00085D20" w:rsidRPr="00457FD2" w:rsidRDefault="00085D20" w:rsidP="00F102A5">
            <w:pPr>
              <w:rPr>
                <w:rStyle w:val="ResumeBodyCharCharChar"/>
                <w:rFonts w:ascii="Cambria" w:hAnsi="Cambria"/>
                <w:sz w:val="20"/>
                <w:szCs w:val="20"/>
              </w:rPr>
            </w:pPr>
            <w:r w:rsidRPr="00457FD2">
              <w:rPr>
                <w:rStyle w:val="ResumeBodyCharCharChar"/>
                <w:rFonts w:ascii="Cambria" w:hAnsi="Cambria"/>
                <w:sz w:val="20"/>
                <w:szCs w:val="20"/>
              </w:rPr>
              <w:t>Client/Server</w:t>
            </w:r>
          </w:p>
        </w:tc>
      </w:tr>
      <w:tr w:rsidR="00085D20" w:rsidRPr="00457FD2" w14:paraId="71620563" w14:textId="77777777" w:rsidTr="00F102A5">
        <w:tc>
          <w:tcPr>
            <w:tcW w:w="2520" w:type="dxa"/>
            <w:tcBorders>
              <w:left w:val="single" w:sz="8" w:space="0" w:color="auto"/>
              <w:bottom w:val="single" w:sz="8" w:space="0" w:color="auto"/>
              <w:right w:val="single" w:sz="8" w:space="0" w:color="auto"/>
            </w:tcBorders>
            <w:vAlign w:val="center"/>
          </w:tcPr>
          <w:p w14:paraId="68D1708A" w14:textId="77777777" w:rsidR="00085D20" w:rsidRPr="00457FD2" w:rsidRDefault="00085D20" w:rsidP="00F102A5">
            <w:pPr>
              <w:rPr>
                <w:rFonts w:ascii="Cambria" w:hAnsi="Cambria"/>
                <w:b/>
                <w:bCs/>
                <w:iCs/>
                <w:sz w:val="20"/>
                <w:szCs w:val="20"/>
              </w:rPr>
            </w:pPr>
            <w:r w:rsidRPr="00457FD2">
              <w:rPr>
                <w:rFonts w:ascii="Cambria" w:hAnsi="Cambria"/>
                <w:b/>
                <w:bCs/>
                <w:iCs/>
                <w:sz w:val="20"/>
                <w:szCs w:val="20"/>
              </w:rPr>
              <w:t>Database</w:t>
            </w:r>
          </w:p>
        </w:tc>
        <w:tc>
          <w:tcPr>
            <w:tcW w:w="7560" w:type="dxa"/>
            <w:tcBorders>
              <w:left w:val="single" w:sz="8" w:space="0" w:color="auto"/>
              <w:bottom w:val="single" w:sz="8" w:space="0" w:color="auto"/>
              <w:right w:val="single" w:sz="8" w:space="0" w:color="auto"/>
            </w:tcBorders>
            <w:vAlign w:val="center"/>
          </w:tcPr>
          <w:p w14:paraId="45D75844" w14:textId="77777777" w:rsidR="00085D20" w:rsidRPr="00457FD2" w:rsidRDefault="00085D20" w:rsidP="00F102A5">
            <w:pPr>
              <w:rPr>
                <w:rFonts w:ascii="Cambria" w:hAnsi="Cambria"/>
                <w:sz w:val="20"/>
                <w:szCs w:val="20"/>
              </w:rPr>
            </w:pPr>
            <w:r w:rsidRPr="00457FD2">
              <w:rPr>
                <w:rStyle w:val="ResumeBodyCharCharChar"/>
                <w:rFonts w:ascii="Cambria" w:hAnsi="Cambria"/>
                <w:sz w:val="20"/>
                <w:szCs w:val="20"/>
              </w:rPr>
              <w:t>Oracle,</w:t>
            </w:r>
            <w:r w:rsidR="00346F74">
              <w:rPr>
                <w:rStyle w:val="ResumeBodyCharCharChar"/>
                <w:rFonts w:ascii="Cambria" w:hAnsi="Cambria"/>
                <w:sz w:val="20"/>
                <w:szCs w:val="20"/>
              </w:rPr>
              <w:t xml:space="preserve"> </w:t>
            </w:r>
            <w:r w:rsidRPr="00457FD2">
              <w:rPr>
                <w:rStyle w:val="ResumeBodyCharCharChar"/>
                <w:rFonts w:ascii="Cambria" w:hAnsi="Cambria"/>
                <w:sz w:val="20"/>
                <w:szCs w:val="20"/>
              </w:rPr>
              <w:t>DB2</w:t>
            </w:r>
          </w:p>
        </w:tc>
      </w:tr>
      <w:tr w:rsidR="00085D20" w:rsidRPr="00457FD2" w14:paraId="38F8C805" w14:textId="77777777" w:rsidTr="00F102A5">
        <w:tc>
          <w:tcPr>
            <w:tcW w:w="2520" w:type="dxa"/>
            <w:tcBorders>
              <w:top w:val="single" w:sz="8" w:space="0" w:color="auto"/>
              <w:left w:val="single" w:sz="8" w:space="0" w:color="auto"/>
              <w:bottom w:val="single" w:sz="8" w:space="0" w:color="auto"/>
              <w:right w:val="single" w:sz="8" w:space="0" w:color="auto"/>
            </w:tcBorders>
            <w:vAlign w:val="center"/>
          </w:tcPr>
          <w:p w14:paraId="58759B41" w14:textId="77777777" w:rsidR="00085D20" w:rsidRPr="00457FD2" w:rsidRDefault="00085D20" w:rsidP="00F102A5">
            <w:pPr>
              <w:rPr>
                <w:rFonts w:ascii="Cambria" w:hAnsi="Cambria"/>
                <w:b/>
                <w:bCs/>
                <w:iCs/>
                <w:sz w:val="20"/>
                <w:szCs w:val="20"/>
              </w:rPr>
            </w:pPr>
            <w:r w:rsidRPr="00457FD2">
              <w:rPr>
                <w:rFonts w:ascii="Cambria" w:hAnsi="Cambria"/>
                <w:b/>
                <w:bCs/>
                <w:iCs/>
                <w:sz w:val="20"/>
                <w:szCs w:val="20"/>
              </w:rPr>
              <w:t>Internet Tools</w:t>
            </w:r>
          </w:p>
        </w:tc>
        <w:tc>
          <w:tcPr>
            <w:tcW w:w="7560" w:type="dxa"/>
            <w:tcBorders>
              <w:top w:val="single" w:sz="8" w:space="0" w:color="auto"/>
              <w:left w:val="single" w:sz="8" w:space="0" w:color="auto"/>
              <w:bottom w:val="single" w:sz="8" w:space="0" w:color="auto"/>
              <w:right w:val="single" w:sz="8" w:space="0" w:color="auto"/>
            </w:tcBorders>
            <w:vAlign w:val="center"/>
          </w:tcPr>
          <w:p w14:paraId="32D1E2DB" w14:textId="77777777" w:rsidR="00085D20" w:rsidRPr="00457FD2" w:rsidRDefault="00085D20" w:rsidP="00F102A5">
            <w:pPr>
              <w:rPr>
                <w:rFonts w:ascii="Cambria" w:hAnsi="Cambria"/>
                <w:sz w:val="20"/>
                <w:szCs w:val="20"/>
              </w:rPr>
            </w:pPr>
            <w:r w:rsidRPr="00457FD2">
              <w:rPr>
                <w:rStyle w:val="ResumeBodyCharCharChar"/>
                <w:rFonts w:ascii="Cambria" w:hAnsi="Cambria"/>
                <w:sz w:val="20"/>
                <w:szCs w:val="20"/>
              </w:rPr>
              <w:t>HTML</w:t>
            </w:r>
          </w:p>
        </w:tc>
      </w:tr>
      <w:tr w:rsidR="00085D20" w:rsidRPr="00457FD2" w14:paraId="3BC1BDB1" w14:textId="77777777" w:rsidTr="00F102A5">
        <w:tc>
          <w:tcPr>
            <w:tcW w:w="2520" w:type="dxa"/>
            <w:tcBorders>
              <w:top w:val="single" w:sz="8" w:space="0" w:color="auto"/>
              <w:left w:val="single" w:sz="8" w:space="0" w:color="auto"/>
              <w:bottom w:val="single" w:sz="8" w:space="0" w:color="auto"/>
              <w:right w:val="single" w:sz="8" w:space="0" w:color="auto"/>
            </w:tcBorders>
            <w:vAlign w:val="center"/>
          </w:tcPr>
          <w:p w14:paraId="3B1E4733" w14:textId="77777777" w:rsidR="00085D20" w:rsidRPr="00457FD2" w:rsidRDefault="00085D20" w:rsidP="00F102A5">
            <w:pPr>
              <w:rPr>
                <w:rFonts w:ascii="Cambria" w:hAnsi="Cambria"/>
                <w:b/>
                <w:bCs/>
                <w:iCs/>
                <w:sz w:val="20"/>
                <w:szCs w:val="20"/>
              </w:rPr>
            </w:pPr>
            <w:r w:rsidRPr="00457FD2">
              <w:rPr>
                <w:rFonts w:ascii="Cambria" w:hAnsi="Cambria"/>
                <w:b/>
                <w:bCs/>
                <w:iCs/>
                <w:sz w:val="20"/>
                <w:szCs w:val="20"/>
              </w:rPr>
              <w:t>Languages</w:t>
            </w:r>
          </w:p>
        </w:tc>
        <w:tc>
          <w:tcPr>
            <w:tcW w:w="7560" w:type="dxa"/>
            <w:tcBorders>
              <w:top w:val="single" w:sz="8" w:space="0" w:color="auto"/>
              <w:left w:val="single" w:sz="8" w:space="0" w:color="auto"/>
              <w:bottom w:val="single" w:sz="8" w:space="0" w:color="auto"/>
              <w:right w:val="single" w:sz="8" w:space="0" w:color="auto"/>
            </w:tcBorders>
            <w:vAlign w:val="center"/>
          </w:tcPr>
          <w:p w14:paraId="139E5223" w14:textId="77777777" w:rsidR="00085D20" w:rsidRPr="00457FD2" w:rsidRDefault="00085D20" w:rsidP="00F102A5">
            <w:pPr>
              <w:rPr>
                <w:rFonts w:ascii="Cambria" w:hAnsi="Cambria"/>
                <w:sz w:val="20"/>
                <w:szCs w:val="20"/>
              </w:rPr>
            </w:pPr>
            <w:r w:rsidRPr="00457FD2">
              <w:rPr>
                <w:rStyle w:val="ResumeBodyCharCharChar"/>
                <w:rFonts w:ascii="Cambria" w:hAnsi="Cambria"/>
                <w:sz w:val="20"/>
                <w:szCs w:val="20"/>
              </w:rPr>
              <w:t>Java</w:t>
            </w:r>
          </w:p>
        </w:tc>
      </w:tr>
      <w:tr w:rsidR="00085D20" w:rsidRPr="00457FD2" w14:paraId="0655749E" w14:textId="77777777" w:rsidTr="00F102A5">
        <w:tc>
          <w:tcPr>
            <w:tcW w:w="2520" w:type="dxa"/>
            <w:tcBorders>
              <w:top w:val="single" w:sz="8" w:space="0" w:color="auto"/>
              <w:left w:val="single" w:sz="8" w:space="0" w:color="auto"/>
              <w:bottom w:val="single" w:sz="8" w:space="0" w:color="auto"/>
              <w:right w:val="single" w:sz="8" w:space="0" w:color="auto"/>
            </w:tcBorders>
            <w:vAlign w:val="center"/>
          </w:tcPr>
          <w:p w14:paraId="1296F2E4" w14:textId="77777777" w:rsidR="00085D20" w:rsidRPr="00457FD2" w:rsidRDefault="00085D20" w:rsidP="00F102A5">
            <w:pPr>
              <w:rPr>
                <w:rFonts w:ascii="Cambria" w:hAnsi="Cambria"/>
                <w:b/>
                <w:bCs/>
                <w:iCs/>
                <w:sz w:val="20"/>
                <w:szCs w:val="20"/>
              </w:rPr>
            </w:pPr>
            <w:r w:rsidRPr="00457FD2">
              <w:rPr>
                <w:rFonts w:ascii="Cambria" w:hAnsi="Cambria"/>
                <w:b/>
                <w:bCs/>
                <w:iCs/>
                <w:sz w:val="20"/>
                <w:szCs w:val="20"/>
              </w:rPr>
              <w:t>Other</w:t>
            </w:r>
          </w:p>
        </w:tc>
        <w:tc>
          <w:tcPr>
            <w:tcW w:w="7560" w:type="dxa"/>
            <w:tcBorders>
              <w:top w:val="single" w:sz="8" w:space="0" w:color="auto"/>
              <w:left w:val="single" w:sz="8" w:space="0" w:color="auto"/>
              <w:bottom w:val="single" w:sz="8" w:space="0" w:color="auto"/>
              <w:right w:val="single" w:sz="8" w:space="0" w:color="auto"/>
            </w:tcBorders>
            <w:vAlign w:val="center"/>
          </w:tcPr>
          <w:p w14:paraId="43F0C229" w14:textId="77777777" w:rsidR="00085D20" w:rsidRPr="00457FD2" w:rsidRDefault="00085D20" w:rsidP="002E5634">
            <w:pPr>
              <w:rPr>
                <w:rFonts w:ascii="Cambria" w:hAnsi="Cambria"/>
                <w:sz w:val="20"/>
                <w:szCs w:val="20"/>
              </w:rPr>
            </w:pPr>
            <w:r w:rsidRPr="00457FD2">
              <w:rPr>
                <w:rStyle w:val="ResumeBodyCharCharChar"/>
                <w:rFonts w:ascii="Cambria" w:hAnsi="Cambria"/>
                <w:sz w:val="20"/>
                <w:szCs w:val="20"/>
              </w:rPr>
              <w:t>Servlets,</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JSP, JDBC, Sp</w:t>
            </w:r>
            <w:r w:rsidR="002E5634">
              <w:rPr>
                <w:rStyle w:val="ResumeBodyCharCharChar"/>
                <w:rFonts w:ascii="Cambria" w:hAnsi="Cambria"/>
                <w:sz w:val="20"/>
                <w:szCs w:val="20"/>
              </w:rPr>
              <w:t xml:space="preserve">ring, </w:t>
            </w:r>
            <w:r w:rsidRPr="00457FD2">
              <w:rPr>
                <w:rStyle w:val="ResumeBodyCharCharChar"/>
                <w:rFonts w:ascii="Cambria" w:hAnsi="Cambria"/>
                <w:sz w:val="20"/>
                <w:szCs w:val="20"/>
              </w:rPr>
              <w:t>Hibernate,</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Restful Services</w:t>
            </w:r>
            <w:r w:rsidR="002E5634">
              <w:rPr>
                <w:rStyle w:val="ResumeBodyCharCharChar"/>
                <w:rFonts w:ascii="Cambria" w:hAnsi="Cambria"/>
                <w:sz w:val="20"/>
                <w:szCs w:val="20"/>
              </w:rPr>
              <w:t>.</w:t>
            </w:r>
          </w:p>
        </w:tc>
      </w:tr>
    </w:tbl>
    <w:p w14:paraId="17677D16" w14:textId="77777777" w:rsidR="00085D20" w:rsidRPr="00457FD2" w:rsidRDefault="00085D20">
      <w:pPr>
        <w:rPr>
          <w:rFonts w:ascii="Cambria" w:hAnsi="Cambria" w:cs="Arial"/>
          <w:b/>
          <w:bCs/>
          <w:i/>
          <w:iCs/>
          <w:u w:val="single"/>
        </w:rPr>
      </w:pPr>
    </w:p>
    <w:p w14:paraId="7836647E" w14:textId="77777777" w:rsidR="00085D20" w:rsidRPr="00457FD2" w:rsidRDefault="00085D20">
      <w:pPr>
        <w:rPr>
          <w:rFonts w:ascii="Cambria" w:hAnsi="Cambria" w:cs="Arial"/>
          <w:b/>
          <w:bCs/>
          <w:i/>
          <w:iCs/>
          <w:u w:val="single"/>
        </w:rPr>
      </w:pPr>
      <w:r w:rsidRPr="00457FD2">
        <w:rPr>
          <w:rFonts w:ascii="Cambria" w:hAnsi="Cambria" w:cs="Arial"/>
          <w:b/>
          <w:bCs/>
          <w:i/>
          <w:iCs/>
          <w:u w:val="single"/>
        </w:rPr>
        <w:t xml:space="preserve">Professional </w:t>
      </w:r>
      <w:r w:rsidR="00F74ADA" w:rsidRPr="00457FD2">
        <w:rPr>
          <w:rFonts w:ascii="Cambria" w:hAnsi="Cambria" w:cs="Arial"/>
          <w:b/>
          <w:bCs/>
          <w:i/>
          <w:iCs/>
          <w:u w:val="single"/>
        </w:rPr>
        <w:t>Organizations</w:t>
      </w:r>
    </w:p>
    <w:p w14:paraId="59BA3C1E" w14:textId="77777777" w:rsidR="00085D20" w:rsidRPr="00457FD2" w:rsidRDefault="00085D20">
      <w:pPr>
        <w:rPr>
          <w:rFonts w:ascii="Cambria" w:hAnsi="Cambria"/>
          <w:sz w:val="20"/>
          <w:szCs w:val="20"/>
        </w:rPr>
      </w:pPr>
    </w:p>
    <w:p w14:paraId="58A13EF6" w14:textId="77777777" w:rsidR="00085D20" w:rsidRPr="00457FD2" w:rsidRDefault="00085D20" w:rsidP="00085D20">
      <w:pPr>
        <w:pStyle w:val="ListParagraph"/>
        <w:numPr>
          <w:ilvl w:val="0"/>
          <w:numId w:val="3"/>
        </w:numPr>
        <w:rPr>
          <w:rFonts w:ascii="Cambria" w:hAnsi="Cambria"/>
          <w:sz w:val="20"/>
          <w:szCs w:val="20"/>
        </w:rPr>
      </w:pPr>
      <w:r w:rsidRPr="00457FD2">
        <w:rPr>
          <w:rFonts w:ascii="Cambria" w:hAnsi="Cambria"/>
          <w:sz w:val="20"/>
          <w:szCs w:val="20"/>
        </w:rPr>
        <w:t xml:space="preserve">Working as Associate </w:t>
      </w:r>
      <w:r w:rsidR="00346F74">
        <w:rPr>
          <w:rFonts w:ascii="Cambria" w:hAnsi="Cambria"/>
          <w:sz w:val="20"/>
          <w:szCs w:val="20"/>
        </w:rPr>
        <w:t xml:space="preserve">Consultant </w:t>
      </w:r>
      <w:r w:rsidRPr="00457FD2">
        <w:rPr>
          <w:rFonts w:ascii="Cambria" w:hAnsi="Cambria"/>
          <w:sz w:val="20"/>
          <w:szCs w:val="20"/>
        </w:rPr>
        <w:t xml:space="preserve">in </w:t>
      </w:r>
      <w:proofErr w:type="spellStart"/>
      <w:r w:rsidRPr="00457FD2">
        <w:rPr>
          <w:rFonts w:ascii="Cambria" w:hAnsi="Cambria"/>
          <w:b/>
          <w:sz w:val="20"/>
          <w:szCs w:val="20"/>
        </w:rPr>
        <w:t>Capgemini</w:t>
      </w:r>
      <w:proofErr w:type="spellEnd"/>
      <w:r w:rsidRPr="00457FD2">
        <w:rPr>
          <w:rFonts w:ascii="Cambria" w:hAnsi="Cambria"/>
          <w:b/>
          <w:sz w:val="20"/>
          <w:szCs w:val="20"/>
        </w:rPr>
        <w:t xml:space="preserve"> Technology Services India Limited</w:t>
      </w:r>
      <w:r w:rsidRPr="00457FD2">
        <w:rPr>
          <w:rFonts w:ascii="Cambria" w:hAnsi="Cambria"/>
          <w:sz w:val="20"/>
          <w:szCs w:val="20"/>
        </w:rPr>
        <w:t>,</w:t>
      </w:r>
      <w:r w:rsidR="00346F74">
        <w:rPr>
          <w:rFonts w:ascii="Cambria" w:hAnsi="Cambria"/>
          <w:sz w:val="20"/>
          <w:szCs w:val="20"/>
        </w:rPr>
        <w:t xml:space="preserve"> </w:t>
      </w:r>
      <w:r w:rsidRPr="00457FD2">
        <w:rPr>
          <w:rFonts w:ascii="Cambria" w:hAnsi="Cambria"/>
          <w:sz w:val="20"/>
          <w:szCs w:val="20"/>
        </w:rPr>
        <w:t xml:space="preserve">Pune, from </w:t>
      </w:r>
      <w:r w:rsidR="002E5634">
        <w:rPr>
          <w:rFonts w:ascii="Cambria" w:hAnsi="Cambria"/>
          <w:sz w:val="20"/>
          <w:szCs w:val="20"/>
        </w:rPr>
        <w:t>Dec-2015</w:t>
      </w:r>
      <w:r w:rsidR="00F74ADA" w:rsidRPr="00457FD2">
        <w:rPr>
          <w:rFonts w:ascii="Cambria" w:hAnsi="Cambria"/>
          <w:sz w:val="20"/>
          <w:szCs w:val="20"/>
        </w:rPr>
        <w:t xml:space="preserve"> to till</w:t>
      </w:r>
      <w:r w:rsidRPr="00457FD2">
        <w:rPr>
          <w:rFonts w:ascii="Cambria" w:hAnsi="Cambria"/>
          <w:sz w:val="20"/>
          <w:szCs w:val="20"/>
        </w:rPr>
        <w:t xml:space="preserve"> date.</w:t>
      </w:r>
    </w:p>
    <w:p w14:paraId="3CF94B12" w14:textId="77777777" w:rsidR="00085D20" w:rsidRPr="00457FD2" w:rsidRDefault="00085D20" w:rsidP="00085D20">
      <w:pPr>
        <w:rPr>
          <w:rFonts w:ascii="Cambria" w:hAnsi="Cambria"/>
          <w:sz w:val="20"/>
          <w:szCs w:val="20"/>
        </w:rPr>
      </w:pPr>
    </w:p>
    <w:p w14:paraId="42C1B400" w14:textId="77777777" w:rsidR="00085D20" w:rsidRPr="00457FD2" w:rsidRDefault="00085D20" w:rsidP="00085D20">
      <w:pPr>
        <w:rPr>
          <w:rFonts w:ascii="Cambria" w:hAnsi="Cambria" w:cs="Arial"/>
          <w:b/>
          <w:bCs/>
          <w:i/>
          <w:iCs/>
          <w:u w:val="single"/>
        </w:rPr>
      </w:pPr>
      <w:r w:rsidRPr="00457FD2">
        <w:rPr>
          <w:rFonts w:ascii="Cambria" w:hAnsi="Cambria" w:cs="Arial"/>
          <w:b/>
          <w:bCs/>
          <w:i/>
          <w:iCs/>
          <w:u w:val="single"/>
        </w:rPr>
        <w:t>Educational Qualification</w:t>
      </w:r>
    </w:p>
    <w:p w14:paraId="1C234243" w14:textId="77777777" w:rsidR="00085D20" w:rsidRPr="00457FD2" w:rsidRDefault="00085D20" w:rsidP="00085D20">
      <w:pPr>
        <w:rPr>
          <w:rFonts w:ascii="Cambria" w:hAnsi="Cambria" w:cs="Arial"/>
          <w:b/>
          <w:bCs/>
          <w:i/>
          <w:iCs/>
          <w:u w:val="single"/>
        </w:rPr>
      </w:pPr>
    </w:p>
    <w:p w14:paraId="0FB1CB26" w14:textId="369E3601" w:rsidR="00293C9D" w:rsidRPr="00457FD2" w:rsidRDefault="00B658C6" w:rsidP="00F74ADA">
      <w:pPr>
        <w:pStyle w:val="ResumeBody"/>
        <w:numPr>
          <w:ilvl w:val="0"/>
          <w:numId w:val="5"/>
        </w:numPr>
        <w:spacing w:before="0"/>
        <w:rPr>
          <w:rFonts w:ascii="Cambria" w:hAnsi="Cambria"/>
          <w:szCs w:val="20"/>
        </w:rPr>
      </w:pPr>
      <w:r>
        <w:rPr>
          <w:rFonts w:ascii="Cambria" w:hAnsi="Cambria"/>
          <w:szCs w:val="20"/>
        </w:rPr>
        <w:t xml:space="preserve">Master of Computer </w:t>
      </w:r>
      <w:r w:rsidR="00085D20" w:rsidRPr="00457FD2">
        <w:rPr>
          <w:rFonts w:ascii="Cambria" w:hAnsi="Cambria"/>
          <w:szCs w:val="20"/>
        </w:rPr>
        <w:t>Applications (M.C.A) from</w:t>
      </w:r>
      <w:r w:rsidR="00EC406F" w:rsidRPr="00457FD2">
        <w:rPr>
          <w:rFonts w:ascii="Cambria" w:hAnsi="Cambria"/>
          <w:szCs w:val="20"/>
        </w:rPr>
        <w:t xml:space="preserve"> </w:t>
      </w:r>
      <w:r w:rsidR="00085D20" w:rsidRPr="00457FD2">
        <w:rPr>
          <w:rFonts w:ascii="Cambria" w:hAnsi="Cambria"/>
          <w:b/>
          <w:szCs w:val="20"/>
        </w:rPr>
        <w:t>S.V University</w:t>
      </w:r>
      <w:r w:rsidR="00085D20" w:rsidRPr="00457FD2">
        <w:rPr>
          <w:rFonts w:ascii="Cambria" w:hAnsi="Cambria"/>
          <w:szCs w:val="20"/>
        </w:rPr>
        <w:t xml:space="preserve">, </w:t>
      </w:r>
      <w:proofErr w:type="spellStart"/>
      <w:r w:rsidR="00085D20" w:rsidRPr="00457FD2">
        <w:rPr>
          <w:rFonts w:ascii="Cambria" w:hAnsi="Cambria"/>
          <w:szCs w:val="20"/>
        </w:rPr>
        <w:t>Tirupati</w:t>
      </w:r>
      <w:proofErr w:type="spellEnd"/>
      <w:r w:rsidR="00085D20" w:rsidRPr="00457FD2">
        <w:rPr>
          <w:rFonts w:ascii="Cambria" w:hAnsi="Cambria"/>
          <w:szCs w:val="20"/>
        </w:rPr>
        <w:t>, A.P</w:t>
      </w:r>
      <w:r w:rsidR="00EC406F" w:rsidRPr="00457FD2">
        <w:rPr>
          <w:rFonts w:ascii="Cambria" w:hAnsi="Cambria"/>
          <w:szCs w:val="20"/>
        </w:rPr>
        <w:t xml:space="preserve"> </w:t>
      </w:r>
      <w:r w:rsidR="00807250">
        <w:rPr>
          <w:rFonts w:ascii="Cambria" w:hAnsi="Cambria"/>
          <w:szCs w:val="20"/>
        </w:rPr>
        <w:t>With 75.5</w:t>
      </w:r>
      <w:r w:rsidR="00085D20" w:rsidRPr="00457FD2">
        <w:rPr>
          <w:rFonts w:ascii="Cambria" w:hAnsi="Cambria"/>
          <w:szCs w:val="20"/>
        </w:rPr>
        <w:t>%</w:t>
      </w:r>
      <w:r w:rsidR="00346F74">
        <w:rPr>
          <w:rFonts w:ascii="Cambria" w:hAnsi="Cambria"/>
          <w:szCs w:val="20"/>
        </w:rPr>
        <w:t xml:space="preserve"> </w:t>
      </w:r>
      <w:r w:rsidR="00085D20" w:rsidRPr="00457FD2">
        <w:rPr>
          <w:rFonts w:ascii="Cambria" w:hAnsi="Cambria"/>
          <w:szCs w:val="20"/>
        </w:rPr>
        <w:t xml:space="preserve">in the year </w:t>
      </w:r>
      <w:r w:rsidR="00EC406F" w:rsidRPr="00457FD2">
        <w:rPr>
          <w:rFonts w:ascii="Cambria" w:hAnsi="Cambria"/>
          <w:szCs w:val="20"/>
        </w:rPr>
        <w:t>of 2011-</w:t>
      </w:r>
      <w:r w:rsidR="00085D20" w:rsidRPr="00457FD2">
        <w:rPr>
          <w:rFonts w:ascii="Cambria" w:hAnsi="Cambria"/>
          <w:szCs w:val="20"/>
        </w:rPr>
        <w:t>2014.</w:t>
      </w:r>
    </w:p>
    <w:p w14:paraId="32CB3D3C" w14:textId="77777777" w:rsidR="00F102A5" w:rsidRDefault="00F102A5" w:rsidP="00F74ADA">
      <w:pPr>
        <w:rPr>
          <w:rFonts w:ascii="Cambria" w:hAnsi="Cambria" w:cs="Arial"/>
          <w:b/>
          <w:bCs/>
          <w:i/>
          <w:iCs/>
          <w:u w:val="single"/>
        </w:rPr>
      </w:pPr>
    </w:p>
    <w:p w14:paraId="39F8E4C3" w14:textId="77777777" w:rsidR="00F102A5" w:rsidRDefault="00F102A5" w:rsidP="00F74ADA">
      <w:pPr>
        <w:rPr>
          <w:rFonts w:ascii="Cambria" w:hAnsi="Cambria" w:cs="Arial"/>
          <w:b/>
          <w:bCs/>
          <w:i/>
          <w:iCs/>
          <w:u w:val="single"/>
        </w:rPr>
      </w:pPr>
    </w:p>
    <w:p w14:paraId="1C6CEF00" w14:textId="77777777" w:rsidR="00DF15F6" w:rsidRDefault="00DF15F6" w:rsidP="00F74ADA">
      <w:pPr>
        <w:rPr>
          <w:rFonts w:ascii="Cambria" w:hAnsi="Cambria" w:cs="Arial"/>
          <w:b/>
          <w:bCs/>
          <w:i/>
          <w:iCs/>
          <w:u w:val="single"/>
        </w:rPr>
      </w:pPr>
    </w:p>
    <w:p w14:paraId="1A198488" w14:textId="77777777" w:rsidR="00F102A5" w:rsidRDefault="00F102A5" w:rsidP="00F74ADA">
      <w:pPr>
        <w:rPr>
          <w:rFonts w:ascii="Cambria" w:hAnsi="Cambria" w:cs="Arial"/>
          <w:b/>
          <w:bCs/>
          <w:i/>
          <w:iCs/>
          <w:u w:val="single"/>
        </w:rPr>
      </w:pPr>
    </w:p>
    <w:p w14:paraId="5FFE0B5A" w14:textId="77777777" w:rsidR="00571562" w:rsidRDefault="00571562" w:rsidP="00F74ADA">
      <w:pPr>
        <w:rPr>
          <w:rFonts w:ascii="Cambria" w:hAnsi="Cambria" w:cs="Arial"/>
          <w:b/>
          <w:bCs/>
          <w:i/>
          <w:iCs/>
          <w:u w:val="single"/>
        </w:rPr>
      </w:pPr>
    </w:p>
    <w:p w14:paraId="30067382" w14:textId="77777777" w:rsidR="00F74ADA" w:rsidRPr="00457FD2" w:rsidRDefault="00F74ADA" w:rsidP="00F74ADA">
      <w:pPr>
        <w:rPr>
          <w:rFonts w:ascii="Cambria" w:hAnsi="Cambria" w:cs="Arial"/>
          <w:b/>
          <w:bCs/>
          <w:i/>
          <w:iCs/>
          <w:u w:val="single"/>
        </w:rPr>
      </w:pPr>
      <w:r w:rsidRPr="00457FD2">
        <w:rPr>
          <w:rFonts w:ascii="Cambria" w:hAnsi="Cambria" w:cs="Arial"/>
          <w:b/>
          <w:bCs/>
          <w:i/>
          <w:iCs/>
          <w:u w:val="single"/>
        </w:rPr>
        <w:lastRenderedPageBreak/>
        <w:t>Professional Experience</w:t>
      </w:r>
    </w:p>
    <w:p w14:paraId="028A06B7" w14:textId="77777777" w:rsidR="00F74ADA" w:rsidRPr="00457FD2" w:rsidRDefault="00F74ADA" w:rsidP="00F74ADA">
      <w:pPr>
        <w:rPr>
          <w:rFonts w:ascii="Cambria" w:hAnsi="Cambria" w:cs="Arial"/>
          <w:b/>
          <w:bCs/>
          <w:i/>
          <w:iCs/>
          <w:u w:val="single"/>
        </w:rPr>
      </w:pPr>
    </w:p>
    <w:p w14:paraId="04304EB6" w14:textId="73CAB5CD" w:rsidR="00293C9D" w:rsidRPr="00334AF0" w:rsidRDefault="00293C9D" w:rsidP="00F74ADA">
      <w:pPr>
        <w:rPr>
          <w:rFonts w:ascii="Cambria" w:hAnsi="Cambria" w:cs="Arial"/>
          <w:b/>
          <w:sz w:val="20"/>
          <w:szCs w:val="20"/>
          <w:u w:val="single"/>
        </w:rPr>
      </w:pPr>
      <w:r w:rsidRPr="00334AF0">
        <w:rPr>
          <w:rFonts w:ascii="Cambria" w:hAnsi="Cambria" w:cs="Arial"/>
          <w:b/>
          <w:sz w:val="20"/>
          <w:szCs w:val="20"/>
          <w:u w:val="single"/>
        </w:rPr>
        <w:t xml:space="preserve">Project </w:t>
      </w:r>
      <w:r w:rsidR="00FB0D55">
        <w:rPr>
          <w:rFonts w:ascii="Cambria" w:hAnsi="Cambria" w:cs="Arial"/>
          <w:b/>
          <w:sz w:val="20"/>
          <w:szCs w:val="20"/>
          <w:u w:val="single"/>
        </w:rPr>
        <w:t>#2</w:t>
      </w:r>
      <w:r w:rsidR="00F74ADA" w:rsidRPr="00334AF0">
        <w:rPr>
          <w:rFonts w:ascii="Cambria" w:hAnsi="Cambria" w:cs="Arial"/>
          <w:b/>
          <w:sz w:val="20"/>
          <w:szCs w:val="20"/>
          <w:u w:val="single"/>
        </w:rPr>
        <w:t>.</w:t>
      </w:r>
    </w:p>
    <w:p w14:paraId="4C484062" w14:textId="77777777" w:rsidR="00293C9D" w:rsidRPr="00457FD2" w:rsidRDefault="00293C9D" w:rsidP="00F74ADA">
      <w:pPr>
        <w:rPr>
          <w:rFonts w:ascii="Cambria" w:hAnsi="Cambria" w:cs="Arial"/>
          <w:b/>
          <w:sz w:val="18"/>
          <w:szCs w:val="18"/>
        </w:rPr>
      </w:pPr>
    </w:p>
    <w:p w14:paraId="0ADADD24" w14:textId="77777777" w:rsidR="00F74ADA" w:rsidRPr="00457FD2" w:rsidRDefault="00F102A5" w:rsidP="00293C9D">
      <w:pPr>
        <w:spacing w:before="80"/>
        <w:rPr>
          <w:rFonts w:ascii="Cambria" w:hAnsi="Cambria" w:cs="Arial"/>
          <w:b/>
          <w:sz w:val="18"/>
          <w:szCs w:val="18"/>
        </w:rPr>
      </w:pPr>
      <w:r w:rsidRPr="00F102A5">
        <w:rPr>
          <w:rFonts w:ascii="Cambria" w:hAnsi="Cambria" w:cs="Arial"/>
          <w:b/>
          <w:i/>
          <w:sz w:val="18"/>
          <w:szCs w:val="18"/>
        </w:rPr>
        <w:t xml:space="preserve">Global Disbursements </w:t>
      </w:r>
      <w:r w:rsidR="00F74ADA" w:rsidRPr="00457FD2">
        <w:rPr>
          <w:rFonts w:ascii="Cambria" w:hAnsi="Cambria" w:cs="Arial"/>
          <w:b/>
          <w:i/>
          <w:sz w:val="18"/>
          <w:szCs w:val="18"/>
        </w:rPr>
        <w:t>(</w:t>
      </w:r>
      <w:r>
        <w:rPr>
          <w:rFonts w:ascii="Cambria" w:hAnsi="Cambria" w:cs="Arial"/>
          <w:b/>
          <w:i/>
          <w:sz w:val="18"/>
          <w:szCs w:val="18"/>
        </w:rPr>
        <w:t>GD</w:t>
      </w:r>
      <w:r w:rsidR="00F74ADA" w:rsidRPr="00457FD2">
        <w:rPr>
          <w:rFonts w:ascii="Cambria" w:hAnsi="Cambria" w:cs="Arial"/>
          <w:b/>
          <w:i/>
          <w:sz w:val="18"/>
          <w:szCs w:val="18"/>
        </w:rPr>
        <w:t>)</w:t>
      </w:r>
      <w:r w:rsidR="00293C9D" w:rsidRPr="00457FD2">
        <w:rPr>
          <w:rFonts w:ascii="Cambria" w:hAnsi="Cambria" w:cs="Arial"/>
          <w:b/>
          <w:sz w:val="18"/>
          <w:szCs w:val="18"/>
        </w:rPr>
        <w:tab/>
      </w:r>
      <w:r w:rsidR="00293C9D" w:rsidRPr="00457FD2">
        <w:rPr>
          <w:rFonts w:ascii="Cambria" w:hAnsi="Cambria" w:cs="Arial"/>
          <w:b/>
          <w:sz w:val="18"/>
          <w:szCs w:val="18"/>
        </w:rPr>
        <w:tab/>
      </w:r>
      <w:r w:rsidR="00293C9D" w:rsidRPr="00457FD2">
        <w:rPr>
          <w:rFonts w:ascii="Cambria" w:hAnsi="Cambria" w:cs="Arial"/>
          <w:b/>
          <w:sz w:val="18"/>
          <w:szCs w:val="18"/>
        </w:rPr>
        <w:tab/>
      </w:r>
      <w:r w:rsidR="002947C1" w:rsidRPr="00457FD2">
        <w:rPr>
          <w:rFonts w:ascii="Cambria" w:hAnsi="Cambria" w:cs="Arial"/>
          <w:b/>
          <w:sz w:val="18"/>
          <w:szCs w:val="18"/>
        </w:rPr>
        <w:tab/>
      </w:r>
      <w:r w:rsidR="00DF15F6">
        <w:rPr>
          <w:rFonts w:ascii="Cambria" w:hAnsi="Cambria" w:cs="Arial"/>
          <w:b/>
          <w:sz w:val="18"/>
          <w:szCs w:val="18"/>
        </w:rPr>
        <w:tab/>
      </w:r>
      <w:r w:rsidR="00293C9D" w:rsidRPr="00457FD2">
        <w:rPr>
          <w:rFonts w:ascii="Cambria" w:hAnsi="Cambria" w:cs="Arial"/>
          <w:b/>
          <w:sz w:val="18"/>
          <w:szCs w:val="18"/>
        </w:rPr>
        <w:tab/>
      </w:r>
      <w:r w:rsidR="00411B01">
        <w:rPr>
          <w:rFonts w:ascii="Cambria" w:hAnsi="Cambria" w:cs="Arial"/>
          <w:b/>
          <w:i/>
          <w:sz w:val="18"/>
          <w:szCs w:val="18"/>
        </w:rPr>
        <w:t>Jun-2017</w:t>
      </w:r>
      <w:r w:rsidR="00F74ADA" w:rsidRPr="00457FD2">
        <w:rPr>
          <w:rFonts w:ascii="Cambria" w:hAnsi="Cambria" w:cs="Arial"/>
          <w:b/>
          <w:i/>
          <w:sz w:val="18"/>
          <w:szCs w:val="18"/>
        </w:rPr>
        <w:t xml:space="preserve"> to </w:t>
      </w:r>
      <w:r w:rsidR="00413D39" w:rsidRPr="00457FD2">
        <w:rPr>
          <w:rFonts w:ascii="Cambria" w:hAnsi="Cambria" w:cs="Arial"/>
          <w:b/>
          <w:i/>
          <w:sz w:val="18"/>
          <w:szCs w:val="18"/>
        </w:rPr>
        <w:t>till</w:t>
      </w:r>
      <w:r w:rsidR="00F74ADA" w:rsidRPr="00457FD2">
        <w:rPr>
          <w:rFonts w:ascii="Cambria" w:hAnsi="Cambria" w:cs="Arial"/>
          <w:b/>
          <w:i/>
          <w:sz w:val="18"/>
          <w:szCs w:val="18"/>
        </w:rPr>
        <w:t xml:space="preserve"> date</w:t>
      </w:r>
    </w:p>
    <w:p w14:paraId="096267B4" w14:textId="77777777" w:rsidR="00F74ADA" w:rsidRPr="00457FD2" w:rsidRDefault="00EC406F" w:rsidP="00293C9D">
      <w:pPr>
        <w:spacing w:before="80"/>
        <w:rPr>
          <w:rFonts w:ascii="Cambria" w:hAnsi="Cambria" w:cs="Arial"/>
          <w:i/>
          <w:sz w:val="18"/>
          <w:szCs w:val="18"/>
        </w:rPr>
      </w:pPr>
      <w:r w:rsidRPr="00457FD2">
        <w:rPr>
          <w:rFonts w:ascii="Cambria" w:hAnsi="Cambria" w:cs="Arial"/>
          <w:i/>
          <w:sz w:val="18"/>
          <w:szCs w:val="18"/>
        </w:rPr>
        <w:t>Associate consultant</w:t>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2947C1" w:rsidRPr="00457FD2">
        <w:rPr>
          <w:rFonts w:ascii="Cambria" w:hAnsi="Cambria" w:cs="Arial"/>
          <w:i/>
          <w:sz w:val="18"/>
          <w:szCs w:val="18"/>
        </w:rPr>
        <w:tab/>
      </w:r>
      <w:r w:rsidRPr="00457FD2">
        <w:rPr>
          <w:rFonts w:ascii="Cambria" w:hAnsi="Cambria" w:cs="Arial"/>
          <w:i/>
          <w:sz w:val="18"/>
          <w:szCs w:val="18"/>
        </w:rPr>
        <w:t xml:space="preserve">                  </w:t>
      </w:r>
      <w:r w:rsidR="00DF15F6">
        <w:rPr>
          <w:rFonts w:ascii="Cambria" w:hAnsi="Cambria" w:cs="Arial"/>
          <w:i/>
          <w:sz w:val="18"/>
          <w:szCs w:val="18"/>
        </w:rPr>
        <w:tab/>
      </w:r>
      <w:r w:rsidR="00DF15F6">
        <w:rPr>
          <w:rFonts w:ascii="Cambria" w:hAnsi="Cambria" w:cs="Arial"/>
          <w:i/>
          <w:sz w:val="18"/>
          <w:szCs w:val="18"/>
        </w:rPr>
        <w:tab/>
      </w:r>
      <w:r w:rsidRPr="00457FD2">
        <w:rPr>
          <w:rFonts w:ascii="Cambria" w:hAnsi="Cambria" w:cs="Arial"/>
          <w:i/>
          <w:sz w:val="18"/>
          <w:szCs w:val="18"/>
        </w:rPr>
        <w:t xml:space="preserve">         </w:t>
      </w:r>
      <w:r w:rsidR="00334AF0">
        <w:rPr>
          <w:rFonts w:ascii="Cambria" w:hAnsi="Cambria" w:cs="Arial"/>
          <w:i/>
          <w:sz w:val="18"/>
          <w:szCs w:val="18"/>
        </w:rPr>
        <w:t xml:space="preserve">   </w:t>
      </w:r>
      <w:proofErr w:type="spellStart"/>
      <w:r w:rsidR="00293C9D" w:rsidRPr="00457FD2">
        <w:rPr>
          <w:rFonts w:ascii="Cambria" w:hAnsi="Cambria" w:cs="Arial"/>
          <w:i/>
          <w:sz w:val="18"/>
          <w:szCs w:val="18"/>
        </w:rPr>
        <w:t>C</w:t>
      </w:r>
      <w:r w:rsidR="00F74ADA" w:rsidRPr="00457FD2">
        <w:rPr>
          <w:rFonts w:ascii="Cambria" w:hAnsi="Cambria" w:cs="Arial"/>
          <w:i/>
          <w:sz w:val="18"/>
          <w:szCs w:val="18"/>
        </w:rPr>
        <w:t>apgemini</w:t>
      </w:r>
      <w:proofErr w:type="spellEnd"/>
    </w:p>
    <w:p w14:paraId="1F310BA8" w14:textId="77777777" w:rsidR="00F74ADA" w:rsidRDefault="00F74ADA" w:rsidP="00293C9D">
      <w:pPr>
        <w:spacing w:before="80"/>
        <w:rPr>
          <w:rFonts w:ascii="Cambria" w:hAnsi="Cambria" w:cs="Arial"/>
          <w:b/>
          <w:sz w:val="18"/>
          <w:szCs w:val="18"/>
        </w:rPr>
      </w:pPr>
    </w:p>
    <w:p w14:paraId="3798E667" w14:textId="77777777"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xml:space="preserve">:          </w:t>
      </w:r>
      <w:r w:rsidR="00F102A5">
        <w:rPr>
          <w:rFonts w:ascii="Cambria" w:hAnsi="Cambria" w:cs="Arial"/>
          <w:i/>
          <w:sz w:val="18"/>
          <w:szCs w:val="18"/>
        </w:rPr>
        <w:t>HSBC</w:t>
      </w:r>
    </w:p>
    <w:p w14:paraId="7FCBC3FF" w14:textId="1E40CAD9"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Team Size</w:t>
      </w:r>
      <w:r w:rsidRPr="00457FD2">
        <w:rPr>
          <w:rFonts w:ascii="Cambria" w:hAnsi="Cambria"/>
          <w:noProof/>
          <w:sz w:val="20"/>
        </w:rPr>
        <w:tab/>
      </w:r>
      <w:r w:rsidRPr="00457FD2">
        <w:rPr>
          <w:rFonts w:ascii="Cambria" w:hAnsi="Cambria"/>
          <w:noProof/>
          <w:sz w:val="20"/>
        </w:rPr>
        <w:tab/>
        <w:t xml:space="preserve">:          </w:t>
      </w:r>
      <w:r w:rsidR="00B13815">
        <w:rPr>
          <w:rFonts w:ascii="Cambria" w:hAnsi="Cambria"/>
          <w:noProof/>
          <w:sz w:val="20"/>
        </w:rPr>
        <w:t>9</w:t>
      </w:r>
    </w:p>
    <w:p w14:paraId="472B11E3" w14:textId="77777777"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14:paraId="5A59FBDE" w14:textId="77777777" w:rsidR="00334AF0" w:rsidRDefault="000E4612" w:rsidP="000E4612">
      <w:pPr>
        <w:pStyle w:val="BodyText"/>
        <w:spacing w:line="276" w:lineRule="auto"/>
        <w:ind w:firstLine="720"/>
        <w:rPr>
          <w:rFonts w:ascii="Cambria" w:hAnsi="Cambria"/>
          <w:noProof/>
          <w:sz w:val="20"/>
        </w:rPr>
      </w:pPr>
      <w:r w:rsidRPr="00457FD2">
        <w:rPr>
          <w:rFonts w:ascii="Cambria" w:hAnsi="Cambria"/>
          <w:b/>
          <w:noProof/>
          <w:sz w:val="20"/>
        </w:rPr>
        <w:t>Technologies</w:t>
      </w:r>
      <w:r w:rsidR="00F102A5">
        <w:rPr>
          <w:rFonts w:ascii="Cambria" w:hAnsi="Cambria"/>
          <w:noProof/>
          <w:sz w:val="20"/>
        </w:rPr>
        <w:tab/>
        <w:t xml:space="preserve">   </w:t>
      </w:r>
      <w:r w:rsidR="00F102A5">
        <w:rPr>
          <w:rFonts w:ascii="Cambria" w:hAnsi="Cambria"/>
          <w:noProof/>
          <w:sz w:val="20"/>
        </w:rPr>
        <w:tab/>
        <w:t>:          Spring,</w:t>
      </w:r>
      <w:r w:rsidR="00334AF0">
        <w:rPr>
          <w:rFonts w:ascii="Cambria" w:hAnsi="Cambria"/>
          <w:noProof/>
          <w:sz w:val="20"/>
        </w:rPr>
        <w:t xml:space="preserve"> Hibernate, Restful webservices,</w:t>
      </w:r>
    </w:p>
    <w:p w14:paraId="49205BA6" w14:textId="77777777" w:rsidR="000E4612" w:rsidRPr="00457FD2" w:rsidRDefault="00334AF0" w:rsidP="00334AF0">
      <w:pPr>
        <w:pStyle w:val="BodyText"/>
        <w:spacing w:line="276" w:lineRule="auto"/>
        <w:rPr>
          <w:rFonts w:ascii="Cambria" w:hAnsi="Cambria"/>
          <w:noProof/>
          <w:sz w:val="20"/>
        </w:rPr>
      </w:pPr>
      <w:r>
        <w:rPr>
          <w:rFonts w:ascii="Cambria" w:hAnsi="Cambria"/>
          <w:noProof/>
          <w:sz w:val="20"/>
        </w:rPr>
        <w:t xml:space="preserve">                                                                         </w:t>
      </w:r>
      <w:r w:rsidR="007B2C01">
        <w:rPr>
          <w:rFonts w:ascii="Cambria" w:hAnsi="Cambria"/>
          <w:noProof/>
          <w:sz w:val="20"/>
        </w:rPr>
        <w:t xml:space="preserve">  </w:t>
      </w:r>
      <w:r>
        <w:rPr>
          <w:rFonts w:ascii="Cambria" w:hAnsi="Cambria"/>
          <w:noProof/>
          <w:sz w:val="20"/>
        </w:rPr>
        <w:t xml:space="preserve">  JAX-WS </w:t>
      </w:r>
      <w:r w:rsidR="000E4612" w:rsidRPr="00457FD2">
        <w:rPr>
          <w:rFonts w:ascii="Cambria" w:hAnsi="Cambria"/>
          <w:noProof/>
          <w:sz w:val="20"/>
        </w:rPr>
        <w:t>and Oracle</w:t>
      </w:r>
    </w:p>
    <w:p w14:paraId="7968CDA3" w14:textId="77777777"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App Server</w:t>
      </w:r>
      <w:r w:rsidR="00334AF0">
        <w:rPr>
          <w:rFonts w:ascii="Cambria" w:hAnsi="Cambria"/>
          <w:noProof/>
          <w:sz w:val="20"/>
        </w:rPr>
        <w:tab/>
      </w:r>
      <w:r w:rsidR="00334AF0">
        <w:rPr>
          <w:rFonts w:ascii="Cambria" w:hAnsi="Cambria"/>
          <w:noProof/>
          <w:sz w:val="20"/>
        </w:rPr>
        <w:tab/>
        <w:t>:          Websphere</w:t>
      </w:r>
    </w:p>
    <w:p w14:paraId="44A5DA5B" w14:textId="77777777"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F102A5">
        <w:rPr>
          <w:rFonts w:ascii="Cambria" w:hAnsi="Cambria"/>
          <w:noProof/>
          <w:sz w:val="20"/>
        </w:rPr>
        <w:t>RTC</w:t>
      </w:r>
      <w:r w:rsidR="00334AF0">
        <w:rPr>
          <w:rFonts w:ascii="Cambria" w:hAnsi="Cambria"/>
          <w:noProof/>
          <w:sz w:val="20"/>
        </w:rPr>
        <w:t>, RAD</w:t>
      </w:r>
    </w:p>
    <w:p w14:paraId="29B69D84" w14:textId="77777777" w:rsidR="00457FD2" w:rsidRPr="00457FD2" w:rsidRDefault="000E4612" w:rsidP="00334AF0">
      <w:pPr>
        <w:pStyle w:val="BodyText"/>
        <w:spacing w:line="276" w:lineRule="auto"/>
        <w:ind w:firstLine="720"/>
        <w:rPr>
          <w:rFonts w:ascii="Cambria" w:hAnsi="Cambria" w:cs="Arial"/>
          <w:b/>
          <w:sz w:val="18"/>
          <w:szCs w:val="18"/>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sidR="00411B01">
        <w:rPr>
          <w:rFonts w:ascii="Cambria" w:hAnsi="Cambria" w:cs="Arial"/>
          <w:i/>
          <w:sz w:val="18"/>
          <w:szCs w:val="18"/>
        </w:rPr>
        <w:t>Jun-2017</w:t>
      </w:r>
      <w:r w:rsidR="00334AF0" w:rsidRPr="00334AF0">
        <w:rPr>
          <w:rFonts w:ascii="Cambria" w:hAnsi="Cambria" w:cs="Arial"/>
          <w:i/>
          <w:sz w:val="18"/>
          <w:szCs w:val="18"/>
        </w:rPr>
        <w:t xml:space="preserve"> to </w:t>
      </w:r>
      <w:r w:rsidR="00411B01" w:rsidRPr="00334AF0">
        <w:rPr>
          <w:rFonts w:ascii="Cambria" w:hAnsi="Cambria" w:cs="Arial"/>
          <w:i/>
          <w:sz w:val="18"/>
          <w:szCs w:val="18"/>
        </w:rPr>
        <w:t>till</w:t>
      </w:r>
      <w:r w:rsidR="00334AF0" w:rsidRPr="00334AF0">
        <w:rPr>
          <w:rFonts w:ascii="Cambria" w:hAnsi="Cambria" w:cs="Arial"/>
          <w:i/>
          <w:sz w:val="18"/>
          <w:szCs w:val="18"/>
        </w:rPr>
        <w:t xml:space="preserve"> date</w:t>
      </w:r>
    </w:p>
    <w:p w14:paraId="5DC59D3B" w14:textId="77777777" w:rsidR="00334AF0" w:rsidRDefault="00334AF0" w:rsidP="00293C9D">
      <w:pPr>
        <w:rPr>
          <w:rFonts w:ascii="Cambria" w:hAnsi="Cambria"/>
          <w:noProof/>
          <w:sz w:val="20"/>
          <w:szCs w:val="20"/>
        </w:rPr>
      </w:pPr>
    </w:p>
    <w:p w14:paraId="691E5FA2" w14:textId="77777777" w:rsidR="00FB0D55" w:rsidRPr="00457FD2" w:rsidRDefault="00F102A5" w:rsidP="00FB0D55">
      <w:pPr>
        <w:rPr>
          <w:rFonts w:ascii="Cambria" w:hAnsi="Cambria"/>
          <w:noProof/>
          <w:sz w:val="20"/>
          <w:szCs w:val="20"/>
        </w:rPr>
      </w:pPr>
      <w:r>
        <w:rPr>
          <w:rFonts w:ascii="Cambria" w:hAnsi="Cambria"/>
          <w:noProof/>
          <w:sz w:val="20"/>
          <w:szCs w:val="20"/>
        </w:rPr>
        <w:t xml:space="preserve">                                 </w:t>
      </w:r>
      <w:r w:rsidR="00FB0D55" w:rsidRPr="00457FD2">
        <w:rPr>
          <w:rFonts w:ascii="Cambria" w:hAnsi="Cambria"/>
          <w:noProof/>
          <w:sz w:val="20"/>
          <w:szCs w:val="20"/>
        </w:rPr>
        <w:t>Disputes Management System Provide functionality for real time card member support to create, review, follow-up, and resolve or close the card member disputes. DMS application is integrated with ORION. Orion is the application used by Call center person. DMS Provide user access to selectDMS functionality based on the user profile information received from ORION and the accessibility matrix defined by the Business users.</w:t>
      </w:r>
    </w:p>
    <w:p w14:paraId="4D47C209" w14:textId="77777777" w:rsidR="00FB0D55" w:rsidRPr="00457FD2" w:rsidRDefault="00FB0D55" w:rsidP="00FB0D55">
      <w:pPr>
        <w:ind w:left="1710"/>
        <w:rPr>
          <w:rFonts w:ascii="Cambria" w:hAnsi="Cambria"/>
          <w:noProof/>
          <w:sz w:val="20"/>
          <w:szCs w:val="20"/>
        </w:rPr>
      </w:pPr>
    </w:p>
    <w:p w14:paraId="54EBBA98" w14:textId="77777777" w:rsidR="00FB0D55" w:rsidRPr="00457FD2" w:rsidRDefault="00FB0D55" w:rsidP="00FB0D55">
      <w:pPr>
        <w:rPr>
          <w:rFonts w:ascii="Cambria" w:hAnsi="Cambria"/>
          <w:noProof/>
          <w:sz w:val="20"/>
          <w:szCs w:val="20"/>
        </w:rPr>
      </w:pPr>
      <w:r w:rsidRPr="00457FD2">
        <w:rPr>
          <w:rFonts w:ascii="Cambria" w:hAnsi="Cambria"/>
          <w:noProof/>
          <w:sz w:val="20"/>
          <w:szCs w:val="20"/>
        </w:rPr>
        <w:t xml:space="preserve">     Overview:</w:t>
      </w:r>
    </w:p>
    <w:p w14:paraId="72624590" w14:textId="0A3AE0F0" w:rsidR="00FB0D55" w:rsidRPr="00457FD2" w:rsidRDefault="00FB0D55" w:rsidP="00FB0D55">
      <w:pPr>
        <w:numPr>
          <w:ilvl w:val="1"/>
          <w:numId w:val="10"/>
        </w:numPr>
        <w:rPr>
          <w:rFonts w:ascii="Cambria" w:hAnsi="Cambria"/>
          <w:noProof/>
          <w:sz w:val="20"/>
          <w:szCs w:val="20"/>
        </w:rPr>
      </w:pPr>
      <w:r>
        <w:rPr>
          <w:rFonts w:ascii="Cambria" w:hAnsi="Cambria"/>
          <w:noProof/>
          <w:sz w:val="20"/>
          <w:szCs w:val="20"/>
        </w:rPr>
        <w:t>Card Member who has HSBC</w:t>
      </w:r>
      <w:r w:rsidRPr="00457FD2">
        <w:rPr>
          <w:rFonts w:ascii="Cambria" w:hAnsi="Cambria"/>
          <w:noProof/>
          <w:sz w:val="20"/>
          <w:szCs w:val="20"/>
        </w:rPr>
        <w:t xml:space="preserve"> card calls Customer care</w:t>
      </w:r>
    </w:p>
    <w:p w14:paraId="3F13982E"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CM will tell transaction details for which Dispute needs to be generated.</w:t>
      </w:r>
    </w:p>
    <w:p w14:paraId="6DC1E1B8"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CSR will locate that transaction on statements.To create dispute, that transaction must be located from statement.</w:t>
      </w:r>
    </w:p>
    <w:p w14:paraId="41FD34D9"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Transaction can be internal like for payment, internal product etc. (Internal Case) OR merchant can be involved for the transaction. (External Case)</w:t>
      </w:r>
    </w:p>
    <w:p w14:paraId="29E13CFA"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While creating dispute, it will display set of questions.</w:t>
      </w:r>
      <w:r w:rsidRPr="00457FD2">
        <w:rPr>
          <w:rFonts w:ascii="Cambria" w:hAnsi="Cambria" w:cs="Cambria"/>
          <w:noProof/>
          <w:sz w:val="20"/>
          <w:szCs w:val="20"/>
        </w:rPr>
        <w:t> </w:t>
      </w:r>
      <w:r w:rsidRPr="00457FD2">
        <w:rPr>
          <w:rFonts w:ascii="Cambria" w:hAnsi="Cambria"/>
          <w:noProof/>
          <w:sz w:val="20"/>
          <w:szCs w:val="20"/>
        </w:rPr>
        <w:t xml:space="preserve"> CSR will ask those questions to CM.</w:t>
      </w:r>
      <w:r w:rsidRPr="00457FD2">
        <w:rPr>
          <w:rFonts w:ascii="Cambria" w:hAnsi="Cambria" w:cs="Cambria"/>
          <w:noProof/>
          <w:sz w:val="20"/>
          <w:szCs w:val="20"/>
        </w:rPr>
        <w:t> </w:t>
      </w:r>
      <w:r w:rsidRPr="00457FD2">
        <w:rPr>
          <w:rFonts w:ascii="Cambria" w:hAnsi="Cambria"/>
          <w:noProof/>
          <w:sz w:val="20"/>
          <w:szCs w:val="20"/>
        </w:rPr>
        <w:t xml:space="preserve"> Based on answer of this questions one reason code will be generated.</w:t>
      </w:r>
      <w:r w:rsidRPr="00457FD2">
        <w:rPr>
          <w:rFonts w:ascii="Cambria" w:hAnsi="Cambria" w:cs="Cambria"/>
          <w:noProof/>
          <w:sz w:val="20"/>
          <w:szCs w:val="20"/>
        </w:rPr>
        <w:t> </w:t>
      </w:r>
      <w:r w:rsidRPr="00457FD2">
        <w:rPr>
          <w:rFonts w:ascii="Cambria" w:hAnsi="Cambria"/>
          <w:noProof/>
          <w:sz w:val="20"/>
          <w:szCs w:val="20"/>
        </w:rPr>
        <w:t xml:space="preserve"> It is called as DCH </w:t>
      </w:r>
      <w:r w:rsidRPr="00457FD2">
        <w:rPr>
          <w:rFonts w:ascii="Cambria" w:hAnsi="Cambria" w:cs="Avenir 45"/>
          <w:noProof/>
          <w:sz w:val="20"/>
          <w:szCs w:val="20"/>
        </w:rPr>
        <w:t>–</w:t>
      </w:r>
      <w:r w:rsidRPr="00457FD2">
        <w:rPr>
          <w:rFonts w:ascii="Cambria" w:hAnsi="Cambria"/>
          <w:noProof/>
          <w:sz w:val="20"/>
          <w:szCs w:val="20"/>
        </w:rPr>
        <w:t xml:space="preserve"> Dispute Code Helper</w:t>
      </w:r>
    </w:p>
    <w:p w14:paraId="40ED1BFC"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If merchant is not involved internal case will be generated.</w:t>
      </w:r>
    </w:p>
    <w:p w14:paraId="6357723A" w14:textId="77777777" w:rsidR="00FB0D55" w:rsidRPr="00457FD2" w:rsidRDefault="00FB0D55" w:rsidP="00FB0D55">
      <w:pPr>
        <w:numPr>
          <w:ilvl w:val="1"/>
          <w:numId w:val="10"/>
        </w:numPr>
        <w:rPr>
          <w:rFonts w:ascii="Cambria" w:hAnsi="Cambria"/>
          <w:noProof/>
          <w:sz w:val="20"/>
          <w:szCs w:val="20"/>
        </w:rPr>
      </w:pPr>
      <w:r w:rsidRPr="00457FD2">
        <w:rPr>
          <w:rFonts w:ascii="Cambria" w:hAnsi="Cambria"/>
          <w:noProof/>
          <w:sz w:val="20"/>
          <w:szCs w:val="20"/>
        </w:rPr>
        <w:t>If merchant is involved service will be called to pass details to Network team.</w:t>
      </w:r>
      <w:r w:rsidRPr="00457FD2">
        <w:rPr>
          <w:rFonts w:ascii="Cambria" w:hAnsi="Cambria" w:cs="Cambria"/>
          <w:noProof/>
          <w:sz w:val="20"/>
          <w:szCs w:val="20"/>
        </w:rPr>
        <w:t> </w:t>
      </w:r>
      <w:r w:rsidRPr="00457FD2">
        <w:rPr>
          <w:rFonts w:ascii="Cambria" w:hAnsi="Cambria"/>
          <w:noProof/>
          <w:sz w:val="20"/>
          <w:szCs w:val="20"/>
        </w:rPr>
        <w:t xml:space="preserve"> Case number will be generated by Network and same will be used in CM Disputes System.</w:t>
      </w:r>
    </w:p>
    <w:p w14:paraId="2CC6198D" w14:textId="77777777" w:rsidR="00FB0D55" w:rsidRPr="00457FD2" w:rsidRDefault="00FB0D55" w:rsidP="00FB0D55">
      <w:pPr>
        <w:rPr>
          <w:rFonts w:ascii="Cambria" w:hAnsi="Cambria"/>
          <w:noProof/>
          <w:sz w:val="20"/>
          <w:szCs w:val="20"/>
        </w:rPr>
      </w:pPr>
    </w:p>
    <w:p w14:paraId="46CF0113" w14:textId="77777777" w:rsidR="00FB0D55" w:rsidRPr="00457FD2" w:rsidRDefault="00FB0D55" w:rsidP="00FB0D55">
      <w:pPr>
        <w:rPr>
          <w:rFonts w:ascii="Cambria" w:hAnsi="Cambria"/>
          <w:b/>
          <w:noProof/>
          <w:sz w:val="20"/>
          <w:szCs w:val="20"/>
          <w:u w:val="single"/>
        </w:rPr>
      </w:pPr>
      <w:r w:rsidRPr="00457FD2">
        <w:rPr>
          <w:rFonts w:ascii="Cambria" w:hAnsi="Cambria"/>
          <w:b/>
          <w:noProof/>
          <w:sz w:val="20"/>
          <w:szCs w:val="20"/>
          <w:u w:val="single"/>
        </w:rPr>
        <w:t>Responsibilities:</w:t>
      </w:r>
    </w:p>
    <w:p w14:paraId="0E69215A" w14:textId="77777777" w:rsidR="00FB0D55" w:rsidRPr="00457FD2" w:rsidRDefault="00FB0D55" w:rsidP="00FB0D55">
      <w:pPr>
        <w:rPr>
          <w:rFonts w:ascii="Cambria" w:hAnsi="Cambria"/>
          <w:sz w:val="20"/>
          <w:szCs w:val="20"/>
        </w:rPr>
      </w:pPr>
    </w:p>
    <w:p w14:paraId="72313F4D" w14:textId="05A4BEF5" w:rsidR="00FB0D55" w:rsidRPr="00457FD2" w:rsidRDefault="00FB0D55" w:rsidP="00FB0D55">
      <w:pPr>
        <w:rPr>
          <w:rFonts w:ascii="Cambria" w:hAnsi="Cambria"/>
          <w:noProof/>
          <w:sz w:val="20"/>
          <w:szCs w:val="20"/>
        </w:rPr>
      </w:pPr>
      <w:r w:rsidRPr="00457FD2">
        <w:rPr>
          <w:rFonts w:ascii="Cambria" w:hAnsi="Cambria"/>
          <w:noProof/>
          <w:sz w:val="20"/>
          <w:szCs w:val="20"/>
        </w:rPr>
        <w:t xml:space="preserve">As </w:t>
      </w:r>
      <w:r w:rsidRPr="00457FD2">
        <w:rPr>
          <w:rFonts w:ascii="Cambria" w:hAnsi="Cambria"/>
          <w:b/>
          <w:noProof/>
          <w:sz w:val="20"/>
          <w:szCs w:val="20"/>
        </w:rPr>
        <w:t>Associate Software Engineer</w:t>
      </w:r>
      <w:r w:rsidRPr="00457FD2">
        <w:rPr>
          <w:rFonts w:ascii="Cambria" w:hAnsi="Cambria"/>
          <w:noProof/>
          <w:sz w:val="20"/>
          <w:szCs w:val="20"/>
        </w:rPr>
        <w:t xml:space="preserve">, working </w:t>
      </w:r>
      <w:r>
        <w:rPr>
          <w:rFonts w:ascii="Cambria" w:hAnsi="Cambria"/>
          <w:noProof/>
          <w:sz w:val="20"/>
          <w:szCs w:val="20"/>
        </w:rPr>
        <w:t>in as a developer in a team of 8</w:t>
      </w:r>
      <w:r w:rsidRPr="00457FD2">
        <w:rPr>
          <w:rFonts w:ascii="Cambria" w:hAnsi="Cambria"/>
          <w:noProof/>
          <w:sz w:val="20"/>
          <w:szCs w:val="20"/>
        </w:rPr>
        <w:t xml:space="preserve"> developers and one team lead.  </w:t>
      </w:r>
    </w:p>
    <w:p w14:paraId="6656635B" w14:textId="77777777" w:rsidR="00FB0D55" w:rsidRPr="00457FD2" w:rsidRDefault="00FB0D55" w:rsidP="00FB0D55">
      <w:pPr>
        <w:pStyle w:val="ListParagraph"/>
        <w:numPr>
          <w:ilvl w:val="1"/>
          <w:numId w:val="7"/>
        </w:numPr>
        <w:rPr>
          <w:rFonts w:ascii="Cambria" w:hAnsi="Cambria"/>
          <w:noProof/>
          <w:sz w:val="20"/>
          <w:szCs w:val="20"/>
        </w:rPr>
      </w:pPr>
      <w:r w:rsidRPr="00457FD2">
        <w:rPr>
          <w:rFonts w:ascii="Cambria" w:hAnsi="Cambria"/>
          <w:noProof/>
          <w:sz w:val="20"/>
          <w:szCs w:val="20"/>
        </w:rPr>
        <w:t>Involved into the group meetings with managers, team members for status updates, and onsite calls, issue tracking and knowledge sharing.</w:t>
      </w:r>
    </w:p>
    <w:p w14:paraId="1B2E99F7" w14:textId="77777777" w:rsidR="00FB0D55" w:rsidRPr="00457FD2" w:rsidRDefault="00FB0D55" w:rsidP="00FB0D55">
      <w:pPr>
        <w:pStyle w:val="ListParagraph"/>
        <w:numPr>
          <w:ilvl w:val="1"/>
          <w:numId w:val="7"/>
        </w:numPr>
        <w:rPr>
          <w:rFonts w:ascii="Cambria" w:hAnsi="Cambria"/>
          <w:noProof/>
          <w:sz w:val="20"/>
          <w:szCs w:val="20"/>
        </w:rPr>
      </w:pPr>
      <w:r w:rsidRPr="00457FD2">
        <w:rPr>
          <w:rFonts w:ascii="Cambria" w:hAnsi="Cambria"/>
          <w:noProof/>
          <w:sz w:val="20"/>
          <w:szCs w:val="20"/>
        </w:rPr>
        <w:t>Involved into the Requirement analysis and design.</w:t>
      </w:r>
    </w:p>
    <w:p w14:paraId="65D54E87" w14:textId="1FD02E7E" w:rsidR="00FB0D55" w:rsidRPr="00457FD2" w:rsidRDefault="00FB0D55" w:rsidP="00FB0D55">
      <w:pPr>
        <w:pStyle w:val="ListParagraph"/>
        <w:numPr>
          <w:ilvl w:val="1"/>
          <w:numId w:val="7"/>
        </w:numPr>
        <w:rPr>
          <w:rFonts w:ascii="Cambria" w:hAnsi="Cambria"/>
          <w:noProof/>
          <w:sz w:val="20"/>
          <w:szCs w:val="20"/>
        </w:rPr>
      </w:pPr>
      <w:r w:rsidRPr="00457FD2">
        <w:rPr>
          <w:rFonts w:ascii="Cambria" w:hAnsi="Cambria"/>
          <w:noProof/>
          <w:sz w:val="20"/>
          <w:szCs w:val="20"/>
        </w:rPr>
        <w:t>I</w:t>
      </w:r>
      <w:r>
        <w:rPr>
          <w:rFonts w:ascii="Cambria" w:hAnsi="Cambria"/>
          <w:noProof/>
          <w:sz w:val="20"/>
          <w:szCs w:val="20"/>
        </w:rPr>
        <w:t>nvolved in development of RTC</w:t>
      </w:r>
      <w:r w:rsidRPr="00457FD2">
        <w:rPr>
          <w:rFonts w:ascii="Cambria" w:hAnsi="Cambria"/>
          <w:noProof/>
          <w:sz w:val="20"/>
          <w:szCs w:val="20"/>
        </w:rPr>
        <w:t>, Jenkins</w:t>
      </w:r>
      <w:r>
        <w:rPr>
          <w:rFonts w:ascii="Cambria" w:hAnsi="Cambria"/>
          <w:noProof/>
          <w:sz w:val="20"/>
          <w:szCs w:val="20"/>
        </w:rPr>
        <w:t>.</w:t>
      </w:r>
    </w:p>
    <w:p w14:paraId="02A2561A" w14:textId="74F11F8F" w:rsidR="00FB0D55" w:rsidRPr="00457FD2" w:rsidRDefault="00FB0D55" w:rsidP="00FB0D55">
      <w:pPr>
        <w:pStyle w:val="ListParagraph"/>
        <w:numPr>
          <w:ilvl w:val="1"/>
          <w:numId w:val="7"/>
        </w:numPr>
        <w:rPr>
          <w:rFonts w:ascii="Cambria" w:hAnsi="Cambria"/>
          <w:noProof/>
          <w:sz w:val="20"/>
          <w:szCs w:val="20"/>
        </w:rPr>
      </w:pPr>
      <w:bookmarkStart w:id="0" w:name="_GoBack"/>
      <w:bookmarkEnd w:id="0"/>
      <w:r w:rsidRPr="00457FD2">
        <w:rPr>
          <w:rFonts w:ascii="Cambria" w:hAnsi="Cambria"/>
          <w:noProof/>
          <w:sz w:val="20"/>
          <w:szCs w:val="20"/>
        </w:rPr>
        <w:t xml:space="preserve">Involved in Migrating of </w:t>
      </w:r>
      <w:r>
        <w:rPr>
          <w:rFonts w:ascii="Cambria" w:hAnsi="Cambria"/>
          <w:noProof/>
          <w:sz w:val="20"/>
          <w:szCs w:val="20"/>
        </w:rPr>
        <w:t>Spring Project from Portlet</w:t>
      </w:r>
      <w:r w:rsidRPr="00457FD2">
        <w:rPr>
          <w:rFonts w:ascii="Cambria" w:hAnsi="Cambria"/>
          <w:noProof/>
          <w:sz w:val="20"/>
          <w:szCs w:val="20"/>
        </w:rPr>
        <w:t xml:space="preserve"> Project.</w:t>
      </w:r>
    </w:p>
    <w:p w14:paraId="7BBAED68" w14:textId="77777777" w:rsidR="00FB0D55" w:rsidRPr="00457FD2" w:rsidRDefault="00FB0D55" w:rsidP="00FB0D55">
      <w:pPr>
        <w:pStyle w:val="ListParagraph"/>
        <w:numPr>
          <w:ilvl w:val="1"/>
          <w:numId w:val="7"/>
        </w:numPr>
        <w:rPr>
          <w:rFonts w:ascii="Cambria" w:hAnsi="Cambria"/>
          <w:noProof/>
          <w:sz w:val="20"/>
          <w:szCs w:val="20"/>
        </w:rPr>
      </w:pPr>
      <w:r w:rsidRPr="00457FD2">
        <w:rPr>
          <w:rFonts w:ascii="Cambria" w:hAnsi="Cambria"/>
          <w:noProof/>
          <w:sz w:val="20"/>
          <w:szCs w:val="20"/>
        </w:rPr>
        <w:t>Involved in creation of web services using XML,SOAP and exposed these services by providing WSDL.</w:t>
      </w:r>
    </w:p>
    <w:p w14:paraId="134322F3" w14:textId="4D329F2C" w:rsidR="00293C9D" w:rsidRPr="00457FD2" w:rsidRDefault="00FB0D55" w:rsidP="00FB0D55">
      <w:pPr>
        <w:rPr>
          <w:rFonts w:ascii="Cambria" w:hAnsi="Cambria"/>
          <w:noProof/>
          <w:sz w:val="20"/>
          <w:szCs w:val="20"/>
        </w:rPr>
      </w:pPr>
      <w:r w:rsidRPr="00457FD2">
        <w:rPr>
          <w:rFonts w:ascii="Cambria" w:hAnsi="Cambria"/>
          <w:noProof/>
          <w:sz w:val="20"/>
          <w:szCs w:val="20"/>
        </w:rPr>
        <w:t>Used Log4j and commons logging to log errors and info for tracing.</w:t>
      </w:r>
    </w:p>
    <w:p w14:paraId="11A0888A" w14:textId="77777777" w:rsidR="00457FD2" w:rsidRDefault="00457FD2" w:rsidP="002947C1">
      <w:pPr>
        <w:rPr>
          <w:rFonts w:ascii="Cambria" w:hAnsi="Cambria" w:cs="Arial"/>
          <w:b/>
          <w:sz w:val="18"/>
          <w:szCs w:val="18"/>
          <w:u w:val="single"/>
        </w:rPr>
      </w:pPr>
    </w:p>
    <w:p w14:paraId="4CCABEEA" w14:textId="77777777" w:rsidR="00FB0D55" w:rsidRDefault="00FB0D55" w:rsidP="00411B01">
      <w:pPr>
        <w:rPr>
          <w:rFonts w:ascii="Cambria" w:hAnsi="Cambria" w:cs="Arial"/>
          <w:b/>
          <w:sz w:val="20"/>
          <w:szCs w:val="20"/>
          <w:u w:val="single"/>
        </w:rPr>
      </w:pPr>
    </w:p>
    <w:p w14:paraId="190AE828" w14:textId="77777777" w:rsidR="00FB0D55" w:rsidRDefault="00FB0D55" w:rsidP="00411B01">
      <w:pPr>
        <w:rPr>
          <w:rFonts w:ascii="Cambria" w:hAnsi="Cambria" w:cs="Arial"/>
          <w:b/>
          <w:sz w:val="20"/>
          <w:szCs w:val="20"/>
          <w:u w:val="single"/>
        </w:rPr>
      </w:pPr>
    </w:p>
    <w:p w14:paraId="10944BED" w14:textId="77777777" w:rsidR="00FB0D55" w:rsidRDefault="00FB0D55" w:rsidP="00411B01">
      <w:pPr>
        <w:rPr>
          <w:rFonts w:ascii="Cambria" w:hAnsi="Cambria" w:cs="Arial"/>
          <w:b/>
          <w:sz w:val="20"/>
          <w:szCs w:val="20"/>
          <w:u w:val="single"/>
        </w:rPr>
      </w:pPr>
    </w:p>
    <w:p w14:paraId="243186C3" w14:textId="77777777" w:rsidR="00FB0D55" w:rsidRDefault="00FB0D55" w:rsidP="00411B01">
      <w:pPr>
        <w:rPr>
          <w:rFonts w:ascii="Cambria" w:hAnsi="Cambria" w:cs="Arial"/>
          <w:b/>
          <w:sz w:val="20"/>
          <w:szCs w:val="20"/>
          <w:u w:val="single"/>
        </w:rPr>
      </w:pPr>
    </w:p>
    <w:p w14:paraId="56A2DBD1" w14:textId="120B0BA7" w:rsidR="00411B01" w:rsidRPr="00334AF0" w:rsidRDefault="00411B01" w:rsidP="00411B01">
      <w:pPr>
        <w:rPr>
          <w:rFonts w:ascii="Cambria" w:hAnsi="Cambria" w:cs="Arial"/>
          <w:b/>
          <w:sz w:val="20"/>
          <w:szCs w:val="20"/>
          <w:u w:val="single"/>
        </w:rPr>
      </w:pPr>
      <w:r w:rsidRPr="00334AF0">
        <w:rPr>
          <w:rFonts w:ascii="Cambria" w:hAnsi="Cambria" w:cs="Arial"/>
          <w:b/>
          <w:sz w:val="20"/>
          <w:szCs w:val="20"/>
          <w:u w:val="single"/>
        </w:rPr>
        <w:lastRenderedPageBreak/>
        <w:t xml:space="preserve">Project </w:t>
      </w:r>
      <w:r w:rsidR="00FB0D55">
        <w:rPr>
          <w:rFonts w:ascii="Cambria" w:hAnsi="Cambria" w:cs="Arial"/>
          <w:b/>
          <w:sz w:val="20"/>
          <w:szCs w:val="20"/>
          <w:u w:val="single"/>
        </w:rPr>
        <w:t>#1</w:t>
      </w:r>
      <w:r w:rsidRPr="00334AF0">
        <w:rPr>
          <w:rFonts w:ascii="Cambria" w:hAnsi="Cambria" w:cs="Arial"/>
          <w:b/>
          <w:sz w:val="20"/>
          <w:szCs w:val="20"/>
          <w:u w:val="single"/>
        </w:rPr>
        <w:t>.</w:t>
      </w:r>
    </w:p>
    <w:p w14:paraId="40D7B7EB" w14:textId="77777777" w:rsidR="00411B01" w:rsidRPr="00457FD2" w:rsidRDefault="00411B01" w:rsidP="00411B01">
      <w:pPr>
        <w:rPr>
          <w:rFonts w:ascii="Cambria" w:hAnsi="Cambria" w:cs="Arial"/>
          <w:b/>
          <w:sz w:val="18"/>
          <w:szCs w:val="18"/>
        </w:rPr>
      </w:pPr>
    </w:p>
    <w:p w14:paraId="2EB787CA" w14:textId="77777777" w:rsidR="00411B01" w:rsidRDefault="00411B01" w:rsidP="00411B01">
      <w:pPr>
        <w:spacing w:before="80"/>
        <w:rPr>
          <w:rFonts w:ascii="Cambria" w:hAnsi="Cambria" w:cs="Arial"/>
          <w:b/>
          <w:i/>
          <w:sz w:val="18"/>
          <w:szCs w:val="18"/>
        </w:rPr>
      </w:pPr>
      <w:proofErr w:type="spellStart"/>
      <w:proofErr w:type="gramStart"/>
      <w:r>
        <w:rPr>
          <w:rFonts w:ascii="Cambria" w:hAnsi="Cambria" w:cs="Arial"/>
          <w:b/>
          <w:i/>
          <w:sz w:val="18"/>
          <w:szCs w:val="18"/>
        </w:rPr>
        <w:t>eChamps</w:t>
      </w:r>
      <w:proofErr w:type="spellEnd"/>
      <w:proofErr w:type="gramEnd"/>
      <w:r w:rsidRPr="00F102A5">
        <w:rPr>
          <w:rFonts w:ascii="Cambria" w:hAnsi="Cambria" w:cs="Arial"/>
          <w:b/>
          <w:i/>
          <w:sz w:val="18"/>
          <w:szCs w:val="18"/>
        </w:rPr>
        <w:t xml:space="preserve"> </w:t>
      </w:r>
      <w:r w:rsidRPr="00457FD2">
        <w:rPr>
          <w:rFonts w:ascii="Cambria" w:hAnsi="Cambria" w:cs="Arial"/>
          <w:b/>
          <w:i/>
          <w:sz w:val="18"/>
          <w:szCs w:val="18"/>
        </w:rPr>
        <w:t>(</w:t>
      </w:r>
      <w:r>
        <w:rPr>
          <w:rFonts w:ascii="Cambria" w:hAnsi="Cambria" w:cs="Arial"/>
          <w:b/>
          <w:i/>
          <w:sz w:val="18"/>
          <w:szCs w:val="18"/>
        </w:rPr>
        <w:t>GD</w:t>
      </w:r>
      <w:r w:rsidRPr="00457FD2">
        <w:rPr>
          <w:rFonts w:ascii="Cambria" w:hAnsi="Cambria" w:cs="Arial"/>
          <w:b/>
          <w:i/>
          <w:sz w:val="18"/>
          <w:szCs w:val="18"/>
        </w:rPr>
        <w:t>)</w:t>
      </w:r>
      <w:r w:rsidRPr="00457FD2">
        <w:rPr>
          <w:rFonts w:ascii="Cambria" w:hAnsi="Cambria" w:cs="Arial"/>
          <w:b/>
          <w:sz w:val="18"/>
          <w:szCs w:val="18"/>
        </w:rPr>
        <w:tab/>
      </w:r>
      <w:r w:rsidRPr="00457FD2">
        <w:rPr>
          <w:rFonts w:ascii="Cambria" w:hAnsi="Cambria" w:cs="Arial"/>
          <w:b/>
          <w:sz w:val="18"/>
          <w:szCs w:val="18"/>
        </w:rPr>
        <w:tab/>
      </w:r>
      <w:r w:rsidRPr="00457FD2">
        <w:rPr>
          <w:rFonts w:ascii="Cambria" w:hAnsi="Cambria" w:cs="Arial"/>
          <w:b/>
          <w:sz w:val="18"/>
          <w:szCs w:val="18"/>
        </w:rPr>
        <w:tab/>
      </w:r>
      <w:r w:rsidRPr="00457FD2">
        <w:rPr>
          <w:rFonts w:ascii="Cambria" w:hAnsi="Cambria" w:cs="Arial"/>
          <w:b/>
          <w:sz w:val="18"/>
          <w:szCs w:val="18"/>
        </w:rPr>
        <w:tab/>
      </w:r>
      <w:r>
        <w:rPr>
          <w:rFonts w:ascii="Cambria" w:hAnsi="Cambria" w:cs="Arial"/>
          <w:b/>
          <w:sz w:val="18"/>
          <w:szCs w:val="18"/>
        </w:rPr>
        <w:tab/>
      </w:r>
      <w:r w:rsidRPr="00457FD2">
        <w:rPr>
          <w:rFonts w:ascii="Cambria" w:hAnsi="Cambria" w:cs="Arial"/>
          <w:b/>
          <w:sz w:val="18"/>
          <w:szCs w:val="18"/>
        </w:rPr>
        <w:tab/>
      </w:r>
      <w:r>
        <w:rPr>
          <w:rFonts w:ascii="Cambria" w:hAnsi="Cambria" w:cs="Arial"/>
          <w:b/>
          <w:sz w:val="18"/>
          <w:szCs w:val="18"/>
        </w:rPr>
        <w:t xml:space="preserve">                                     </w:t>
      </w:r>
      <w:r>
        <w:rPr>
          <w:rFonts w:ascii="Cambria" w:hAnsi="Cambria" w:cs="Arial"/>
          <w:b/>
          <w:i/>
          <w:sz w:val="18"/>
          <w:szCs w:val="18"/>
        </w:rPr>
        <w:t>Dec-2015</w:t>
      </w:r>
      <w:r w:rsidRPr="00457FD2">
        <w:rPr>
          <w:rFonts w:ascii="Cambria" w:hAnsi="Cambria" w:cs="Arial"/>
          <w:b/>
          <w:i/>
          <w:sz w:val="18"/>
          <w:szCs w:val="18"/>
        </w:rPr>
        <w:t xml:space="preserve"> </w:t>
      </w:r>
      <w:r w:rsidR="00413D39">
        <w:rPr>
          <w:rFonts w:ascii="Cambria" w:hAnsi="Cambria" w:cs="Arial"/>
          <w:b/>
          <w:i/>
          <w:sz w:val="18"/>
          <w:szCs w:val="18"/>
        </w:rPr>
        <w:t>to Jun-</w:t>
      </w:r>
      <w:r>
        <w:rPr>
          <w:rFonts w:ascii="Cambria" w:hAnsi="Cambria" w:cs="Arial"/>
          <w:b/>
          <w:i/>
          <w:sz w:val="18"/>
          <w:szCs w:val="18"/>
        </w:rPr>
        <w:t xml:space="preserve"> 2017</w:t>
      </w:r>
    </w:p>
    <w:p w14:paraId="51E12CEB" w14:textId="77777777" w:rsidR="00411B01" w:rsidRPr="00457FD2" w:rsidRDefault="00411B01" w:rsidP="00411B01">
      <w:pPr>
        <w:spacing w:before="80"/>
        <w:rPr>
          <w:rFonts w:ascii="Cambria" w:hAnsi="Cambria" w:cs="Arial"/>
          <w:i/>
          <w:sz w:val="18"/>
          <w:szCs w:val="18"/>
        </w:rPr>
      </w:pPr>
      <w:r w:rsidRPr="00457FD2">
        <w:rPr>
          <w:rFonts w:ascii="Cambria" w:hAnsi="Cambria" w:cs="Arial"/>
          <w:i/>
          <w:sz w:val="18"/>
          <w:szCs w:val="18"/>
        </w:rPr>
        <w:t>Associate consultant</w:t>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t xml:space="preserve">                  </w:t>
      </w:r>
      <w:r>
        <w:rPr>
          <w:rFonts w:ascii="Cambria" w:hAnsi="Cambria" w:cs="Arial"/>
          <w:i/>
          <w:sz w:val="18"/>
          <w:szCs w:val="18"/>
        </w:rPr>
        <w:tab/>
      </w:r>
      <w:r>
        <w:rPr>
          <w:rFonts w:ascii="Cambria" w:hAnsi="Cambria" w:cs="Arial"/>
          <w:i/>
          <w:sz w:val="18"/>
          <w:szCs w:val="18"/>
        </w:rPr>
        <w:tab/>
      </w:r>
      <w:r w:rsidRPr="00457FD2">
        <w:rPr>
          <w:rFonts w:ascii="Cambria" w:hAnsi="Cambria" w:cs="Arial"/>
          <w:i/>
          <w:sz w:val="18"/>
          <w:szCs w:val="18"/>
        </w:rPr>
        <w:t xml:space="preserve">         </w:t>
      </w:r>
      <w:r>
        <w:rPr>
          <w:rFonts w:ascii="Cambria" w:hAnsi="Cambria" w:cs="Arial"/>
          <w:i/>
          <w:sz w:val="18"/>
          <w:szCs w:val="18"/>
        </w:rPr>
        <w:t xml:space="preserve">    </w:t>
      </w:r>
      <w:proofErr w:type="spellStart"/>
      <w:r w:rsidRPr="00457FD2">
        <w:rPr>
          <w:rFonts w:ascii="Cambria" w:hAnsi="Cambria" w:cs="Arial"/>
          <w:i/>
          <w:sz w:val="18"/>
          <w:szCs w:val="18"/>
        </w:rPr>
        <w:t>Capgemini</w:t>
      </w:r>
      <w:proofErr w:type="spellEnd"/>
    </w:p>
    <w:p w14:paraId="468519B9" w14:textId="77777777" w:rsidR="00411B01" w:rsidRDefault="00411B01" w:rsidP="00411B01">
      <w:pPr>
        <w:spacing w:before="80"/>
        <w:rPr>
          <w:rFonts w:ascii="Cambria" w:hAnsi="Cambria" w:cs="Arial"/>
          <w:b/>
          <w:sz w:val="18"/>
          <w:szCs w:val="18"/>
        </w:rPr>
      </w:pPr>
    </w:p>
    <w:p w14:paraId="7B38ACB0" w14:textId="77777777" w:rsidR="00411B01" w:rsidRPr="00457FD2" w:rsidRDefault="00411B01" w:rsidP="00411B01">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xml:space="preserve">:          </w:t>
      </w:r>
      <w:r>
        <w:rPr>
          <w:rFonts w:ascii="Cambria" w:hAnsi="Cambria" w:cs="Arial"/>
          <w:i/>
          <w:sz w:val="18"/>
          <w:szCs w:val="18"/>
        </w:rPr>
        <w:t>HSBC</w:t>
      </w:r>
    </w:p>
    <w:p w14:paraId="4845DE03" w14:textId="77777777" w:rsidR="00411B01" w:rsidRPr="00457FD2" w:rsidRDefault="00411B01" w:rsidP="00411B01">
      <w:pPr>
        <w:pStyle w:val="BodyText"/>
        <w:spacing w:line="276" w:lineRule="auto"/>
        <w:ind w:firstLine="720"/>
        <w:rPr>
          <w:rFonts w:ascii="Cambria" w:hAnsi="Cambria"/>
          <w:noProof/>
          <w:sz w:val="20"/>
        </w:rPr>
      </w:pPr>
      <w:r w:rsidRPr="00457FD2">
        <w:rPr>
          <w:rFonts w:ascii="Cambria" w:hAnsi="Cambria"/>
          <w:b/>
          <w:noProof/>
          <w:sz w:val="20"/>
        </w:rPr>
        <w:t>Team Size</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11</w:t>
      </w:r>
    </w:p>
    <w:p w14:paraId="3B62FF84" w14:textId="77777777" w:rsidR="00411B01" w:rsidRPr="00457FD2" w:rsidRDefault="00411B01" w:rsidP="00411B01">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14:paraId="5FF15068" w14:textId="77777777" w:rsidR="00411B01" w:rsidRDefault="00411B01" w:rsidP="00411B01">
      <w:pPr>
        <w:pStyle w:val="BodyText"/>
        <w:spacing w:line="276" w:lineRule="auto"/>
        <w:ind w:firstLine="720"/>
        <w:rPr>
          <w:rFonts w:ascii="Cambria" w:hAnsi="Cambria"/>
          <w:noProof/>
          <w:sz w:val="20"/>
        </w:rPr>
      </w:pPr>
      <w:r w:rsidRPr="00457FD2">
        <w:rPr>
          <w:rFonts w:ascii="Cambria" w:hAnsi="Cambria"/>
          <w:b/>
          <w:noProof/>
          <w:sz w:val="20"/>
        </w:rPr>
        <w:t>Technologies</w:t>
      </w:r>
      <w:r>
        <w:rPr>
          <w:rFonts w:ascii="Cambria" w:hAnsi="Cambria"/>
          <w:noProof/>
          <w:sz w:val="20"/>
        </w:rPr>
        <w:tab/>
        <w:t xml:space="preserve">   </w:t>
      </w:r>
      <w:r>
        <w:rPr>
          <w:rFonts w:ascii="Cambria" w:hAnsi="Cambria"/>
          <w:noProof/>
          <w:sz w:val="20"/>
        </w:rPr>
        <w:tab/>
        <w:t>:          Spring, Hibernate, Restful webservices,</w:t>
      </w:r>
    </w:p>
    <w:p w14:paraId="47A67D5F" w14:textId="77777777" w:rsidR="00411B01" w:rsidRPr="00457FD2" w:rsidRDefault="00411B01" w:rsidP="00411B01">
      <w:pPr>
        <w:pStyle w:val="BodyText"/>
        <w:spacing w:line="276" w:lineRule="auto"/>
        <w:rPr>
          <w:rFonts w:ascii="Cambria" w:hAnsi="Cambria"/>
          <w:noProof/>
          <w:sz w:val="20"/>
        </w:rPr>
      </w:pPr>
      <w:r>
        <w:rPr>
          <w:rFonts w:ascii="Cambria" w:hAnsi="Cambria"/>
          <w:noProof/>
          <w:sz w:val="20"/>
        </w:rPr>
        <w:t xml:space="preserve">                                                                             JAX-WS </w:t>
      </w:r>
      <w:r w:rsidRPr="00457FD2">
        <w:rPr>
          <w:rFonts w:ascii="Cambria" w:hAnsi="Cambria"/>
          <w:noProof/>
          <w:sz w:val="20"/>
        </w:rPr>
        <w:t>and Oracle</w:t>
      </w:r>
    </w:p>
    <w:p w14:paraId="59248C50" w14:textId="77777777" w:rsidR="00411B01" w:rsidRPr="00457FD2" w:rsidRDefault="00411B01" w:rsidP="00411B01">
      <w:pPr>
        <w:pStyle w:val="BodyText"/>
        <w:spacing w:line="276" w:lineRule="auto"/>
        <w:ind w:firstLine="720"/>
        <w:rPr>
          <w:rFonts w:ascii="Cambria" w:hAnsi="Cambria"/>
          <w:noProof/>
          <w:sz w:val="20"/>
        </w:rPr>
      </w:pPr>
      <w:r w:rsidRPr="00457FD2">
        <w:rPr>
          <w:rFonts w:ascii="Cambria" w:hAnsi="Cambria"/>
          <w:b/>
          <w:noProof/>
          <w:sz w:val="20"/>
        </w:rPr>
        <w:t>App Server</w:t>
      </w:r>
      <w:r>
        <w:rPr>
          <w:rFonts w:ascii="Cambria" w:hAnsi="Cambria"/>
          <w:noProof/>
          <w:sz w:val="20"/>
        </w:rPr>
        <w:tab/>
      </w:r>
      <w:r>
        <w:rPr>
          <w:rFonts w:ascii="Cambria" w:hAnsi="Cambria"/>
          <w:noProof/>
          <w:sz w:val="20"/>
        </w:rPr>
        <w:tab/>
        <w:t>:          Websphere</w:t>
      </w:r>
    </w:p>
    <w:p w14:paraId="6A27BAFE" w14:textId="77777777" w:rsidR="00411B01" w:rsidRPr="00457FD2" w:rsidRDefault="00411B01" w:rsidP="00411B01">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RTC, RAD</w:t>
      </w:r>
    </w:p>
    <w:p w14:paraId="113D8BA0" w14:textId="77777777" w:rsidR="00411B01" w:rsidRPr="00457FD2" w:rsidRDefault="00411B01" w:rsidP="00411B01">
      <w:pPr>
        <w:pStyle w:val="BodyText"/>
        <w:spacing w:line="276" w:lineRule="auto"/>
        <w:ind w:firstLine="720"/>
        <w:rPr>
          <w:rFonts w:ascii="Cambria" w:hAnsi="Cambria" w:cs="Arial"/>
          <w:b/>
          <w:sz w:val="18"/>
          <w:szCs w:val="18"/>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Pr>
          <w:rFonts w:ascii="Cambria" w:hAnsi="Cambria" w:cs="Arial"/>
          <w:i/>
          <w:sz w:val="18"/>
          <w:szCs w:val="18"/>
        </w:rPr>
        <w:t>Dec-2015</w:t>
      </w:r>
      <w:r w:rsidRPr="00334AF0">
        <w:rPr>
          <w:rFonts w:ascii="Cambria" w:hAnsi="Cambria" w:cs="Arial"/>
          <w:i/>
          <w:sz w:val="18"/>
          <w:szCs w:val="18"/>
        </w:rPr>
        <w:t xml:space="preserve"> to </w:t>
      </w:r>
      <w:r>
        <w:rPr>
          <w:rFonts w:ascii="Cambria" w:hAnsi="Cambria" w:cs="Arial"/>
          <w:i/>
          <w:sz w:val="18"/>
          <w:szCs w:val="18"/>
        </w:rPr>
        <w:t>Jun-2017</w:t>
      </w:r>
    </w:p>
    <w:p w14:paraId="01223B71" w14:textId="77777777" w:rsidR="00411B01" w:rsidRDefault="00411B01" w:rsidP="00411B01">
      <w:pPr>
        <w:rPr>
          <w:rFonts w:ascii="Cambria" w:hAnsi="Cambria"/>
          <w:noProof/>
          <w:sz w:val="20"/>
          <w:szCs w:val="20"/>
        </w:rPr>
      </w:pPr>
    </w:p>
    <w:p w14:paraId="194F0803" w14:textId="77777777" w:rsidR="00411B01" w:rsidRDefault="00411B01" w:rsidP="00411B01">
      <w:pPr>
        <w:pStyle w:val="ResumeBodyChar"/>
        <w:spacing w:before="0"/>
        <w:jc w:val="both"/>
        <w:rPr>
          <w:rFonts w:ascii="Cambria" w:hAnsi="Cambria"/>
          <w:szCs w:val="20"/>
        </w:rPr>
      </w:pPr>
      <w:r>
        <w:rPr>
          <w:rFonts w:ascii="Cambria" w:hAnsi="Cambria"/>
          <w:szCs w:val="20"/>
        </w:rPr>
        <w:t xml:space="preserve">                                               </w:t>
      </w:r>
    </w:p>
    <w:p w14:paraId="07F32A25" w14:textId="1B0B9B24" w:rsidR="00411B01" w:rsidRDefault="00411B01" w:rsidP="00411B01">
      <w:pPr>
        <w:pStyle w:val="ResumeBodyChar"/>
        <w:spacing w:before="0"/>
        <w:jc w:val="both"/>
        <w:rPr>
          <w:rFonts w:ascii="Cambria" w:hAnsi="Cambria"/>
          <w:szCs w:val="20"/>
        </w:rPr>
      </w:pPr>
      <w:r>
        <w:rPr>
          <w:rFonts w:ascii="Cambria" w:hAnsi="Cambria"/>
          <w:szCs w:val="20"/>
        </w:rPr>
        <w:t xml:space="preserve">                                  </w:t>
      </w:r>
      <w:proofErr w:type="spellStart"/>
      <w:proofErr w:type="gramStart"/>
      <w:r>
        <w:rPr>
          <w:rFonts w:ascii="Cambria" w:hAnsi="Cambria"/>
          <w:szCs w:val="20"/>
        </w:rPr>
        <w:t>eChamps</w:t>
      </w:r>
      <w:proofErr w:type="spellEnd"/>
      <w:proofErr w:type="gramEnd"/>
      <w:r>
        <w:rPr>
          <w:rFonts w:ascii="Cambria" w:hAnsi="Cambria"/>
          <w:szCs w:val="20"/>
        </w:rPr>
        <w:t xml:space="preserve"> stands for Electronic Cardholder Account Management Processing System.  </w:t>
      </w:r>
      <w:proofErr w:type="spellStart"/>
      <w:proofErr w:type="gramStart"/>
      <w:r>
        <w:rPr>
          <w:rFonts w:ascii="Cambria" w:hAnsi="Cambria"/>
          <w:szCs w:val="20"/>
        </w:rPr>
        <w:t>eChamps</w:t>
      </w:r>
      <w:proofErr w:type="spellEnd"/>
      <w:proofErr w:type="gramEnd"/>
      <w:r>
        <w:rPr>
          <w:rFonts w:ascii="Cambria" w:hAnsi="Cambria"/>
          <w:szCs w:val="20"/>
        </w:rPr>
        <w:t xml:space="preserve"> is a graphical user interface used by the </w:t>
      </w:r>
      <w:r w:rsidR="00413D39">
        <w:rPr>
          <w:rFonts w:ascii="Cambria" w:hAnsi="Cambria"/>
          <w:szCs w:val="20"/>
        </w:rPr>
        <w:t>CSR (</w:t>
      </w:r>
      <w:r>
        <w:rPr>
          <w:rFonts w:ascii="Cambria" w:hAnsi="Cambria"/>
          <w:szCs w:val="20"/>
        </w:rPr>
        <w:t>Customer Service Representative). In operation today if provides more than 14000 users on four continents a powerful,</w:t>
      </w:r>
      <w:r w:rsidR="00FB0D55">
        <w:rPr>
          <w:rFonts w:ascii="Cambria" w:hAnsi="Cambria"/>
          <w:szCs w:val="20"/>
        </w:rPr>
        <w:t xml:space="preserve"> </w:t>
      </w:r>
      <w:r>
        <w:rPr>
          <w:rFonts w:ascii="Cambria" w:hAnsi="Cambria"/>
          <w:szCs w:val="20"/>
        </w:rPr>
        <w:t>flexible browser based interface for a wide spectrum of consumer finance operations, including 1.customer services 2.Froud and Risk 3. Disputes and Chargebacks 4.Commercial.</w:t>
      </w:r>
    </w:p>
    <w:p w14:paraId="16A47E43" w14:textId="77777777" w:rsidR="00411B01" w:rsidRDefault="00411B01" w:rsidP="00411B01">
      <w:pPr>
        <w:pStyle w:val="ResumeBodyChar"/>
        <w:spacing w:before="0"/>
        <w:jc w:val="both"/>
        <w:rPr>
          <w:rFonts w:ascii="Cambria" w:hAnsi="Cambria"/>
          <w:szCs w:val="20"/>
        </w:rPr>
      </w:pPr>
    </w:p>
    <w:p w14:paraId="3F8C7DA2" w14:textId="7CE02DF6" w:rsidR="00411B01" w:rsidRDefault="00411B01" w:rsidP="00411B01">
      <w:pPr>
        <w:pStyle w:val="ResumeBodyChar"/>
        <w:spacing w:before="0"/>
        <w:jc w:val="both"/>
        <w:rPr>
          <w:rFonts w:ascii="Cambria" w:hAnsi="Cambria"/>
          <w:szCs w:val="20"/>
        </w:rPr>
      </w:pPr>
      <w:r>
        <w:rPr>
          <w:rFonts w:ascii="Cambria" w:hAnsi="Cambria"/>
          <w:szCs w:val="20"/>
        </w:rPr>
        <w:t xml:space="preserve">Regional implementations follower in these countries/regions. Mexico, Canada, </w:t>
      </w:r>
      <w:r w:rsidR="00FB0D55">
        <w:rPr>
          <w:rFonts w:ascii="Cambria" w:hAnsi="Cambria"/>
          <w:szCs w:val="20"/>
        </w:rPr>
        <w:t>Middle</w:t>
      </w:r>
      <w:r>
        <w:rPr>
          <w:rFonts w:ascii="Cambria" w:hAnsi="Cambria"/>
          <w:szCs w:val="20"/>
        </w:rPr>
        <w:t xml:space="preserve"> East and </w:t>
      </w:r>
      <w:proofErr w:type="spellStart"/>
      <w:r>
        <w:rPr>
          <w:rFonts w:ascii="Cambria" w:hAnsi="Cambria"/>
          <w:szCs w:val="20"/>
        </w:rPr>
        <w:t>Malasia</w:t>
      </w:r>
      <w:proofErr w:type="spellEnd"/>
      <w:r>
        <w:rPr>
          <w:rFonts w:ascii="Cambria" w:hAnsi="Cambria"/>
          <w:szCs w:val="20"/>
        </w:rPr>
        <w:t xml:space="preserve">, North America, Brazil. No matter what task user need to </w:t>
      </w:r>
      <w:r w:rsidR="00FB0D55">
        <w:rPr>
          <w:rFonts w:ascii="Cambria" w:hAnsi="Cambria"/>
          <w:szCs w:val="20"/>
        </w:rPr>
        <w:t>perform</w:t>
      </w:r>
      <w:r>
        <w:rPr>
          <w:rFonts w:ascii="Cambria" w:hAnsi="Cambria"/>
          <w:szCs w:val="20"/>
        </w:rPr>
        <w:t xml:space="preserve"> in </w:t>
      </w:r>
      <w:proofErr w:type="spellStart"/>
      <w:r>
        <w:rPr>
          <w:rFonts w:ascii="Cambria" w:hAnsi="Cambria"/>
          <w:szCs w:val="20"/>
        </w:rPr>
        <w:t>eChamps</w:t>
      </w:r>
      <w:proofErr w:type="spellEnd"/>
      <w:r>
        <w:rPr>
          <w:rFonts w:ascii="Cambria" w:hAnsi="Cambria"/>
          <w:szCs w:val="20"/>
        </w:rPr>
        <w:t>, you will always begin by logging in and then searching for a particular account by entering below listed criteria. This is accomplished by performing one of four types of searches 1. Customer Account Search 2. Demographic search 3. Company name 4.courier reference number search</w:t>
      </w:r>
    </w:p>
    <w:p w14:paraId="0BBC9545" w14:textId="77777777" w:rsidR="00411B01" w:rsidRPr="004171EB" w:rsidRDefault="00411B01" w:rsidP="00411B01">
      <w:pPr>
        <w:rPr>
          <w:rFonts w:ascii="Cambria" w:hAnsi="Cambria"/>
          <w:noProof/>
          <w:sz w:val="20"/>
          <w:szCs w:val="20"/>
        </w:rPr>
      </w:pPr>
    </w:p>
    <w:p w14:paraId="5CB738F4" w14:textId="77777777" w:rsidR="00411B01" w:rsidRDefault="00411B01" w:rsidP="00411B01">
      <w:pPr>
        <w:rPr>
          <w:rFonts w:ascii="Cambria" w:hAnsi="Cambria"/>
          <w:b/>
          <w:noProof/>
          <w:sz w:val="20"/>
          <w:szCs w:val="20"/>
          <w:u w:val="single"/>
        </w:rPr>
      </w:pPr>
    </w:p>
    <w:p w14:paraId="7C10CE04" w14:textId="77777777" w:rsidR="00411B01" w:rsidRPr="00457FD2" w:rsidRDefault="00411B01" w:rsidP="00411B01">
      <w:pPr>
        <w:rPr>
          <w:rFonts w:ascii="Cambria" w:hAnsi="Cambria"/>
          <w:b/>
          <w:noProof/>
          <w:sz w:val="20"/>
          <w:szCs w:val="20"/>
          <w:u w:val="single"/>
        </w:rPr>
      </w:pPr>
      <w:r w:rsidRPr="00457FD2">
        <w:rPr>
          <w:rFonts w:ascii="Cambria" w:hAnsi="Cambria"/>
          <w:b/>
          <w:noProof/>
          <w:sz w:val="20"/>
          <w:szCs w:val="20"/>
          <w:u w:val="single"/>
        </w:rPr>
        <w:t>Responsibilities:</w:t>
      </w:r>
    </w:p>
    <w:p w14:paraId="2BBC6671" w14:textId="77777777" w:rsidR="00411B01" w:rsidRPr="00457FD2" w:rsidRDefault="00411B01" w:rsidP="00411B01">
      <w:pPr>
        <w:rPr>
          <w:rFonts w:ascii="Cambria" w:hAnsi="Cambria"/>
          <w:sz w:val="20"/>
          <w:szCs w:val="20"/>
        </w:rPr>
      </w:pPr>
    </w:p>
    <w:p w14:paraId="75B2C19B" w14:textId="77777777" w:rsidR="00411B01" w:rsidRDefault="00411B01" w:rsidP="00411B01">
      <w:pPr>
        <w:pStyle w:val="ResumeBodyChar"/>
        <w:numPr>
          <w:ilvl w:val="0"/>
          <w:numId w:val="14"/>
        </w:numPr>
        <w:jc w:val="both"/>
        <w:rPr>
          <w:rFonts w:ascii="Cambria" w:hAnsi="Cambria"/>
          <w:szCs w:val="20"/>
        </w:rPr>
      </w:pPr>
      <w:r>
        <w:rPr>
          <w:rFonts w:ascii="Cambria" w:hAnsi="Cambria"/>
          <w:szCs w:val="20"/>
        </w:rPr>
        <w:t xml:space="preserve">As Software Consultant, working in as a developer in a team of 10 developers and one team lead.  </w:t>
      </w:r>
    </w:p>
    <w:p w14:paraId="65BA5F3A" w14:textId="77777777" w:rsidR="00411B01" w:rsidRDefault="00411B01" w:rsidP="00411B01">
      <w:pPr>
        <w:pStyle w:val="ResumeBodyChar"/>
        <w:numPr>
          <w:ilvl w:val="0"/>
          <w:numId w:val="14"/>
        </w:numPr>
        <w:jc w:val="both"/>
        <w:rPr>
          <w:rFonts w:ascii="Cambria" w:hAnsi="Cambria"/>
          <w:szCs w:val="20"/>
        </w:rPr>
      </w:pPr>
      <w:r>
        <w:rPr>
          <w:rFonts w:ascii="Cambria" w:hAnsi="Cambria"/>
          <w:szCs w:val="20"/>
        </w:rPr>
        <w:t xml:space="preserve">Involved into the group meetings with managers, team members for status updates, and onsite calls, issue tracking </w:t>
      </w:r>
      <w:r w:rsidR="00413D39">
        <w:rPr>
          <w:rFonts w:ascii="Cambria" w:hAnsi="Cambria"/>
          <w:szCs w:val="20"/>
        </w:rPr>
        <w:t>and</w:t>
      </w:r>
      <w:r>
        <w:rPr>
          <w:rFonts w:ascii="Cambria" w:hAnsi="Cambria"/>
          <w:szCs w:val="20"/>
        </w:rPr>
        <w:t xml:space="preserve"> knowledge sharing.</w:t>
      </w:r>
    </w:p>
    <w:p w14:paraId="39E42117" w14:textId="77777777" w:rsidR="00411B01" w:rsidRDefault="00411B01" w:rsidP="00411B01">
      <w:pPr>
        <w:pStyle w:val="ResumeBodyChar"/>
        <w:numPr>
          <w:ilvl w:val="0"/>
          <w:numId w:val="14"/>
        </w:numPr>
        <w:jc w:val="both"/>
        <w:rPr>
          <w:rFonts w:ascii="Cambria" w:hAnsi="Cambria"/>
          <w:szCs w:val="20"/>
        </w:rPr>
      </w:pPr>
      <w:r>
        <w:rPr>
          <w:rFonts w:ascii="Cambria" w:hAnsi="Cambria"/>
          <w:szCs w:val="20"/>
        </w:rPr>
        <w:t>Requirement analysis and design.</w:t>
      </w:r>
    </w:p>
    <w:p w14:paraId="7FD65435" w14:textId="77777777" w:rsidR="00411B01" w:rsidRDefault="00411B01" w:rsidP="00411B01">
      <w:pPr>
        <w:pStyle w:val="ResumeBodyChar"/>
        <w:numPr>
          <w:ilvl w:val="0"/>
          <w:numId w:val="14"/>
        </w:numPr>
        <w:jc w:val="both"/>
        <w:rPr>
          <w:rFonts w:ascii="Cambria" w:hAnsi="Cambria"/>
          <w:szCs w:val="20"/>
        </w:rPr>
      </w:pPr>
      <w:r>
        <w:rPr>
          <w:rFonts w:ascii="Cambria" w:hAnsi="Cambria"/>
          <w:szCs w:val="20"/>
        </w:rPr>
        <w:t xml:space="preserve">Involved in documentation, testing, build &amp; </w:t>
      </w:r>
      <w:r w:rsidR="00413D39">
        <w:rPr>
          <w:rFonts w:ascii="Cambria" w:hAnsi="Cambria"/>
          <w:szCs w:val="20"/>
        </w:rPr>
        <w:t>developing</w:t>
      </w:r>
      <w:r>
        <w:rPr>
          <w:rFonts w:ascii="Cambria" w:hAnsi="Cambria"/>
          <w:szCs w:val="20"/>
        </w:rPr>
        <w:t xml:space="preserve"> part of </w:t>
      </w:r>
      <w:proofErr w:type="spellStart"/>
      <w:r>
        <w:rPr>
          <w:rFonts w:ascii="Cambria" w:hAnsi="Cambria"/>
          <w:szCs w:val="20"/>
        </w:rPr>
        <w:t>hsbc</w:t>
      </w:r>
      <w:proofErr w:type="spellEnd"/>
      <w:r>
        <w:rPr>
          <w:rFonts w:ascii="Cambria" w:hAnsi="Cambria"/>
          <w:szCs w:val="20"/>
        </w:rPr>
        <w:t xml:space="preserve"> bank, </w:t>
      </w:r>
      <w:proofErr w:type="spellStart"/>
      <w:r w:rsidR="00413D39">
        <w:rPr>
          <w:rFonts w:ascii="Cambria" w:hAnsi="Cambria"/>
          <w:szCs w:val="20"/>
        </w:rPr>
        <w:t>eChamps</w:t>
      </w:r>
      <w:proofErr w:type="spellEnd"/>
      <w:r>
        <w:rPr>
          <w:rFonts w:ascii="Cambria" w:hAnsi="Cambria"/>
          <w:szCs w:val="20"/>
        </w:rPr>
        <w:t xml:space="preserve"> Project. </w:t>
      </w:r>
    </w:p>
    <w:p w14:paraId="5C6961D3" w14:textId="77777777" w:rsidR="00411B01" w:rsidRDefault="00411B01" w:rsidP="00411B01">
      <w:pPr>
        <w:pStyle w:val="ResumeBodyChar"/>
        <w:numPr>
          <w:ilvl w:val="0"/>
          <w:numId w:val="14"/>
        </w:numPr>
        <w:jc w:val="both"/>
        <w:rPr>
          <w:rFonts w:ascii="Cambria" w:hAnsi="Cambria"/>
          <w:szCs w:val="20"/>
        </w:rPr>
      </w:pPr>
      <w:r>
        <w:rPr>
          <w:rFonts w:ascii="Cambria" w:hAnsi="Cambria"/>
          <w:szCs w:val="20"/>
        </w:rPr>
        <w:t xml:space="preserve">Involved in testing the error messages and solving using </w:t>
      </w:r>
      <w:r w:rsidR="00413D39">
        <w:rPr>
          <w:rFonts w:ascii="Cambria" w:hAnsi="Cambria"/>
          <w:szCs w:val="20"/>
        </w:rPr>
        <w:t>spring</w:t>
      </w:r>
      <w:r>
        <w:rPr>
          <w:rFonts w:ascii="Cambria" w:hAnsi="Cambria"/>
          <w:szCs w:val="20"/>
        </w:rPr>
        <w:t>.</w:t>
      </w:r>
    </w:p>
    <w:p w14:paraId="51DABD22" w14:textId="77777777" w:rsidR="00F04E75" w:rsidRDefault="00F04E75" w:rsidP="002947C1">
      <w:pPr>
        <w:rPr>
          <w:rFonts w:ascii="Cambria" w:hAnsi="Cambria" w:cs="Arial"/>
          <w:b/>
          <w:sz w:val="18"/>
          <w:szCs w:val="18"/>
          <w:u w:val="single"/>
        </w:rPr>
      </w:pPr>
    </w:p>
    <w:p w14:paraId="4F96A741" w14:textId="77777777" w:rsidR="00F04E75" w:rsidRDefault="00F04E75" w:rsidP="002947C1">
      <w:pPr>
        <w:rPr>
          <w:rFonts w:ascii="Cambria" w:hAnsi="Cambria" w:cs="Arial"/>
          <w:b/>
          <w:sz w:val="18"/>
          <w:szCs w:val="18"/>
          <w:u w:val="single"/>
        </w:rPr>
      </w:pPr>
    </w:p>
    <w:p w14:paraId="619B43A6" w14:textId="77777777" w:rsidR="00F04E75" w:rsidRDefault="00F04E75" w:rsidP="002947C1">
      <w:pPr>
        <w:rPr>
          <w:rFonts w:ascii="Cambria" w:hAnsi="Cambria" w:cs="Arial"/>
          <w:b/>
          <w:sz w:val="18"/>
          <w:szCs w:val="18"/>
          <w:u w:val="single"/>
        </w:rPr>
      </w:pPr>
    </w:p>
    <w:p w14:paraId="1C7F2BBF" w14:textId="77777777" w:rsidR="00F04E75" w:rsidRDefault="00F04E75" w:rsidP="002947C1">
      <w:pPr>
        <w:rPr>
          <w:rFonts w:ascii="Cambria" w:hAnsi="Cambria" w:cs="Arial"/>
          <w:b/>
          <w:sz w:val="18"/>
          <w:szCs w:val="18"/>
          <w:u w:val="single"/>
        </w:rPr>
      </w:pPr>
    </w:p>
    <w:p w14:paraId="55BDFC34" w14:textId="77777777" w:rsidR="00F04E75" w:rsidRDefault="00F04E75" w:rsidP="002947C1">
      <w:pPr>
        <w:rPr>
          <w:rFonts w:ascii="Cambria" w:hAnsi="Cambria" w:cs="Arial"/>
          <w:b/>
          <w:sz w:val="18"/>
          <w:szCs w:val="18"/>
          <w:u w:val="single"/>
        </w:rPr>
      </w:pPr>
    </w:p>
    <w:p w14:paraId="74812B1B" w14:textId="77777777" w:rsidR="00F04E75" w:rsidRDefault="00F04E75" w:rsidP="002947C1">
      <w:pPr>
        <w:rPr>
          <w:rFonts w:ascii="Cambria" w:hAnsi="Cambria" w:cs="Arial"/>
          <w:b/>
          <w:sz w:val="18"/>
          <w:szCs w:val="18"/>
          <w:u w:val="single"/>
        </w:rPr>
      </w:pPr>
    </w:p>
    <w:p w14:paraId="1A5FB14F" w14:textId="77777777" w:rsidR="00F04E75" w:rsidRDefault="00F04E75" w:rsidP="002947C1">
      <w:pPr>
        <w:rPr>
          <w:rFonts w:ascii="Cambria" w:hAnsi="Cambria" w:cs="Arial"/>
          <w:b/>
          <w:sz w:val="18"/>
          <w:szCs w:val="18"/>
          <w:u w:val="single"/>
        </w:rPr>
      </w:pPr>
    </w:p>
    <w:p w14:paraId="6421D8F9" w14:textId="77777777" w:rsidR="00F04E75" w:rsidRDefault="00F04E75" w:rsidP="002947C1">
      <w:pPr>
        <w:rPr>
          <w:rFonts w:ascii="Cambria" w:hAnsi="Cambria" w:cs="Arial"/>
          <w:b/>
          <w:sz w:val="18"/>
          <w:szCs w:val="18"/>
          <w:u w:val="single"/>
        </w:rPr>
      </w:pPr>
    </w:p>
    <w:p w14:paraId="018DA7EB" w14:textId="77777777" w:rsidR="00F04E75" w:rsidRDefault="00F04E75" w:rsidP="002947C1">
      <w:pPr>
        <w:rPr>
          <w:rFonts w:ascii="Cambria" w:hAnsi="Cambria" w:cs="Arial"/>
          <w:b/>
          <w:sz w:val="18"/>
          <w:szCs w:val="18"/>
          <w:u w:val="single"/>
        </w:rPr>
      </w:pPr>
    </w:p>
    <w:p w14:paraId="326FA595" w14:textId="77777777" w:rsidR="00F04E75" w:rsidRDefault="00F04E75" w:rsidP="002947C1">
      <w:pPr>
        <w:rPr>
          <w:rFonts w:ascii="Cambria" w:hAnsi="Cambria" w:cs="Arial"/>
          <w:b/>
          <w:sz w:val="18"/>
          <w:szCs w:val="18"/>
          <w:u w:val="single"/>
        </w:rPr>
      </w:pPr>
    </w:p>
    <w:p w14:paraId="00301C5A" w14:textId="77777777" w:rsidR="00457FD2" w:rsidRDefault="00457FD2" w:rsidP="002947C1">
      <w:pPr>
        <w:rPr>
          <w:rFonts w:ascii="Cambria" w:hAnsi="Cambria" w:cs="Arial"/>
          <w:b/>
          <w:sz w:val="18"/>
          <w:szCs w:val="18"/>
          <w:u w:val="single"/>
        </w:rPr>
      </w:pPr>
    </w:p>
    <w:p w14:paraId="50BC51CB" w14:textId="77777777" w:rsidR="00457FD2" w:rsidRDefault="00457FD2" w:rsidP="002947C1">
      <w:pPr>
        <w:rPr>
          <w:rFonts w:ascii="Cambria" w:hAnsi="Cambria" w:cs="Arial"/>
          <w:b/>
          <w:sz w:val="18"/>
          <w:szCs w:val="18"/>
          <w:u w:val="single"/>
        </w:rPr>
      </w:pPr>
    </w:p>
    <w:p w14:paraId="639AB791" w14:textId="77777777" w:rsidR="00457FD2" w:rsidRDefault="00457FD2" w:rsidP="002947C1">
      <w:pPr>
        <w:rPr>
          <w:rFonts w:ascii="Cambria" w:hAnsi="Cambria" w:cs="Arial"/>
          <w:b/>
          <w:sz w:val="18"/>
          <w:szCs w:val="18"/>
          <w:u w:val="single"/>
        </w:rPr>
      </w:pPr>
    </w:p>
    <w:sectPr w:rsidR="00457FD2" w:rsidSect="001E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venir 45">
    <w:altName w:val="Courier New"/>
    <w:panose1 w:val="000003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D3296"/>
    <w:multiLevelType w:val="hybridMultilevel"/>
    <w:tmpl w:val="AB12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9D008D"/>
    <w:multiLevelType w:val="hybridMultilevel"/>
    <w:tmpl w:val="88E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A14"/>
    <w:multiLevelType w:val="hybridMultilevel"/>
    <w:tmpl w:val="3A46E4CA"/>
    <w:lvl w:ilvl="0" w:tplc="00000000">
      <w:start w:val="1"/>
      <w:numFmt w:val="bullet"/>
      <w:lvlText w:val=""/>
      <w:lvlJc w:val="left"/>
      <w:pPr>
        <w:ind w:left="720" w:hanging="360"/>
      </w:pPr>
      <w:rPr>
        <w:rFonts w:ascii="Symbol" w:eastAsia="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7B1D"/>
    <w:multiLevelType w:val="hybridMultilevel"/>
    <w:tmpl w:val="A91626F4"/>
    <w:lvl w:ilvl="0" w:tplc="04090001">
      <w:start w:val="1"/>
      <w:numFmt w:val="bullet"/>
      <w:lvlText w:val=""/>
      <w:lvlJc w:val="left"/>
      <w:pPr>
        <w:ind w:left="720" w:hanging="360"/>
      </w:pPr>
      <w:rPr>
        <w:rFonts w:ascii="Symbol" w:hAnsi="Symbol" w:cs="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75F"/>
    <w:multiLevelType w:val="hybridMultilevel"/>
    <w:tmpl w:val="B824DE74"/>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1070E8"/>
    <w:multiLevelType w:val="hybridMultilevel"/>
    <w:tmpl w:val="6EC4E690"/>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7588F"/>
    <w:multiLevelType w:val="hybridMultilevel"/>
    <w:tmpl w:val="6E34480E"/>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50989"/>
    <w:multiLevelType w:val="hybridMultilevel"/>
    <w:tmpl w:val="0FEACA92"/>
    <w:lvl w:ilvl="0" w:tplc="04090001">
      <w:start w:val="1"/>
      <w:numFmt w:val="bullet"/>
      <w:lvlText w:val=""/>
      <w:lvlJc w:val="left"/>
      <w:pPr>
        <w:ind w:left="720" w:hanging="360"/>
      </w:pPr>
      <w:rPr>
        <w:rFonts w:ascii="Symbol" w:hAnsi="Symbol" w:cs="Symbol" w:hint="default"/>
        <w:sz w:val="20"/>
      </w:rPr>
    </w:lvl>
    <w:lvl w:ilvl="1" w:tplc="04090001">
      <w:start w:val="1"/>
      <w:numFmt w:val="bullet"/>
      <w:lvlText w:val=""/>
      <w:lvlJc w:val="left"/>
      <w:pPr>
        <w:ind w:left="1710" w:hanging="360"/>
      </w:pPr>
      <w:rPr>
        <w:rFonts w:ascii="Symbol" w:hAnsi="Symbol" w:cs="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D74"/>
    <w:multiLevelType w:val="hybridMultilevel"/>
    <w:tmpl w:val="38A4595C"/>
    <w:lvl w:ilvl="0" w:tplc="E88AA1C2">
      <w:start w:val="1"/>
      <w:numFmt w:val="decimal"/>
      <w:lvlText w:val="%1."/>
      <w:lvlJc w:val="left"/>
      <w:pPr>
        <w:tabs>
          <w:tab w:val="num" w:pos="1260"/>
        </w:tabs>
        <w:ind w:left="1260" w:hanging="360"/>
      </w:pPr>
      <w:rPr>
        <w:rFonts w:ascii="Avenir 45" w:eastAsia="Times New Roman" w:hAnsi="Avenir 45" w:cs="Times New Roman"/>
      </w:rPr>
    </w:lvl>
    <w:lvl w:ilvl="1" w:tplc="04090001">
      <w:start w:val="1"/>
      <w:numFmt w:val="bullet"/>
      <w:lvlText w:val=""/>
      <w:lvlJc w:val="left"/>
      <w:pPr>
        <w:tabs>
          <w:tab w:val="num" w:pos="1710"/>
        </w:tabs>
        <w:ind w:left="1710" w:hanging="360"/>
      </w:pPr>
      <w:rPr>
        <w:rFonts w:ascii="Symbol" w:hAnsi="Symbol" w:cs="Symbol" w:hint="default"/>
        <w:sz w:val="20"/>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abstractNum w:abstractNumId="10" w15:restartNumberingAfterBreak="0">
    <w:nsid w:val="67EC1431"/>
    <w:multiLevelType w:val="hybridMultilevel"/>
    <w:tmpl w:val="C4EC1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8B2140"/>
    <w:multiLevelType w:val="hybridMultilevel"/>
    <w:tmpl w:val="1CECF96C"/>
    <w:lvl w:ilvl="0" w:tplc="E88AA1C2">
      <w:start w:val="1"/>
      <w:numFmt w:val="decimal"/>
      <w:lvlText w:val="%1."/>
      <w:lvlJc w:val="left"/>
      <w:pPr>
        <w:tabs>
          <w:tab w:val="num" w:pos="1260"/>
        </w:tabs>
        <w:ind w:left="1260" w:hanging="360"/>
      </w:pPr>
      <w:rPr>
        <w:rFonts w:ascii="Avenir 45" w:eastAsia="Times New Roman" w:hAnsi="Avenir 45" w:cs="Times New Roman"/>
      </w:rPr>
    </w:lvl>
    <w:lvl w:ilvl="1" w:tplc="48C8B22E">
      <w:start w:val="1"/>
      <w:numFmt w:val="decimal"/>
      <w:lvlText w:val="%2."/>
      <w:lvlJc w:val="left"/>
      <w:pPr>
        <w:tabs>
          <w:tab w:val="num" w:pos="1710"/>
        </w:tabs>
        <w:ind w:left="1710" w:hanging="360"/>
      </w:pPr>
      <w:rPr>
        <w:rFonts w:ascii="Avenir 45" w:eastAsia="Times New Roman" w:hAnsi="Avenir 45" w:cs="Times New Roman"/>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num w:numId="1">
    <w:abstractNumId w:val="5"/>
  </w:num>
  <w:num w:numId="2">
    <w:abstractNumId w:val="2"/>
  </w:num>
  <w:num w:numId="3">
    <w:abstractNumId w:val="6"/>
  </w:num>
  <w:num w:numId="4">
    <w:abstractNumId w:val="7"/>
  </w:num>
  <w:num w:numId="5">
    <w:abstractNumId w:val="1"/>
  </w:num>
  <w:num w:numId="6">
    <w:abstractNumId w:val="3"/>
  </w:num>
  <w:num w:numId="7">
    <w:abstractNumId w:val="8"/>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0"/>
  </w:num>
  <w:num w:numId="12">
    <w:abstractNumId w:val="4"/>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20"/>
    <w:rsid w:val="00081060"/>
    <w:rsid w:val="00085D20"/>
    <w:rsid w:val="000A0F95"/>
    <w:rsid w:val="000A7A37"/>
    <w:rsid w:val="000E4612"/>
    <w:rsid w:val="00124CF6"/>
    <w:rsid w:val="001D4577"/>
    <w:rsid w:val="001E067C"/>
    <w:rsid w:val="001E6F55"/>
    <w:rsid w:val="00207514"/>
    <w:rsid w:val="00271432"/>
    <w:rsid w:val="00293C9D"/>
    <w:rsid w:val="002947C1"/>
    <w:rsid w:val="002B529B"/>
    <w:rsid w:val="002E3C9A"/>
    <w:rsid w:val="002E5634"/>
    <w:rsid w:val="0030041E"/>
    <w:rsid w:val="0030492A"/>
    <w:rsid w:val="00307676"/>
    <w:rsid w:val="00334AF0"/>
    <w:rsid w:val="00346F74"/>
    <w:rsid w:val="003E79CB"/>
    <w:rsid w:val="00411B01"/>
    <w:rsid w:val="00413D39"/>
    <w:rsid w:val="004171EB"/>
    <w:rsid w:val="00457FD2"/>
    <w:rsid w:val="00474B50"/>
    <w:rsid w:val="004A73DE"/>
    <w:rsid w:val="00571562"/>
    <w:rsid w:val="005B64CD"/>
    <w:rsid w:val="005C7012"/>
    <w:rsid w:val="005F4946"/>
    <w:rsid w:val="00666E57"/>
    <w:rsid w:val="006B1334"/>
    <w:rsid w:val="006C1D45"/>
    <w:rsid w:val="007160E7"/>
    <w:rsid w:val="00781EFC"/>
    <w:rsid w:val="007B1A30"/>
    <w:rsid w:val="007B2C01"/>
    <w:rsid w:val="00807250"/>
    <w:rsid w:val="00807EC4"/>
    <w:rsid w:val="00831936"/>
    <w:rsid w:val="0089313D"/>
    <w:rsid w:val="008A3AFA"/>
    <w:rsid w:val="009D6977"/>
    <w:rsid w:val="00B13815"/>
    <w:rsid w:val="00B658C6"/>
    <w:rsid w:val="00C66C3D"/>
    <w:rsid w:val="00C96B96"/>
    <w:rsid w:val="00C97D1C"/>
    <w:rsid w:val="00D567A3"/>
    <w:rsid w:val="00DF00BF"/>
    <w:rsid w:val="00DF15F6"/>
    <w:rsid w:val="00E51497"/>
    <w:rsid w:val="00EA0DB2"/>
    <w:rsid w:val="00EC406F"/>
    <w:rsid w:val="00EF477C"/>
    <w:rsid w:val="00F04E75"/>
    <w:rsid w:val="00F102A5"/>
    <w:rsid w:val="00F74ADA"/>
    <w:rsid w:val="00FB0D55"/>
    <w:rsid w:val="00FC21AB"/>
    <w:rsid w:val="00FF5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6607"/>
  <w15:docId w15:val="{CFDAB927-0BC5-4FB8-88FA-157AFF7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D20"/>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085D2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85D2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85D20"/>
    <w:pPr>
      <w:keepNext/>
      <w:numPr>
        <w:ilvl w:val="2"/>
        <w:numId w:val="1"/>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085D2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85D2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85D2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85D20"/>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085D20"/>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085D2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D20"/>
    <w:rPr>
      <w:rFonts w:ascii="Arial" w:eastAsia="Times New Roman" w:hAnsi="Arial" w:cs="Arial"/>
      <w:b/>
      <w:bCs/>
      <w:kern w:val="32"/>
      <w:sz w:val="32"/>
      <w:szCs w:val="32"/>
    </w:rPr>
  </w:style>
  <w:style w:type="character" w:customStyle="1" w:styleId="Heading2Char">
    <w:name w:val="Heading 2 Char"/>
    <w:basedOn w:val="DefaultParagraphFont"/>
    <w:link w:val="Heading2"/>
    <w:rsid w:val="00085D20"/>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85D20"/>
    <w:rPr>
      <w:rFonts w:ascii="Times New Roman" w:eastAsia="Times New Roman" w:hAnsi="Times New Roman" w:cs="Times New Roman"/>
      <w:b/>
      <w:szCs w:val="20"/>
    </w:rPr>
  </w:style>
  <w:style w:type="character" w:customStyle="1" w:styleId="Heading4Char">
    <w:name w:val="Heading 4 Char"/>
    <w:basedOn w:val="DefaultParagraphFont"/>
    <w:link w:val="Heading4"/>
    <w:rsid w:val="00085D2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85D20"/>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085D20"/>
    <w:rPr>
      <w:rFonts w:ascii="Times New Roman" w:eastAsia="Times New Roman" w:hAnsi="Times New Roman" w:cs="Times New Roman"/>
      <w:b/>
      <w:bCs/>
    </w:rPr>
  </w:style>
  <w:style w:type="character" w:customStyle="1" w:styleId="Heading7Char">
    <w:name w:val="Heading 7 Char"/>
    <w:basedOn w:val="DefaultParagraphFont"/>
    <w:link w:val="Heading7"/>
    <w:rsid w:val="00085D2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85D2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85D20"/>
    <w:rPr>
      <w:rFonts w:ascii="Arial" w:eastAsia="Times New Roman" w:hAnsi="Arial" w:cs="Arial"/>
    </w:rPr>
  </w:style>
  <w:style w:type="paragraph" w:customStyle="1" w:styleId="ResumeHeading">
    <w:name w:val="Resume Heading"/>
    <w:basedOn w:val="Heading2"/>
    <w:rsid w:val="00085D20"/>
    <w:pPr>
      <w:pBdr>
        <w:bottom w:val="single" w:sz="4" w:space="1" w:color="auto"/>
      </w:pBdr>
    </w:pPr>
    <w:rPr>
      <w:rFonts w:ascii="Times New Roman" w:hAnsi="Times New Roman"/>
    </w:rPr>
  </w:style>
  <w:style w:type="paragraph" w:customStyle="1" w:styleId="ResumeBodyChar">
    <w:name w:val="Resume Body Char"/>
    <w:basedOn w:val="Normal"/>
    <w:link w:val="ResumeBodyCharChar"/>
    <w:rsid w:val="00085D20"/>
    <w:pPr>
      <w:spacing w:before="60"/>
    </w:pPr>
    <w:rPr>
      <w:rFonts w:ascii="Times New Roman" w:hAnsi="Times New Roman"/>
      <w:sz w:val="20"/>
    </w:rPr>
  </w:style>
  <w:style w:type="paragraph" w:customStyle="1" w:styleId="ResumeSkillSet">
    <w:name w:val="Resume SkillSet"/>
    <w:basedOn w:val="ResumeBodyChar"/>
    <w:link w:val="ResumeSkillSetChar"/>
    <w:autoRedefine/>
    <w:rsid w:val="00085D20"/>
    <w:pPr>
      <w:keepLines/>
      <w:tabs>
        <w:tab w:val="left" w:pos="2160"/>
      </w:tabs>
      <w:jc w:val="center"/>
    </w:pPr>
    <w:rPr>
      <w:b/>
      <w:bCs/>
      <w:sz w:val="24"/>
    </w:rPr>
  </w:style>
  <w:style w:type="character" w:customStyle="1" w:styleId="ResumeBodyCharChar">
    <w:name w:val="Resume Body Char Char"/>
    <w:basedOn w:val="DefaultParagraphFont"/>
    <w:link w:val="ResumeBodyChar"/>
    <w:rsid w:val="00085D20"/>
    <w:rPr>
      <w:rFonts w:ascii="Times New Roman" w:eastAsia="Times New Roman" w:hAnsi="Times New Roman" w:cs="Times New Roman"/>
      <w:sz w:val="20"/>
      <w:szCs w:val="24"/>
    </w:rPr>
  </w:style>
  <w:style w:type="character" w:customStyle="1" w:styleId="ResumeSkillSetChar">
    <w:name w:val="Resume SkillSet Char"/>
    <w:basedOn w:val="DefaultParagraphFont"/>
    <w:link w:val="ResumeSkillSet"/>
    <w:rsid w:val="00085D20"/>
    <w:rPr>
      <w:rFonts w:ascii="Times New Roman" w:eastAsia="Times New Roman" w:hAnsi="Times New Roman" w:cs="Times New Roman"/>
      <w:b/>
      <w:bCs/>
      <w:sz w:val="24"/>
      <w:szCs w:val="24"/>
    </w:rPr>
  </w:style>
  <w:style w:type="character" w:customStyle="1" w:styleId="ResumeBodyCharCharChar">
    <w:name w:val="Resume Body Char Char Char"/>
    <w:basedOn w:val="DefaultParagraphFont"/>
    <w:rsid w:val="00085D20"/>
    <w:rPr>
      <w:sz w:val="24"/>
      <w:szCs w:val="24"/>
      <w:lang w:val="en-US" w:eastAsia="en-US" w:bidi="ar-SA"/>
    </w:rPr>
  </w:style>
  <w:style w:type="paragraph" w:styleId="ListParagraph">
    <w:name w:val="List Paragraph"/>
    <w:basedOn w:val="Normal"/>
    <w:link w:val="ListParagraphChar"/>
    <w:uiPriority w:val="34"/>
    <w:qFormat/>
    <w:rsid w:val="00085D20"/>
    <w:pPr>
      <w:ind w:left="720"/>
      <w:contextualSpacing/>
    </w:pPr>
  </w:style>
  <w:style w:type="paragraph" w:customStyle="1" w:styleId="ResumeBody">
    <w:name w:val="Resume Body"/>
    <w:basedOn w:val="Normal"/>
    <w:rsid w:val="00085D20"/>
    <w:pPr>
      <w:spacing w:before="60"/>
    </w:pPr>
    <w:rPr>
      <w:rFonts w:ascii="Times New Roman" w:hAnsi="Times New Roman"/>
      <w:sz w:val="20"/>
    </w:rPr>
  </w:style>
  <w:style w:type="character" w:customStyle="1" w:styleId="ListParagraphChar">
    <w:name w:val="List Paragraph Char"/>
    <w:link w:val="ListParagraph"/>
    <w:uiPriority w:val="34"/>
    <w:locked/>
    <w:rsid w:val="002947C1"/>
    <w:rPr>
      <w:rFonts w:ascii="Palatino Linotype" w:eastAsia="Times New Roman" w:hAnsi="Palatino Linotype" w:cs="Times New Roman"/>
      <w:sz w:val="24"/>
      <w:szCs w:val="24"/>
    </w:rPr>
  </w:style>
  <w:style w:type="character" w:styleId="Hyperlink">
    <w:name w:val="Hyperlink"/>
    <w:uiPriority w:val="99"/>
    <w:unhideWhenUsed/>
    <w:rsid w:val="00FF5ED2"/>
    <w:rPr>
      <w:color w:val="0000FF"/>
      <w:u w:val="single"/>
    </w:rPr>
  </w:style>
  <w:style w:type="paragraph" w:customStyle="1" w:styleId="Default">
    <w:name w:val="Default"/>
    <w:rsid w:val="00FF5ED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MS PGothic" w:eastAsia="MS PGothic" w:hAnsi="MS PGothic" w:cs="MS PGothic"/>
      <w:color w:val="000000"/>
      <w:kern w:val="1"/>
      <w:sz w:val="36"/>
      <w:szCs w:val="36"/>
      <w:lang w:eastAsia="ar-SA"/>
    </w:rPr>
  </w:style>
  <w:style w:type="paragraph" w:styleId="BodyText">
    <w:name w:val="Body Text"/>
    <w:basedOn w:val="Normal"/>
    <w:link w:val="BodyTextChar"/>
    <w:rsid w:val="00457FD2"/>
    <w:pPr>
      <w:spacing w:line="360" w:lineRule="auto"/>
      <w:jc w:val="both"/>
    </w:pPr>
    <w:rPr>
      <w:rFonts w:ascii="Times New Roman" w:hAnsi="Times New Roman"/>
      <w:sz w:val="22"/>
      <w:szCs w:val="20"/>
    </w:rPr>
  </w:style>
  <w:style w:type="character" w:customStyle="1" w:styleId="BodyTextChar">
    <w:name w:val="Body Text Char"/>
    <w:basedOn w:val="DefaultParagraphFont"/>
    <w:link w:val="BodyText"/>
    <w:rsid w:val="00457FD2"/>
    <w:rPr>
      <w:rFonts w:ascii="Times New Roman" w:eastAsia="Times New Roman" w:hAnsi="Times New Roman" w:cs="Times New Roman"/>
      <w:szCs w:val="20"/>
    </w:rPr>
  </w:style>
  <w:style w:type="character" w:customStyle="1" w:styleId="go">
    <w:name w:val="go"/>
    <w:basedOn w:val="DefaultParagraphFont"/>
    <w:rsid w:val="0027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40772">
      <w:bodyDiv w:val="1"/>
      <w:marLeft w:val="0"/>
      <w:marRight w:val="0"/>
      <w:marTop w:val="0"/>
      <w:marBottom w:val="0"/>
      <w:divBdr>
        <w:top w:val="none" w:sz="0" w:space="0" w:color="auto"/>
        <w:left w:val="none" w:sz="0" w:space="0" w:color="auto"/>
        <w:bottom w:val="none" w:sz="0" w:space="0" w:color="auto"/>
        <w:right w:val="none" w:sz="0" w:space="0" w:color="auto"/>
      </w:divBdr>
    </w:div>
    <w:div w:id="1996254296">
      <w:bodyDiv w:val="1"/>
      <w:marLeft w:val="0"/>
      <w:marRight w:val="0"/>
      <w:marTop w:val="0"/>
      <w:marBottom w:val="0"/>
      <w:divBdr>
        <w:top w:val="none" w:sz="0" w:space="0" w:color="auto"/>
        <w:left w:val="none" w:sz="0" w:space="0" w:color="auto"/>
        <w:bottom w:val="none" w:sz="0" w:space="0" w:color="auto"/>
        <w:right w:val="none" w:sz="0" w:space="0" w:color="auto"/>
      </w:divBdr>
    </w:div>
    <w:div w:id="20863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Juvvalapati, Rajesh</dc:creator>
  <cp:lastModifiedBy>Subbara, Ramanjanamma</cp:lastModifiedBy>
  <cp:revision>6</cp:revision>
  <dcterms:created xsi:type="dcterms:W3CDTF">2018-10-12T09:26:00Z</dcterms:created>
  <dcterms:modified xsi:type="dcterms:W3CDTF">2018-11-28T06:31:00Z</dcterms:modified>
</cp:coreProperties>
</file>