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6AA6" w14:textId="0335FF75" w:rsidR="004C1B08" w:rsidRPr="007F56C9" w:rsidRDefault="00C6734D" w:rsidP="007F56C9">
      <w:pPr>
        <w:jc w:val="center"/>
        <w:rPr>
          <w:b/>
          <w:bCs/>
          <w:sz w:val="36"/>
          <w:szCs w:val="36"/>
          <w:lang w:val="en-US"/>
        </w:rPr>
      </w:pPr>
      <w:r>
        <w:rPr>
          <w:b/>
          <w:bCs/>
          <w:sz w:val="36"/>
          <w:szCs w:val="36"/>
          <w:lang w:val="en-US"/>
        </w:rPr>
        <w:t xml:space="preserve">PORTUGESE BANK  </w:t>
      </w:r>
    </w:p>
    <w:p w14:paraId="304BAE90" w14:textId="4A5A357A" w:rsidR="000B1521" w:rsidRPr="007F50D8" w:rsidRDefault="000B1521" w:rsidP="00C6734D">
      <w:pPr>
        <w:ind w:firstLine="720"/>
        <w:jc w:val="both"/>
        <w:rPr>
          <w:lang w:val="en-US"/>
        </w:rPr>
      </w:pPr>
      <w:r w:rsidRPr="007F50D8">
        <w:rPr>
          <w:lang w:val="en-US"/>
        </w:rPr>
        <w:t xml:space="preserve">I understand that data set contains direct marketing via phone call to request clients to register for term </w:t>
      </w:r>
      <w:r w:rsidR="00626F7C" w:rsidRPr="007F50D8">
        <w:rPr>
          <w:lang w:val="en-US"/>
        </w:rPr>
        <w:t>deposits,</w:t>
      </w:r>
      <w:r w:rsidRPr="007F50D8">
        <w:rPr>
          <w:lang w:val="en-US"/>
        </w:rPr>
        <w:t xml:space="preserve"> based on the given features I </w:t>
      </w:r>
      <w:proofErr w:type="gramStart"/>
      <w:r w:rsidRPr="007F50D8">
        <w:rPr>
          <w:lang w:val="en-US"/>
        </w:rPr>
        <w:t>have to</w:t>
      </w:r>
      <w:proofErr w:type="gramEnd"/>
      <w:r w:rsidRPr="007F50D8">
        <w:rPr>
          <w:lang w:val="en-US"/>
        </w:rPr>
        <w:t xml:space="preserve"> predict whether customers will subscribe for term deposits or not. It is a Binary class classification problem with </w:t>
      </w:r>
      <w:r w:rsidRPr="00C6734D">
        <w:rPr>
          <w:b/>
          <w:bCs/>
          <w:lang w:val="en-US"/>
        </w:rPr>
        <w:t>Yes</w:t>
      </w:r>
      <w:r w:rsidRPr="007F50D8">
        <w:rPr>
          <w:lang w:val="en-US"/>
        </w:rPr>
        <w:t xml:space="preserve"> or </w:t>
      </w:r>
      <w:r w:rsidRPr="00C6734D">
        <w:rPr>
          <w:b/>
          <w:bCs/>
          <w:lang w:val="en-US"/>
        </w:rPr>
        <w:t>N</w:t>
      </w:r>
      <w:r w:rsidR="00C6734D" w:rsidRPr="00C6734D">
        <w:rPr>
          <w:b/>
          <w:bCs/>
          <w:lang w:val="en-US"/>
        </w:rPr>
        <w:t>o</w:t>
      </w:r>
      <w:r w:rsidRPr="007F50D8">
        <w:rPr>
          <w:lang w:val="en-US"/>
        </w:rPr>
        <w:t xml:space="preserve"> as target variables.</w:t>
      </w:r>
    </w:p>
    <w:p w14:paraId="15D9292E" w14:textId="244A8C57" w:rsidR="00963736" w:rsidRPr="007F50D8" w:rsidRDefault="00963736" w:rsidP="005B79D4">
      <w:pPr>
        <w:rPr>
          <w:lang w:val="en-US"/>
        </w:rPr>
      </w:pPr>
      <w:r w:rsidRPr="007F50D8">
        <w:rPr>
          <w:lang w:val="en-US"/>
        </w:rPr>
        <w:t xml:space="preserve">Bank-Additional- full with 20 features,1 target variable and 41188 datapoints, here in this data we have </w:t>
      </w:r>
      <w:r w:rsidR="00D34268" w:rsidRPr="007F50D8">
        <w:rPr>
          <w:lang w:val="en-US"/>
        </w:rPr>
        <w:t xml:space="preserve">extra features like </w:t>
      </w:r>
      <w:proofErr w:type="spellStart"/>
      <w:proofErr w:type="gramStart"/>
      <w:r w:rsidR="00D34268" w:rsidRPr="007F50D8">
        <w:rPr>
          <w:b/>
          <w:bCs/>
          <w:lang w:val="en-US"/>
        </w:rPr>
        <w:t>emp.var.rate</w:t>
      </w:r>
      <w:proofErr w:type="spellEnd"/>
      <w:proofErr w:type="gramEnd"/>
      <w:r w:rsidR="00D34268" w:rsidRPr="007F50D8">
        <w:rPr>
          <w:b/>
          <w:bCs/>
          <w:lang w:val="en-US"/>
        </w:rPr>
        <w:t xml:space="preserve">, </w:t>
      </w:r>
      <w:proofErr w:type="spellStart"/>
      <w:r w:rsidR="00D34268" w:rsidRPr="007F50D8">
        <w:rPr>
          <w:b/>
          <w:bCs/>
          <w:lang w:val="en-US"/>
        </w:rPr>
        <w:t>cons.price.idx</w:t>
      </w:r>
      <w:proofErr w:type="spellEnd"/>
      <w:r w:rsidR="00D34268" w:rsidRPr="007F50D8">
        <w:rPr>
          <w:b/>
          <w:bCs/>
          <w:lang w:val="en-US"/>
        </w:rPr>
        <w:t xml:space="preserve">, </w:t>
      </w:r>
      <w:proofErr w:type="spellStart"/>
      <w:r w:rsidR="00D34268" w:rsidRPr="007F50D8">
        <w:rPr>
          <w:b/>
          <w:bCs/>
          <w:lang w:val="en-US"/>
        </w:rPr>
        <w:t>cons.conf.idx</w:t>
      </w:r>
      <w:proofErr w:type="spellEnd"/>
      <w:r w:rsidR="00D34268" w:rsidRPr="007F50D8">
        <w:rPr>
          <w:b/>
          <w:bCs/>
          <w:lang w:val="en-US"/>
        </w:rPr>
        <w:t xml:space="preserve">, euribor3m, </w:t>
      </w:r>
      <w:proofErr w:type="spellStart"/>
      <w:r w:rsidR="00D34268" w:rsidRPr="007F50D8">
        <w:rPr>
          <w:b/>
          <w:bCs/>
          <w:lang w:val="en-US"/>
        </w:rPr>
        <w:t>nr.employed</w:t>
      </w:r>
      <w:proofErr w:type="spellEnd"/>
      <w:r w:rsidR="00D34268" w:rsidRPr="007F50D8">
        <w:rPr>
          <w:lang w:val="en-US"/>
        </w:rPr>
        <w:t xml:space="preserve"> . and we don’t have one feature that other data set has is </w:t>
      </w:r>
      <w:r w:rsidR="00D34268" w:rsidRPr="007F50D8">
        <w:rPr>
          <w:b/>
          <w:bCs/>
          <w:lang w:val="en-US"/>
        </w:rPr>
        <w:t>Balance</w:t>
      </w:r>
      <w:r w:rsidR="00D34268" w:rsidRPr="007F50D8">
        <w:rPr>
          <w:lang w:val="en-US"/>
        </w:rPr>
        <w:t>.</w:t>
      </w:r>
    </w:p>
    <w:p w14:paraId="6C102DB3" w14:textId="7F9F5C3D" w:rsidR="00295E41" w:rsidRDefault="00295E41" w:rsidP="005B79D4">
      <w:pPr>
        <w:rPr>
          <w:lang w:val="en-US"/>
        </w:rPr>
      </w:pPr>
    </w:p>
    <w:p w14:paraId="1FA29DED" w14:textId="381CDFA7" w:rsidR="007F50D8" w:rsidRPr="00C6734D" w:rsidRDefault="007F50D8" w:rsidP="00C6734D">
      <w:pPr>
        <w:rPr>
          <w:b/>
          <w:bCs/>
        </w:rPr>
      </w:pPr>
      <w:r w:rsidRPr="00C6734D">
        <w:rPr>
          <w:b/>
          <w:bCs/>
        </w:rPr>
        <w:t>Extra Features and its meaning:</w:t>
      </w:r>
    </w:p>
    <w:p w14:paraId="3BF745C5" w14:textId="186B7019" w:rsidR="00295E41" w:rsidRPr="007F50D8" w:rsidRDefault="00295E41" w:rsidP="005B79D4">
      <w:pPr>
        <w:rPr>
          <w:lang w:val="en-US"/>
        </w:rPr>
      </w:pPr>
      <w:r w:rsidRPr="007F50D8">
        <w:rPr>
          <w:b/>
          <w:bCs/>
          <w:lang w:val="en-US"/>
        </w:rPr>
        <w:t>Default</w:t>
      </w:r>
      <w:r w:rsidRPr="007F50D8">
        <w:rPr>
          <w:lang w:val="en-US"/>
        </w:rPr>
        <w:tab/>
        <w:t>- yes if loan not paid on time before</w:t>
      </w:r>
    </w:p>
    <w:p w14:paraId="75E9D0EB" w14:textId="77777777" w:rsidR="00103C92" w:rsidRPr="00C6734D" w:rsidRDefault="00F6634F" w:rsidP="00C6734D">
      <w:pPr>
        <w:rPr>
          <w:b/>
          <w:bCs/>
        </w:rPr>
      </w:pPr>
      <w:r w:rsidRPr="00C6734D">
        <w:rPr>
          <w:b/>
          <w:bCs/>
        </w:rPr>
        <w:t>Employment variation ration: cyclical employment variation</w:t>
      </w:r>
      <w:r w:rsidR="00103C92" w:rsidRPr="00C6734D">
        <w:rPr>
          <w:b/>
          <w:bCs/>
        </w:rPr>
        <w:t>:</w:t>
      </w:r>
    </w:p>
    <w:p w14:paraId="4AB470F6" w14:textId="103E5C8E" w:rsidR="00243FEE" w:rsidRPr="00C6734D" w:rsidRDefault="00F6634F" w:rsidP="005B79D4">
      <w:r w:rsidRPr="007F50D8">
        <w:rPr>
          <w:b/>
          <w:bCs/>
        </w:rPr>
        <w:t> </w:t>
      </w:r>
      <w:proofErr w:type="spellStart"/>
      <w:r w:rsidRPr="007F50D8">
        <w:t>Cylical</w:t>
      </w:r>
      <w:proofErr w:type="spellEnd"/>
      <w:r w:rsidRPr="007F50D8">
        <w:t xml:space="preserve"> employment variation is essentially the variation of how many people are being hired or fired due to the shifts in the conditions of the economy. When the economy is in a recession or depression, people should be more conservative with their money and how the spend it because their financial future is less clear due to cyclical unemployment. When the economy is at its peak, individuals can be more open to risky investments because their employment options are greater</w:t>
      </w:r>
      <w:r w:rsidR="00C6734D">
        <w:t>.</w:t>
      </w:r>
    </w:p>
    <w:p w14:paraId="0805ED00" w14:textId="77777777" w:rsidR="00A85E6C" w:rsidRPr="00C6734D" w:rsidRDefault="00243FEE" w:rsidP="00C6734D">
      <w:pPr>
        <w:rPr>
          <w:b/>
          <w:bCs/>
        </w:rPr>
      </w:pPr>
      <w:r w:rsidRPr="00C6734D">
        <w:rPr>
          <w:b/>
          <w:bCs/>
        </w:rPr>
        <w:t>Consumer price index:</w:t>
      </w:r>
    </w:p>
    <w:p w14:paraId="0A3E4DE9" w14:textId="01F3FB8C" w:rsidR="00243FEE" w:rsidRPr="007F50D8" w:rsidRDefault="00243FEE" w:rsidP="005B79D4">
      <w:pPr>
        <w:rPr>
          <w:lang w:val="en-US"/>
        </w:rPr>
      </w:pPr>
      <w:r w:rsidRPr="007F50D8">
        <w:rPr>
          <w:lang w:val="en-US"/>
        </w:rPr>
        <w:t xml:space="preserve"> (</w:t>
      </w:r>
      <w:proofErr w:type="gramStart"/>
      <w:r w:rsidRPr="007F50D8">
        <w:rPr>
          <w:lang w:val="en-US"/>
        </w:rPr>
        <w:t>in</w:t>
      </w:r>
      <w:proofErr w:type="gramEnd"/>
      <w:r w:rsidRPr="007F50D8">
        <w:rPr>
          <w:lang w:val="en-US"/>
        </w:rPr>
        <w:t xml:space="preserve"> the US) an index of the variation in prices for retail goods and other items.</w:t>
      </w:r>
    </w:p>
    <w:p w14:paraId="7DCF773D" w14:textId="77777777" w:rsidR="00243FEE" w:rsidRPr="00243FEE" w:rsidRDefault="00243FEE" w:rsidP="005B79D4">
      <w:pPr>
        <w:rPr>
          <w:lang w:val="en-US"/>
        </w:rPr>
      </w:pPr>
      <w:r w:rsidRPr="00243FEE">
        <w:rPr>
          <w:lang w:val="en-US"/>
        </w:rPr>
        <w:t>The Consumer Price Index measures the overall change in consumer prices based on a representative basket of goods and services over time.</w:t>
      </w:r>
    </w:p>
    <w:p w14:paraId="1B1E551A" w14:textId="77777777" w:rsidR="00243FEE" w:rsidRPr="00243FEE" w:rsidRDefault="00243FEE" w:rsidP="005B79D4">
      <w:pPr>
        <w:rPr>
          <w:lang w:val="en-US"/>
        </w:rPr>
      </w:pPr>
      <w:r w:rsidRPr="00243FEE">
        <w:rPr>
          <w:lang w:val="en-US"/>
        </w:rPr>
        <w:t>The CPI is the most widely used measure of inflation, closely followed by policymakers, financial markets, businesses, and consumers.</w:t>
      </w:r>
    </w:p>
    <w:p w14:paraId="0E763EDF" w14:textId="5AF6A07F" w:rsidR="00A85E6C" w:rsidRPr="00C6734D" w:rsidRDefault="00243FEE" w:rsidP="005B79D4">
      <w:pPr>
        <w:rPr>
          <w:lang w:val="en-US"/>
        </w:rPr>
      </w:pPr>
      <w:r w:rsidRPr="007F50D8">
        <w:rPr>
          <w:lang w:val="en-US"/>
        </w:rPr>
        <w:t>Businesses and consumers also use the CPI to make informed economic decisions. Since CPI measures the change in consumers' purchasing power, it is often a key factor in pay negotiations. </w:t>
      </w:r>
    </w:p>
    <w:p w14:paraId="1ECA78A4" w14:textId="77777777" w:rsidR="00A85E6C" w:rsidRPr="00C6734D" w:rsidRDefault="00243FEE" w:rsidP="00C6734D">
      <w:pPr>
        <w:rPr>
          <w:b/>
          <w:bCs/>
        </w:rPr>
      </w:pPr>
      <w:r w:rsidRPr="00C6734D">
        <w:rPr>
          <w:b/>
          <w:bCs/>
        </w:rPr>
        <w:t>Consumer confidence index:</w:t>
      </w:r>
    </w:p>
    <w:p w14:paraId="2D9ED3C4" w14:textId="5F496C3E" w:rsidR="00243FEE" w:rsidRPr="007F50D8" w:rsidRDefault="00243FEE" w:rsidP="005B79D4">
      <w:pPr>
        <w:rPr>
          <w:shd w:val="clear" w:color="auto" w:fill="FFFFFF"/>
        </w:rPr>
      </w:pPr>
      <w:r w:rsidRPr="007F50D8">
        <w:rPr>
          <w:b/>
          <w:bCs/>
          <w:spacing w:val="1"/>
          <w:u w:val="single"/>
          <w:shd w:val="clear" w:color="auto" w:fill="FFFFFF"/>
        </w:rPr>
        <w:t xml:space="preserve"> </w:t>
      </w:r>
      <w:r w:rsidRPr="007F50D8">
        <w:rPr>
          <w:shd w:val="clear" w:color="auto" w:fill="FFFFFF"/>
        </w:rPr>
        <w:t>A consumer confidence index (CCI) is an</w:t>
      </w:r>
      <w:r w:rsidRPr="007F50D8">
        <w:rPr>
          <w:rStyle w:val="Strong"/>
          <w:rFonts w:cstheme="minorHAnsi"/>
          <w:color w:val="111111"/>
          <w:sz w:val="24"/>
          <w:szCs w:val="24"/>
          <w:shd w:val="clear" w:color="auto" w:fill="FFFFFF"/>
        </w:rPr>
        <w:t> economic indicator</w:t>
      </w:r>
      <w:r w:rsidRPr="007F50D8">
        <w:rPr>
          <w:shd w:val="clear" w:color="auto" w:fill="FFFFFF"/>
        </w:rPr>
        <w:t> published by various organizations in several countries. In simple terms, increased consumer confidence indicates economic growth in which consumers are spending money, indicating higher consumption</w:t>
      </w:r>
    </w:p>
    <w:p w14:paraId="5197A87F" w14:textId="42F3595C" w:rsidR="000D63EF" w:rsidRPr="007F50D8" w:rsidRDefault="000D63EF" w:rsidP="005B79D4">
      <w:pPr>
        <w:rPr>
          <w:shd w:val="clear" w:color="auto" w:fill="FFFFFF"/>
        </w:rPr>
      </w:pPr>
      <w:r w:rsidRPr="007F50D8">
        <w:rPr>
          <w:shd w:val="clear" w:color="auto" w:fill="FFFFFF"/>
        </w:rPr>
        <w:t>The CCI is based on the premise that if consumers are optimistic, they will spend more and stimulate the economy but if they are pessimistic then their spending patterns could lead to an economic slowdown or recession.</w:t>
      </w:r>
    </w:p>
    <w:p w14:paraId="02666426" w14:textId="2D1CC93E" w:rsidR="00BB019D" w:rsidRPr="00C6734D" w:rsidRDefault="005471FE" w:rsidP="00C6734D">
      <w:pPr>
        <w:rPr>
          <w:b/>
          <w:bCs/>
        </w:rPr>
      </w:pPr>
      <w:r w:rsidRPr="00C6734D">
        <w:rPr>
          <w:rStyle w:val="Heading3Char"/>
          <w:rFonts w:asciiTheme="minorHAnsi" w:eastAsiaTheme="minorHAnsi" w:hAnsiTheme="minorHAnsi" w:cstheme="minorBidi"/>
          <w:b/>
          <w:bCs/>
          <w:color w:val="auto"/>
          <w:sz w:val="22"/>
          <w:szCs w:val="22"/>
        </w:rPr>
        <w:t>Number of Employees</w:t>
      </w:r>
      <w:r w:rsidR="00B80843" w:rsidRPr="00C6734D">
        <w:rPr>
          <w:b/>
          <w:bCs/>
        </w:rPr>
        <w:t>:</w:t>
      </w:r>
    </w:p>
    <w:p w14:paraId="7E9ADCFE" w14:textId="793187B5" w:rsidR="005B79D4" w:rsidRDefault="005471FE" w:rsidP="00B80843">
      <w:r w:rsidRPr="00B80843">
        <w:t>enter the total number of Employees in the employment category employed to provide services under the Contract during the report period, including part time Employees and Employees of subcontractors.</w:t>
      </w:r>
    </w:p>
    <w:p w14:paraId="7F56D0DC" w14:textId="77777777" w:rsidR="00C6734D" w:rsidRDefault="00C6734D" w:rsidP="00B80843">
      <w:pPr>
        <w:rPr>
          <w:rFonts w:cstheme="minorHAnsi"/>
          <w:b/>
          <w:bCs/>
          <w:sz w:val="24"/>
          <w:szCs w:val="24"/>
        </w:rPr>
      </w:pPr>
    </w:p>
    <w:p w14:paraId="7C301DFE" w14:textId="713AFF08" w:rsidR="00F83459" w:rsidRPr="00F83459" w:rsidRDefault="00F83459" w:rsidP="00B80843">
      <w:pPr>
        <w:rPr>
          <w:rFonts w:cstheme="minorHAnsi"/>
          <w:b/>
          <w:bCs/>
          <w:sz w:val="24"/>
          <w:szCs w:val="24"/>
        </w:rPr>
      </w:pPr>
      <w:r w:rsidRPr="00F83459">
        <w:rPr>
          <w:rFonts w:cstheme="minorHAnsi"/>
          <w:b/>
          <w:bCs/>
          <w:sz w:val="24"/>
          <w:szCs w:val="24"/>
        </w:rPr>
        <w:lastRenderedPageBreak/>
        <w:t>euribor3m:</w:t>
      </w:r>
    </w:p>
    <w:p w14:paraId="379858F8" w14:textId="7B0DE900" w:rsidR="00F83459" w:rsidRPr="00C6734D" w:rsidRDefault="00F83459" w:rsidP="00B80843">
      <w:pPr>
        <w:rPr>
          <w:rStyle w:val="Strong"/>
          <w:rFonts w:cstheme="minorHAnsi"/>
          <w:color w:val="000000" w:themeColor="text1"/>
          <w:shd w:val="clear" w:color="auto" w:fill="FFFFFF"/>
        </w:rPr>
      </w:pPr>
      <w:r w:rsidRPr="00C6734D">
        <w:rPr>
          <w:rFonts w:cstheme="minorHAnsi"/>
          <w:color w:val="000000" w:themeColor="text1"/>
          <w:shd w:val="clear" w:color="auto" w:fill="FFFFFF"/>
        </w:rPr>
        <w:t>The </w:t>
      </w:r>
      <w:proofErr w:type="gramStart"/>
      <w:r w:rsidRPr="00C6734D">
        <w:rPr>
          <w:rStyle w:val="Strong"/>
          <w:rFonts w:cstheme="minorHAnsi"/>
          <w:color w:val="000000" w:themeColor="text1"/>
          <w:shd w:val="clear" w:color="auto" w:fill="FFFFFF"/>
        </w:rPr>
        <w:t>3 month</w:t>
      </w:r>
      <w:proofErr w:type="gramEnd"/>
      <w:r w:rsidRPr="00C6734D">
        <w:rPr>
          <w:rStyle w:val="Strong"/>
          <w:rFonts w:cstheme="minorHAnsi"/>
          <w:color w:val="000000" w:themeColor="text1"/>
          <w:shd w:val="clear" w:color="auto" w:fill="FFFFFF"/>
        </w:rPr>
        <w:t xml:space="preserve"> Euribor interest rate</w:t>
      </w:r>
      <w:r w:rsidRPr="00C6734D">
        <w:rPr>
          <w:rFonts w:cstheme="minorHAnsi"/>
          <w:color w:val="000000" w:themeColor="text1"/>
          <w:shd w:val="clear" w:color="auto" w:fill="FFFFFF"/>
        </w:rPr>
        <w:t> is the interest rate at which a selection of European banks lend one another funds denominated in euros whereby the loans have a maturity of </w:t>
      </w:r>
      <w:r w:rsidRPr="00C6734D">
        <w:rPr>
          <w:rStyle w:val="Strong"/>
          <w:rFonts w:cstheme="minorHAnsi"/>
          <w:color w:val="000000" w:themeColor="text1"/>
          <w:shd w:val="clear" w:color="auto" w:fill="FFFFFF"/>
        </w:rPr>
        <w:t>3 months</w:t>
      </w:r>
    </w:p>
    <w:p w14:paraId="5FB0AD25" w14:textId="4F727D6B" w:rsidR="00F83459" w:rsidRDefault="00F83459" w:rsidP="00B80843">
      <w:pPr>
        <w:numPr>
          <w:ilvl w:val="0"/>
          <w:numId w:val="3"/>
        </w:numPr>
        <w:shd w:val="clear" w:color="auto" w:fill="FFFFFF"/>
        <w:spacing w:after="0" w:line="240" w:lineRule="auto"/>
        <w:ind w:left="870"/>
        <w:rPr>
          <w:rFonts w:eastAsia="Times New Roman" w:cstheme="minorHAnsi"/>
          <w:color w:val="000000" w:themeColor="text1"/>
          <w:lang w:eastAsia="en-IN"/>
        </w:rPr>
      </w:pPr>
      <w:r w:rsidRPr="00C6734D">
        <w:rPr>
          <w:rFonts w:eastAsia="Times New Roman" w:cstheme="minorHAnsi"/>
          <w:color w:val="000000" w:themeColor="text1"/>
          <w:lang w:eastAsia="en-IN"/>
        </w:rPr>
        <w:t xml:space="preserve">the basic rate of interest used in lending between banks on the European Union interbank market </w:t>
      </w:r>
      <w:r w:rsidR="00C6734D" w:rsidRPr="00C6734D">
        <w:rPr>
          <w:rFonts w:eastAsia="Times New Roman" w:cstheme="minorHAnsi"/>
          <w:color w:val="000000" w:themeColor="text1"/>
          <w:lang w:eastAsia="en-IN"/>
        </w:rPr>
        <w:t>and</w:t>
      </w:r>
      <w:r w:rsidRPr="00C6734D">
        <w:rPr>
          <w:rFonts w:eastAsia="Times New Roman" w:cstheme="minorHAnsi"/>
          <w:color w:val="000000" w:themeColor="text1"/>
          <w:lang w:eastAsia="en-IN"/>
        </w:rPr>
        <w:t xml:space="preserve"> used as a reference for setting the interest rate on other loans.</w:t>
      </w:r>
    </w:p>
    <w:p w14:paraId="76424F4E" w14:textId="68E95094" w:rsidR="00CC75B1" w:rsidRDefault="00CC75B1" w:rsidP="00CC75B1">
      <w:pPr>
        <w:shd w:val="clear" w:color="auto" w:fill="FFFFFF"/>
        <w:spacing w:after="0" w:line="240" w:lineRule="auto"/>
        <w:rPr>
          <w:rFonts w:eastAsia="Times New Roman" w:cstheme="minorHAnsi"/>
          <w:color w:val="000000" w:themeColor="text1"/>
          <w:lang w:eastAsia="en-IN"/>
        </w:rPr>
      </w:pPr>
    </w:p>
    <w:p w14:paraId="7DF5AFA0" w14:textId="77777777" w:rsidR="00CC75B1" w:rsidRPr="00CC75B1" w:rsidRDefault="00CC75B1" w:rsidP="00CC75B1">
      <w:pPr>
        <w:pStyle w:val="ListParagraph"/>
        <w:numPr>
          <w:ilvl w:val="0"/>
          <w:numId w:val="13"/>
        </w:numPr>
        <w:rPr>
          <w:b/>
          <w:bCs/>
          <w:lang w:val="en-US"/>
        </w:rPr>
      </w:pPr>
      <w:r w:rsidRPr="00CC75B1">
        <w:rPr>
          <w:b/>
          <w:bCs/>
          <w:lang w:val="en-US"/>
        </w:rPr>
        <w:t>From the dataset features I understand that duration of the call performs key role in predicting the feature, so to create genuine predicting model we need not to use this feature. I will create two models one with duration feature and one without duration feature.</w:t>
      </w:r>
    </w:p>
    <w:p w14:paraId="555F8DC7" w14:textId="77777777" w:rsidR="00CC75B1" w:rsidRDefault="00CC75B1" w:rsidP="00CC75B1">
      <w:pPr>
        <w:rPr>
          <w:lang w:val="en-US"/>
        </w:rPr>
      </w:pPr>
    </w:p>
    <w:p w14:paraId="4DCEE07C" w14:textId="77777777" w:rsidR="00CC75B1" w:rsidRPr="007B58BD" w:rsidRDefault="00CC75B1" w:rsidP="00CC75B1">
      <w:pPr>
        <w:rPr>
          <w:color w:val="00B050"/>
          <w:sz w:val="28"/>
          <w:szCs w:val="28"/>
          <w:lang w:val="en-US"/>
        </w:rPr>
      </w:pPr>
      <w:r w:rsidRPr="007B58BD">
        <w:rPr>
          <w:b/>
          <w:bCs/>
          <w:color w:val="00B050"/>
          <w:sz w:val="28"/>
          <w:szCs w:val="28"/>
          <w:u w:val="single"/>
          <w:lang w:val="en-US"/>
        </w:rPr>
        <w:t>Data Basic Checks:</w:t>
      </w:r>
      <w:r w:rsidRPr="007B58BD">
        <w:rPr>
          <w:color w:val="00B050"/>
          <w:sz w:val="28"/>
          <w:szCs w:val="28"/>
          <w:lang w:val="en-US"/>
        </w:rPr>
        <w:t xml:space="preserve"> </w:t>
      </w:r>
    </w:p>
    <w:p w14:paraId="1486E30B" w14:textId="77777777" w:rsidR="00CC75B1" w:rsidRPr="00BD29E7" w:rsidRDefault="00CC75B1" w:rsidP="00CC75B1">
      <w:pPr>
        <w:rPr>
          <w:rFonts w:cstheme="minorHAnsi"/>
          <w:lang w:val="en-US"/>
        </w:rPr>
      </w:pPr>
    </w:p>
    <w:p w14:paraId="15C0E95A" w14:textId="77777777" w:rsidR="00CC75B1" w:rsidRPr="00BD29E7" w:rsidRDefault="00CC75B1" w:rsidP="00CC75B1">
      <w:pPr>
        <w:pStyle w:val="ListParagraph"/>
        <w:numPr>
          <w:ilvl w:val="0"/>
          <w:numId w:val="4"/>
        </w:numPr>
        <w:rPr>
          <w:rFonts w:cstheme="minorHAnsi"/>
          <w:lang w:val="en-US"/>
        </w:rPr>
      </w:pPr>
      <w:r w:rsidRPr="00BD29E7">
        <w:rPr>
          <w:rFonts w:cstheme="minorHAnsi"/>
          <w:lang w:val="en-US"/>
        </w:rPr>
        <w:t xml:space="preserve">10 features and 1 target variable </w:t>
      </w:r>
      <w:proofErr w:type="gramStart"/>
      <w:r w:rsidRPr="00BD29E7">
        <w:rPr>
          <w:rFonts w:cstheme="minorHAnsi"/>
          <w:lang w:val="en-US"/>
        </w:rPr>
        <w:t>is</w:t>
      </w:r>
      <w:proofErr w:type="gramEnd"/>
      <w:r w:rsidRPr="00BD29E7">
        <w:rPr>
          <w:rFonts w:cstheme="minorHAnsi"/>
          <w:lang w:val="en-US"/>
        </w:rPr>
        <w:t xml:space="preserve"> objective type and reaming 10 features are Numerical types.</w:t>
      </w:r>
    </w:p>
    <w:p w14:paraId="24C4D8B2" w14:textId="77777777" w:rsidR="00CC75B1" w:rsidRDefault="00CC75B1" w:rsidP="00CC75B1">
      <w:pPr>
        <w:pStyle w:val="ListParagraph"/>
        <w:numPr>
          <w:ilvl w:val="0"/>
          <w:numId w:val="4"/>
        </w:numPr>
        <w:rPr>
          <w:rFonts w:cstheme="minorHAnsi"/>
          <w:lang w:val="en-US"/>
        </w:rPr>
      </w:pPr>
      <w:r w:rsidRPr="00BD29E7">
        <w:rPr>
          <w:rFonts w:cstheme="minorHAnsi"/>
          <w:lang w:val="en-US"/>
        </w:rPr>
        <w:t>There are no null values in</w:t>
      </w:r>
      <w:r>
        <w:rPr>
          <w:rFonts w:cstheme="minorHAnsi"/>
          <w:lang w:val="en-US"/>
        </w:rPr>
        <w:t xml:space="preserve"> numerical features in the</w:t>
      </w:r>
      <w:r w:rsidRPr="00BD29E7">
        <w:rPr>
          <w:rFonts w:cstheme="minorHAnsi"/>
          <w:lang w:val="en-US"/>
        </w:rPr>
        <w:t xml:space="preserve"> dataset</w:t>
      </w:r>
    </w:p>
    <w:p w14:paraId="2EB9E494" w14:textId="77777777" w:rsidR="00CC75B1" w:rsidRPr="005E5D59" w:rsidRDefault="00CC75B1" w:rsidP="00CC75B1">
      <w:pPr>
        <w:pStyle w:val="ListParagraph"/>
        <w:numPr>
          <w:ilvl w:val="0"/>
          <w:numId w:val="4"/>
        </w:numPr>
        <w:rPr>
          <w:rFonts w:cstheme="minorHAnsi"/>
          <w:lang w:val="en-US"/>
        </w:rPr>
      </w:pPr>
      <w:r w:rsidRPr="005E5D59">
        <w:rPr>
          <w:rFonts w:cstheme="minorHAnsi"/>
          <w:lang w:val="en-US"/>
        </w:rPr>
        <w:t>Checked numerical value</w:t>
      </w:r>
      <w:r>
        <w:rPr>
          <w:rFonts w:cstheme="minorHAnsi"/>
          <w:lang w:val="en-US"/>
        </w:rPr>
        <w:t>’</w:t>
      </w:r>
      <w:r w:rsidRPr="005E5D59">
        <w:rPr>
          <w:rFonts w:cstheme="minorHAnsi"/>
          <w:lang w:val="en-US"/>
        </w:rPr>
        <w:t xml:space="preserve">s central tendencies </w:t>
      </w:r>
      <w:r w:rsidRPr="005E5D59">
        <w:rPr>
          <w:rFonts w:eastAsia="Times New Roman" w:cstheme="minorHAnsi"/>
          <w:color w:val="000000"/>
          <w:lang w:eastAsia="en-IN"/>
        </w:rPr>
        <w:t>I feel all columns are looking good, no columns with zero std deviation and few columns with 0 as min value and this can be accepted as these columns can be 0 as well.</w:t>
      </w:r>
    </w:p>
    <w:p w14:paraId="2C82D949" w14:textId="77777777" w:rsidR="00CC75B1" w:rsidRDefault="00CC75B1" w:rsidP="00CC75B1">
      <w:pPr>
        <w:pStyle w:val="ListParagraph"/>
        <w:numPr>
          <w:ilvl w:val="0"/>
          <w:numId w:val="4"/>
        </w:numPr>
        <w:rPr>
          <w:lang w:val="en-US"/>
        </w:rPr>
      </w:pPr>
      <w:r>
        <w:rPr>
          <w:lang w:val="en-US"/>
        </w:rPr>
        <w:t>Whenever duration is zero (0) target is ‘No’</w:t>
      </w:r>
    </w:p>
    <w:p w14:paraId="32D67EFE" w14:textId="77777777" w:rsidR="00CC75B1" w:rsidRPr="00B443D4" w:rsidRDefault="00CC75B1" w:rsidP="00CC75B1">
      <w:pPr>
        <w:numPr>
          <w:ilvl w:val="0"/>
          <w:numId w:val="4"/>
        </w:numPr>
        <w:shd w:val="clear" w:color="auto" w:fill="FFFFFF"/>
        <w:spacing w:before="100" w:beforeAutospacing="1" w:after="100" w:afterAutospacing="1" w:line="240" w:lineRule="auto"/>
        <w:rPr>
          <w:lang w:val="en-US"/>
        </w:rPr>
      </w:pPr>
      <w:r w:rsidRPr="00B443D4">
        <w:rPr>
          <w:lang w:val="en-US"/>
        </w:rPr>
        <w:t>all objective datatype features are categorical only</w:t>
      </w:r>
    </w:p>
    <w:p w14:paraId="69D295F6" w14:textId="77777777" w:rsidR="00CC75B1" w:rsidRDefault="00CC75B1" w:rsidP="00CC75B1">
      <w:pPr>
        <w:pStyle w:val="ListParagraph"/>
        <w:numPr>
          <w:ilvl w:val="0"/>
          <w:numId w:val="4"/>
        </w:numPr>
        <w:rPr>
          <w:lang w:val="en-US"/>
        </w:rPr>
      </w:pPr>
      <w:r>
        <w:rPr>
          <w:lang w:val="en-US"/>
        </w:rPr>
        <w:t>I saw that the data is imbalanced with 11% - yes and 89%-No in target variable.</w:t>
      </w:r>
    </w:p>
    <w:p w14:paraId="4ECFE757" w14:textId="77777777" w:rsidR="00CC75B1" w:rsidRDefault="00CC75B1" w:rsidP="00CC75B1">
      <w:pPr>
        <w:pStyle w:val="ListParagraph"/>
        <w:numPr>
          <w:ilvl w:val="0"/>
          <w:numId w:val="4"/>
        </w:numPr>
        <w:rPr>
          <w:lang w:val="en-US"/>
        </w:rPr>
      </w:pPr>
      <w:r>
        <w:rPr>
          <w:lang w:val="en-US"/>
        </w:rPr>
        <w:t>Found 12 duplicated rows in the dataset</w:t>
      </w:r>
    </w:p>
    <w:p w14:paraId="18EAE0CE" w14:textId="77777777" w:rsidR="00CC75B1" w:rsidRPr="007B58BD" w:rsidRDefault="00CC75B1" w:rsidP="00CC75B1">
      <w:pPr>
        <w:rPr>
          <w:b/>
          <w:bCs/>
          <w:color w:val="00B050"/>
          <w:sz w:val="28"/>
          <w:szCs w:val="28"/>
          <w:u w:val="single"/>
          <w:lang w:val="en-US"/>
        </w:rPr>
      </w:pPr>
      <w:r w:rsidRPr="007B58BD">
        <w:rPr>
          <w:b/>
          <w:bCs/>
          <w:color w:val="00B050"/>
          <w:sz w:val="28"/>
          <w:szCs w:val="28"/>
          <w:u w:val="single"/>
          <w:lang w:val="en-US"/>
        </w:rPr>
        <w:t>EDA:</w:t>
      </w:r>
    </w:p>
    <w:p w14:paraId="05BEFD68" w14:textId="77777777" w:rsidR="00CC75B1" w:rsidRDefault="00CC75B1" w:rsidP="00CC75B1">
      <w:pPr>
        <w:rPr>
          <w:lang w:val="en-US"/>
        </w:rPr>
      </w:pPr>
      <w:r>
        <w:rPr>
          <w:b/>
          <w:bCs/>
          <w:u w:val="single"/>
          <w:lang w:val="en-US"/>
        </w:rPr>
        <w:t>Univariate Analysis:</w:t>
      </w:r>
    </w:p>
    <w:p w14:paraId="0B0C2599"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the average age of people has subscribed and not subscribed is almost same</w:t>
      </w:r>
    </w:p>
    <w:p w14:paraId="6C0B1581"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we can clearly see that when average call duration is high people are subscribing for term deposits</w:t>
      </w:r>
    </w:p>
    <w:p w14:paraId="0044D52D"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the number of contacts made during current campaign doesn't have much effect on client’s subscription, there are no subscriptions when </w:t>
      </w:r>
      <w:proofErr w:type="spellStart"/>
      <w:r w:rsidRPr="00850438">
        <w:rPr>
          <w:rFonts w:eastAsia="Times New Roman" w:cstheme="minorHAnsi"/>
          <w:color w:val="000000"/>
          <w:lang w:eastAsia="en-IN"/>
        </w:rPr>
        <w:t>avg</w:t>
      </w:r>
      <w:proofErr w:type="spellEnd"/>
      <w:r w:rsidRPr="00850438">
        <w:rPr>
          <w:rFonts w:eastAsia="Times New Roman" w:cstheme="minorHAnsi"/>
          <w:color w:val="000000"/>
          <w:lang w:eastAsia="en-IN"/>
        </w:rPr>
        <w:t xml:space="preserve"> contacts were made is high</w:t>
      </w:r>
    </w:p>
    <w:p w14:paraId="6BB2D49F"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when there is huge gap between last contact, clients are less opting for subscription</w:t>
      </w:r>
    </w:p>
    <w:p w14:paraId="4693B739"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if there is contact happened prior to current campaign clients are more likely opting for subscription</w:t>
      </w:r>
    </w:p>
    <w:p w14:paraId="2BE8D74E"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when </w:t>
      </w:r>
      <w:proofErr w:type="spellStart"/>
      <w:r w:rsidRPr="00850438">
        <w:rPr>
          <w:rFonts w:eastAsia="Times New Roman" w:cstheme="minorHAnsi"/>
          <w:color w:val="000000"/>
          <w:lang w:eastAsia="en-IN"/>
        </w:rPr>
        <w:t>emp.var.rate</w:t>
      </w:r>
      <w:proofErr w:type="spellEnd"/>
      <w:r w:rsidRPr="00850438">
        <w:rPr>
          <w:rFonts w:eastAsia="Times New Roman" w:cstheme="minorHAnsi"/>
          <w:color w:val="000000"/>
          <w:lang w:eastAsia="en-IN"/>
        </w:rPr>
        <w:t xml:space="preserve"> is </w:t>
      </w:r>
      <w:proofErr w:type="spellStart"/>
      <w:r w:rsidRPr="00850438">
        <w:rPr>
          <w:rFonts w:eastAsia="Times New Roman" w:cstheme="minorHAnsi"/>
          <w:color w:val="000000"/>
          <w:lang w:eastAsia="en-IN"/>
        </w:rPr>
        <w:t>negetively</w:t>
      </w:r>
      <w:proofErr w:type="spellEnd"/>
      <w:r w:rsidRPr="00850438">
        <w:rPr>
          <w:rFonts w:eastAsia="Times New Roman" w:cstheme="minorHAnsi"/>
          <w:color w:val="000000"/>
          <w:lang w:eastAsia="en-IN"/>
        </w:rPr>
        <w:t xml:space="preserve"> growing more clients are opting for term deposits</w:t>
      </w:r>
    </w:p>
    <w:p w14:paraId="1E989DC2"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proofErr w:type="spellStart"/>
      <w:r w:rsidRPr="00850438">
        <w:rPr>
          <w:rFonts w:eastAsia="Times New Roman" w:cstheme="minorHAnsi"/>
          <w:color w:val="000000"/>
          <w:lang w:eastAsia="en-IN"/>
        </w:rPr>
        <w:t>avg</w:t>
      </w:r>
      <w:proofErr w:type="spellEnd"/>
      <w:r w:rsidRPr="00850438">
        <w:rPr>
          <w:rFonts w:eastAsia="Times New Roman" w:cstheme="minorHAnsi"/>
          <w:color w:val="000000"/>
          <w:lang w:eastAsia="en-IN"/>
        </w:rPr>
        <w:t xml:space="preserve"> consumer price index is same when there is subscriptions and no subscriptions</w:t>
      </w:r>
    </w:p>
    <w:p w14:paraId="5FE8EDD2"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consumer confidence index is almost same when there is subscriptions and no subscriptions</w:t>
      </w:r>
    </w:p>
    <w:p w14:paraId="05F88309"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when there </w:t>
      </w:r>
      <w:proofErr w:type="gramStart"/>
      <w:r w:rsidRPr="00850438">
        <w:rPr>
          <w:rFonts w:eastAsia="Times New Roman" w:cstheme="minorHAnsi"/>
          <w:color w:val="000000"/>
          <w:lang w:eastAsia="en-IN"/>
        </w:rPr>
        <w:t>is</w:t>
      </w:r>
      <w:proofErr w:type="gramEnd"/>
      <w:r w:rsidRPr="00850438">
        <w:rPr>
          <w:rFonts w:eastAsia="Times New Roman" w:cstheme="minorHAnsi"/>
          <w:color w:val="000000"/>
          <w:lang w:eastAsia="en-IN"/>
        </w:rPr>
        <w:t xml:space="preserve"> less </w:t>
      </w:r>
      <w:proofErr w:type="spellStart"/>
      <w:r w:rsidRPr="00850438">
        <w:rPr>
          <w:rFonts w:eastAsia="Times New Roman" w:cstheme="minorHAnsi"/>
          <w:color w:val="000000"/>
          <w:lang w:eastAsia="en-IN"/>
        </w:rPr>
        <w:t>euroborn</w:t>
      </w:r>
      <w:proofErr w:type="spellEnd"/>
      <w:r w:rsidRPr="00850438">
        <w:rPr>
          <w:rFonts w:eastAsia="Times New Roman" w:cstheme="minorHAnsi"/>
          <w:color w:val="000000"/>
          <w:lang w:eastAsia="en-IN"/>
        </w:rPr>
        <w:t xml:space="preserve"> interest rate people are more interested for term deposits</w:t>
      </w:r>
    </w:p>
    <w:p w14:paraId="29C79968" w14:textId="77777777" w:rsidR="00CC75B1" w:rsidRPr="00850438" w:rsidRDefault="00CC75B1" w:rsidP="00CC75B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number of employees is almost equal during subscriptions and no subscriptions</w:t>
      </w:r>
    </w:p>
    <w:p w14:paraId="6954F9E7" w14:textId="77777777" w:rsidR="00CC75B1" w:rsidRDefault="00CC75B1" w:rsidP="00CC75B1">
      <w:pPr>
        <w:rPr>
          <w:lang w:val="en-US"/>
        </w:rPr>
      </w:pPr>
      <w:r>
        <w:rPr>
          <w:b/>
          <w:bCs/>
          <w:u w:val="single"/>
          <w:lang w:val="en-US"/>
        </w:rPr>
        <w:t>Bi</w:t>
      </w:r>
      <w:r w:rsidRPr="00015D66">
        <w:rPr>
          <w:b/>
          <w:bCs/>
          <w:u w:val="single"/>
          <w:lang w:val="en-US"/>
        </w:rPr>
        <w:t>variate Analysis:</w:t>
      </w:r>
      <w:r>
        <w:rPr>
          <w:b/>
          <w:bCs/>
          <w:u w:val="single"/>
          <w:lang w:val="en-US"/>
        </w:rPr>
        <w:t xml:space="preserve"> </w:t>
      </w:r>
    </w:p>
    <w:p w14:paraId="7C040BEC"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45% students and 33% retired people are more interested in term deposits</w:t>
      </w:r>
    </w:p>
    <w:p w14:paraId="424A6A59"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lastRenderedPageBreak/>
        <w:t>11% married, 16% single and 11% divorced has subscribed for term deposits, so we can focus on single to improve subscription</w:t>
      </w:r>
    </w:p>
    <w:p w14:paraId="3BDEBDDC"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people who </w:t>
      </w:r>
      <w:proofErr w:type="gramStart"/>
      <w:r w:rsidRPr="00850438">
        <w:rPr>
          <w:rFonts w:eastAsia="Times New Roman" w:cstheme="minorHAnsi"/>
          <w:color w:val="000000"/>
          <w:lang w:eastAsia="en-IN"/>
        </w:rPr>
        <w:t>doesn't</w:t>
      </w:r>
      <w:proofErr w:type="gramEnd"/>
      <w:r w:rsidRPr="00850438">
        <w:rPr>
          <w:rFonts w:eastAsia="Times New Roman" w:cstheme="minorHAnsi"/>
          <w:color w:val="000000"/>
          <w:lang w:eastAsia="en-IN"/>
        </w:rPr>
        <w:t xml:space="preserve"> have credit default would likely subscribe</w:t>
      </w:r>
    </w:p>
    <w:p w14:paraId="6B267F7B"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proofErr w:type="spellStart"/>
      <w:r w:rsidRPr="00850438">
        <w:rPr>
          <w:rFonts w:eastAsia="Times New Roman" w:cstheme="minorHAnsi"/>
          <w:color w:val="000000"/>
          <w:lang w:eastAsia="en-IN"/>
        </w:rPr>
        <w:t>i</w:t>
      </w:r>
      <w:proofErr w:type="spellEnd"/>
      <w:r w:rsidRPr="00850438">
        <w:rPr>
          <w:rFonts w:eastAsia="Times New Roman" w:cstheme="minorHAnsi"/>
          <w:color w:val="000000"/>
          <w:lang w:eastAsia="en-IN"/>
        </w:rPr>
        <w:t xml:space="preserve"> don’t think housing loan will affect the subscriptions</w:t>
      </w:r>
    </w:p>
    <w:p w14:paraId="3EF5745D"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people without any personal loan more willing to go for term deposits</w:t>
      </w:r>
    </w:p>
    <w:p w14:paraId="697DF62A"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contact through cellular has high impact on making clients subscribing for term deposits</w:t>
      </w:r>
    </w:p>
    <w:p w14:paraId="2059960E"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proofErr w:type="spellStart"/>
      <w:r w:rsidRPr="00850438">
        <w:rPr>
          <w:rFonts w:eastAsia="Times New Roman" w:cstheme="minorHAnsi"/>
          <w:color w:val="000000"/>
          <w:lang w:eastAsia="en-IN"/>
        </w:rPr>
        <w:t>i</w:t>
      </w:r>
      <w:proofErr w:type="spellEnd"/>
      <w:r w:rsidRPr="00850438">
        <w:rPr>
          <w:rFonts w:eastAsia="Times New Roman" w:cstheme="minorHAnsi"/>
          <w:color w:val="000000"/>
          <w:lang w:eastAsia="en-IN"/>
        </w:rPr>
        <w:t xml:space="preserve"> can't intuit anything from the contact made on month and day data.</w:t>
      </w:r>
    </w:p>
    <w:p w14:paraId="27DE6709" w14:textId="77777777" w:rsidR="00CC75B1" w:rsidRPr="00850438" w:rsidRDefault="00CC75B1" w:rsidP="00CC75B1">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if people subscribed during previous campaign, they are also willing to subscribe now, so focus on previous subscribed clients.</w:t>
      </w:r>
    </w:p>
    <w:p w14:paraId="1A2396D8" w14:textId="77777777" w:rsidR="00CC75B1" w:rsidRDefault="00CC75B1" w:rsidP="00CC75B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625E9663" w14:textId="77777777" w:rsidR="00CC75B1" w:rsidRPr="00015D66" w:rsidRDefault="00CC75B1" w:rsidP="00CC75B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015D66">
        <w:rPr>
          <w:b/>
          <w:bCs/>
          <w:u w:val="single"/>
          <w:lang w:val="en-US"/>
        </w:rPr>
        <w:t xml:space="preserve">Multivariate Analysis: </w:t>
      </w:r>
    </w:p>
    <w:p w14:paraId="53FCA296" w14:textId="1A862E1B" w:rsidR="004258F2" w:rsidRPr="004258F2" w:rsidRDefault="004258F2" w:rsidP="004258F2">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258F2">
        <w:rPr>
          <w:rFonts w:ascii="Helvetica" w:eastAsia="Times New Roman" w:hAnsi="Helvetica" w:cs="Helvetica"/>
          <w:color w:val="000000"/>
          <w:sz w:val="21"/>
          <w:szCs w:val="21"/>
          <w:lang w:eastAsia="en-IN"/>
        </w:rPr>
        <w:t xml:space="preserve">people are taking less time to decide if they have been contacted before, </w:t>
      </w:r>
      <w:proofErr w:type="gramStart"/>
      <w:r w:rsidRPr="004258F2">
        <w:rPr>
          <w:rFonts w:ascii="Helvetica" w:eastAsia="Times New Roman" w:hAnsi="Helvetica" w:cs="Helvetica"/>
          <w:color w:val="000000"/>
          <w:sz w:val="21"/>
          <w:szCs w:val="21"/>
          <w:lang w:eastAsia="en-IN"/>
        </w:rPr>
        <w:t>its</w:t>
      </w:r>
      <w:proofErr w:type="gramEnd"/>
      <w:r w:rsidRPr="004258F2">
        <w:rPr>
          <w:rFonts w:ascii="Helvetica" w:eastAsia="Times New Roman" w:hAnsi="Helvetica" w:cs="Helvetica"/>
          <w:color w:val="000000"/>
          <w:sz w:val="21"/>
          <w:szCs w:val="21"/>
          <w:lang w:eastAsia="en-IN"/>
        </w:rPr>
        <w:t xml:space="preserve"> having negative relation</w:t>
      </w:r>
    </w:p>
    <w:p w14:paraId="1DF63BD2" w14:textId="22C88A7B" w:rsidR="004258F2" w:rsidRPr="004258F2" w:rsidRDefault="004258F2" w:rsidP="004258F2">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258F2">
        <w:rPr>
          <w:rFonts w:ascii="Helvetica" w:eastAsia="Times New Roman" w:hAnsi="Helvetica" w:cs="Helvetica"/>
          <w:color w:val="000000"/>
          <w:sz w:val="21"/>
          <w:szCs w:val="21"/>
          <w:lang w:eastAsia="en-IN"/>
        </w:rPr>
        <w:t xml:space="preserve">even same with contacts made during the current campaign is also having negative relation with duration of the call, if people </w:t>
      </w:r>
      <w:proofErr w:type="gramStart"/>
      <w:r w:rsidRPr="004258F2">
        <w:rPr>
          <w:rFonts w:ascii="Helvetica" w:eastAsia="Times New Roman" w:hAnsi="Helvetica" w:cs="Helvetica"/>
          <w:color w:val="000000"/>
          <w:sz w:val="21"/>
          <w:szCs w:val="21"/>
          <w:lang w:eastAsia="en-IN"/>
        </w:rPr>
        <w:t>has</w:t>
      </w:r>
      <w:proofErr w:type="gramEnd"/>
      <w:r w:rsidRPr="004258F2">
        <w:rPr>
          <w:rFonts w:ascii="Helvetica" w:eastAsia="Times New Roman" w:hAnsi="Helvetica" w:cs="Helvetica"/>
          <w:color w:val="000000"/>
          <w:sz w:val="21"/>
          <w:szCs w:val="21"/>
          <w:lang w:eastAsia="en-IN"/>
        </w:rPr>
        <w:t xml:space="preserve"> been contacted during this campaign they are taking less time to decide</w:t>
      </w:r>
    </w:p>
    <w:p w14:paraId="3A940CC4" w14:textId="77777777" w:rsidR="00CC75B1" w:rsidRDefault="00CC75B1" w:rsidP="00CC75B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5CBA8B00" w14:textId="77777777" w:rsidR="00CC75B1" w:rsidRDefault="00CC75B1" w:rsidP="00CC75B1">
      <w:pPr>
        <w:shd w:val="clear" w:color="auto" w:fill="FFFFFF"/>
        <w:spacing w:before="100" w:beforeAutospacing="1" w:after="100" w:afterAutospacing="1" w:line="240" w:lineRule="auto"/>
        <w:rPr>
          <w:rFonts w:ascii="Helvetica" w:eastAsia="Times New Roman" w:hAnsi="Helvetica" w:cs="Helvetica"/>
          <w:b/>
          <w:bCs/>
          <w:color w:val="00B050"/>
          <w:sz w:val="28"/>
          <w:szCs w:val="28"/>
          <w:u w:val="single"/>
          <w:lang w:eastAsia="en-IN"/>
        </w:rPr>
      </w:pPr>
      <w:r w:rsidRPr="007B58BD">
        <w:rPr>
          <w:rFonts w:ascii="Helvetica" w:eastAsia="Times New Roman" w:hAnsi="Helvetica" w:cs="Helvetica"/>
          <w:b/>
          <w:bCs/>
          <w:color w:val="00B050"/>
          <w:sz w:val="28"/>
          <w:szCs w:val="28"/>
          <w:u w:val="single"/>
          <w:lang w:eastAsia="en-IN"/>
        </w:rPr>
        <w:t>Data Pre-processing:</w:t>
      </w:r>
    </w:p>
    <w:p w14:paraId="7B7369FF" w14:textId="77777777" w:rsidR="00CC75B1" w:rsidRPr="00D627E5" w:rsidRDefault="00CC75B1" w:rsidP="00CC75B1">
      <w:pPr>
        <w:shd w:val="clear" w:color="auto" w:fill="FFFFFF"/>
        <w:spacing w:before="100" w:beforeAutospacing="1" w:after="100" w:afterAutospacing="1" w:line="240" w:lineRule="auto"/>
        <w:rPr>
          <w:rFonts w:ascii="Helvetica" w:eastAsia="Times New Roman" w:hAnsi="Helvetica" w:cs="Helvetica"/>
          <w:b/>
          <w:bCs/>
          <w:color w:val="002060"/>
          <w:u w:val="single"/>
          <w:lang w:eastAsia="en-IN"/>
        </w:rPr>
      </w:pPr>
      <w:r w:rsidRPr="00D627E5">
        <w:rPr>
          <w:rFonts w:ascii="Helvetica" w:eastAsia="Times New Roman" w:hAnsi="Helvetica" w:cs="Helvetica"/>
          <w:b/>
          <w:bCs/>
          <w:color w:val="002060"/>
          <w:u w:val="single"/>
          <w:lang w:eastAsia="en-IN"/>
        </w:rPr>
        <w:t>Missing/null values treating:</w:t>
      </w:r>
    </w:p>
    <w:p w14:paraId="15B6442A" w14:textId="77777777" w:rsidR="00CC75B1" w:rsidRDefault="00CC75B1" w:rsidP="00CC75B1">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Found no null values in the Numerical columns but there are missing values in categorical columns which are categorised as ‘unknown’.</w:t>
      </w:r>
    </w:p>
    <w:p w14:paraId="0C61C1B9" w14:textId="77777777" w:rsidR="00CC75B1" w:rsidRDefault="00CC75B1" w:rsidP="00CC75B1">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Job feature has 330 unknown categories, and these are replaced with mode of the column </w:t>
      </w:r>
      <w:proofErr w:type="spellStart"/>
      <w:r>
        <w:rPr>
          <w:rFonts w:eastAsia="Times New Roman" w:cstheme="minorHAnsi"/>
          <w:color w:val="000000" w:themeColor="text1"/>
          <w:sz w:val="24"/>
          <w:szCs w:val="24"/>
          <w:lang w:eastAsia="en-IN"/>
        </w:rPr>
        <w:t>i.e</w:t>
      </w:r>
      <w:proofErr w:type="spellEnd"/>
      <w:r>
        <w:rPr>
          <w:rFonts w:eastAsia="Times New Roman" w:cstheme="minorHAnsi"/>
          <w:color w:val="000000" w:themeColor="text1"/>
          <w:sz w:val="24"/>
          <w:szCs w:val="24"/>
          <w:lang w:eastAsia="en-IN"/>
        </w:rPr>
        <w:t>: admin</w:t>
      </w:r>
    </w:p>
    <w:p w14:paraId="1D518E1B" w14:textId="77777777" w:rsidR="00CC75B1" w:rsidRDefault="00CC75B1" w:rsidP="00CC75B1">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‘marital’ feature has 80 unknown categories, and these are replaced with mode of the column </w:t>
      </w:r>
      <w:proofErr w:type="spellStart"/>
      <w:r>
        <w:rPr>
          <w:rFonts w:eastAsia="Times New Roman" w:cstheme="minorHAnsi"/>
          <w:color w:val="000000" w:themeColor="text1"/>
          <w:sz w:val="24"/>
          <w:szCs w:val="24"/>
          <w:lang w:eastAsia="en-IN"/>
        </w:rPr>
        <w:t>i.e</w:t>
      </w:r>
      <w:proofErr w:type="spellEnd"/>
      <w:r>
        <w:rPr>
          <w:rFonts w:eastAsia="Times New Roman" w:cstheme="minorHAnsi"/>
          <w:color w:val="000000" w:themeColor="text1"/>
          <w:sz w:val="24"/>
          <w:szCs w:val="24"/>
          <w:lang w:eastAsia="en-IN"/>
        </w:rPr>
        <w:t>: married</w:t>
      </w:r>
    </w:p>
    <w:p w14:paraId="5CC5689D" w14:textId="77777777" w:rsidR="00CC75B1" w:rsidRPr="00D627E5" w:rsidRDefault="00CC75B1" w:rsidP="00CC75B1">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27E5">
        <w:rPr>
          <w:rFonts w:eastAsia="Times New Roman" w:cstheme="minorHAnsi"/>
          <w:color w:val="000000" w:themeColor="text1"/>
          <w:sz w:val="24"/>
          <w:szCs w:val="24"/>
          <w:lang w:eastAsia="en-IN"/>
        </w:rPr>
        <w:t>‘education’ feature has 1731 unknown categories, and I felt education is relevant with job and vice versa, so  l ha</w:t>
      </w:r>
      <w:r>
        <w:rPr>
          <w:rFonts w:eastAsia="Times New Roman" w:cstheme="minorHAnsi"/>
          <w:color w:val="000000" w:themeColor="text1"/>
          <w:sz w:val="24"/>
          <w:szCs w:val="24"/>
          <w:lang w:eastAsia="en-IN"/>
        </w:rPr>
        <w:t>d</w:t>
      </w:r>
      <w:r w:rsidRPr="00D627E5">
        <w:rPr>
          <w:rFonts w:eastAsia="Times New Roman" w:cstheme="minorHAnsi"/>
          <w:color w:val="000000" w:themeColor="text1"/>
          <w:sz w:val="24"/>
          <w:szCs w:val="24"/>
          <w:lang w:eastAsia="en-IN"/>
        </w:rPr>
        <w:t xml:space="preserve"> imputed the unknown category of 'education' based on their job. when 'education' is unknow , </w:t>
      </w:r>
      <w:r>
        <w:rPr>
          <w:rFonts w:eastAsia="Times New Roman" w:cstheme="minorHAnsi"/>
          <w:color w:val="000000" w:themeColor="text1"/>
          <w:sz w:val="24"/>
          <w:szCs w:val="24"/>
          <w:lang w:eastAsia="en-IN"/>
        </w:rPr>
        <w:t>I have checked</w:t>
      </w:r>
      <w:r w:rsidRPr="00D627E5">
        <w:rPr>
          <w:rFonts w:eastAsia="Times New Roman" w:cstheme="minorHAnsi"/>
          <w:color w:val="000000" w:themeColor="text1"/>
          <w:sz w:val="24"/>
          <w:szCs w:val="24"/>
          <w:lang w:eastAsia="en-IN"/>
        </w:rPr>
        <w:t xml:space="preserve"> 'job' of that row, and mode of 'education' for every job category and impute</w:t>
      </w:r>
      <w:r>
        <w:rPr>
          <w:rFonts w:eastAsia="Times New Roman" w:cstheme="minorHAnsi"/>
          <w:color w:val="000000" w:themeColor="text1"/>
          <w:sz w:val="24"/>
          <w:szCs w:val="24"/>
          <w:lang w:eastAsia="en-IN"/>
        </w:rPr>
        <w:t>d with</w:t>
      </w:r>
      <w:r w:rsidRPr="00D627E5">
        <w:rPr>
          <w:rFonts w:eastAsia="Times New Roman" w:cstheme="minorHAnsi"/>
          <w:color w:val="000000" w:themeColor="text1"/>
          <w:sz w:val="24"/>
          <w:szCs w:val="24"/>
          <w:lang w:eastAsia="en-IN"/>
        </w:rPr>
        <w:t xml:space="preserve"> the same</w:t>
      </w:r>
    </w:p>
    <w:p w14:paraId="1C4B41D4" w14:textId="77777777" w:rsidR="00CC75B1" w:rsidRDefault="00CC75B1" w:rsidP="00CC75B1">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D627E5">
        <w:rPr>
          <w:rFonts w:eastAsia="Times New Roman" w:cstheme="minorHAnsi"/>
          <w:color w:val="000000" w:themeColor="text1"/>
          <w:sz w:val="24"/>
          <w:szCs w:val="24"/>
          <w:lang w:eastAsia="en-IN"/>
        </w:rPr>
        <w:t>default</w:t>
      </w:r>
      <w:r>
        <w:rPr>
          <w:rFonts w:eastAsia="Times New Roman" w:cstheme="minorHAnsi"/>
          <w:color w:val="000000" w:themeColor="text1"/>
          <w:sz w:val="24"/>
          <w:szCs w:val="24"/>
          <w:lang w:eastAsia="en-IN"/>
        </w:rPr>
        <w:t>’</w:t>
      </w:r>
      <w:r w:rsidRPr="00D627E5">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feature has 8597 unknown categories, and these are replaced with mode of the column </w:t>
      </w:r>
      <w:proofErr w:type="spellStart"/>
      <w:r>
        <w:rPr>
          <w:rFonts w:eastAsia="Times New Roman" w:cstheme="minorHAnsi"/>
          <w:color w:val="000000" w:themeColor="text1"/>
          <w:sz w:val="24"/>
          <w:szCs w:val="24"/>
          <w:lang w:eastAsia="en-IN"/>
        </w:rPr>
        <w:t>i.e</w:t>
      </w:r>
      <w:proofErr w:type="spellEnd"/>
      <w:r>
        <w:rPr>
          <w:rFonts w:eastAsia="Times New Roman" w:cstheme="minorHAnsi"/>
          <w:color w:val="000000" w:themeColor="text1"/>
          <w:sz w:val="24"/>
          <w:szCs w:val="24"/>
          <w:lang w:eastAsia="en-IN"/>
        </w:rPr>
        <w:t>: no</w:t>
      </w:r>
    </w:p>
    <w:p w14:paraId="0E291FFC" w14:textId="77777777" w:rsidR="00CC75B1" w:rsidRDefault="00CC75B1" w:rsidP="00CC75B1">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‘housing’ and ‘loan’</w:t>
      </w:r>
      <w:r w:rsidRPr="00D627E5">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feature has 990 &amp; 990 unknown categories, and these are replaced with mode of the column </w:t>
      </w:r>
      <w:proofErr w:type="spellStart"/>
      <w:r>
        <w:rPr>
          <w:rFonts w:eastAsia="Times New Roman" w:cstheme="minorHAnsi"/>
          <w:color w:val="000000" w:themeColor="text1"/>
          <w:sz w:val="24"/>
          <w:szCs w:val="24"/>
          <w:lang w:eastAsia="en-IN"/>
        </w:rPr>
        <w:t>i.e</w:t>
      </w:r>
      <w:proofErr w:type="spellEnd"/>
      <w:r>
        <w:rPr>
          <w:rFonts w:eastAsia="Times New Roman" w:cstheme="minorHAnsi"/>
          <w:color w:val="000000" w:themeColor="text1"/>
          <w:sz w:val="24"/>
          <w:szCs w:val="24"/>
          <w:lang w:eastAsia="en-IN"/>
        </w:rPr>
        <w:t>: yes &amp; no</w:t>
      </w:r>
    </w:p>
    <w:p w14:paraId="5ABCC257" w14:textId="77777777" w:rsidR="00CC75B1" w:rsidRDefault="00CC75B1" w:rsidP="00CC75B1">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14:paraId="16785B80" w14:textId="77777777" w:rsidR="00CC75B1" w:rsidRDefault="00CC75B1" w:rsidP="00CC75B1">
      <w:pPr>
        <w:shd w:val="clear" w:color="auto" w:fill="FFFFFF"/>
        <w:spacing w:before="100" w:beforeAutospacing="1" w:after="100" w:afterAutospacing="1" w:line="240" w:lineRule="auto"/>
        <w:rPr>
          <w:rFonts w:eastAsia="Times New Roman" w:cstheme="minorHAnsi"/>
          <w:color w:val="002060"/>
          <w:sz w:val="24"/>
          <w:szCs w:val="24"/>
          <w:lang w:eastAsia="en-IN"/>
        </w:rPr>
      </w:pPr>
      <w:r w:rsidRPr="00D627E5">
        <w:rPr>
          <w:rFonts w:eastAsia="Times New Roman" w:cstheme="minorHAnsi"/>
          <w:b/>
          <w:bCs/>
          <w:color w:val="002060"/>
          <w:sz w:val="24"/>
          <w:szCs w:val="24"/>
          <w:u w:val="single"/>
          <w:lang w:eastAsia="en-IN"/>
        </w:rPr>
        <w:t>Encoding Categorical features:</w:t>
      </w:r>
    </w:p>
    <w:p w14:paraId="225AF373" w14:textId="7DDE8A6C" w:rsidR="00CC75B1" w:rsidRPr="00FA7BFF" w:rsidRDefault="00CC75B1" w:rsidP="00CC75B1">
      <w:pPr>
        <w:pStyle w:val="ListParagraph"/>
        <w:numPr>
          <w:ilvl w:val="0"/>
          <w:numId w:val="9"/>
        </w:numPr>
        <w:shd w:val="clear" w:color="auto" w:fill="FFFFFF"/>
        <w:spacing w:before="100" w:beforeAutospacing="1" w:after="100" w:afterAutospacing="1" w:line="240" w:lineRule="auto"/>
        <w:rPr>
          <w:rFonts w:eastAsia="Times New Roman" w:cstheme="minorHAnsi"/>
          <w:b/>
          <w:bCs/>
          <w:color w:val="002060"/>
          <w:sz w:val="24"/>
          <w:szCs w:val="24"/>
          <w:u w:val="single"/>
          <w:lang w:eastAsia="en-IN"/>
        </w:rPr>
      </w:pPr>
      <w:r w:rsidRPr="00850438">
        <w:rPr>
          <w:rFonts w:eastAsia="Times New Roman" w:cstheme="minorHAnsi"/>
          <w:color w:val="000000" w:themeColor="text1"/>
          <w:sz w:val="24"/>
          <w:szCs w:val="24"/>
          <w:lang w:eastAsia="en-IN"/>
        </w:rPr>
        <w:t>Encoded all the categorical feature, where priority given based on the count of each category from highest to lowest.(from 0 as highest priority and successive numbers with reducing priority</w:t>
      </w:r>
      <w:r w:rsidR="00FA7BFF">
        <w:rPr>
          <w:rFonts w:eastAsia="Times New Roman" w:cstheme="minorHAnsi"/>
          <w:color w:val="000000" w:themeColor="text1"/>
          <w:sz w:val="24"/>
          <w:szCs w:val="24"/>
          <w:lang w:eastAsia="en-IN"/>
        </w:rPr>
        <w:t xml:space="preserve"> </w:t>
      </w:r>
      <w:proofErr w:type="spellStart"/>
      <w:r w:rsidR="00FA7BFF">
        <w:rPr>
          <w:rFonts w:eastAsia="Times New Roman" w:cstheme="minorHAnsi"/>
          <w:color w:val="000000" w:themeColor="text1"/>
          <w:sz w:val="24"/>
          <w:szCs w:val="24"/>
          <w:lang w:eastAsia="en-IN"/>
        </w:rPr>
        <w:t>i.e</w:t>
      </w:r>
      <w:proofErr w:type="spellEnd"/>
      <w:r w:rsidR="00FA7BFF">
        <w:rPr>
          <w:rFonts w:eastAsia="Times New Roman" w:cstheme="minorHAnsi"/>
          <w:color w:val="000000" w:themeColor="text1"/>
          <w:sz w:val="24"/>
          <w:szCs w:val="24"/>
          <w:lang w:eastAsia="en-IN"/>
        </w:rPr>
        <w:t xml:space="preserve"> 1,2,3 so on</w:t>
      </w:r>
      <w:r w:rsidRPr="00850438">
        <w:rPr>
          <w:rFonts w:eastAsia="Times New Roman" w:cstheme="minorHAnsi"/>
          <w:color w:val="000000" w:themeColor="text1"/>
          <w:sz w:val="24"/>
          <w:szCs w:val="24"/>
          <w:lang w:eastAsia="en-IN"/>
        </w:rPr>
        <w:t xml:space="preserve">) and </w:t>
      </w:r>
      <w:r>
        <w:rPr>
          <w:rFonts w:eastAsia="Times New Roman" w:cstheme="minorHAnsi"/>
          <w:color w:val="000000" w:themeColor="text1"/>
          <w:sz w:val="24"/>
          <w:szCs w:val="24"/>
          <w:lang w:eastAsia="en-IN"/>
        </w:rPr>
        <w:t xml:space="preserve">alternate model tried with </w:t>
      </w:r>
      <w:r w:rsidRPr="00850438">
        <w:rPr>
          <w:rFonts w:eastAsia="Times New Roman" w:cstheme="minorHAnsi"/>
          <w:color w:val="000000" w:themeColor="text1"/>
          <w:sz w:val="24"/>
          <w:szCs w:val="24"/>
          <w:lang w:eastAsia="en-IN"/>
        </w:rPr>
        <w:t xml:space="preserve">where priority given based on the count of each category from lowest to highest.(from 0 as highest priority and successive numbers </w:t>
      </w:r>
      <w:r w:rsidRPr="00850438">
        <w:rPr>
          <w:rFonts w:eastAsia="Times New Roman" w:cstheme="minorHAnsi"/>
          <w:color w:val="000000" w:themeColor="text1"/>
          <w:sz w:val="24"/>
          <w:szCs w:val="24"/>
          <w:lang w:eastAsia="en-IN"/>
        </w:rPr>
        <w:lastRenderedPageBreak/>
        <w:t>with reducing priority)</w:t>
      </w:r>
      <w:r>
        <w:rPr>
          <w:rFonts w:eastAsia="Times New Roman" w:cstheme="minorHAnsi"/>
          <w:color w:val="000000" w:themeColor="text1"/>
          <w:sz w:val="24"/>
          <w:szCs w:val="24"/>
          <w:lang w:eastAsia="en-IN"/>
        </w:rPr>
        <w:t xml:space="preserve"> but first way of approach is performing somewhat better than second approach.</w:t>
      </w:r>
    </w:p>
    <w:p w14:paraId="5D714E83" w14:textId="56ED66DC" w:rsidR="00FA7BFF" w:rsidRPr="00850438" w:rsidRDefault="00FA7BFF" w:rsidP="00CC75B1">
      <w:pPr>
        <w:pStyle w:val="ListParagraph"/>
        <w:numPr>
          <w:ilvl w:val="0"/>
          <w:numId w:val="9"/>
        </w:numPr>
        <w:shd w:val="clear" w:color="auto" w:fill="FFFFFF"/>
        <w:spacing w:before="100" w:beforeAutospacing="1" w:after="100" w:afterAutospacing="1" w:line="240" w:lineRule="auto"/>
        <w:rPr>
          <w:rFonts w:eastAsia="Times New Roman" w:cstheme="minorHAnsi"/>
          <w:b/>
          <w:bCs/>
          <w:color w:val="002060"/>
          <w:sz w:val="24"/>
          <w:szCs w:val="24"/>
          <w:u w:val="single"/>
          <w:lang w:eastAsia="en-IN"/>
        </w:rPr>
      </w:pPr>
      <w:r>
        <w:rPr>
          <w:rFonts w:eastAsia="Times New Roman" w:cstheme="minorHAnsi"/>
          <w:color w:val="000000" w:themeColor="text1"/>
          <w:sz w:val="24"/>
          <w:szCs w:val="24"/>
          <w:lang w:eastAsia="en-IN"/>
        </w:rPr>
        <w:t xml:space="preserve">And I haven’t tried one-hot encoding because of the increasing in number of features, as we have curse of dimensionality if feature </w:t>
      </w:r>
      <w:proofErr w:type="gramStart"/>
      <w:r>
        <w:rPr>
          <w:rFonts w:eastAsia="Times New Roman" w:cstheme="minorHAnsi"/>
          <w:color w:val="000000" w:themeColor="text1"/>
          <w:sz w:val="24"/>
          <w:szCs w:val="24"/>
          <w:lang w:eastAsia="en-IN"/>
        </w:rPr>
        <w:t>are</w:t>
      </w:r>
      <w:proofErr w:type="gramEnd"/>
      <w:r>
        <w:rPr>
          <w:rFonts w:eastAsia="Times New Roman" w:cstheme="minorHAnsi"/>
          <w:color w:val="000000" w:themeColor="text1"/>
          <w:sz w:val="24"/>
          <w:szCs w:val="24"/>
          <w:lang w:eastAsia="en-IN"/>
        </w:rPr>
        <w:t xml:space="preserve"> more model will be less accuracy.</w:t>
      </w:r>
    </w:p>
    <w:p w14:paraId="163A543A" w14:textId="77777777" w:rsidR="00CC75B1" w:rsidRDefault="00CC75B1" w:rsidP="00CC75B1">
      <w:pPr>
        <w:shd w:val="clear" w:color="auto" w:fill="FFFFFF"/>
        <w:spacing w:before="100" w:beforeAutospacing="1" w:after="100" w:afterAutospacing="1" w:line="240" w:lineRule="auto"/>
        <w:rPr>
          <w:rFonts w:eastAsia="Times New Roman" w:cstheme="minorHAnsi"/>
          <w:b/>
          <w:bCs/>
          <w:color w:val="002060"/>
          <w:sz w:val="24"/>
          <w:szCs w:val="24"/>
          <w:u w:val="single"/>
          <w:lang w:eastAsia="en-IN"/>
        </w:rPr>
      </w:pPr>
      <w:r w:rsidRPr="00C42ECE">
        <w:rPr>
          <w:rFonts w:eastAsia="Times New Roman" w:cstheme="minorHAnsi"/>
          <w:b/>
          <w:bCs/>
          <w:color w:val="002060"/>
          <w:sz w:val="24"/>
          <w:szCs w:val="24"/>
          <w:u w:val="single"/>
          <w:lang w:eastAsia="en-IN"/>
        </w:rPr>
        <w:t>Outliers Checking:</w:t>
      </w:r>
    </w:p>
    <w:p w14:paraId="56BDF98E" w14:textId="77777777" w:rsidR="00CC75B1" w:rsidRDefault="00CC75B1" w:rsidP="00CC75B1">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IN"/>
        </w:rPr>
      </w:pPr>
      <w:r w:rsidRPr="00C42ECE">
        <w:rPr>
          <w:rFonts w:ascii="Helvetica" w:eastAsia="Times New Roman" w:hAnsi="Helvetica" w:cs="Helvetica"/>
          <w:color w:val="000000"/>
          <w:sz w:val="21"/>
          <w:szCs w:val="21"/>
          <w:lang w:eastAsia="en-IN"/>
        </w:rPr>
        <w:t>though there are outliers present in the 'age',</w:t>
      </w:r>
      <w:r>
        <w:rPr>
          <w:rFonts w:ascii="Helvetica" w:eastAsia="Times New Roman" w:hAnsi="Helvetica" w:cs="Helvetica"/>
          <w:color w:val="000000"/>
          <w:sz w:val="21"/>
          <w:szCs w:val="21"/>
          <w:lang w:eastAsia="en-IN"/>
        </w:rPr>
        <w:t xml:space="preserve"> </w:t>
      </w:r>
      <w:r w:rsidRPr="00C42ECE">
        <w:rPr>
          <w:rFonts w:ascii="Helvetica" w:eastAsia="Times New Roman" w:hAnsi="Helvetica" w:cs="Helvetica"/>
          <w:color w:val="000000"/>
          <w:sz w:val="21"/>
          <w:szCs w:val="21"/>
          <w:lang w:eastAsia="en-IN"/>
        </w:rPr>
        <w:t>duration','campaign','</w:t>
      </w:r>
      <w:proofErr w:type="spellStart"/>
      <w:r w:rsidRPr="00C42ECE">
        <w:rPr>
          <w:rFonts w:ascii="Helvetica" w:eastAsia="Times New Roman" w:hAnsi="Helvetica" w:cs="Helvetica"/>
          <w:color w:val="000000"/>
          <w:sz w:val="21"/>
          <w:szCs w:val="21"/>
          <w:lang w:eastAsia="en-IN"/>
        </w:rPr>
        <w:t>pdays</w:t>
      </w:r>
      <w:proofErr w:type="spellEnd"/>
      <w:r w:rsidRPr="00C42ECE">
        <w:rPr>
          <w:rFonts w:ascii="Helvetica" w:eastAsia="Times New Roman" w:hAnsi="Helvetica" w:cs="Helvetica"/>
          <w:color w:val="000000"/>
          <w:sz w:val="21"/>
          <w:szCs w:val="21"/>
          <w:lang w:eastAsia="en-IN"/>
        </w:rPr>
        <w:t>','previous'</w:t>
      </w:r>
      <w:r>
        <w:rPr>
          <w:rFonts w:ascii="Helvetica" w:eastAsia="Times New Roman" w:hAnsi="Helvetica" w:cs="Helvetica"/>
          <w:color w:val="000000"/>
          <w:sz w:val="21"/>
          <w:szCs w:val="21"/>
          <w:lang w:eastAsia="en-IN"/>
        </w:rPr>
        <w:t xml:space="preserve"> features, it</w:t>
      </w:r>
      <w:r w:rsidRPr="00C42ECE">
        <w:rPr>
          <w:rFonts w:ascii="Helvetica" w:eastAsia="Times New Roman" w:hAnsi="Helvetica" w:cs="Helvetica"/>
          <w:color w:val="000000"/>
          <w:sz w:val="21"/>
          <w:szCs w:val="21"/>
          <w:lang w:eastAsia="en-IN"/>
        </w:rPr>
        <w:t xml:space="preserve"> is import</w:t>
      </w:r>
      <w:r>
        <w:rPr>
          <w:rFonts w:ascii="Helvetica" w:eastAsia="Times New Roman" w:hAnsi="Helvetica" w:cs="Helvetica"/>
          <w:color w:val="000000"/>
          <w:sz w:val="21"/>
          <w:szCs w:val="21"/>
          <w:lang w:eastAsia="en-IN"/>
        </w:rPr>
        <w:t>ant</w:t>
      </w:r>
      <w:r w:rsidRPr="00C42ECE">
        <w:rPr>
          <w:rFonts w:ascii="Helvetica" w:eastAsia="Times New Roman" w:hAnsi="Helvetica" w:cs="Helvetica"/>
          <w:color w:val="000000"/>
          <w:sz w:val="21"/>
          <w:szCs w:val="21"/>
          <w:lang w:eastAsia="en-IN"/>
        </w:rPr>
        <w:t xml:space="preserve"> to keep outliers as it makes impact on target</w:t>
      </w:r>
      <w:r>
        <w:rPr>
          <w:rFonts w:ascii="Helvetica" w:eastAsia="Times New Roman" w:hAnsi="Helvetica" w:cs="Helvetica"/>
          <w:color w:val="000000"/>
          <w:sz w:val="21"/>
          <w:szCs w:val="21"/>
          <w:lang w:eastAsia="en-IN"/>
        </w:rPr>
        <w:t xml:space="preserve">, even tried treating the treating outliers of ‘campaign’ which is having more than 5% outliers but there </w:t>
      </w:r>
      <w:proofErr w:type="gramStart"/>
      <w:r>
        <w:rPr>
          <w:rFonts w:ascii="Helvetica" w:eastAsia="Times New Roman" w:hAnsi="Helvetica" w:cs="Helvetica"/>
          <w:color w:val="000000"/>
          <w:sz w:val="21"/>
          <w:szCs w:val="21"/>
          <w:lang w:eastAsia="en-IN"/>
        </w:rPr>
        <w:t>is</w:t>
      </w:r>
      <w:proofErr w:type="gramEnd"/>
      <w:r>
        <w:rPr>
          <w:rFonts w:ascii="Helvetica" w:eastAsia="Times New Roman" w:hAnsi="Helvetica" w:cs="Helvetica"/>
          <w:color w:val="000000"/>
          <w:sz w:val="21"/>
          <w:szCs w:val="21"/>
          <w:lang w:eastAsia="en-IN"/>
        </w:rPr>
        <w:t xml:space="preserve"> no changes in the performance of the model.</w:t>
      </w:r>
    </w:p>
    <w:p w14:paraId="511B972C" w14:textId="77777777" w:rsidR="00CC75B1" w:rsidRPr="00C42ECE" w:rsidRDefault="00CC75B1" w:rsidP="00CC75B1">
      <w:p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IN"/>
        </w:rPr>
      </w:pPr>
    </w:p>
    <w:p w14:paraId="2A8363FA" w14:textId="77777777" w:rsidR="00CC75B1" w:rsidRPr="00FB278B" w:rsidRDefault="00CC75B1" w:rsidP="00CC75B1">
      <w:pPr>
        <w:shd w:val="clear" w:color="auto" w:fill="FFFFFF"/>
        <w:spacing w:before="100" w:beforeAutospacing="1" w:after="100" w:afterAutospacing="1" w:line="240" w:lineRule="auto"/>
        <w:rPr>
          <w:rFonts w:eastAsia="Times New Roman" w:cstheme="minorHAnsi"/>
          <w:b/>
          <w:bCs/>
          <w:color w:val="00B050"/>
          <w:sz w:val="32"/>
          <w:szCs w:val="32"/>
          <w:u w:val="single"/>
          <w:lang w:eastAsia="en-IN"/>
        </w:rPr>
      </w:pPr>
      <w:r w:rsidRPr="00FB278B">
        <w:rPr>
          <w:rFonts w:eastAsia="Times New Roman" w:cstheme="minorHAnsi"/>
          <w:b/>
          <w:bCs/>
          <w:color w:val="00B050"/>
          <w:sz w:val="32"/>
          <w:szCs w:val="32"/>
          <w:u w:val="single"/>
          <w:lang w:eastAsia="en-IN"/>
        </w:rPr>
        <w:t>Feature Selection:</w:t>
      </w:r>
    </w:p>
    <w:p w14:paraId="0D9F445E" w14:textId="77777777" w:rsidR="00CC75B1" w:rsidRDefault="00CC75B1" w:rsidP="00CC75B1">
      <w:pPr>
        <w:pStyle w:val="ListParagraph"/>
        <w:shd w:val="clear" w:color="auto" w:fill="FFFFFF"/>
        <w:spacing w:before="100" w:beforeAutospacing="1" w:after="100" w:afterAutospacing="1" w:line="240" w:lineRule="auto"/>
        <w:rPr>
          <w:rFonts w:eastAsia="Times New Roman" w:cstheme="minorHAnsi"/>
          <w:color w:val="002060"/>
          <w:sz w:val="24"/>
          <w:szCs w:val="24"/>
          <w:lang w:eastAsia="en-IN"/>
        </w:rPr>
      </w:pPr>
      <w:r>
        <w:rPr>
          <w:rFonts w:eastAsia="Times New Roman" w:cstheme="minorHAnsi"/>
          <w:color w:val="002060"/>
          <w:sz w:val="24"/>
          <w:szCs w:val="24"/>
          <w:lang w:eastAsia="en-IN"/>
        </w:rPr>
        <w:t>Model1:</w:t>
      </w:r>
    </w:p>
    <w:p w14:paraId="320E75C2" w14:textId="77777777" w:rsidR="00CC75B1" w:rsidRPr="00F478AE" w:rsidRDefault="00CC75B1" w:rsidP="00CC75B1">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78AE">
        <w:rPr>
          <w:rFonts w:eastAsia="Times New Roman" w:cstheme="minorHAnsi"/>
          <w:color w:val="000000" w:themeColor="text1"/>
          <w:sz w:val="24"/>
          <w:szCs w:val="24"/>
          <w:lang w:eastAsia="en-IN"/>
        </w:rPr>
        <w:t>dropped two columns having &gt;0.9 correlation(‘emp.var.rate','euribor3m’)</w:t>
      </w:r>
    </w:p>
    <w:p w14:paraId="6FC86260" w14:textId="77777777" w:rsidR="00CC75B1" w:rsidRPr="00F478AE" w:rsidRDefault="00CC75B1" w:rsidP="00CC75B1">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78AE">
        <w:rPr>
          <w:rFonts w:eastAsia="Times New Roman" w:cstheme="minorHAnsi"/>
          <w:color w:val="000000" w:themeColor="text1"/>
          <w:sz w:val="24"/>
          <w:szCs w:val="24"/>
          <w:lang w:eastAsia="en-IN"/>
        </w:rPr>
        <w:t>And dropped 16 duplicate rows</w:t>
      </w:r>
    </w:p>
    <w:p w14:paraId="7572E0FA" w14:textId="77777777" w:rsidR="00CC75B1" w:rsidRDefault="00CC75B1" w:rsidP="00CC75B1">
      <w:pPr>
        <w:shd w:val="clear" w:color="auto" w:fill="FFFFFF"/>
        <w:spacing w:before="100" w:beforeAutospacing="1" w:after="100" w:afterAutospacing="1" w:line="240" w:lineRule="auto"/>
        <w:ind w:left="720"/>
        <w:rPr>
          <w:rFonts w:eastAsia="Times New Roman" w:cstheme="minorHAnsi"/>
          <w:color w:val="002060"/>
          <w:sz w:val="24"/>
          <w:szCs w:val="24"/>
          <w:lang w:eastAsia="en-IN"/>
        </w:rPr>
      </w:pPr>
      <w:r>
        <w:rPr>
          <w:rFonts w:eastAsia="Times New Roman" w:cstheme="minorHAnsi"/>
          <w:color w:val="002060"/>
          <w:sz w:val="24"/>
          <w:szCs w:val="24"/>
          <w:lang w:eastAsia="en-IN"/>
        </w:rPr>
        <w:t>Model2:</w:t>
      </w:r>
    </w:p>
    <w:p w14:paraId="532DCA6F" w14:textId="77777777" w:rsidR="00CC75B1" w:rsidRPr="00F478AE" w:rsidRDefault="00CC75B1" w:rsidP="00CC75B1">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78AE">
        <w:rPr>
          <w:rFonts w:eastAsia="Times New Roman" w:cstheme="minorHAnsi"/>
          <w:color w:val="000000" w:themeColor="text1"/>
          <w:sz w:val="24"/>
          <w:szCs w:val="24"/>
          <w:lang w:eastAsia="en-IN"/>
        </w:rPr>
        <w:t>Haven’t dropped features with high correlation, and dropped ‘duration’ feature to create genuine predicting model</w:t>
      </w:r>
    </w:p>
    <w:p w14:paraId="1EBBE8A8" w14:textId="77777777" w:rsidR="00CC75B1" w:rsidRPr="00F478AE" w:rsidRDefault="00CC75B1" w:rsidP="00CC75B1">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78AE">
        <w:rPr>
          <w:rFonts w:eastAsia="Times New Roman" w:cstheme="minorHAnsi"/>
          <w:color w:val="000000" w:themeColor="text1"/>
          <w:sz w:val="24"/>
          <w:szCs w:val="24"/>
          <w:lang w:eastAsia="en-IN"/>
        </w:rPr>
        <w:t>And dropped duplicated rows of around 2145  and recall for subscription got improved after dropping duplicated rows.</w:t>
      </w:r>
    </w:p>
    <w:p w14:paraId="29D930D3" w14:textId="77777777" w:rsidR="00CC75B1" w:rsidRDefault="00CC75B1" w:rsidP="00CC75B1">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B278B">
        <w:rPr>
          <w:rFonts w:eastAsia="Times New Roman" w:cstheme="minorHAnsi"/>
          <w:b/>
          <w:bCs/>
          <w:color w:val="002060"/>
          <w:sz w:val="24"/>
          <w:szCs w:val="24"/>
          <w:u w:val="single"/>
          <w:lang w:eastAsia="en-IN"/>
        </w:rPr>
        <w:t>Balancing Data:</w:t>
      </w:r>
    </w:p>
    <w:p w14:paraId="0C32E68C" w14:textId="77777777" w:rsidR="00CC75B1" w:rsidRDefault="00CC75B1" w:rsidP="00CC75B1">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Since data is imbalanced , done oversampling using SMOTE</w:t>
      </w:r>
    </w:p>
    <w:p w14:paraId="17C33ECF" w14:textId="77777777" w:rsidR="00CC75B1" w:rsidRPr="00FB278B" w:rsidRDefault="00CC75B1" w:rsidP="00CC75B1">
      <w:pPr>
        <w:shd w:val="clear" w:color="auto" w:fill="FFFFFF"/>
        <w:spacing w:before="100" w:beforeAutospacing="1" w:after="100" w:afterAutospacing="1" w:line="240" w:lineRule="auto"/>
        <w:rPr>
          <w:rFonts w:eastAsia="Times New Roman" w:cstheme="minorHAnsi"/>
          <w:b/>
          <w:bCs/>
          <w:color w:val="000000" w:themeColor="text1"/>
          <w:sz w:val="24"/>
          <w:szCs w:val="24"/>
          <w:u w:val="single"/>
          <w:lang w:eastAsia="en-IN"/>
        </w:rPr>
      </w:pPr>
      <w:r w:rsidRPr="00FB278B">
        <w:rPr>
          <w:rFonts w:eastAsia="Times New Roman" w:cstheme="minorHAnsi"/>
          <w:b/>
          <w:bCs/>
          <w:color w:val="000000" w:themeColor="text1"/>
          <w:sz w:val="24"/>
          <w:szCs w:val="24"/>
          <w:u w:val="single"/>
          <w:lang w:eastAsia="en-IN"/>
        </w:rPr>
        <w:t>Scaling:</w:t>
      </w:r>
    </w:p>
    <w:p w14:paraId="384D5CA6" w14:textId="77777777" w:rsidR="00CC75B1" w:rsidRDefault="00CC75B1" w:rsidP="00CC75B1">
      <w:pPr>
        <w:pStyle w:val="ListParagraph"/>
        <w:numPr>
          <w:ilvl w:val="0"/>
          <w:numId w:val="11"/>
        </w:numPr>
        <w:rPr>
          <w:lang w:val="en-US"/>
        </w:rPr>
      </w:pPr>
      <w:r>
        <w:rPr>
          <w:lang w:val="en-US"/>
        </w:rPr>
        <w:t>As few columns are having large Numerical values, have applied standard scalar</w:t>
      </w:r>
    </w:p>
    <w:p w14:paraId="0AE810CB" w14:textId="77777777" w:rsidR="00CC75B1" w:rsidRDefault="00CC75B1" w:rsidP="00CC75B1">
      <w:pPr>
        <w:pStyle w:val="ListParagraph"/>
        <w:ind w:left="1440"/>
        <w:rPr>
          <w:lang w:val="en-US"/>
        </w:rPr>
      </w:pPr>
      <w:r>
        <w:rPr>
          <w:lang w:val="en-US"/>
        </w:rPr>
        <w:t>To standardize all features</w:t>
      </w:r>
    </w:p>
    <w:p w14:paraId="03D8EFFA" w14:textId="77777777" w:rsidR="00CC75B1" w:rsidRPr="002D0ACE" w:rsidRDefault="00CC75B1" w:rsidP="00CC75B1">
      <w:pPr>
        <w:jc w:val="center"/>
        <w:rPr>
          <w:b/>
          <w:bCs/>
          <w:color w:val="7030A0"/>
          <w:sz w:val="36"/>
          <w:szCs w:val="36"/>
          <w:u w:val="single"/>
          <w:lang w:val="en-US"/>
        </w:rPr>
      </w:pPr>
      <w:r w:rsidRPr="00BC681E">
        <w:rPr>
          <w:b/>
          <w:bCs/>
          <w:color w:val="7030A0"/>
          <w:sz w:val="36"/>
          <w:szCs w:val="36"/>
          <w:u w:val="single"/>
          <w:lang w:val="en-US"/>
        </w:rPr>
        <w:t>MODEL CREATION</w:t>
      </w:r>
    </w:p>
    <w:p w14:paraId="347AEE16" w14:textId="77777777" w:rsidR="00CC75B1" w:rsidRDefault="00CC75B1" w:rsidP="00CC75B1">
      <w:pPr>
        <w:jc w:val="both"/>
        <w:rPr>
          <w:b/>
          <w:bCs/>
          <w:color w:val="7030A0"/>
          <w:sz w:val="24"/>
          <w:szCs w:val="24"/>
          <w:u w:val="single"/>
          <w:lang w:val="en-US"/>
        </w:rPr>
      </w:pPr>
      <w:r>
        <w:rPr>
          <w:b/>
          <w:bCs/>
          <w:color w:val="7030A0"/>
          <w:sz w:val="24"/>
          <w:szCs w:val="24"/>
          <w:u w:val="single"/>
          <w:lang w:val="en-US"/>
        </w:rPr>
        <w:t>Model1:</w:t>
      </w:r>
    </w:p>
    <w:p w14:paraId="6B0C9888" w14:textId="77777777" w:rsidR="00CC75B1" w:rsidRDefault="00CC75B1" w:rsidP="00CC75B1">
      <w:pPr>
        <w:pStyle w:val="ListParagraph"/>
        <w:numPr>
          <w:ilvl w:val="0"/>
          <w:numId w:val="11"/>
        </w:numPr>
        <w:jc w:val="both"/>
        <w:rPr>
          <w:color w:val="000000" w:themeColor="text1"/>
          <w:sz w:val="24"/>
          <w:szCs w:val="24"/>
          <w:lang w:val="en-US"/>
        </w:rPr>
      </w:pPr>
      <w:r>
        <w:rPr>
          <w:color w:val="000000" w:themeColor="text1"/>
          <w:sz w:val="24"/>
          <w:szCs w:val="24"/>
          <w:lang w:val="en-US"/>
        </w:rPr>
        <w:t>Model with ‘duration’ feature performing better than model without ‘duration’ feature.</w:t>
      </w:r>
    </w:p>
    <w:p w14:paraId="5D4491BD" w14:textId="77777777" w:rsidR="00CC75B1" w:rsidRDefault="00CC75B1" w:rsidP="00CC75B1">
      <w:pPr>
        <w:pStyle w:val="ListParagraph"/>
        <w:numPr>
          <w:ilvl w:val="0"/>
          <w:numId w:val="11"/>
        </w:numPr>
        <w:jc w:val="both"/>
        <w:rPr>
          <w:color w:val="000000" w:themeColor="text1"/>
          <w:sz w:val="24"/>
          <w:szCs w:val="24"/>
          <w:lang w:val="en-US"/>
        </w:rPr>
      </w:pPr>
      <w:r>
        <w:rPr>
          <w:color w:val="000000" w:themeColor="text1"/>
          <w:sz w:val="24"/>
          <w:szCs w:val="24"/>
          <w:lang w:val="en-US"/>
        </w:rPr>
        <w:t>And there are not many variations in the model performance by removing duplicate data points, removing high correlated features, and changing encoding priorities.</w:t>
      </w:r>
    </w:p>
    <w:p w14:paraId="2A97F513" w14:textId="77777777" w:rsidR="00CC75B1" w:rsidRPr="00DB06BE" w:rsidRDefault="00CC75B1" w:rsidP="00CC75B1">
      <w:pPr>
        <w:jc w:val="both"/>
        <w:rPr>
          <w:b/>
          <w:bCs/>
          <w:color w:val="7030A0"/>
          <w:sz w:val="24"/>
          <w:szCs w:val="24"/>
          <w:u w:val="single"/>
          <w:lang w:val="en-US"/>
        </w:rPr>
      </w:pPr>
      <w:r w:rsidRPr="00DB06BE">
        <w:rPr>
          <w:b/>
          <w:bCs/>
          <w:color w:val="7030A0"/>
          <w:sz w:val="24"/>
          <w:szCs w:val="24"/>
          <w:u w:val="single"/>
          <w:lang w:val="en-US"/>
        </w:rPr>
        <w:t xml:space="preserve">Model2: </w:t>
      </w:r>
    </w:p>
    <w:p w14:paraId="22A1A595" w14:textId="7A5E7A1F" w:rsidR="00CC75B1" w:rsidRDefault="00CC75B1" w:rsidP="00CC75B1">
      <w:pPr>
        <w:pStyle w:val="ListParagraph"/>
        <w:numPr>
          <w:ilvl w:val="0"/>
          <w:numId w:val="12"/>
        </w:numPr>
        <w:jc w:val="both"/>
        <w:rPr>
          <w:color w:val="000000" w:themeColor="text1"/>
          <w:sz w:val="24"/>
          <w:szCs w:val="24"/>
          <w:lang w:val="en-US"/>
        </w:rPr>
      </w:pPr>
      <w:r>
        <w:rPr>
          <w:color w:val="000000" w:themeColor="text1"/>
          <w:sz w:val="24"/>
          <w:szCs w:val="24"/>
          <w:lang w:val="en-US"/>
        </w:rPr>
        <w:lastRenderedPageBreak/>
        <w:t xml:space="preserve">Model without ‘duration’ feature performing average, and tried by changing feature selection techniques, changing encoding methods </w:t>
      </w:r>
      <w:r w:rsidRPr="002D0ACE">
        <w:rPr>
          <w:color w:val="000000" w:themeColor="text1"/>
          <w:sz w:val="24"/>
          <w:szCs w:val="24"/>
          <w:lang w:val="en-US"/>
        </w:rPr>
        <w:t xml:space="preserve">and there are no </w:t>
      </w:r>
      <w:r>
        <w:rPr>
          <w:color w:val="000000" w:themeColor="text1"/>
          <w:sz w:val="24"/>
          <w:szCs w:val="24"/>
          <w:lang w:val="en-US"/>
        </w:rPr>
        <w:t xml:space="preserve">huge/more </w:t>
      </w:r>
      <w:r w:rsidRPr="002D0ACE">
        <w:rPr>
          <w:color w:val="000000" w:themeColor="text1"/>
          <w:sz w:val="24"/>
          <w:szCs w:val="24"/>
          <w:lang w:val="en-US"/>
        </w:rPr>
        <w:t>change</w:t>
      </w:r>
      <w:r>
        <w:rPr>
          <w:color w:val="000000" w:themeColor="text1"/>
          <w:sz w:val="24"/>
          <w:szCs w:val="24"/>
          <w:lang w:val="en-US"/>
        </w:rPr>
        <w:t>s</w:t>
      </w:r>
      <w:r w:rsidRPr="002D0ACE">
        <w:rPr>
          <w:color w:val="000000" w:themeColor="text1"/>
          <w:sz w:val="24"/>
          <w:szCs w:val="24"/>
          <w:lang w:val="en-US"/>
        </w:rPr>
        <w:t xml:space="preserve"> in the model performance by removing and without removing duplicate data points, removing and without removing high correlated features, changing encoding priorities</w:t>
      </w:r>
      <w:r>
        <w:rPr>
          <w:color w:val="000000" w:themeColor="text1"/>
          <w:sz w:val="24"/>
          <w:szCs w:val="24"/>
          <w:lang w:val="en-US"/>
        </w:rPr>
        <w:t>.</w:t>
      </w:r>
    </w:p>
    <w:p w14:paraId="157FFA77" w14:textId="5E5F435A" w:rsidR="003C330F" w:rsidRDefault="003C330F" w:rsidP="003C330F">
      <w:pPr>
        <w:jc w:val="both"/>
        <w:rPr>
          <w:color w:val="000000" w:themeColor="text1"/>
          <w:sz w:val="24"/>
          <w:szCs w:val="24"/>
          <w:lang w:val="en-US"/>
        </w:rPr>
      </w:pPr>
      <w:r w:rsidRPr="003C330F">
        <w:rPr>
          <w:b/>
          <w:bCs/>
          <w:color w:val="000000" w:themeColor="text1"/>
          <w:sz w:val="24"/>
          <w:szCs w:val="24"/>
          <w:u w:val="single"/>
          <w:lang w:val="en-US"/>
        </w:rPr>
        <w:t>SUMMARY:</w:t>
      </w:r>
      <w:r>
        <w:rPr>
          <w:b/>
          <w:bCs/>
          <w:color w:val="000000" w:themeColor="text1"/>
          <w:sz w:val="24"/>
          <w:szCs w:val="24"/>
          <w:u w:val="single"/>
          <w:lang w:val="en-US"/>
        </w:rPr>
        <w:t xml:space="preserve"> </w:t>
      </w:r>
    </w:p>
    <w:p w14:paraId="07A7BBC6" w14:textId="2EC084D9" w:rsidR="003C330F" w:rsidRDefault="003C330F" w:rsidP="003C330F">
      <w:pPr>
        <w:jc w:val="both"/>
        <w:rPr>
          <w:color w:val="000000" w:themeColor="text1"/>
          <w:sz w:val="24"/>
          <w:szCs w:val="24"/>
          <w:lang w:val="en-US"/>
        </w:rPr>
      </w:pPr>
      <w:r>
        <w:rPr>
          <w:color w:val="000000" w:themeColor="text1"/>
          <w:sz w:val="24"/>
          <w:szCs w:val="24"/>
          <w:lang w:val="en-US"/>
        </w:rPr>
        <w:tab/>
        <w:t>Applied different models for the dataset to find the best model for predicting target variable.</w:t>
      </w:r>
    </w:p>
    <w:p w14:paraId="2F82E2E9" w14:textId="47D38D52" w:rsidR="0018535B" w:rsidRDefault="0018535B" w:rsidP="003C330F">
      <w:pPr>
        <w:jc w:val="both"/>
        <w:rPr>
          <w:color w:val="000000" w:themeColor="text1"/>
          <w:sz w:val="24"/>
          <w:szCs w:val="24"/>
          <w:lang w:val="en-US"/>
        </w:rPr>
      </w:pPr>
      <w:r>
        <w:rPr>
          <w:color w:val="000000" w:themeColor="text1"/>
          <w:sz w:val="24"/>
          <w:szCs w:val="24"/>
          <w:lang w:val="en-US"/>
        </w:rPr>
        <w:t xml:space="preserve">I have applied Linear regression, KNN, SVM, Decision tree, random forest, bagging techniques and Boosting techniques as well, out of all models, the best performing model is </w:t>
      </w:r>
      <w:proofErr w:type="spellStart"/>
      <w:r w:rsidRPr="0018535B">
        <w:rPr>
          <w:b/>
          <w:bCs/>
          <w:color w:val="000000" w:themeColor="text1"/>
          <w:sz w:val="24"/>
          <w:szCs w:val="24"/>
          <w:lang w:val="en-US"/>
        </w:rPr>
        <w:t>RandomForest</w:t>
      </w:r>
      <w:proofErr w:type="spellEnd"/>
      <w:r>
        <w:rPr>
          <w:color w:val="000000" w:themeColor="text1"/>
          <w:sz w:val="24"/>
          <w:szCs w:val="24"/>
          <w:lang w:val="en-US"/>
        </w:rPr>
        <w:t xml:space="preserve"> as it is giving 97% recall for subscription and </w:t>
      </w:r>
      <w:proofErr w:type="spellStart"/>
      <w:r w:rsidRPr="0018535B">
        <w:rPr>
          <w:b/>
          <w:bCs/>
          <w:color w:val="000000" w:themeColor="text1"/>
          <w:sz w:val="24"/>
          <w:szCs w:val="24"/>
          <w:lang w:val="en-US"/>
        </w:rPr>
        <w:t>XGBoosting</w:t>
      </w:r>
      <w:proofErr w:type="spellEnd"/>
      <w:r>
        <w:rPr>
          <w:color w:val="000000" w:themeColor="text1"/>
          <w:sz w:val="24"/>
          <w:szCs w:val="24"/>
          <w:lang w:val="en-US"/>
        </w:rPr>
        <w:t xml:space="preserve"> as well </w:t>
      </w:r>
      <w:r w:rsidR="002D1614">
        <w:rPr>
          <w:color w:val="000000" w:themeColor="text1"/>
          <w:sz w:val="24"/>
          <w:szCs w:val="24"/>
          <w:lang w:val="en-US"/>
        </w:rPr>
        <w:t>performing well</w:t>
      </w:r>
      <w:r>
        <w:rPr>
          <w:color w:val="000000" w:themeColor="text1"/>
          <w:sz w:val="24"/>
          <w:szCs w:val="24"/>
          <w:lang w:val="en-US"/>
        </w:rPr>
        <w:t>.</w:t>
      </w:r>
    </w:p>
    <w:tbl>
      <w:tblPr>
        <w:tblStyle w:val="TableGrid"/>
        <w:tblW w:w="9058" w:type="dxa"/>
        <w:jc w:val="center"/>
        <w:tblLook w:val="04A0" w:firstRow="1" w:lastRow="0" w:firstColumn="1" w:lastColumn="0" w:noHBand="0" w:noVBand="1"/>
      </w:tblPr>
      <w:tblGrid>
        <w:gridCol w:w="1188"/>
        <w:gridCol w:w="1109"/>
        <w:gridCol w:w="1099"/>
        <w:gridCol w:w="1101"/>
        <w:gridCol w:w="1092"/>
        <w:gridCol w:w="1279"/>
        <w:gridCol w:w="1092"/>
        <w:gridCol w:w="1098"/>
      </w:tblGrid>
      <w:tr w:rsidR="00E20B9C" w14:paraId="6F46E888" w14:textId="77777777" w:rsidTr="00281FBB">
        <w:trPr>
          <w:trHeight w:val="425"/>
          <w:jc w:val="center"/>
        </w:trPr>
        <w:tc>
          <w:tcPr>
            <w:tcW w:w="1096" w:type="dxa"/>
            <w:shd w:val="clear" w:color="auto" w:fill="C5E0B3" w:themeFill="accent6" w:themeFillTint="66"/>
          </w:tcPr>
          <w:p w14:paraId="61B2F60D" w14:textId="26807BEE" w:rsidR="00E20B9C" w:rsidRPr="00281FBB" w:rsidRDefault="002D4B92" w:rsidP="003C330F">
            <w:pPr>
              <w:jc w:val="both"/>
              <w:rPr>
                <w:b/>
                <w:bCs/>
                <w:color w:val="000000" w:themeColor="text1"/>
                <w:sz w:val="24"/>
                <w:szCs w:val="24"/>
                <w:lang w:val="en-US"/>
              </w:rPr>
            </w:pPr>
            <w:r w:rsidRPr="00281FBB">
              <w:rPr>
                <w:b/>
                <w:bCs/>
                <w:color w:val="000000" w:themeColor="text1"/>
                <w:sz w:val="24"/>
                <w:szCs w:val="24"/>
                <w:lang w:val="en-US"/>
              </w:rPr>
              <w:t>Metrics</w:t>
            </w:r>
            <w:r w:rsidRPr="00281FBB">
              <w:rPr>
                <w:rFonts w:cstheme="minorHAnsi"/>
                <w:b/>
                <w:bCs/>
                <w:color w:val="000000" w:themeColor="text1"/>
                <w:sz w:val="24"/>
                <w:szCs w:val="24"/>
                <w:lang w:val="en-US"/>
              </w:rPr>
              <w:t>↓</w:t>
            </w:r>
          </w:p>
        </w:tc>
        <w:tc>
          <w:tcPr>
            <w:tcW w:w="1119" w:type="dxa"/>
            <w:shd w:val="clear" w:color="auto" w:fill="C5E0B3" w:themeFill="accent6" w:themeFillTint="66"/>
          </w:tcPr>
          <w:p w14:paraId="29962D43" w14:textId="1C657CC5" w:rsidR="00E20B9C" w:rsidRPr="00E20B9C" w:rsidRDefault="00E20B9C" w:rsidP="003C330F">
            <w:pPr>
              <w:jc w:val="both"/>
              <w:rPr>
                <w:b/>
                <w:bCs/>
                <w:color w:val="0070C0"/>
                <w:sz w:val="24"/>
                <w:szCs w:val="24"/>
                <w:lang w:val="en-US"/>
              </w:rPr>
            </w:pPr>
            <w:r w:rsidRPr="00E20B9C">
              <w:rPr>
                <w:b/>
                <w:bCs/>
                <w:color w:val="0070C0"/>
                <w:sz w:val="24"/>
                <w:szCs w:val="24"/>
                <w:lang w:val="en-US"/>
              </w:rPr>
              <w:t>Linear R</w:t>
            </w:r>
          </w:p>
        </w:tc>
        <w:tc>
          <w:tcPr>
            <w:tcW w:w="1114" w:type="dxa"/>
            <w:shd w:val="clear" w:color="auto" w:fill="C5E0B3" w:themeFill="accent6" w:themeFillTint="66"/>
          </w:tcPr>
          <w:p w14:paraId="01532355" w14:textId="3253FFAE" w:rsidR="00E20B9C" w:rsidRPr="00E20B9C" w:rsidRDefault="00E20B9C" w:rsidP="003C330F">
            <w:pPr>
              <w:jc w:val="both"/>
              <w:rPr>
                <w:b/>
                <w:bCs/>
                <w:color w:val="0070C0"/>
                <w:sz w:val="24"/>
                <w:szCs w:val="24"/>
                <w:lang w:val="en-US"/>
              </w:rPr>
            </w:pPr>
            <w:r w:rsidRPr="00E20B9C">
              <w:rPr>
                <w:b/>
                <w:bCs/>
                <w:color w:val="0070C0"/>
                <w:sz w:val="24"/>
                <w:szCs w:val="24"/>
                <w:lang w:val="en-US"/>
              </w:rPr>
              <w:t>KNN</w:t>
            </w:r>
          </w:p>
        </w:tc>
        <w:tc>
          <w:tcPr>
            <w:tcW w:w="1115" w:type="dxa"/>
            <w:shd w:val="clear" w:color="auto" w:fill="C5E0B3" w:themeFill="accent6" w:themeFillTint="66"/>
          </w:tcPr>
          <w:p w14:paraId="6D7F2BFF" w14:textId="04F6CBB6" w:rsidR="00E20B9C" w:rsidRPr="00E20B9C" w:rsidRDefault="00E20B9C" w:rsidP="003C330F">
            <w:pPr>
              <w:jc w:val="both"/>
              <w:rPr>
                <w:b/>
                <w:bCs/>
                <w:color w:val="0070C0"/>
                <w:sz w:val="24"/>
                <w:szCs w:val="24"/>
                <w:lang w:val="en-US"/>
              </w:rPr>
            </w:pPr>
            <w:r w:rsidRPr="00E20B9C">
              <w:rPr>
                <w:b/>
                <w:bCs/>
                <w:color w:val="0070C0"/>
                <w:sz w:val="24"/>
                <w:szCs w:val="24"/>
                <w:lang w:val="en-US"/>
              </w:rPr>
              <w:t>SVM</w:t>
            </w:r>
          </w:p>
        </w:tc>
        <w:tc>
          <w:tcPr>
            <w:tcW w:w="1107" w:type="dxa"/>
            <w:shd w:val="clear" w:color="auto" w:fill="C5E0B3" w:themeFill="accent6" w:themeFillTint="66"/>
          </w:tcPr>
          <w:p w14:paraId="42C7D7B7" w14:textId="76C4CB11" w:rsidR="00E20B9C" w:rsidRPr="00E20B9C" w:rsidRDefault="00E20B9C" w:rsidP="003C330F">
            <w:pPr>
              <w:jc w:val="both"/>
              <w:rPr>
                <w:b/>
                <w:bCs/>
                <w:color w:val="0070C0"/>
                <w:sz w:val="24"/>
                <w:szCs w:val="24"/>
                <w:lang w:val="en-US"/>
              </w:rPr>
            </w:pPr>
            <w:r w:rsidRPr="00E20B9C">
              <w:rPr>
                <w:b/>
                <w:bCs/>
                <w:color w:val="0070C0"/>
                <w:sz w:val="24"/>
                <w:szCs w:val="24"/>
                <w:lang w:val="en-US"/>
              </w:rPr>
              <w:t>DT</w:t>
            </w:r>
          </w:p>
        </w:tc>
        <w:tc>
          <w:tcPr>
            <w:tcW w:w="1287" w:type="dxa"/>
            <w:shd w:val="clear" w:color="auto" w:fill="C5E0B3" w:themeFill="accent6" w:themeFillTint="66"/>
          </w:tcPr>
          <w:p w14:paraId="07AB5316" w14:textId="0113EB4F" w:rsidR="00E20B9C" w:rsidRPr="00E20B9C" w:rsidRDefault="00E20B9C" w:rsidP="003C330F">
            <w:pPr>
              <w:jc w:val="both"/>
              <w:rPr>
                <w:b/>
                <w:bCs/>
                <w:color w:val="0070C0"/>
                <w:sz w:val="24"/>
                <w:szCs w:val="24"/>
                <w:lang w:val="en-US"/>
              </w:rPr>
            </w:pPr>
            <w:r w:rsidRPr="00E20B9C">
              <w:rPr>
                <w:b/>
                <w:bCs/>
                <w:color w:val="0070C0"/>
                <w:sz w:val="24"/>
                <w:szCs w:val="24"/>
                <w:lang w:val="en-US"/>
              </w:rPr>
              <w:t>Random</w:t>
            </w:r>
            <w:r>
              <w:rPr>
                <w:b/>
                <w:bCs/>
                <w:color w:val="0070C0"/>
                <w:sz w:val="24"/>
                <w:szCs w:val="24"/>
                <w:lang w:val="en-US"/>
              </w:rPr>
              <w:t xml:space="preserve"> </w:t>
            </w:r>
            <w:r w:rsidRPr="00E20B9C">
              <w:rPr>
                <w:b/>
                <w:bCs/>
                <w:color w:val="0070C0"/>
                <w:sz w:val="24"/>
                <w:szCs w:val="24"/>
                <w:lang w:val="en-US"/>
              </w:rPr>
              <w:t>F</w:t>
            </w:r>
          </w:p>
        </w:tc>
        <w:tc>
          <w:tcPr>
            <w:tcW w:w="1107" w:type="dxa"/>
            <w:shd w:val="clear" w:color="auto" w:fill="C5E0B3" w:themeFill="accent6" w:themeFillTint="66"/>
          </w:tcPr>
          <w:p w14:paraId="4028E908" w14:textId="037B0876" w:rsidR="00E20B9C" w:rsidRPr="00E20B9C" w:rsidRDefault="00E20B9C" w:rsidP="003C330F">
            <w:pPr>
              <w:jc w:val="both"/>
              <w:rPr>
                <w:b/>
                <w:bCs/>
                <w:color w:val="0070C0"/>
                <w:sz w:val="24"/>
                <w:szCs w:val="24"/>
                <w:lang w:val="en-US"/>
              </w:rPr>
            </w:pPr>
            <w:r w:rsidRPr="00E20B9C">
              <w:rPr>
                <w:b/>
                <w:bCs/>
                <w:color w:val="0070C0"/>
                <w:sz w:val="24"/>
                <w:szCs w:val="24"/>
                <w:lang w:val="en-US"/>
              </w:rPr>
              <w:t>GB</w:t>
            </w:r>
          </w:p>
        </w:tc>
        <w:tc>
          <w:tcPr>
            <w:tcW w:w="1113" w:type="dxa"/>
            <w:shd w:val="clear" w:color="auto" w:fill="C5E0B3" w:themeFill="accent6" w:themeFillTint="66"/>
          </w:tcPr>
          <w:p w14:paraId="7C80ABAC" w14:textId="5EC731EC" w:rsidR="00E20B9C" w:rsidRPr="00E20B9C" w:rsidRDefault="00E20B9C" w:rsidP="003C330F">
            <w:pPr>
              <w:jc w:val="both"/>
              <w:rPr>
                <w:b/>
                <w:bCs/>
                <w:color w:val="0070C0"/>
                <w:sz w:val="24"/>
                <w:szCs w:val="24"/>
                <w:lang w:val="en-US"/>
              </w:rPr>
            </w:pPr>
            <w:r w:rsidRPr="00E20B9C">
              <w:rPr>
                <w:b/>
                <w:bCs/>
                <w:color w:val="0070C0"/>
                <w:sz w:val="24"/>
                <w:szCs w:val="24"/>
                <w:lang w:val="en-US"/>
              </w:rPr>
              <w:t>XGB</w:t>
            </w:r>
          </w:p>
        </w:tc>
      </w:tr>
      <w:tr w:rsidR="00E20B9C" w14:paraId="18572745" w14:textId="77777777" w:rsidTr="00E20B9C">
        <w:trPr>
          <w:trHeight w:val="848"/>
          <w:jc w:val="center"/>
        </w:trPr>
        <w:tc>
          <w:tcPr>
            <w:tcW w:w="1096" w:type="dxa"/>
            <w:vAlign w:val="center"/>
          </w:tcPr>
          <w:p w14:paraId="0E539DC6" w14:textId="58A381A4" w:rsidR="00E20B9C" w:rsidRDefault="00E20B9C" w:rsidP="00E20B9C">
            <w:pPr>
              <w:jc w:val="center"/>
              <w:rPr>
                <w:color w:val="000000" w:themeColor="text1"/>
                <w:sz w:val="24"/>
                <w:szCs w:val="24"/>
                <w:lang w:val="en-US"/>
              </w:rPr>
            </w:pPr>
            <w:r>
              <w:rPr>
                <w:color w:val="000000" w:themeColor="text1"/>
                <w:sz w:val="24"/>
                <w:szCs w:val="24"/>
                <w:lang w:val="en-US"/>
              </w:rPr>
              <w:t>F1 score for 1</w:t>
            </w:r>
          </w:p>
        </w:tc>
        <w:tc>
          <w:tcPr>
            <w:tcW w:w="1119" w:type="dxa"/>
            <w:vAlign w:val="center"/>
          </w:tcPr>
          <w:p w14:paraId="38D86BDA" w14:textId="5418B1FD" w:rsidR="00E20B9C" w:rsidRDefault="003F5A24" w:rsidP="00E20B9C">
            <w:pPr>
              <w:jc w:val="center"/>
              <w:rPr>
                <w:color w:val="000000" w:themeColor="text1"/>
                <w:sz w:val="24"/>
                <w:szCs w:val="24"/>
                <w:lang w:val="en-US"/>
              </w:rPr>
            </w:pPr>
            <w:r>
              <w:rPr>
                <w:color w:val="000000" w:themeColor="text1"/>
                <w:sz w:val="24"/>
                <w:szCs w:val="24"/>
                <w:lang w:val="en-US"/>
              </w:rPr>
              <w:t>0.89</w:t>
            </w:r>
          </w:p>
        </w:tc>
        <w:tc>
          <w:tcPr>
            <w:tcW w:w="1114" w:type="dxa"/>
            <w:vAlign w:val="center"/>
          </w:tcPr>
          <w:p w14:paraId="61AE6981" w14:textId="3F5AE45D"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115" w:type="dxa"/>
            <w:vAlign w:val="center"/>
          </w:tcPr>
          <w:p w14:paraId="7B12557F" w14:textId="35734EA0" w:rsidR="00E20B9C" w:rsidRDefault="00511124" w:rsidP="00E20B9C">
            <w:pPr>
              <w:jc w:val="center"/>
              <w:rPr>
                <w:color w:val="000000" w:themeColor="text1"/>
                <w:sz w:val="24"/>
                <w:szCs w:val="24"/>
                <w:lang w:val="en-US"/>
              </w:rPr>
            </w:pPr>
            <w:r>
              <w:rPr>
                <w:color w:val="000000" w:themeColor="text1"/>
                <w:sz w:val="24"/>
                <w:szCs w:val="24"/>
                <w:lang w:val="en-US"/>
              </w:rPr>
              <w:t>0.9</w:t>
            </w:r>
            <w:r w:rsidR="009764AB">
              <w:rPr>
                <w:color w:val="000000" w:themeColor="text1"/>
                <w:sz w:val="24"/>
                <w:szCs w:val="24"/>
                <w:lang w:val="en-US"/>
              </w:rPr>
              <w:t>2</w:t>
            </w:r>
          </w:p>
        </w:tc>
        <w:tc>
          <w:tcPr>
            <w:tcW w:w="1107" w:type="dxa"/>
            <w:vAlign w:val="center"/>
          </w:tcPr>
          <w:p w14:paraId="0966EEF6" w14:textId="67EA2294"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287" w:type="dxa"/>
            <w:vAlign w:val="center"/>
          </w:tcPr>
          <w:p w14:paraId="4CEA16BA" w14:textId="2312EBB9" w:rsidR="00E20B9C" w:rsidRDefault="00511124" w:rsidP="00E20B9C">
            <w:pPr>
              <w:jc w:val="center"/>
              <w:rPr>
                <w:color w:val="000000" w:themeColor="text1"/>
                <w:sz w:val="24"/>
                <w:szCs w:val="24"/>
                <w:lang w:val="en-US"/>
              </w:rPr>
            </w:pPr>
            <w:r>
              <w:rPr>
                <w:color w:val="000000" w:themeColor="text1"/>
                <w:sz w:val="24"/>
                <w:szCs w:val="24"/>
                <w:lang w:val="en-US"/>
              </w:rPr>
              <w:t>0.9</w:t>
            </w:r>
            <w:r w:rsidR="006550CA">
              <w:rPr>
                <w:color w:val="000000" w:themeColor="text1"/>
                <w:sz w:val="24"/>
                <w:szCs w:val="24"/>
                <w:lang w:val="en-US"/>
              </w:rPr>
              <w:t>5</w:t>
            </w:r>
          </w:p>
        </w:tc>
        <w:tc>
          <w:tcPr>
            <w:tcW w:w="1107" w:type="dxa"/>
            <w:vAlign w:val="center"/>
          </w:tcPr>
          <w:p w14:paraId="2619154A" w14:textId="26154113"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113" w:type="dxa"/>
            <w:vAlign w:val="center"/>
          </w:tcPr>
          <w:p w14:paraId="2B5288CF" w14:textId="555CA2DE" w:rsidR="00E20B9C" w:rsidRDefault="00511124" w:rsidP="00E20B9C">
            <w:pPr>
              <w:jc w:val="center"/>
              <w:rPr>
                <w:color w:val="000000" w:themeColor="text1"/>
                <w:sz w:val="24"/>
                <w:szCs w:val="24"/>
                <w:lang w:val="en-US"/>
              </w:rPr>
            </w:pPr>
            <w:r>
              <w:rPr>
                <w:color w:val="000000" w:themeColor="text1"/>
                <w:sz w:val="24"/>
                <w:szCs w:val="24"/>
                <w:lang w:val="en-US"/>
              </w:rPr>
              <w:t>0.9</w:t>
            </w:r>
            <w:r w:rsidR="00060783">
              <w:rPr>
                <w:color w:val="000000" w:themeColor="text1"/>
                <w:sz w:val="24"/>
                <w:szCs w:val="24"/>
                <w:lang w:val="en-US"/>
              </w:rPr>
              <w:t>4</w:t>
            </w:r>
          </w:p>
        </w:tc>
      </w:tr>
      <w:tr w:rsidR="00E20B9C" w14:paraId="5938F1D5" w14:textId="77777777" w:rsidTr="00E20B9C">
        <w:trPr>
          <w:trHeight w:val="883"/>
          <w:jc w:val="center"/>
        </w:trPr>
        <w:tc>
          <w:tcPr>
            <w:tcW w:w="1096" w:type="dxa"/>
            <w:vAlign w:val="center"/>
          </w:tcPr>
          <w:p w14:paraId="4507251E" w14:textId="1C38DE92" w:rsidR="00E20B9C" w:rsidRDefault="00E20B9C" w:rsidP="00E20B9C">
            <w:pPr>
              <w:jc w:val="center"/>
              <w:rPr>
                <w:color w:val="000000" w:themeColor="text1"/>
                <w:sz w:val="24"/>
                <w:szCs w:val="24"/>
                <w:lang w:val="en-US"/>
              </w:rPr>
            </w:pPr>
            <w:r>
              <w:rPr>
                <w:color w:val="000000" w:themeColor="text1"/>
                <w:sz w:val="24"/>
                <w:szCs w:val="24"/>
                <w:lang w:val="en-US"/>
              </w:rPr>
              <w:t>F1 score for 0</w:t>
            </w:r>
          </w:p>
        </w:tc>
        <w:tc>
          <w:tcPr>
            <w:tcW w:w="1119" w:type="dxa"/>
            <w:vAlign w:val="center"/>
          </w:tcPr>
          <w:p w14:paraId="3E27C8D7" w14:textId="1D919F93" w:rsidR="00E20B9C" w:rsidRDefault="003F5A24" w:rsidP="00E20B9C">
            <w:pPr>
              <w:jc w:val="center"/>
              <w:rPr>
                <w:color w:val="000000" w:themeColor="text1"/>
                <w:sz w:val="24"/>
                <w:szCs w:val="24"/>
                <w:lang w:val="en-US"/>
              </w:rPr>
            </w:pPr>
            <w:r>
              <w:rPr>
                <w:color w:val="000000" w:themeColor="text1"/>
                <w:sz w:val="24"/>
                <w:szCs w:val="24"/>
                <w:lang w:val="en-US"/>
              </w:rPr>
              <w:t>0.89</w:t>
            </w:r>
          </w:p>
        </w:tc>
        <w:tc>
          <w:tcPr>
            <w:tcW w:w="1114" w:type="dxa"/>
            <w:vAlign w:val="center"/>
          </w:tcPr>
          <w:p w14:paraId="1750AAE3" w14:textId="0CDB7190" w:rsidR="00E20B9C" w:rsidRDefault="00511124" w:rsidP="00E20B9C">
            <w:pPr>
              <w:jc w:val="center"/>
              <w:rPr>
                <w:color w:val="000000" w:themeColor="text1"/>
                <w:sz w:val="24"/>
                <w:szCs w:val="24"/>
                <w:lang w:val="en-US"/>
              </w:rPr>
            </w:pPr>
            <w:r>
              <w:rPr>
                <w:color w:val="000000" w:themeColor="text1"/>
                <w:sz w:val="24"/>
                <w:szCs w:val="24"/>
                <w:lang w:val="en-US"/>
              </w:rPr>
              <w:t>0.9</w:t>
            </w:r>
            <w:r w:rsidR="00921ACA">
              <w:rPr>
                <w:color w:val="000000" w:themeColor="text1"/>
                <w:sz w:val="24"/>
                <w:szCs w:val="24"/>
                <w:lang w:val="en-US"/>
              </w:rPr>
              <w:t>1</w:t>
            </w:r>
          </w:p>
        </w:tc>
        <w:tc>
          <w:tcPr>
            <w:tcW w:w="1115" w:type="dxa"/>
            <w:vAlign w:val="center"/>
          </w:tcPr>
          <w:p w14:paraId="0CB88495" w14:textId="6B7A6383"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107" w:type="dxa"/>
            <w:vAlign w:val="center"/>
          </w:tcPr>
          <w:p w14:paraId="1DC311DC" w14:textId="4C0770C0" w:rsidR="00E20B9C" w:rsidRDefault="00511124" w:rsidP="00E20B9C">
            <w:pPr>
              <w:jc w:val="center"/>
              <w:rPr>
                <w:color w:val="000000" w:themeColor="text1"/>
                <w:sz w:val="24"/>
                <w:szCs w:val="24"/>
                <w:lang w:val="en-US"/>
              </w:rPr>
            </w:pPr>
            <w:r>
              <w:rPr>
                <w:color w:val="000000" w:themeColor="text1"/>
                <w:sz w:val="24"/>
                <w:szCs w:val="24"/>
                <w:lang w:val="en-US"/>
              </w:rPr>
              <w:t>0.9</w:t>
            </w:r>
            <w:r w:rsidR="004C46BB">
              <w:rPr>
                <w:color w:val="000000" w:themeColor="text1"/>
                <w:sz w:val="24"/>
                <w:szCs w:val="24"/>
                <w:lang w:val="en-US"/>
              </w:rPr>
              <w:t>1</w:t>
            </w:r>
          </w:p>
        </w:tc>
        <w:tc>
          <w:tcPr>
            <w:tcW w:w="1287" w:type="dxa"/>
            <w:vAlign w:val="center"/>
          </w:tcPr>
          <w:p w14:paraId="5F90F492" w14:textId="50293F62" w:rsidR="00E20B9C" w:rsidRDefault="00511124" w:rsidP="00E20B9C">
            <w:pPr>
              <w:jc w:val="center"/>
              <w:rPr>
                <w:color w:val="000000" w:themeColor="text1"/>
                <w:sz w:val="24"/>
                <w:szCs w:val="24"/>
                <w:lang w:val="en-US"/>
              </w:rPr>
            </w:pPr>
            <w:r>
              <w:rPr>
                <w:color w:val="000000" w:themeColor="text1"/>
                <w:sz w:val="24"/>
                <w:szCs w:val="24"/>
                <w:lang w:val="en-US"/>
              </w:rPr>
              <w:t>0.9</w:t>
            </w:r>
            <w:r w:rsidR="006550CA">
              <w:rPr>
                <w:color w:val="000000" w:themeColor="text1"/>
                <w:sz w:val="24"/>
                <w:szCs w:val="24"/>
                <w:lang w:val="en-US"/>
              </w:rPr>
              <w:t>4</w:t>
            </w:r>
          </w:p>
        </w:tc>
        <w:tc>
          <w:tcPr>
            <w:tcW w:w="1107" w:type="dxa"/>
            <w:vAlign w:val="center"/>
          </w:tcPr>
          <w:p w14:paraId="57036219" w14:textId="56641254"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113" w:type="dxa"/>
            <w:vAlign w:val="center"/>
          </w:tcPr>
          <w:p w14:paraId="37D749DA" w14:textId="450F20E9" w:rsidR="00E20B9C" w:rsidRDefault="00511124" w:rsidP="00E20B9C">
            <w:pPr>
              <w:jc w:val="center"/>
              <w:rPr>
                <w:color w:val="000000" w:themeColor="text1"/>
                <w:sz w:val="24"/>
                <w:szCs w:val="24"/>
                <w:lang w:val="en-US"/>
              </w:rPr>
            </w:pPr>
            <w:r>
              <w:rPr>
                <w:color w:val="000000" w:themeColor="text1"/>
                <w:sz w:val="24"/>
                <w:szCs w:val="24"/>
                <w:lang w:val="en-US"/>
              </w:rPr>
              <w:t>0.9</w:t>
            </w:r>
            <w:r w:rsidR="00060783">
              <w:rPr>
                <w:color w:val="000000" w:themeColor="text1"/>
                <w:sz w:val="24"/>
                <w:szCs w:val="24"/>
                <w:lang w:val="en-US"/>
              </w:rPr>
              <w:t>4</w:t>
            </w:r>
          </w:p>
        </w:tc>
      </w:tr>
      <w:tr w:rsidR="00E20B9C" w14:paraId="019103DC" w14:textId="77777777" w:rsidTr="00E20B9C">
        <w:trPr>
          <w:trHeight w:val="883"/>
          <w:jc w:val="center"/>
        </w:trPr>
        <w:tc>
          <w:tcPr>
            <w:tcW w:w="1096" w:type="dxa"/>
            <w:vAlign w:val="center"/>
          </w:tcPr>
          <w:p w14:paraId="628A5323" w14:textId="3C7C682C" w:rsidR="00E20B9C" w:rsidRDefault="00E20B9C" w:rsidP="00E20B9C">
            <w:pPr>
              <w:jc w:val="center"/>
              <w:rPr>
                <w:color w:val="000000" w:themeColor="text1"/>
                <w:sz w:val="24"/>
                <w:szCs w:val="24"/>
                <w:lang w:val="en-US"/>
              </w:rPr>
            </w:pPr>
            <w:r>
              <w:rPr>
                <w:color w:val="000000" w:themeColor="text1"/>
                <w:sz w:val="24"/>
                <w:szCs w:val="24"/>
                <w:lang w:val="en-US"/>
              </w:rPr>
              <w:t>Recall-1</w:t>
            </w:r>
          </w:p>
        </w:tc>
        <w:tc>
          <w:tcPr>
            <w:tcW w:w="1119" w:type="dxa"/>
            <w:vAlign w:val="center"/>
          </w:tcPr>
          <w:p w14:paraId="6FA45415" w14:textId="164D96D3" w:rsidR="00E20B9C" w:rsidRDefault="003F5A24" w:rsidP="00E20B9C">
            <w:pPr>
              <w:jc w:val="center"/>
              <w:rPr>
                <w:color w:val="000000" w:themeColor="text1"/>
                <w:sz w:val="24"/>
                <w:szCs w:val="24"/>
                <w:lang w:val="en-US"/>
              </w:rPr>
            </w:pPr>
            <w:r>
              <w:rPr>
                <w:color w:val="000000" w:themeColor="text1"/>
                <w:sz w:val="24"/>
                <w:szCs w:val="24"/>
                <w:lang w:val="en-US"/>
              </w:rPr>
              <w:t>0.90</w:t>
            </w:r>
          </w:p>
        </w:tc>
        <w:tc>
          <w:tcPr>
            <w:tcW w:w="1114" w:type="dxa"/>
            <w:vAlign w:val="center"/>
          </w:tcPr>
          <w:p w14:paraId="0E3A98D3" w14:textId="66DF3111" w:rsidR="00E20B9C" w:rsidRDefault="00511124" w:rsidP="00E20B9C">
            <w:pPr>
              <w:jc w:val="center"/>
              <w:rPr>
                <w:color w:val="000000" w:themeColor="text1"/>
                <w:sz w:val="24"/>
                <w:szCs w:val="24"/>
                <w:lang w:val="en-US"/>
              </w:rPr>
            </w:pPr>
            <w:r>
              <w:rPr>
                <w:color w:val="000000" w:themeColor="text1"/>
                <w:sz w:val="24"/>
                <w:szCs w:val="24"/>
                <w:lang w:val="en-US"/>
              </w:rPr>
              <w:t>0.94</w:t>
            </w:r>
          </w:p>
        </w:tc>
        <w:tc>
          <w:tcPr>
            <w:tcW w:w="1115" w:type="dxa"/>
            <w:vAlign w:val="center"/>
          </w:tcPr>
          <w:p w14:paraId="79059F68" w14:textId="6B5C1A58" w:rsidR="00E20B9C" w:rsidRDefault="003F5A24" w:rsidP="00E20B9C">
            <w:pPr>
              <w:jc w:val="center"/>
              <w:rPr>
                <w:color w:val="000000" w:themeColor="text1"/>
                <w:sz w:val="24"/>
                <w:szCs w:val="24"/>
                <w:lang w:val="en-US"/>
              </w:rPr>
            </w:pPr>
            <w:r>
              <w:rPr>
                <w:color w:val="000000" w:themeColor="text1"/>
                <w:sz w:val="24"/>
                <w:szCs w:val="24"/>
                <w:lang w:val="en-US"/>
              </w:rPr>
              <w:t>0.95</w:t>
            </w:r>
          </w:p>
        </w:tc>
        <w:tc>
          <w:tcPr>
            <w:tcW w:w="1107" w:type="dxa"/>
            <w:vAlign w:val="center"/>
          </w:tcPr>
          <w:p w14:paraId="67C140EE" w14:textId="654C5212" w:rsidR="00E20B9C" w:rsidRDefault="00511124" w:rsidP="00E20B9C">
            <w:pPr>
              <w:jc w:val="center"/>
              <w:rPr>
                <w:color w:val="000000" w:themeColor="text1"/>
                <w:sz w:val="24"/>
                <w:szCs w:val="24"/>
                <w:lang w:val="en-US"/>
              </w:rPr>
            </w:pPr>
            <w:r>
              <w:rPr>
                <w:color w:val="000000" w:themeColor="text1"/>
                <w:sz w:val="24"/>
                <w:szCs w:val="24"/>
                <w:lang w:val="en-US"/>
              </w:rPr>
              <w:t>0.9</w:t>
            </w:r>
            <w:r w:rsidR="004C46BB">
              <w:rPr>
                <w:color w:val="000000" w:themeColor="text1"/>
                <w:sz w:val="24"/>
                <w:szCs w:val="24"/>
                <w:lang w:val="en-US"/>
              </w:rPr>
              <w:t>4</w:t>
            </w:r>
          </w:p>
        </w:tc>
        <w:tc>
          <w:tcPr>
            <w:tcW w:w="1287" w:type="dxa"/>
            <w:vAlign w:val="center"/>
          </w:tcPr>
          <w:p w14:paraId="7BE4D6E1" w14:textId="5E43BBE9" w:rsidR="00E20B9C" w:rsidRDefault="00511124" w:rsidP="00E20B9C">
            <w:pPr>
              <w:jc w:val="center"/>
              <w:rPr>
                <w:color w:val="000000" w:themeColor="text1"/>
                <w:sz w:val="24"/>
                <w:szCs w:val="24"/>
                <w:lang w:val="en-US"/>
              </w:rPr>
            </w:pPr>
            <w:r>
              <w:rPr>
                <w:color w:val="000000" w:themeColor="text1"/>
                <w:sz w:val="24"/>
                <w:szCs w:val="24"/>
                <w:lang w:val="en-US"/>
              </w:rPr>
              <w:t>0.97</w:t>
            </w:r>
          </w:p>
        </w:tc>
        <w:tc>
          <w:tcPr>
            <w:tcW w:w="1107" w:type="dxa"/>
            <w:vAlign w:val="center"/>
          </w:tcPr>
          <w:p w14:paraId="4C091B5D" w14:textId="61E7B7C9" w:rsidR="00E20B9C" w:rsidRDefault="00511124" w:rsidP="00E20B9C">
            <w:pPr>
              <w:jc w:val="center"/>
              <w:rPr>
                <w:color w:val="000000" w:themeColor="text1"/>
                <w:sz w:val="24"/>
                <w:szCs w:val="24"/>
                <w:lang w:val="en-US"/>
              </w:rPr>
            </w:pPr>
            <w:r>
              <w:rPr>
                <w:color w:val="000000" w:themeColor="text1"/>
                <w:sz w:val="24"/>
                <w:szCs w:val="24"/>
                <w:lang w:val="en-US"/>
              </w:rPr>
              <w:t>0.95</w:t>
            </w:r>
          </w:p>
        </w:tc>
        <w:tc>
          <w:tcPr>
            <w:tcW w:w="1113" w:type="dxa"/>
            <w:vAlign w:val="center"/>
          </w:tcPr>
          <w:p w14:paraId="146BAB22" w14:textId="1945351F" w:rsidR="00E20B9C" w:rsidRDefault="00511124" w:rsidP="00E20B9C">
            <w:pPr>
              <w:jc w:val="center"/>
              <w:rPr>
                <w:color w:val="000000" w:themeColor="text1"/>
                <w:sz w:val="24"/>
                <w:szCs w:val="24"/>
                <w:lang w:val="en-US"/>
              </w:rPr>
            </w:pPr>
            <w:r>
              <w:rPr>
                <w:color w:val="000000" w:themeColor="text1"/>
                <w:sz w:val="24"/>
                <w:szCs w:val="24"/>
                <w:lang w:val="en-US"/>
              </w:rPr>
              <w:t>0.9</w:t>
            </w:r>
            <w:r w:rsidR="00060783">
              <w:rPr>
                <w:color w:val="000000" w:themeColor="text1"/>
                <w:sz w:val="24"/>
                <w:szCs w:val="24"/>
                <w:lang w:val="en-US"/>
              </w:rPr>
              <w:t>6</w:t>
            </w:r>
          </w:p>
        </w:tc>
      </w:tr>
      <w:tr w:rsidR="00E20B9C" w14:paraId="27B8F5B6" w14:textId="77777777" w:rsidTr="00E20B9C">
        <w:trPr>
          <w:trHeight w:val="848"/>
          <w:jc w:val="center"/>
        </w:trPr>
        <w:tc>
          <w:tcPr>
            <w:tcW w:w="1096" w:type="dxa"/>
            <w:vAlign w:val="center"/>
          </w:tcPr>
          <w:p w14:paraId="334DAD7E" w14:textId="17E20A90" w:rsidR="00E20B9C" w:rsidRDefault="00E20B9C" w:rsidP="00E20B9C">
            <w:pPr>
              <w:jc w:val="center"/>
              <w:rPr>
                <w:color w:val="000000" w:themeColor="text1"/>
                <w:sz w:val="24"/>
                <w:szCs w:val="24"/>
                <w:lang w:val="en-US"/>
              </w:rPr>
            </w:pPr>
            <w:r>
              <w:rPr>
                <w:color w:val="000000" w:themeColor="text1"/>
                <w:sz w:val="24"/>
                <w:szCs w:val="24"/>
                <w:lang w:val="en-US"/>
              </w:rPr>
              <w:t>Recall-0</w:t>
            </w:r>
          </w:p>
        </w:tc>
        <w:tc>
          <w:tcPr>
            <w:tcW w:w="1119" w:type="dxa"/>
            <w:vAlign w:val="center"/>
          </w:tcPr>
          <w:p w14:paraId="460598CF" w14:textId="6561CAFA" w:rsidR="00E20B9C" w:rsidRDefault="003F5A24" w:rsidP="00E20B9C">
            <w:pPr>
              <w:jc w:val="center"/>
              <w:rPr>
                <w:color w:val="000000" w:themeColor="text1"/>
                <w:sz w:val="24"/>
                <w:szCs w:val="24"/>
                <w:lang w:val="en-US"/>
              </w:rPr>
            </w:pPr>
            <w:r>
              <w:rPr>
                <w:color w:val="000000" w:themeColor="text1"/>
                <w:sz w:val="24"/>
                <w:szCs w:val="24"/>
                <w:lang w:val="en-US"/>
              </w:rPr>
              <w:t>0.88</w:t>
            </w:r>
          </w:p>
        </w:tc>
        <w:tc>
          <w:tcPr>
            <w:tcW w:w="1114" w:type="dxa"/>
            <w:vAlign w:val="center"/>
          </w:tcPr>
          <w:p w14:paraId="5FC420F7" w14:textId="76CDC001" w:rsidR="00E20B9C" w:rsidRDefault="00511124" w:rsidP="00E20B9C">
            <w:pPr>
              <w:jc w:val="center"/>
              <w:rPr>
                <w:color w:val="000000" w:themeColor="text1"/>
                <w:sz w:val="24"/>
                <w:szCs w:val="24"/>
                <w:lang w:val="en-US"/>
              </w:rPr>
            </w:pPr>
            <w:r>
              <w:rPr>
                <w:color w:val="000000" w:themeColor="text1"/>
                <w:sz w:val="24"/>
                <w:szCs w:val="24"/>
                <w:lang w:val="en-US"/>
              </w:rPr>
              <w:t>0.89</w:t>
            </w:r>
          </w:p>
        </w:tc>
        <w:tc>
          <w:tcPr>
            <w:tcW w:w="1115" w:type="dxa"/>
            <w:vAlign w:val="center"/>
          </w:tcPr>
          <w:p w14:paraId="02318B23" w14:textId="0E848E59" w:rsidR="00E20B9C" w:rsidRDefault="003F5A24" w:rsidP="00E20B9C">
            <w:pPr>
              <w:jc w:val="center"/>
              <w:rPr>
                <w:color w:val="000000" w:themeColor="text1"/>
                <w:sz w:val="24"/>
                <w:szCs w:val="24"/>
                <w:lang w:val="en-US"/>
              </w:rPr>
            </w:pPr>
            <w:r>
              <w:rPr>
                <w:color w:val="000000" w:themeColor="text1"/>
                <w:sz w:val="24"/>
                <w:szCs w:val="24"/>
                <w:lang w:val="en-US"/>
              </w:rPr>
              <w:t>0.8</w:t>
            </w:r>
            <w:r w:rsidR="009764AB">
              <w:rPr>
                <w:color w:val="000000" w:themeColor="text1"/>
                <w:sz w:val="24"/>
                <w:szCs w:val="24"/>
                <w:lang w:val="en-US"/>
              </w:rPr>
              <w:t>9</w:t>
            </w:r>
          </w:p>
        </w:tc>
        <w:tc>
          <w:tcPr>
            <w:tcW w:w="1107" w:type="dxa"/>
            <w:vAlign w:val="center"/>
          </w:tcPr>
          <w:p w14:paraId="41B3644E" w14:textId="1CB42DE0" w:rsidR="00E20B9C" w:rsidRDefault="00511124" w:rsidP="00E20B9C">
            <w:pPr>
              <w:jc w:val="center"/>
              <w:rPr>
                <w:color w:val="000000" w:themeColor="text1"/>
                <w:sz w:val="24"/>
                <w:szCs w:val="24"/>
                <w:lang w:val="en-US"/>
              </w:rPr>
            </w:pPr>
            <w:r>
              <w:rPr>
                <w:color w:val="000000" w:themeColor="text1"/>
                <w:sz w:val="24"/>
                <w:szCs w:val="24"/>
                <w:lang w:val="en-US"/>
              </w:rPr>
              <w:t>0.</w:t>
            </w:r>
            <w:r w:rsidR="004C46BB">
              <w:rPr>
                <w:color w:val="000000" w:themeColor="text1"/>
                <w:sz w:val="24"/>
                <w:szCs w:val="24"/>
                <w:lang w:val="en-US"/>
              </w:rPr>
              <w:t>89</w:t>
            </w:r>
          </w:p>
        </w:tc>
        <w:tc>
          <w:tcPr>
            <w:tcW w:w="1287" w:type="dxa"/>
            <w:vAlign w:val="center"/>
          </w:tcPr>
          <w:p w14:paraId="1A1BCCB9" w14:textId="70E3A382"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107" w:type="dxa"/>
            <w:vAlign w:val="center"/>
          </w:tcPr>
          <w:p w14:paraId="32AC4EFB" w14:textId="228BFEF6" w:rsidR="00E20B9C" w:rsidRDefault="00511124" w:rsidP="00E20B9C">
            <w:pPr>
              <w:jc w:val="center"/>
              <w:rPr>
                <w:color w:val="000000" w:themeColor="text1"/>
                <w:sz w:val="24"/>
                <w:szCs w:val="24"/>
                <w:lang w:val="en-US"/>
              </w:rPr>
            </w:pPr>
            <w:r>
              <w:rPr>
                <w:color w:val="000000" w:themeColor="text1"/>
                <w:sz w:val="24"/>
                <w:szCs w:val="24"/>
                <w:lang w:val="en-US"/>
              </w:rPr>
              <w:t>0.89</w:t>
            </w:r>
          </w:p>
        </w:tc>
        <w:tc>
          <w:tcPr>
            <w:tcW w:w="1113" w:type="dxa"/>
            <w:vAlign w:val="center"/>
          </w:tcPr>
          <w:p w14:paraId="175EB7AC" w14:textId="7FC3E4E5" w:rsidR="00E20B9C" w:rsidRDefault="00511124" w:rsidP="00E20B9C">
            <w:pPr>
              <w:jc w:val="center"/>
              <w:rPr>
                <w:color w:val="000000" w:themeColor="text1"/>
                <w:sz w:val="24"/>
                <w:szCs w:val="24"/>
                <w:lang w:val="en-US"/>
              </w:rPr>
            </w:pPr>
            <w:r>
              <w:rPr>
                <w:color w:val="000000" w:themeColor="text1"/>
                <w:sz w:val="24"/>
                <w:szCs w:val="24"/>
                <w:lang w:val="en-US"/>
              </w:rPr>
              <w:t>0.9</w:t>
            </w:r>
            <w:r w:rsidR="00060783">
              <w:rPr>
                <w:color w:val="000000" w:themeColor="text1"/>
                <w:sz w:val="24"/>
                <w:szCs w:val="24"/>
                <w:lang w:val="en-US"/>
              </w:rPr>
              <w:t>2</w:t>
            </w:r>
          </w:p>
        </w:tc>
      </w:tr>
      <w:tr w:rsidR="00E20B9C" w14:paraId="523B2CE0" w14:textId="77777777" w:rsidTr="00E20B9C">
        <w:trPr>
          <w:trHeight w:val="848"/>
          <w:jc w:val="center"/>
        </w:trPr>
        <w:tc>
          <w:tcPr>
            <w:tcW w:w="1096" w:type="dxa"/>
            <w:vAlign w:val="center"/>
          </w:tcPr>
          <w:p w14:paraId="7DB711BE" w14:textId="2C5E67A6" w:rsidR="00E20B9C" w:rsidRDefault="00E20B9C" w:rsidP="00E20B9C">
            <w:pPr>
              <w:jc w:val="center"/>
              <w:rPr>
                <w:color w:val="000000" w:themeColor="text1"/>
                <w:sz w:val="24"/>
                <w:szCs w:val="24"/>
                <w:lang w:val="en-US"/>
              </w:rPr>
            </w:pPr>
            <w:r>
              <w:rPr>
                <w:color w:val="000000" w:themeColor="text1"/>
                <w:sz w:val="24"/>
                <w:szCs w:val="24"/>
                <w:lang w:val="en-US"/>
              </w:rPr>
              <w:t>Accuracy</w:t>
            </w:r>
          </w:p>
        </w:tc>
        <w:tc>
          <w:tcPr>
            <w:tcW w:w="1119" w:type="dxa"/>
            <w:vAlign w:val="center"/>
          </w:tcPr>
          <w:p w14:paraId="7330A2ED" w14:textId="0C6E21B7" w:rsidR="00E20B9C" w:rsidRDefault="003F5A24" w:rsidP="00E20B9C">
            <w:pPr>
              <w:jc w:val="center"/>
              <w:rPr>
                <w:color w:val="000000" w:themeColor="text1"/>
                <w:sz w:val="24"/>
                <w:szCs w:val="24"/>
                <w:lang w:val="en-US"/>
              </w:rPr>
            </w:pPr>
            <w:r>
              <w:rPr>
                <w:color w:val="000000" w:themeColor="text1"/>
                <w:sz w:val="24"/>
                <w:szCs w:val="24"/>
                <w:lang w:val="en-US"/>
              </w:rPr>
              <w:t>0.89</w:t>
            </w:r>
          </w:p>
        </w:tc>
        <w:tc>
          <w:tcPr>
            <w:tcW w:w="1114" w:type="dxa"/>
            <w:vAlign w:val="center"/>
          </w:tcPr>
          <w:p w14:paraId="2BE75682" w14:textId="7F0C134A"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115" w:type="dxa"/>
            <w:vAlign w:val="center"/>
          </w:tcPr>
          <w:p w14:paraId="64EE8F2B" w14:textId="076D4807" w:rsidR="00E20B9C" w:rsidRDefault="003F5A24" w:rsidP="00E20B9C">
            <w:pPr>
              <w:jc w:val="center"/>
              <w:rPr>
                <w:color w:val="000000" w:themeColor="text1"/>
                <w:sz w:val="24"/>
                <w:szCs w:val="24"/>
                <w:lang w:val="en-US"/>
              </w:rPr>
            </w:pPr>
            <w:r>
              <w:rPr>
                <w:color w:val="000000" w:themeColor="text1"/>
                <w:sz w:val="24"/>
                <w:szCs w:val="24"/>
                <w:lang w:val="en-US"/>
              </w:rPr>
              <w:t>0.9</w:t>
            </w:r>
            <w:r w:rsidR="009764AB">
              <w:rPr>
                <w:color w:val="000000" w:themeColor="text1"/>
                <w:sz w:val="24"/>
                <w:szCs w:val="24"/>
                <w:lang w:val="en-US"/>
              </w:rPr>
              <w:t>2</w:t>
            </w:r>
          </w:p>
        </w:tc>
        <w:tc>
          <w:tcPr>
            <w:tcW w:w="1107" w:type="dxa"/>
            <w:vAlign w:val="center"/>
          </w:tcPr>
          <w:p w14:paraId="2EF74B93" w14:textId="5CE86BA4"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287" w:type="dxa"/>
            <w:vAlign w:val="center"/>
          </w:tcPr>
          <w:p w14:paraId="601B0FE8" w14:textId="6F263F0C" w:rsidR="00E20B9C" w:rsidRDefault="00511124" w:rsidP="00E20B9C">
            <w:pPr>
              <w:jc w:val="center"/>
              <w:rPr>
                <w:color w:val="000000" w:themeColor="text1"/>
                <w:sz w:val="24"/>
                <w:szCs w:val="24"/>
                <w:lang w:val="en-US"/>
              </w:rPr>
            </w:pPr>
            <w:r>
              <w:rPr>
                <w:color w:val="000000" w:themeColor="text1"/>
                <w:sz w:val="24"/>
                <w:szCs w:val="24"/>
                <w:lang w:val="en-US"/>
              </w:rPr>
              <w:t>0.9</w:t>
            </w:r>
            <w:r w:rsidR="006550CA">
              <w:rPr>
                <w:color w:val="000000" w:themeColor="text1"/>
                <w:sz w:val="24"/>
                <w:szCs w:val="24"/>
                <w:lang w:val="en-US"/>
              </w:rPr>
              <w:t>5</w:t>
            </w:r>
          </w:p>
        </w:tc>
        <w:tc>
          <w:tcPr>
            <w:tcW w:w="1107" w:type="dxa"/>
            <w:vAlign w:val="center"/>
          </w:tcPr>
          <w:p w14:paraId="2E3A7764" w14:textId="1F7F018B" w:rsidR="00E20B9C" w:rsidRDefault="00511124" w:rsidP="00E20B9C">
            <w:pPr>
              <w:jc w:val="center"/>
              <w:rPr>
                <w:color w:val="000000" w:themeColor="text1"/>
                <w:sz w:val="24"/>
                <w:szCs w:val="24"/>
                <w:lang w:val="en-US"/>
              </w:rPr>
            </w:pPr>
            <w:r>
              <w:rPr>
                <w:color w:val="000000" w:themeColor="text1"/>
                <w:sz w:val="24"/>
                <w:szCs w:val="24"/>
                <w:lang w:val="en-US"/>
              </w:rPr>
              <w:t>0.92</w:t>
            </w:r>
          </w:p>
        </w:tc>
        <w:tc>
          <w:tcPr>
            <w:tcW w:w="1113" w:type="dxa"/>
            <w:vAlign w:val="center"/>
          </w:tcPr>
          <w:p w14:paraId="1403009C" w14:textId="0D8B6468" w:rsidR="00E20B9C" w:rsidRDefault="00E20B9C" w:rsidP="00E20B9C">
            <w:pPr>
              <w:jc w:val="center"/>
              <w:rPr>
                <w:color w:val="000000" w:themeColor="text1"/>
                <w:sz w:val="24"/>
                <w:szCs w:val="24"/>
                <w:lang w:val="en-US"/>
              </w:rPr>
            </w:pPr>
            <w:r>
              <w:rPr>
                <w:color w:val="000000" w:themeColor="text1"/>
                <w:sz w:val="24"/>
                <w:szCs w:val="24"/>
                <w:lang w:val="en-US"/>
              </w:rPr>
              <w:t>0.9</w:t>
            </w:r>
            <w:r w:rsidR="00060783">
              <w:rPr>
                <w:color w:val="000000" w:themeColor="text1"/>
                <w:sz w:val="24"/>
                <w:szCs w:val="24"/>
                <w:lang w:val="en-US"/>
              </w:rPr>
              <w:t>4</w:t>
            </w:r>
          </w:p>
        </w:tc>
      </w:tr>
      <w:tr w:rsidR="00E20B9C" w14:paraId="49E8DCC2" w14:textId="77777777" w:rsidTr="00E20B9C">
        <w:trPr>
          <w:trHeight w:val="848"/>
          <w:jc w:val="center"/>
        </w:trPr>
        <w:tc>
          <w:tcPr>
            <w:tcW w:w="1096" w:type="dxa"/>
          </w:tcPr>
          <w:p w14:paraId="43355CCD" w14:textId="77777777" w:rsidR="00E20B9C" w:rsidRDefault="00E20B9C" w:rsidP="003C330F">
            <w:pPr>
              <w:jc w:val="both"/>
              <w:rPr>
                <w:color w:val="000000" w:themeColor="text1"/>
                <w:sz w:val="24"/>
                <w:szCs w:val="24"/>
                <w:lang w:val="en-US"/>
              </w:rPr>
            </w:pPr>
          </w:p>
        </w:tc>
        <w:tc>
          <w:tcPr>
            <w:tcW w:w="1119" w:type="dxa"/>
          </w:tcPr>
          <w:p w14:paraId="7135ECA0" w14:textId="77777777" w:rsidR="00E20B9C" w:rsidRDefault="00E20B9C" w:rsidP="003C330F">
            <w:pPr>
              <w:jc w:val="both"/>
              <w:rPr>
                <w:color w:val="000000" w:themeColor="text1"/>
                <w:sz w:val="24"/>
                <w:szCs w:val="24"/>
                <w:lang w:val="en-US"/>
              </w:rPr>
            </w:pPr>
          </w:p>
        </w:tc>
        <w:tc>
          <w:tcPr>
            <w:tcW w:w="1114" w:type="dxa"/>
          </w:tcPr>
          <w:p w14:paraId="3CC3B341" w14:textId="77777777" w:rsidR="00E20B9C" w:rsidRDefault="00E20B9C" w:rsidP="003C330F">
            <w:pPr>
              <w:jc w:val="both"/>
              <w:rPr>
                <w:color w:val="000000" w:themeColor="text1"/>
                <w:sz w:val="24"/>
                <w:szCs w:val="24"/>
                <w:lang w:val="en-US"/>
              </w:rPr>
            </w:pPr>
          </w:p>
        </w:tc>
        <w:tc>
          <w:tcPr>
            <w:tcW w:w="1115" w:type="dxa"/>
          </w:tcPr>
          <w:p w14:paraId="3AC0ABA4" w14:textId="77777777" w:rsidR="00E20B9C" w:rsidRDefault="00E20B9C" w:rsidP="003C330F">
            <w:pPr>
              <w:jc w:val="both"/>
              <w:rPr>
                <w:color w:val="000000" w:themeColor="text1"/>
                <w:sz w:val="24"/>
                <w:szCs w:val="24"/>
                <w:lang w:val="en-US"/>
              </w:rPr>
            </w:pPr>
          </w:p>
        </w:tc>
        <w:tc>
          <w:tcPr>
            <w:tcW w:w="1107" w:type="dxa"/>
          </w:tcPr>
          <w:p w14:paraId="0C85830E" w14:textId="77777777" w:rsidR="00E20B9C" w:rsidRDefault="00E20B9C" w:rsidP="003C330F">
            <w:pPr>
              <w:jc w:val="both"/>
              <w:rPr>
                <w:color w:val="000000" w:themeColor="text1"/>
                <w:sz w:val="24"/>
                <w:szCs w:val="24"/>
                <w:lang w:val="en-US"/>
              </w:rPr>
            </w:pPr>
          </w:p>
        </w:tc>
        <w:tc>
          <w:tcPr>
            <w:tcW w:w="1287" w:type="dxa"/>
          </w:tcPr>
          <w:p w14:paraId="790166B5" w14:textId="77777777" w:rsidR="00E20B9C" w:rsidRDefault="00E20B9C" w:rsidP="003C330F">
            <w:pPr>
              <w:jc w:val="both"/>
              <w:rPr>
                <w:color w:val="000000" w:themeColor="text1"/>
                <w:sz w:val="24"/>
                <w:szCs w:val="24"/>
                <w:lang w:val="en-US"/>
              </w:rPr>
            </w:pPr>
          </w:p>
        </w:tc>
        <w:tc>
          <w:tcPr>
            <w:tcW w:w="1107" w:type="dxa"/>
          </w:tcPr>
          <w:p w14:paraId="0E6A6859" w14:textId="77777777" w:rsidR="00E20B9C" w:rsidRDefault="00E20B9C" w:rsidP="003C330F">
            <w:pPr>
              <w:jc w:val="both"/>
              <w:rPr>
                <w:color w:val="000000" w:themeColor="text1"/>
                <w:sz w:val="24"/>
                <w:szCs w:val="24"/>
                <w:lang w:val="en-US"/>
              </w:rPr>
            </w:pPr>
          </w:p>
        </w:tc>
        <w:tc>
          <w:tcPr>
            <w:tcW w:w="1113" w:type="dxa"/>
          </w:tcPr>
          <w:p w14:paraId="2331D5EE" w14:textId="77777777" w:rsidR="00E20B9C" w:rsidRDefault="00E20B9C" w:rsidP="003C330F">
            <w:pPr>
              <w:jc w:val="both"/>
              <w:rPr>
                <w:color w:val="000000" w:themeColor="text1"/>
                <w:sz w:val="24"/>
                <w:szCs w:val="24"/>
                <w:lang w:val="en-US"/>
              </w:rPr>
            </w:pPr>
          </w:p>
        </w:tc>
      </w:tr>
    </w:tbl>
    <w:p w14:paraId="62B41921" w14:textId="77777777" w:rsidR="00E20B9C" w:rsidRPr="003C330F" w:rsidRDefault="00E20B9C" w:rsidP="003C330F">
      <w:pPr>
        <w:jc w:val="both"/>
        <w:rPr>
          <w:color w:val="000000" w:themeColor="text1"/>
          <w:sz w:val="24"/>
          <w:szCs w:val="24"/>
          <w:lang w:val="en-US"/>
        </w:rPr>
      </w:pPr>
    </w:p>
    <w:p w14:paraId="2E5A0A24" w14:textId="63708569" w:rsidR="00CC75B1" w:rsidRDefault="00E20B9C" w:rsidP="00CC75B1">
      <w:pPr>
        <w:jc w:val="both"/>
        <w:rPr>
          <w:color w:val="000000" w:themeColor="text1"/>
          <w:sz w:val="24"/>
          <w:szCs w:val="24"/>
          <w:lang w:val="en-US"/>
        </w:rPr>
      </w:pPr>
      <w:r>
        <w:rPr>
          <w:color w:val="000000" w:themeColor="text1"/>
          <w:sz w:val="24"/>
          <w:szCs w:val="24"/>
          <w:lang w:val="en-US"/>
        </w:rPr>
        <w:t>1- subscribed</w:t>
      </w:r>
    </w:p>
    <w:p w14:paraId="12F1E0A3" w14:textId="5B7BD902" w:rsidR="00E20B9C" w:rsidRPr="00CE7B61" w:rsidRDefault="00E20B9C" w:rsidP="00CC75B1">
      <w:pPr>
        <w:jc w:val="both"/>
        <w:rPr>
          <w:color w:val="000000" w:themeColor="text1"/>
          <w:sz w:val="24"/>
          <w:szCs w:val="24"/>
          <w:lang w:val="en-US"/>
        </w:rPr>
      </w:pPr>
      <w:r>
        <w:rPr>
          <w:color w:val="000000" w:themeColor="text1"/>
          <w:sz w:val="24"/>
          <w:szCs w:val="24"/>
          <w:lang w:val="en-US"/>
        </w:rPr>
        <w:t>0- not subscribed</w:t>
      </w:r>
    </w:p>
    <w:p w14:paraId="59C537AC" w14:textId="77777777" w:rsidR="00CC75B1" w:rsidRPr="00CC75B1" w:rsidRDefault="00CC75B1" w:rsidP="00CC75B1">
      <w:pPr>
        <w:shd w:val="clear" w:color="auto" w:fill="FFFFFF"/>
        <w:spacing w:after="0" w:line="240" w:lineRule="auto"/>
        <w:rPr>
          <w:rFonts w:eastAsia="Times New Roman" w:cstheme="minorHAnsi"/>
          <w:color w:val="000000" w:themeColor="text1"/>
          <w:lang w:eastAsia="en-IN"/>
        </w:rPr>
      </w:pPr>
    </w:p>
    <w:p w14:paraId="41F8371C" w14:textId="056D0162" w:rsidR="00B80843" w:rsidRDefault="00B80843" w:rsidP="00EA0247"/>
    <w:p w14:paraId="41DAB5F6" w14:textId="7E838265" w:rsidR="002421A5" w:rsidRDefault="002421A5" w:rsidP="00EA0247"/>
    <w:p w14:paraId="162E4957" w14:textId="08C050C5" w:rsidR="002421A5" w:rsidRDefault="002421A5" w:rsidP="00EA0247"/>
    <w:p w14:paraId="54E757F4" w14:textId="4A2602EF" w:rsidR="002421A5" w:rsidRDefault="002421A5" w:rsidP="00EA0247"/>
    <w:p w14:paraId="2F4B55C1" w14:textId="77777777" w:rsidR="002421A5" w:rsidRDefault="002421A5" w:rsidP="00EA0247"/>
    <w:p w14:paraId="0D59B1B4" w14:textId="60C7DB2C" w:rsidR="00B80843" w:rsidRDefault="00324C11" w:rsidP="00EA0247">
      <w:pPr>
        <w:rPr>
          <w:sz w:val="24"/>
          <w:szCs w:val="24"/>
        </w:rPr>
      </w:pPr>
      <w:r w:rsidRPr="00324C11">
        <w:rPr>
          <w:b/>
          <w:bCs/>
          <w:sz w:val="28"/>
          <w:szCs w:val="28"/>
          <w:u w:val="single"/>
        </w:rPr>
        <w:lastRenderedPageBreak/>
        <w:t>Project Analysis:</w:t>
      </w:r>
    </w:p>
    <w:p w14:paraId="116366A8" w14:textId="7AD0EB08" w:rsidR="00324C11"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duration </w:t>
      </w:r>
      <w:r w:rsidR="002421A5">
        <w:rPr>
          <w:rFonts w:eastAsia="Times New Roman" w:cstheme="minorHAnsi"/>
          <w:color w:val="000000"/>
          <w:lang w:eastAsia="en-IN"/>
        </w:rPr>
        <w:t xml:space="preserve">of the call </w:t>
      </w:r>
      <w:r w:rsidRPr="00850438">
        <w:rPr>
          <w:rFonts w:eastAsia="Times New Roman" w:cstheme="minorHAnsi"/>
          <w:color w:val="000000"/>
          <w:lang w:eastAsia="en-IN"/>
        </w:rPr>
        <w:t>is h</w:t>
      </w:r>
      <w:r w:rsidR="002421A5">
        <w:rPr>
          <w:rFonts w:eastAsia="Times New Roman" w:cstheme="minorHAnsi"/>
          <w:color w:val="000000"/>
          <w:lang w:eastAsia="en-IN"/>
        </w:rPr>
        <w:t>aving highly</w:t>
      </w:r>
      <w:r w:rsidRPr="00850438">
        <w:rPr>
          <w:rFonts w:eastAsia="Times New Roman" w:cstheme="minorHAnsi"/>
          <w:color w:val="000000"/>
          <w:lang w:eastAsia="en-IN"/>
        </w:rPr>
        <w:t xml:space="preserve"> </w:t>
      </w:r>
      <w:r w:rsidR="002421A5">
        <w:rPr>
          <w:rFonts w:eastAsia="Times New Roman" w:cstheme="minorHAnsi"/>
          <w:color w:val="000000"/>
          <w:lang w:eastAsia="en-IN"/>
        </w:rPr>
        <w:t>effecting the</w:t>
      </w:r>
      <w:r w:rsidRPr="00850438">
        <w:rPr>
          <w:rFonts w:eastAsia="Times New Roman" w:cstheme="minorHAnsi"/>
          <w:color w:val="000000"/>
          <w:lang w:eastAsia="en-IN"/>
        </w:rPr>
        <w:t xml:space="preserve"> subscri</w:t>
      </w:r>
      <w:r w:rsidR="002421A5">
        <w:rPr>
          <w:rFonts w:eastAsia="Times New Roman" w:cstheme="minorHAnsi"/>
          <w:color w:val="000000"/>
          <w:lang w:eastAsia="en-IN"/>
        </w:rPr>
        <w:t xml:space="preserve">ptions for </w:t>
      </w:r>
      <w:r w:rsidRPr="00850438">
        <w:rPr>
          <w:rFonts w:eastAsia="Times New Roman" w:cstheme="minorHAnsi"/>
          <w:color w:val="000000"/>
          <w:lang w:eastAsia="en-IN"/>
        </w:rPr>
        <w:t>term deposits</w:t>
      </w:r>
    </w:p>
    <w:p w14:paraId="6112B1B4" w14:textId="77777777" w:rsidR="00324C11" w:rsidRPr="00850438"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the number of contacts made during current campaign doesn't have much effect on client’s subscription, there are no subscriptions when </w:t>
      </w:r>
      <w:proofErr w:type="spellStart"/>
      <w:r w:rsidRPr="00850438">
        <w:rPr>
          <w:rFonts w:eastAsia="Times New Roman" w:cstheme="minorHAnsi"/>
          <w:color w:val="000000"/>
          <w:lang w:eastAsia="en-IN"/>
        </w:rPr>
        <w:t>avg</w:t>
      </w:r>
      <w:proofErr w:type="spellEnd"/>
      <w:r w:rsidRPr="00850438">
        <w:rPr>
          <w:rFonts w:eastAsia="Times New Roman" w:cstheme="minorHAnsi"/>
          <w:color w:val="000000"/>
          <w:lang w:eastAsia="en-IN"/>
        </w:rPr>
        <w:t xml:space="preserve"> contacts were made is high</w:t>
      </w:r>
    </w:p>
    <w:p w14:paraId="7972187A" w14:textId="3EB135D9" w:rsidR="00324C11" w:rsidRPr="00850438"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when </w:t>
      </w:r>
      <w:proofErr w:type="spellStart"/>
      <w:r w:rsidRPr="00850438">
        <w:rPr>
          <w:rFonts w:eastAsia="Times New Roman" w:cstheme="minorHAnsi"/>
          <w:color w:val="000000"/>
          <w:lang w:eastAsia="en-IN"/>
        </w:rPr>
        <w:t>emp.var.rate</w:t>
      </w:r>
      <w:proofErr w:type="spellEnd"/>
      <w:r w:rsidRPr="00850438">
        <w:rPr>
          <w:rFonts w:eastAsia="Times New Roman" w:cstheme="minorHAnsi"/>
          <w:color w:val="000000"/>
          <w:lang w:eastAsia="en-IN"/>
        </w:rPr>
        <w:t xml:space="preserve"> is </w:t>
      </w:r>
      <w:r w:rsidR="002421A5">
        <w:rPr>
          <w:rFonts w:eastAsia="Times New Roman" w:cstheme="minorHAnsi"/>
          <w:color w:val="000000"/>
          <w:lang w:eastAsia="en-IN"/>
        </w:rPr>
        <w:t>dropping</w:t>
      </w:r>
      <w:r w:rsidRPr="00850438">
        <w:rPr>
          <w:rFonts w:eastAsia="Times New Roman" w:cstheme="minorHAnsi"/>
          <w:color w:val="000000"/>
          <w:lang w:eastAsia="en-IN"/>
        </w:rPr>
        <w:t xml:space="preserve"> more clients are opting for term deposits</w:t>
      </w:r>
    </w:p>
    <w:p w14:paraId="0DA3D442" w14:textId="74EBA849" w:rsidR="00324C11"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 xml:space="preserve">when there </w:t>
      </w:r>
      <w:proofErr w:type="gramStart"/>
      <w:r w:rsidRPr="00850438">
        <w:rPr>
          <w:rFonts w:eastAsia="Times New Roman" w:cstheme="minorHAnsi"/>
          <w:color w:val="000000"/>
          <w:lang w:eastAsia="en-IN"/>
        </w:rPr>
        <w:t>is</w:t>
      </w:r>
      <w:proofErr w:type="gramEnd"/>
      <w:r w:rsidRPr="00850438">
        <w:rPr>
          <w:rFonts w:eastAsia="Times New Roman" w:cstheme="minorHAnsi"/>
          <w:color w:val="000000"/>
          <w:lang w:eastAsia="en-IN"/>
        </w:rPr>
        <w:t xml:space="preserve"> less </w:t>
      </w:r>
      <w:proofErr w:type="spellStart"/>
      <w:r w:rsidRPr="00850438">
        <w:rPr>
          <w:rFonts w:eastAsia="Times New Roman" w:cstheme="minorHAnsi"/>
          <w:color w:val="000000"/>
          <w:lang w:eastAsia="en-IN"/>
        </w:rPr>
        <w:t>euroborn</w:t>
      </w:r>
      <w:proofErr w:type="spellEnd"/>
      <w:r w:rsidRPr="00850438">
        <w:rPr>
          <w:rFonts w:eastAsia="Times New Roman" w:cstheme="minorHAnsi"/>
          <w:color w:val="000000"/>
          <w:lang w:eastAsia="en-IN"/>
        </w:rPr>
        <w:t xml:space="preserve"> interest rate people are more interested for term deposits</w:t>
      </w:r>
    </w:p>
    <w:p w14:paraId="1D9CD4AF" w14:textId="681333DF" w:rsidR="00324C11" w:rsidRPr="00850438"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if there is contact happened prior to current campaign clients are more likely opting for subscription</w:t>
      </w:r>
      <w:r w:rsidR="002421A5">
        <w:rPr>
          <w:rFonts w:eastAsia="Times New Roman" w:cstheme="minorHAnsi"/>
          <w:color w:val="000000"/>
          <w:lang w:eastAsia="en-IN"/>
        </w:rPr>
        <w:t>, so try to contact clients been contacted in the previous campaign</w:t>
      </w:r>
    </w:p>
    <w:p w14:paraId="756EA13A" w14:textId="74D1C526" w:rsidR="00324C11" w:rsidRPr="00850438" w:rsidRDefault="002421A5"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S</w:t>
      </w:r>
      <w:r w:rsidR="00324C11" w:rsidRPr="00850438">
        <w:rPr>
          <w:rFonts w:eastAsia="Times New Roman" w:cstheme="minorHAnsi"/>
          <w:color w:val="000000"/>
          <w:lang w:eastAsia="en-IN"/>
        </w:rPr>
        <w:t>tudents</w:t>
      </w:r>
      <w:r>
        <w:rPr>
          <w:rFonts w:eastAsia="Times New Roman" w:cstheme="minorHAnsi"/>
          <w:color w:val="000000"/>
          <w:lang w:eastAsia="en-IN"/>
        </w:rPr>
        <w:t>(45%)</w:t>
      </w:r>
      <w:r w:rsidR="00324C11" w:rsidRPr="00850438">
        <w:rPr>
          <w:rFonts w:eastAsia="Times New Roman" w:cstheme="minorHAnsi"/>
          <w:color w:val="000000"/>
          <w:lang w:eastAsia="en-IN"/>
        </w:rPr>
        <w:t xml:space="preserve"> and retired</w:t>
      </w:r>
      <w:r>
        <w:rPr>
          <w:rFonts w:eastAsia="Times New Roman" w:cstheme="minorHAnsi"/>
          <w:color w:val="000000"/>
          <w:lang w:eastAsia="en-IN"/>
        </w:rPr>
        <w:t>(33%)</w:t>
      </w:r>
      <w:r w:rsidR="00324C11" w:rsidRPr="00850438">
        <w:rPr>
          <w:rFonts w:eastAsia="Times New Roman" w:cstheme="minorHAnsi"/>
          <w:color w:val="000000"/>
          <w:lang w:eastAsia="en-IN"/>
        </w:rPr>
        <w:t xml:space="preserve"> people are more interested in term deposits</w:t>
      </w:r>
    </w:p>
    <w:p w14:paraId="2771425A" w14:textId="77777777" w:rsidR="00324C11" w:rsidRPr="00850438"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11% married, 16% single and 11% divorced has subscribed for term deposits, so we can focus on single to improve subscription</w:t>
      </w:r>
    </w:p>
    <w:p w14:paraId="7BAA1023" w14:textId="77777777" w:rsidR="00324C11" w:rsidRPr="00850438"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people without any personal loan more willing to go for term deposits</w:t>
      </w:r>
    </w:p>
    <w:p w14:paraId="3DAE4FDC" w14:textId="1ED048CA" w:rsidR="00324C11" w:rsidRPr="002421A5" w:rsidRDefault="00324C11" w:rsidP="002421A5">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contact through cellular has high impact on making clients subscribing for term deposits</w:t>
      </w:r>
      <w:r w:rsidRPr="002421A5">
        <w:rPr>
          <w:rFonts w:eastAsia="Times New Roman" w:cstheme="minorHAnsi"/>
          <w:color w:val="000000"/>
          <w:lang w:eastAsia="en-IN"/>
        </w:rPr>
        <w:t>.</w:t>
      </w:r>
    </w:p>
    <w:p w14:paraId="633A715A" w14:textId="77777777" w:rsidR="00324C11" w:rsidRPr="00850438" w:rsidRDefault="00324C11" w:rsidP="00324C1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850438">
        <w:rPr>
          <w:rFonts w:eastAsia="Times New Roman" w:cstheme="minorHAnsi"/>
          <w:color w:val="000000"/>
          <w:lang w:eastAsia="en-IN"/>
        </w:rPr>
        <w:t>if people subscribed during previous campaign, they are also willing to subscribe now, so focus on previous subscribed clients.</w:t>
      </w:r>
    </w:p>
    <w:p w14:paraId="0FA3E535" w14:textId="5EEDFDC3" w:rsidR="00324C11" w:rsidRPr="002421A5" w:rsidRDefault="002421A5" w:rsidP="002421A5">
      <w:pPr>
        <w:shd w:val="clear" w:color="auto" w:fill="FFFFFF"/>
        <w:spacing w:before="100" w:beforeAutospacing="1" w:after="100" w:afterAutospacing="1" w:line="240" w:lineRule="auto"/>
        <w:rPr>
          <w:rFonts w:eastAsia="Times New Roman" w:cstheme="minorHAnsi"/>
          <w:b/>
          <w:bCs/>
          <w:color w:val="000000"/>
          <w:u w:val="single"/>
          <w:lang w:eastAsia="en-IN"/>
        </w:rPr>
      </w:pPr>
      <w:r w:rsidRPr="002421A5">
        <w:rPr>
          <w:rFonts w:eastAsia="Times New Roman" w:cstheme="minorHAnsi"/>
          <w:b/>
          <w:bCs/>
          <w:color w:val="000000"/>
          <w:u w:val="single"/>
          <w:lang w:eastAsia="en-IN"/>
        </w:rPr>
        <w:t>Model Summary:</w:t>
      </w:r>
    </w:p>
    <w:p w14:paraId="3C2F80CD" w14:textId="49341E36" w:rsidR="002421A5" w:rsidRDefault="002421A5" w:rsidP="002421A5">
      <w:pPr>
        <w:jc w:val="both"/>
        <w:rPr>
          <w:color w:val="000000" w:themeColor="text1"/>
          <w:sz w:val="24"/>
          <w:szCs w:val="24"/>
          <w:lang w:val="en-US"/>
        </w:rPr>
      </w:pPr>
      <w:r>
        <w:rPr>
          <w:color w:val="000000" w:themeColor="text1"/>
          <w:sz w:val="24"/>
          <w:szCs w:val="24"/>
          <w:lang w:val="en-US"/>
        </w:rPr>
        <w:t xml:space="preserve">I have applied Linear regression, KNN, SVM, Decision tree, random forest, bagging techniques and Boosting techniques as well, out of all models, the best performing model is </w:t>
      </w:r>
      <w:proofErr w:type="spellStart"/>
      <w:r w:rsidRPr="0018535B">
        <w:rPr>
          <w:b/>
          <w:bCs/>
          <w:color w:val="000000" w:themeColor="text1"/>
          <w:sz w:val="24"/>
          <w:szCs w:val="24"/>
          <w:lang w:val="en-US"/>
        </w:rPr>
        <w:t>RandomForest</w:t>
      </w:r>
      <w:proofErr w:type="spellEnd"/>
      <w:r>
        <w:rPr>
          <w:color w:val="000000" w:themeColor="text1"/>
          <w:sz w:val="24"/>
          <w:szCs w:val="24"/>
          <w:lang w:val="en-US"/>
        </w:rPr>
        <w:t xml:space="preserve"> as it is giving 97% recall for subscription and </w:t>
      </w:r>
      <w:proofErr w:type="spellStart"/>
      <w:r w:rsidRPr="0018535B">
        <w:rPr>
          <w:b/>
          <w:bCs/>
          <w:color w:val="000000" w:themeColor="text1"/>
          <w:sz w:val="24"/>
          <w:szCs w:val="24"/>
          <w:lang w:val="en-US"/>
        </w:rPr>
        <w:t>XGBoosting</w:t>
      </w:r>
      <w:proofErr w:type="spellEnd"/>
      <w:r>
        <w:rPr>
          <w:color w:val="000000" w:themeColor="text1"/>
          <w:sz w:val="24"/>
          <w:szCs w:val="24"/>
          <w:lang w:val="en-US"/>
        </w:rPr>
        <w:t xml:space="preserve"> as well performing well</w:t>
      </w:r>
      <w:r>
        <w:rPr>
          <w:color w:val="000000" w:themeColor="text1"/>
          <w:sz w:val="24"/>
          <w:szCs w:val="24"/>
          <w:lang w:val="en-US"/>
        </w:rPr>
        <w:t xml:space="preserve"> and same as </w:t>
      </w:r>
      <w:proofErr w:type="spellStart"/>
      <w:r>
        <w:rPr>
          <w:color w:val="000000" w:themeColor="text1"/>
          <w:sz w:val="24"/>
          <w:szCs w:val="24"/>
          <w:lang w:val="en-US"/>
        </w:rPr>
        <w:t>RandomForest</w:t>
      </w:r>
      <w:proofErr w:type="spellEnd"/>
      <w:r>
        <w:rPr>
          <w:color w:val="000000" w:themeColor="text1"/>
          <w:sz w:val="24"/>
          <w:szCs w:val="24"/>
          <w:lang w:val="en-US"/>
        </w:rPr>
        <w:t>.</w:t>
      </w:r>
    </w:p>
    <w:p w14:paraId="6B2D1946" w14:textId="77777777" w:rsidR="002421A5" w:rsidRPr="00850438" w:rsidRDefault="002421A5" w:rsidP="002421A5">
      <w:pPr>
        <w:shd w:val="clear" w:color="auto" w:fill="FFFFFF"/>
        <w:spacing w:before="100" w:beforeAutospacing="1" w:after="100" w:afterAutospacing="1" w:line="240" w:lineRule="auto"/>
        <w:rPr>
          <w:rFonts w:eastAsia="Times New Roman" w:cstheme="minorHAnsi"/>
          <w:color w:val="000000"/>
          <w:lang w:eastAsia="en-IN"/>
        </w:rPr>
      </w:pPr>
    </w:p>
    <w:p w14:paraId="6E301820" w14:textId="77777777" w:rsidR="00324C11" w:rsidRPr="00324C11" w:rsidRDefault="00324C11" w:rsidP="00EA0247">
      <w:pPr>
        <w:rPr>
          <w:sz w:val="24"/>
          <w:szCs w:val="24"/>
        </w:rPr>
      </w:pPr>
    </w:p>
    <w:sectPr w:rsidR="00324C11" w:rsidRPr="00324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A47"/>
    <w:multiLevelType w:val="multilevel"/>
    <w:tmpl w:val="C458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F6B97"/>
    <w:multiLevelType w:val="hybridMultilevel"/>
    <w:tmpl w:val="66486D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6C3468"/>
    <w:multiLevelType w:val="multilevel"/>
    <w:tmpl w:val="570E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D12BE"/>
    <w:multiLevelType w:val="hybridMultilevel"/>
    <w:tmpl w:val="678010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8E6607"/>
    <w:multiLevelType w:val="hybridMultilevel"/>
    <w:tmpl w:val="01627A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9536C7"/>
    <w:multiLevelType w:val="multilevel"/>
    <w:tmpl w:val="63C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A4832"/>
    <w:multiLevelType w:val="hybridMultilevel"/>
    <w:tmpl w:val="BB38E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8855DF"/>
    <w:multiLevelType w:val="multilevel"/>
    <w:tmpl w:val="297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F0584"/>
    <w:multiLevelType w:val="multilevel"/>
    <w:tmpl w:val="904C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62D0D"/>
    <w:multiLevelType w:val="hybridMultilevel"/>
    <w:tmpl w:val="096AA4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9450EC"/>
    <w:multiLevelType w:val="hybridMultilevel"/>
    <w:tmpl w:val="59FEBA6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15:restartNumberingAfterBreak="0">
    <w:nsid w:val="655C4B68"/>
    <w:multiLevelType w:val="multilevel"/>
    <w:tmpl w:val="39F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60E90"/>
    <w:multiLevelType w:val="hybridMultilevel"/>
    <w:tmpl w:val="D4F089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226287"/>
    <w:multiLevelType w:val="multilevel"/>
    <w:tmpl w:val="497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02230">
    <w:abstractNumId w:val="0"/>
  </w:num>
  <w:num w:numId="2" w16cid:durableId="987249893">
    <w:abstractNumId w:val="13"/>
  </w:num>
  <w:num w:numId="3" w16cid:durableId="735972319">
    <w:abstractNumId w:val="2"/>
  </w:num>
  <w:num w:numId="4" w16cid:durableId="2127845010">
    <w:abstractNumId w:val="6"/>
  </w:num>
  <w:num w:numId="5" w16cid:durableId="1819036402">
    <w:abstractNumId w:val="11"/>
  </w:num>
  <w:num w:numId="6" w16cid:durableId="1781104124">
    <w:abstractNumId w:val="8"/>
  </w:num>
  <w:num w:numId="7" w16cid:durableId="1886524499">
    <w:abstractNumId w:val="7"/>
  </w:num>
  <w:num w:numId="8" w16cid:durableId="1841582969">
    <w:abstractNumId w:val="12"/>
  </w:num>
  <w:num w:numId="9" w16cid:durableId="36322757">
    <w:abstractNumId w:val="4"/>
  </w:num>
  <w:num w:numId="10" w16cid:durableId="1623422624">
    <w:abstractNumId w:val="10"/>
  </w:num>
  <w:num w:numId="11" w16cid:durableId="382028056">
    <w:abstractNumId w:val="1"/>
  </w:num>
  <w:num w:numId="12" w16cid:durableId="1633317879">
    <w:abstractNumId w:val="3"/>
  </w:num>
  <w:num w:numId="13" w16cid:durableId="1217739201">
    <w:abstractNumId w:val="9"/>
  </w:num>
  <w:num w:numId="14" w16cid:durableId="1689260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FF"/>
    <w:rsid w:val="00060783"/>
    <w:rsid w:val="000B1521"/>
    <w:rsid w:val="000D63EF"/>
    <w:rsid w:val="00103C92"/>
    <w:rsid w:val="0018535B"/>
    <w:rsid w:val="002421A5"/>
    <w:rsid w:val="00243FEE"/>
    <w:rsid w:val="00281FBB"/>
    <w:rsid w:val="00295E41"/>
    <w:rsid w:val="002D1614"/>
    <w:rsid w:val="002D4B92"/>
    <w:rsid w:val="00324C11"/>
    <w:rsid w:val="003C330F"/>
    <w:rsid w:val="003F5A24"/>
    <w:rsid w:val="004258F2"/>
    <w:rsid w:val="004C1B08"/>
    <w:rsid w:val="004C46BB"/>
    <w:rsid w:val="00511124"/>
    <w:rsid w:val="005471FE"/>
    <w:rsid w:val="005B79D4"/>
    <w:rsid w:val="00626F7C"/>
    <w:rsid w:val="006550CA"/>
    <w:rsid w:val="006F42F1"/>
    <w:rsid w:val="007F50D8"/>
    <w:rsid w:val="007F56C9"/>
    <w:rsid w:val="008707FF"/>
    <w:rsid w:val="00921ACA"/>
    <w:rsid w:val="00963736"/>
    <w:rsid w:val="009764AB"/>
    <w:rsid w:val="009B290B"/>
    <w:rsid w:val="00A85E6C"/>
    <w:rsid w:val="00B80843"/>
    <w:rsid w:val="00BA4354"/>
    <w:rsid w:val="00BB019D"/>
    <w:rsid w:val="00C6734D"/>
    <w:rsid w:val="00CC75B1"/>
    <w:rsid w:val="00D34268"/>
    <w:rsid w:val="00E20B9C"/>
    <w:rsid w:val="00EA0247"/>
    <w:rsid w:val="00EA0D32"/>
    <w:rsid w:val="00ED0F7F"/>
    <w:rsid w:val="00F6634F"/>
    <w:rsid w:val="00F83459"/>
    <w:rsid w:val="00FA7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AC00"/>
  <w15:chartTrackingRefBased/>
  <w15:docId w15:val="{0861A53F-EB33-4066-ADAC-BA3E8EEF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247"/>
  </w:style>
  <w:style w:type="paragraph" w:styleId="Heading1">
    <w:name w:val="heading 1"/>
    <w:basedOn w:val="Normal"/>
    <w:next w:val="Normal"/>
    <w:link w:val="Heading1Char"/>
    <w:autoRedefine/>
    <w:uiPriority w:val="9"/>
    <w:qFormat/>
    <w:rsid w:val="00F83459"/>
    <w:pPr>
      <w:ind w:left="720"/>
      <w:outlineLvl w:val="0"/>
    </w:pPr>
    <w:rPr>
      <w:b/>
      <w:bCs/>
    </w:rPr>
  </w:style>
  <w:style w:type="paragraph" w:styleId="Heading2">
    <w:name w:val="heading 2"/>
    <w:basedOn w:val="Normal"/>
    <w:next w:val="Normal"/>
    <w:link w:val="Heading2Char"/>
    <w:uiPriority w:val="9"/>
    <w:unhideWhenUsed/>
    <w:qFormat/>
    <w:rsid w:val="00A85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5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3FEE"/>
    <w:rPr>
      <w:b/>
      <w:bCs/>
    </w:rPr>
  </w:style>
  <w:style w:type="character" w:styleId="Hyperlink">
    <w:name w:val="Hyperlink"/>
    <w:basedOn w:val="DefaultParagraphFont"/>
    <w:uiPriority w:val="99"/>
    <w:semiHidden/>
    <w:unhideWhenUsed/>
    <w:rsid w:val="000D63EF"/>
    <w:rPr>
      <w:color w:val="0000FF"/>
      <w:u w:val="single"/>
    </w:rPr>
  </w:style>
  <w:style w:type="character" w:customStyle="1" w:styleId="Heading1Char">
    <w:name w:val="Heading 1 Char"/>
    <w:basedOn w:val="DefaultParagraphFont"/>
    <w:link w:val="Heading1"/>
    <w:uiPriority w:val="9"/>
    <w:rsid w:val="00F83459"/>
    <w:rPr>
      <w:b/>
      <w:bCs/>
    </w:rPr>
  </w:style>
  <w:style w:type="character" w:customStyle="1" w:styleId="Heading2Char">
    <w:name w:val="Heading 2 Char"/>
    <w:basedOn w:val="DefaultParagraphFont"/>
    <w:link w:val="Heading2"/>
    <w:uiPriority w:val="9"/>
    <w:rsid w:val="00A85E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E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5E6C"/>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B79D4"/>
    <w:rPr>
      <w:b/>
      <w:bCs/>
      <w:i/>
      <w:iCs/>
      <w:spacing w:val="5"/>
    </w:rPr>
  </w:style>
  <w:style w:type="paragraph" w:styleId="NoSpacing">
    <w:name w:val="No Spacing"/>
    <w:uiPriority w:val="1"/>
    <w:qFormat/>
    <w:rsid w:val="005B79D4"/>
    <w:pPr>
      <w:spacing w:after="0" w:line="240" w:lineRule="auto"/>
    </w:pPr>
  </w:style>
  <w:style w:type="paragraph" w:styleId="ListParagraph">
    <w:name w:val="List Paragraph"/>
    <w:basedOn w:val="Normal"/>
    <w:uiPriority w:val="34"/>
    <w:qFormat/>
    <w:rsid w:val="00CC75B1"/>
    <w:pPr>
      <w:ind w:left="720"/>
      <w:contextualSpacing/>
    </w:pPr>
  </w:style>
  <w:style w:type="table" w:styleId="TableGrid">
    <w:name w:val="Table Grid"/>
    <w:basedOn w:val="TableNormal"/>
    <w:uiPriority w:val="39"/>
    <w:rsid w:val="00E2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064502">
      <w:bodyDiv w:val="1"/>
      <w:marLeft w:val="0"/>
      <w:marRight w:val="0"/>
      <w:marTop w:val="0"/>
      <w:marBottom w:val="0"/>
      <w:divBdr>
        <w:top w:val="none" w:sz="0" w:space="0" w:color="auto"/>
        <w:left w:val="none" w:sz="0" w:space="0" w:color="auto"/>
        <w:bottom w:val="none" w:sz="0" w:space="0" w:color="auto"/>
        <w:right w:val="none" w:sz="0" w:space="0" w:color="auto"/>
      </w:divBdr>
    </w:div>
    <w:div w:id="1324116389">
      <w:bodyDiv w:val="1"/>
      <w:marLeft w:val="0"/>
      <w:marRight w:val="0"/>
      <w:marTop w:val="0"/>
      <w:marBottom w:val="0"/>
      <w:divBdr>
        <w:top w:val="none" w:sz="0" w:space="0" w:color="auto"/>
        <w:left w:val="none" w:sz="0" w:space="0" w:color="auto"/>
        <w:bottom w:val="none" w:sz="0" w:space="0" w:color="auto"/>
        <w:right w:val="none" w:sz="0" w:space="0" w:color="auto"/>
      </w:divBdr>
      <w:divsChild>
        <w:div w:id="1784839766">
          <w:marLeft w:val="0"/>
          <w:marRight w:val="0"/>
          <w:marTop w:val="0"/>
          <w:marBottom w:val="0"/>
          <w:divBdr>
            <w:top w:val="none" w:sz="0" w:space="0" w:color="auto"/>
            <w:left w:val="none" w:sz="0" w:space="0" w:color="auto"/>
            <w:bottom w:val="none" w:sz="0" w:space="0" w:color="auto"/>
            <w:right w:val="none" w:sz="0" w:space="0" w:color="auto"/>
          </w:divBdr>
          <w:divsChild>
            <w:div w:id="1883403962">
              <w:marLeft w:val="0"/>
              <w:marRight w:val="0"/>
              <w:marTop w:val="0"/>
              <w:marBottom w:val="0"/>
              <w:divBdr>
                <w:top w:val="none" w:sz="0" w:space="0" w:color="auto"/>
                <w:left w:val="none" w:sz="0" w:space="0" w:color="auto"/>
                <w:bottom w:val="none" w:sz="0" w:space="0" w:color="auto"/>
                <w:right w:val="none" w:sz="0" w:space="0" w:color="auto"/>
              </w:divBdr>
              <w:divsChild>
                <w:div w:id="21324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03225">
      <w:bodyDiv w:val="1"/>
      <w:marLeft w:val="0"/>
      <w:marRight w:val="0"/>
      <w:marTop w:val="0"/>
      <w:marBottom w:val="0"/>
      <w:divBdr>
        <w:top w:val="none" w:sz="0" w:space="0" w:color="auto"/>
        <w:left w:val="none" w:sz="0" w:space="0" w:color="auto"/>
        <w:bottom w:val="none" w:sz="0" w:space="0" w:color="auto"/>
        <w:right w:val="none" w:sz="0" w:space="0" w:color="auto"/>
      </w:divBdr>
      <w:divsChild>
        <w:div w:id="989745517">
          <w:marLeft w:val="0"/>
          <w:marRight w:val="0"/>
          <w:marTop w:val="0"/>
          <w:marBottom w:val="0"/>
          <w:divBdr>
            <w:top w:val="none" w:sz="0" w:space="0" w:color="auto"/>
            <w:left w:val="none" w:sz="0" w:space="0" w:color="auto"/>
            <w:bottom w:val="none" w:sz="0" w:space="0" w:color="auto"/>
            <w:right w:val="none" w:sz="0" w:space="0" w:color="auto"/>
          </w:divBdr>
          <w:divsChild>
            <w:div w:id="386612196">
              <w:marLeft w:val="0"/>
              <w:marRight w:val="0"/>
              <w:marTop w:val="0"/>
              <w:marBottom w:val="0"/>
              <w:divBdr>
                <w:top w:val="none" w:sz="0" w:space="0" w:color="auto"/>
                <w:left w:val="none" w:sz="0" w:space="0" w:color="auto"/>
                <w:bottom w:val="none" w:sz="0" w:space="0" w:color="auto"/>
                <w:right w:val="none" w:sz="0" w:space="0" w:color="auto"/>
              </w:divBdr>
              <w:divsChild>
                <w:div w:id="13264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56</cp:revision>
  <dcterms:created xsi:type="dcterms:W3CDTF">2022-09-09T04:42:00Z</dcterms:created>
  <dcterms:modified xsi:type="dcterms:W3CDTF">2022-09-16T06:21:00Z</dcterms:modified>
</cp:coreProperties>
</file>