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0"/>
          <w:szCs w:val="50"/>
          <w:u w:val="single"/>
        </w:rPr>
      </w:pPr>
      <w:r w:rsidDel="00000000" w:rsidR="00000000" w:rsidRPr="00000000">
        <w:rPr>
          <w:sz w:val="50"/>
          <w:szCs w:val="50"/>
          <w:u w:val="single"/>
          <w:rtl w:val="0"/>
        </w:rPr>
        <w:t xml:space="preserve">Next Js</w:t>
      </w:r>
    </w:p>
    <w:p w:rsidR="00000000" w:rsidDel="00000000" w:rsidP="00000000" w:rsidRDefault="00000000" w:rsidRPr="00000000" w14:paraId="00000002">
      <w:pPr>
        <w:jc w:val="left"/>
        <w:rPr>
          <w:sz w:val="50"/>
          <w:szCs w:val="50"/>
        </w:rPr>
      </w:pPr>
      <w:r w:rsidDel="00000000" w:rsidR="00000000" w:rsidRPr="00000000">
        <w:rPr>
          <w:rtl w:val="0"/>
        </w:rPr>
      </w:r>
    </w:p>
    <w:p w:rsidR="00000000" w:rsidDel="00000000" w:rsidP="00000000" w:rsidRDefault="00000000" w:rsidRPr="00000000" w14:paraId="00000003">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Next.js is a React-based framework for building web applications. It's an open-source tool that provides additional features to React, such as </w:t>
      </w:r>
      <w:r w:rsidDel="00000000" w:rsidR="00000000" w:rsidRPr="00000000">
        <w:rPr>
          <w:rFonts w:ascii="Verdana" w:cs="Verdana" w:eastAsia="Verdana" w:hAnsi="Verdana"/>
          <w:b w:val="1"/>
          <w:bCs w:val="1"/>
          <w:sz w:val="24"/>
          <w:szCs w:val="24"/>
          <w:highlight w:val="white"/>
          <w:rtl w:val="0"/>
        </w:rPr>
        <w:t xml:space="preserve">server-side rendering,</w:t>
      </w:r>
      <w:r w:rsidDel="00000000" w:rsidR="00000000" w:rsidRPr="00000000">
        <w:rPr>
          <w:rFonts w:ascii="Verdana" w:cs="Verdana" w:eastAsia="Verdana" w:hAnsi="Verdana"/>
          <w:sz w:val="24"/>
          <w:szCs w:val="24"/>
          <w:highlight w:val="white"/>
          <w:rtl w:val="0"/>
        </w:rPr>
        <w:t xml:space="preserve"> </w:t>
      </w:r>
      <w:r w:rsidDel="00000000" w:rsidR="00000000" w:rsidRPr="00000000">
        <w:rPr>
          <w:rFonts w:ascii="Verdana" w:cs="Verdana" w:eastAsia="Verdana" w:hAnsi="Verdana"/>
          <w:b w:val="1"/>
          <w:bCs w:val="1"/>
          <w:sz w:val="24"/>
          <w:szCs w:val="24"/>
          <w:highlight w:val="white"/>
          <w:rtl w:val="0"/>
        </w:rPr>
        <w:t xml:space="preserve">static generation</w:t>
      </w:r>
      <w:r w:rsidDel="00000000" w:rsidR="00000000" w:rsidRPr="00000000">
        <w:rPr>
          <w:rFonts w:ascii="Verdana" w:cs="Verdana" w:eastAsia="Verdana" w:hAnsi="Verdana"/>
          <w:sz w:val="24"/>
          <w:szCs w:val="24"/>
          <w:highlight w:val="white"/>
          <w:rtl w:val="0"/>
        </w:rPr>
        <w:t xml:space="preserve">, and </w:t>
      </w:r>
      <w:r w:rsidDel="00000000" w:rsidR="00000000" w:rsidRPr="00000000">
        <w:rPr>
          <w:rFonts w:ascii="Verdana" w:cs="Verdana" w:eastAsia="Verdana" w:hAnsi="Verdana"/>
          <w:b w:val="1"/>
          <w:bCs w:val="1"/>
          <w:sz w:val="24"/>
          <w:szCs w:val="24"/>
          <w:highlight w:val="white"/>
          <w:rtl w:val="0"/>
        </w:rPr>
        <w:t xml:space="preserve">optimization strategies</w:t>
      </w:r>
      <w:r w:rsidDel="00000000" w:rsidR="00000000" w:rsidRPr="00000000">
        <w:rPr>
          <w:rFonts w:ascii="Verdana" w:cs="Verdana" w:eastAsia="Verdana" w:hAnsi="Verdana"/>
          <w:sz w:val="24"/>
          <w:szCs w:val="24"/>
          <w:highlight w:val="white"/>
          <w:rtl w:val="0"/>
        </w:rPr>
        <w:t xml:space="preserve">. Unlike React, </w:t>
      </w:r>
      <w:r w:rsidDel="00000000" w:rsidR="00000000" w:rsidRPr="00000000">
        <w:rPr>
          <w:rFonts w:ascii="Verdana" w:cs="Verdana" w:eastAsia="Verdana" w:hAnsi="Verdana"/>
          <w:b w:val="1"/>
          <w:bCs w:val="1"/>
          <w:sz w:val="24"/>
          <w:szCs w:val="24"/>
          <w:highlight w:val="white"/>
          <w:rtl w:val="0"/>
        </w:rPr>
        <w:t xml:space="preserve">Next.js has the capability to build full-stack web applications using API routes</w:t>
      </w:r>
      <w:r w:rsidDel="00000000" w:rsidR="00000000" w:rsidRPr="00000000">
        <w:rPr>
          <w:rFonts w:ascii="Verdana" w:cs="Verdana" w:eastAsia="Verdana" w:hAnsi="Verdana"/>
          <w:sz w:val="24"/>
          <w:szCs w:val="24"/>
          <w:highlight w:val="white"/>
          <w:rtl w:val="0"/>
        </w:rPr>
        <w:t xml:space="preserve">. To create a better user interface, you can stick with React, but Next.js is for additional features and customizations.</w:t>
      </w:r>
    </w:p>
    <w:p w:rsidR="00000000" w:rsidDel="00000000" w:rsidP="00000000" w:rsidRDefault="00000000" w:rsidRPr="00000000" w14:paraId="00000004">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05">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React -&gt; Front-end Web app</w:t>
      </w:r>
    </w:p>
    <w:p w:rsidR="00000000" w:rsidDel="00000000" w:rsidP="00000000" w:rsidRDefault="00000000" w:rsidRPr="00000000" w14:paraId="00000006">
      <w:pPr>
        <w:jc w:val="left"/>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Next -&gt; Fullstack Web app</w:t>
      </w:r>
    </w:p>
    <w:p w:rsidR="00000000" w:rsidDel="00000000" w:rsidP="00000000" w:rsidRDefault="00000000" w:rsidRPr="00000000" w14:paraId="00000007">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360" w:lineRule="auto"/>
        <w:rPr>
          <w:rFonts w:ascii="Verdana" w:cs="Verdana" w:eastAsia="Verdana" w:hAnsi="Verdana"/>
          <w:color w:val="000000"/>
          <w:sz w:val="20"/>
          <w:szCs w:val="20"/>
          <w:highlight w:val="white"/>
        </w:rPr>
      </w:pPr>
      <w:bookmarkStart w:colFirst="0" w:colLast="0" w:name="_jirn62jiax5s" w:id="0"/>
      <w:bookmarkEnd w:id="0"/>
      <w:r w:rsidDel="00000000" w:rsidR="00000000" w:rsidRPr="00000000">
        <w:rPr>
          <w:rFonts w:ascii="Verdana" w:cs="Verdana" w:eastAsia="Verdana" w:hAnsi="Verdana"/>
          <w:color w:val="000000"/>
          <w:sz w:val="20"/>
          <w:szCs w:val="20"/>
          <w:highlight w:val="white"/>
          <w:rtl w:val="0"/>
        </w:rPr>
        <w:t xml:space="preserve">Advantages of Next.js over ReactJS</w:t>
      </w:r>
    </w:p>
    <w:p w:rsidR="00000000" w:rsidDel="00000000" w:rsidP="00000000" w:rsidRDefault="00000000" w:rsidRPr="00000000" w14:paraId="00000009">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Hot Code Reload</w:t>
      </w:r>
      <w:r w:rsidDel="00000000" w:rsidR="00000000" w:rsidRPr="00000000">
        <w:rPr>
          <w:rFonts w:ascii="Verdana" w:cs="Verdana" w:eastAsia="Verdana" w:hAnsi="Verdana"/>
          <w:sz w:val="20"/>
          <w:szCs w:val="20"/>
          <w:highlight w:val="white"/>
          <w:rtl w:val="0"/>
        </w:rPr>
        <w:t xml:space="preserve"> Next.js server detects modified files and reloads them automatically.</w:t>
      </w:r>
    </w:p>
    <w:p w:rsidR="00000000" w:rsidDel="00000000" w:rsidP="00000000" w:rsidRDefault="00000000" w:rsidRPr="00000000" w14:paraId="0000000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Automatic Routing:</w:t>
      </w:r>
      <w:r w:rsidDel="00000000" w:rsidR="00000000" w:rsidRPr="00000000">
        <w:rPr>
          <w:rFonts w:ascii="Verdana" w:cs="Verdana" w:eastAsia="Verdana" w:hAnsi="Verdana"/>
          <w:sz w:val="20"/>
          <w:szCs w:val="20"/>
          <w:highlight w:val="white"/>
          <w:rtl w:val="0"/>
        </w:rPr>
        <w:t xml:space="preserve"> No need to configure any url for routing. files are to be placed in pages folder. All urls will be mapped to file system. Customization can be done.</w:t>
      </w:r>
    </w:p>
    <w:p w:rsidR="00000000" w:rsidDel="00000000" w:rsidP="00000000" w:rsidRDefault="00000000" w:rsidRPr="00000000" w14:paraId="0000000B">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sz w:val="20"/>
          <w:szCs w:val="20"/>
          <w:highlight w:val="white"/>
          <w:u w:val="none"/>
        </w:rPr>
      </w:pPr>
      <w:r w:rsidDel="00000000" w:rsidR="00000000" w:rsidRPr="00000000">
        <w:rPr>
          <w:rtl w:val="0"/>
        </w:rPr>
      </w:r>
    </w:p>
    <w:p w:rsidR="00000000" w:rsidDel="00000000" w:rsidP="00000000" w:rsidRDefault="00000000" w:rsidRPr="00000000" w14:paraId="0000000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Component specific styles:</w:t>
      </w:r>
      <w:r w:rsidDel="00000000" w:rsidR="00000000" w:rsidRPr="00000000">
        <w:rPr>
          <w:rFonts w:ascii="Verdana" w:cs="Verdana" w:eastAsia="Verdana" w:hAnsi="Verdana"/>
          <w:sz w:val="20"/>
          <w:szCs w:val="20"/>
          <w:highlight w:val="white"/>
          <w:rtl w:val="0"/>
        </w:rPr>
        <w:t xml:space="preserve"> The styled-jsx provides support for global as well as component specific styles.</w:t>
      </w:r>
    </w:p>
    <w:p w:rsidR="00000000" w:rsidDel="00000000" w:rsidP="00000000" w:rsidRDefault="00000000" w:rsidRPr="00000000" w14:paraId="0000000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Server side rendering:</w:t>
      </w:r>
      <w:r w:rsidDel="00000000" w:rsidR="00000000" w:rsidRPr="00000000">
        <w:rPr>
          <w:rFonts w:ascii="Verdana" w:cs="Verdana" w:eastAsia="Verdana" w:hAnsi="Verdana"/>
          <w:sz w:val="20"/>
          <w:szCs w:val="20"/>
          <w:highlight w:val="white"/>
          <w:rtl w:val="0"/>
        </w:rPr>
        <w:t xml:space="preserve"> React components are pre-rendered on server hence loads faster on client.</w:t>
      </w:r>
    </w:p>
    <w:p w:rsidR="00000000" w:rsidDel="00000000" w:rsidP="00000000" w:rsidRDefault="00000000" w:rsidRPr="00000000" w14:paraId="0000000E">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Node Ecosystem:</w:t>
      </w:r>
      <w:r w:rsidDel="00000000" w:rsidR="00000000" w:rsidRPr="00000000">
        <w:rPr>
          <w:rFonts w:ascii="Verdana" w:cs="Verdana" w:eastAsia="Verdana" w:hAnsi="Verdana"/>
          <w:sz w:val="20"/>
          <w:szCs w:val="20"/>
          <w:highlight w:val="white"/>
          <w:rtl w:val="0"/>
        </w:rPr>
        <w:t xml:space="preserve"> Next.js being react based gels well with Node ecosystem.</w:t>
      </w:r>
    </w:p>
    <w:p w:rsidR="00000000" w:rsidDel="00000000" w:rsidP="00000000" w:rsidRDefault="00000000" w:rsidRPr="00000000" w14:paraId="0000000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Automatic code split:</w:t>
      </w:r>
      <w:r w:rsidDel="00000000" w:rsidR="00000000" w:rsidRPr="00000000">
        <w:rPr>
          <w:rFonts w:ascii="Verdana" w:cs="Verdana" w:eastAsia="Verdana" w:hAnsi="Verdana"/>
          <w:sz w:val="20"/>
          <w:szCs w:val="20"/>
          <w:highlight w:val="white"/>
          <w:rtl w:val="0"/>
        </w:rPr>
        <w:t xml:space="preserve"> Next.js renders pages with libraries they need. Next.js instead of creating a single large JavaScript file, creates multiples resources. When a page is loaded, only required JavaScript page is loaded with it.</w:t>
      </w:r>
    </w:p>
    <w:p w:rsidR="00000000" w:rsidDel="00000000" w:rsidP="00000000" w:rsidRDefault="00000000" w:rsidRPr="00000000" w14:paraId="00000010">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Prefetch:</w:t>
      </w:r>
      <w:r w:rsidDel="00000000" w:rsidR="00000000" w:rsidRPr="00000000">
        <w:rPr>
          <w:rFonts w:ascii="Verdana" w:cs="Verdana" w:eastAsia="Verdana" w:hAnsi="Verdana"/>
          <w:sz w:val="20"/>
          <w:szCs w:val="20"/>
          <w:highlight w:val="white"/>
          <w:rtl w:val="0"/>
        </w:rPr>
        <w:t xml:space="preserve"> Next.js provides Link component which is used to link multiple components supports a prefetch property to prefetch page resources in background.</w:t>
      </w:r>
    </w:p>
    <w:p w:rsidR="00000000" w:rsidDel="00000000" w:rsidP="00000000" w:rsidRDefault="00000000" w:rsidRPr="00000000" w14:paraId="00000011">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Dynamic Components:</w:t>
      </w:r>
      <w:r w:rsidDel="00000000" w:rsidR="00000000" w:rsidRPr="00000000">
        <w:rPr>
          <w:rFonts w:ascii="Verdana" w:cs="Verdana" w:eastAsia="Verdana" w:hAnsi="Verdana"/>
          <w:sz w:val="20"/>
          <w:szCs w:val="20"/>
          <w:highlight w:val="white"/>
          <w:rtl w:val="0"/>
        </w:rPr>
        <w:t xml:space="preserve"> Next.js allows to import JavaScript modules and React Components dynamically.</w:t>
      </w:r>
    </w:p>
    <w:p w:rsidR="00000000" w:rsidDel="00000000" w:rsidP="00000000" w:rsidRDefault="00000000" w:rsidRPr="00000000" w14:paraId="00000012">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Export Static Site:</w:t>
      </w:r>
      <w:r w:rsidDel="00000000" w:rsidR="00000000" w:rsidRPr="00000000">
        <w:rPr>
          <w:rFonts w:ascii="Verdana" w:cs="Verdana" w:eastAsia="Verdana" w:hAnsi="Verdana"/>
          <w:sz w:val="20"/>
          <w:szCs w:val="20"/>
          <w:highlight w:val="white"/>
          <w:rtl w:val="0"/>
        </w:rPr>
        <w:t xml:space="preserve"> Next.js allows to export full static site from your web application.</w:t>
      </w:r>
    </w:p>
    <w:p w:rsidR="00000000" w:rsidDel="00000000" w:rsidP="00000000" w:rsidRDefault="00000000" w:rsidRPr="00000000" w14:paraId="0000001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sz w:val="20"/>
          <w:szCs w:val="20"/>
          <w:highlight w:val="white"/>
        </w:rPr>
      </w:pPr>
      <w:r w:rsidDel="00000000" w:rsidR="00000000" w:rsidRPr="00000000">
        <w:rPr>
          <w:rFonts w:ascii="Verdana" w:cs="Verdana" w:eastAsia="Verdana" w:hAnsi="Verdana"/>
          <w:b w:val="1"/>
          <w:bCs w:val="1"/>
          <w:sz w:val="20"/>
          <w:szCs w:val="20"/>
          <w:highlight w:val="white"/>
          <w:rtl w:val="0"/>
        </w:rPr>
        <w:t xml:space="preserve">Built-in Typescript Support:</w:t>
      </w:r>
      <w:r w:rsidDel="00000000" w:rsidR="00000000" w:rsidRPr="00000000">
        <w:rPr>
          <w:rFonts w:ascii="Verdana" w:cs="Verdana" w:eastAsia="Verdana" w:hAnsi="Verdana"/>
          <w:sz w:val="20"/>
          <w:szCs w:val="20"/>
          <w:highlight w:val="white"/>
          <w:rtl w:val="0"/>
        </w:rPr>
        <w:t xml:space="preserve"> Next.js is written in Typescripts and provides excellent Typescript support.</w:t>
      </w:r>
    </w:p>
    <w:p w:rsidR="00000000" w:rsidDel="00000000" w:rsidP="00000000" w:rsidRDefault="00000000" w:rsidRPr="00000000" w14:paraId="00000014">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15">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r0wbfcmubmlc" w:id="1"/>
      <w:bookmarkEnd w:id="1"/>
      <w:r w:rsidDel="00000000" w:rsidR="00000000" w:rsidRPr="00000000">
        <w:rPr>
          <w:rtl w:val="0"/>
        </w:rPr>
      </w:r>
    </w:p>
    <w:p w:rsidR="00000000" w:rsidDel="00000000" w:rsidP="00000000" w:rsidRDefault="00000000" w:rsidRPr="00000000" w14:paraId="00000016">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4klvcdie8gcx" w:id="2"/>
      <w:bookmarkEnd w:id="2"/>
      <w:r w:rsidDel="00000000" w:rsidR="00000000" w:rsidRPr="00000000">
        <w:rPr>
          <w:rtl w:val="0"/>
        </w:rPr>
      </w:r>
    </w:p>
    <w:p w:rsidR="00000000" w:rsidDel="00000000" w:rsidP="00000000" w:rsidRDefault="00000000" w:rsidRPr="00000000" w14:paraId="00000017">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g1c5jj60ddxk" w:id="3"/>
      <w:bookmarkEnd w:id="3"/>
      <w:r w:rsidDel="00000000" w:rsidR="00000000" w:rsidRPr="00000000">
        <w:rPr>
          <w:sz w:val="34"/>
          <w:szCs w:val="34"/>
          <w:highlight w:val="white"/>
          <w:rtl w:val="0"/>
        </w:rPr>
        <w:t xml:space="preserve">Why to Use Next.js?</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Next.js is capable of configuring tools needed in React applications, so you can be more productive and focus on development rather than the configurations. Next.js solved the common application requirements like </w:t>
      </w:r>
      <w:r w:rsidDel="00000000" w:rsidR="00000000" w:rsidRPr="00000000">
        <w:rPr>
          <w:rFonts w:ascii="Verdana" w:cs="Verdana" w:eastAsia="Verdana" w:hAnsi="Verdana"/>
          <w:b w:val="1"/>
          <w:bCs w:val="1"/>
          <w:sz w:val="24"/>
          <w:szCs w:val="24"/>
          <w:highlight w:val="white"/>
          <w:rtl w:val="0"/>
        </w:rPr>
        <w:t xml:space="preserve">routing</w:t>
      </w:r>
      <w:r w:rsidDel="00000000" w:rsidR="00000000" w:rsidRPr="00000000">
        <w:rPr>
          <w:rFonts w:ascii="Verdana" w:cs="Verdana" w:eastAsia="Verdana" w:hAnsi="Verdana"/>
          <w:sz w:val="24"/>
          <w:szCs w:val="24"/>
          <w:highlight w:val="white"/>
          <w:rtl w:val="0"/>
        </w:rPr>
        <w:t xml:space="preserve">, </w:t>
      </w:r>
      <w:r w:rsidDel="00000000" w:rsidR="00000000" w:rsidRPr="00000000">
        <w:rPr>
          <w:rFonts w:ascii="Verdana" w:cs="Verdana" w:eastAsia="Verdana" w:hAnsi="Verdana"/>
          <w:b w:val="1"/>
          <w:bCs w:val="1"/>
          <w:sz w:val="24"/>
          <w:szCs w:val="24"/>
          <w:highlight w:val="white"/>
          <w:rtl w:val="0"/>
        </w:rPr>
        <w:t xml:space="preserve">data fetching</w:t>
      </w:r>
      <w:r w:rsidDel="00000000" w:rsidR="00000000" w:rsidRPr="00000000">
        <w:rPr>
          <w:rFonts w:ascii="Verdana" w:cs="Verdana" w:eastAsia="Verdana" w:hAnsi="Verdana"/>
          <w:sz w:val="24"/>
          <w:szCs w:val="24"/>
          <w:highlight w:val="white"/>
          <w:rtl w:val="0"/>
        </w:rPr>
        <w:t xml:space="preserve">, and </w:t>
      </w:r>
      <w:r w:rsidDel="00000000" w:rsidR="00000000" w:rsidRPr="00000000">
        <w:rPr>
          <w:rFonts w:ascii="Verdana" w:cs="Verdana" w:eastAsia="Verdana" w:hAnsi="Verdana"/>
          <w:b w:val="1"/>
          <w:bCs w:val="1"/>
          <w:sz w:val="24"/>
          <w:szCs w:val="24"/>
          <w:highlight w:val="white"/>
          <w:rtl w:val="0"/>
        </w:rPr>
        <w:t xml:space="preserve">caching </w:t>
      </w:r>
      <w:r w:rsidDel="00000000" w:rsidR="00000000" w:rsidRPr="00000000">
        <w:rPr>
          <w:rFonts w:ascii="Verdana" w:cs="Verdana" w:eastAsia="Verdana" w:hAnsi="Verdana"/>
          <w:sz w:val="24"/>
          <w:szCs w:val="24"/>
          <w:highlight w:val="white"/>
          <w:rtl w:val="0"/>
        </w:rPr>
        <w:t xml:space="preserve">and improved the development experience.</w:t>
      </w:r>
    </w:p>
    <w:p w:rsidR="00000000" w:rsidDel="00000000" w:rsidP="00000000" w:rsidRDefault="00000000" w:rsidRPr="00000000" w14:paraId="00000019">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aavymmxwdogd" w:id="4"/>
      <w:bookmarkEnd w:id="4"/>
      <w:r w:rsidDel="00000000" w:rsidR="00000000" w:rsidRPr="00000000">
        <w:rPr>
          <w:sz w:val="34"/>
          <w:szCs w:val="34"/>
          <w:highlight w:val="white"/>
          <w:rtl w:val="0"/>
        </w:rPr>
        <w:t xml:space="preserve">Key Features of Next.js</w:t>
      </w:r>
    </w:p>
    <w:p w:rsidR="00000000" w:rsidDel="00000000" w:rsidP="00000000" w:rsidRDefault="00000000" w:rsidRPr="00000000" w14:paraId="0000001A">
      <w:pPr>
        <w:rPr>
          <w:rFonts w:ascii="Verdana" w:cs="Verdana" w:eastAsia="Verdana" w:hAnsi="Verdana"/>
          <w:sz w:val="24"/>
          <w:szCs w:val="24"/>
          <w:highlight w:val="white"/>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8.971962616822"/>
        <w:gridCol w:w="6551.0280373831765"/>
        <w:tblGridChange w:id="0">
          <w:tblGrid>
            <w:gridCol w:w="2808.971962616822"/>
            <w:gridCol w:w="6551.0280373831765"/>
          </w:tblGrid>
        </w:tblGridChange>
      </w:tblGrid>
      <w:tr>
        <w:trPr>
          <w:cantSplit w:val="0"/>
          <w:trHeight w:val="540" w:hRule="atLeast"/>
          <w:tblHeader w:val="0"/>
        </w:trPr>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1B">
            <w:pPr>
              <w:rPr>
                <w:rFonts w:ascii="Verdana" w:cs="Verdana" w:eastAsia="Verdana" w:hAnsi="Verdana"/>
                <w:sz w:val="24"/>
                <w:szCs w:val="24"/>
                <w:highlight w:val="white"/>
              </w:rPr>
            </w:pPr>
            <w:r w:rsidDel="00000000" w:rsidR="00000000" w:rsidRPr="00000000">
              <w:rPr>
                <w:rFonts w:ascii="Verdana" w:cs="Verdana" w:eastAsia="Verdana" w:hAnsi="Verdana"/>
                <w:b w:val="1"/>
                <w:bCs w:val="1"/>
                <w:sz w:val="24"/>
                <w:szCs w:val="24"/>
                <w:highlight w:val="white"/>
                <w:rtl w:val="0"/>
              </w:rPr>
              <w:t xml:space="preserve">Feature</w:t>
            </w:r>
            <w:r w:rsidDel="00000000" w:rsidR="00000000" w:rsidRPr="00000000">
              <w:rPr>
                <w:rtl w:val="0"/>
              </w:rPr>
            </w:r>
          </w:p>
        </w:tc>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1C">
            <w:pPr>
              <w:rPr>
                <w:rFonts w:ascii="Verdana" w:cs="Verdana" w:eastAsia="Verdana" w:hAnsi="Verdana"/>
                <w:sz w:val="24"/>
                <w:szCs w:val="24"/>
                <w:highlight w:val="white"/>
              </w:rPr>
            </w:pPr>
            <w:r w:rsidDel="00000000" w:rsidR="00000000" w:rsidRPr="00000000">
              <w:rPr>
                <w:rFonts w:ascii="Verdana" w:cs="Verdana" w:eastAsia="Verdana" w:hAnsi="Verdana"/>
                <w:b w:val="1"/>
                <w:bCs w:val="1"/>
                <w:sz w:val="24"/>
                <w:szCs w:val="24"/>
                <w:highlight w:val="white"/>
                <w:rtl w:val="0"/>
              </w:rPr>
              <w:t xml:space="preserve">Description</w:t>
            </w:r>
            <w:r w:rsidDel="00000000" w:rsidR="00000000" w:rsidRPr="00000000">
              <w:rPr>
                <w:rtl w:val="0"/>
              </w:rPr>
            </w:r>
          </w:p>
        </w:tc>
      </w:tr>
      <w:tr>
        <w:trPr>
          <w:cantSplit w:val="0"/>
          <w:trHeight w:val="825" w:hRule="atLeast"/>
          <w:tblHeader w:val="0"/>
        </w:trPr>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1D">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Advanced Routing</w:t>
            </w:r>
          </w:p>
        </w:tc>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1E">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Next.js uses file-system based router. Whenever we add any page to the pages directory, it is automatically available via url.</w:t>
            </w:r>
          </w:p>
        </w:tc>
      </w:tr>
      <w:tr>
        <w:trPr>
          <w:cantSplit w:val="0"/>
          <w:trHeight w:val="1110" w:hRule="atLeast"/>
          <w:tblHeader w:val="0"/>
        </w:trPr>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1F">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Multiple Renderings</w:t>
            </w:r>
          </w:p>
        </w:tc>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20">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Next.js supports on two side rendering(client and server side) on user's browser and the server. So this makes faster by pre-building some pages and creating others as per requirements.</w:t>
            </w:r>
          </w:p>
        </w:tc>
      </w:tr>
      <w:tr>
        <w:trPr>
          <w:cantSplit w:val="0"/>
          <w:trHeight w:val="825" w:hRule="atLeast"/>
          <w:tblHeader w:val="0"/>
        </w:trPr>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21">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Data Fetching</w:t>
            </w:r>
          </w:p>
        </w:tc>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22">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Server Components can now fetch data more easily using async/await, and have better ways to save, cache, and update data using an improved fetch API.</w:t>
            </w:r>
          </w:p>
        </w:tc>
      </w:tr>
      <w:tr>
        <w:trPr>
          <w:cantSplit w:val="0"/>
          <w:trHeight w:val="1110" w:hRule="atLeast"/>
          <w:tblHeader w:val="0"/>
        </w:trPr>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23">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Styling Support</w:t>
            </w:r>
          </w:p>
        </w:tc>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24">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Next.js supports tailwind css and inbuilt css-in-js library for styling. It allows to write CSS within a React component and these styles will be scoped to component.</w:t>
            </w:r>
          </w:p>
        </w:tc>
      </w:tr>
      <w:tr>
        <w:trPr>
          <w:cantSplit w:val="0"/>
          <w:trHeight w:val="1110" w:hRule="atLeast"/>
          <w:tblHeader w:val="0"/>
        </w:trPr>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25">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Optimizations</w:t>
            </w:r>
          </w:p>
        </w:tc>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26">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Next.js have builtin optimization tools to optimize images, fonts, and scripts, that will help your app to perform better and improve the SEO of your web applications.</w:t>
            </w:r>
          </w:p>
        </w:tc>
      </w:tr>
      <w:tr>
        <w:trPr>
          <w:cantSplit w:val="0"/>
          <w:trHeight w:val="825" w:hRule="atLeast"/>
          <w:tblHeader w:val="0"/>
        </w:trPr>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27">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TypeScript Support</w:t>
            </w:r>
          </w:p>
        </w:tc>
        <w:tc>
          <w:tcPr>
            <w:tcBorders>
              <w:top w:color="eeeeee" w:space="0" w:sz="6" w:val="single"/>
              <w:left w:color="eeeeee" w:space="0" w:sz="6" w:val="single"/>
              <w:bottom w:color="eeeeee" w:space="0" w:sz="6" w:val="single"/>
              <w:right w:color="eeeeee" w:space="0" w:sz="6" w:val="single"/>
            </w:tcBorders>
            <w:tcMar>
              <w:top w:w="120.0" w:type="dxa"/>
              <w:left w:w="120.0" w:type="dxa"/>
              <w:bottom w:w="120.0" w:type="dxa"/>
              <w:right w:w="120.0" w:type="dxa"/>
            </w:tcMar>
            <w:vAlign w:val="top"/>
          </w:tcPr>
          <w:p w:rsidR="00000000" w:rsidDel="00000000" w:rsidP="00000000" w:rsidRDefault="00000000" w:rsidRPr="00000000" w14:paraId="00000028">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Next.js support TypeScript, so there is better type checking and more efficient compilation compared to JavaScript.</w:t>
            </w:r>
          </w:p>
        </w:tc>
      </w:tr>
    </w:tbl>
    <w:p w:rsidR="00000000" w:rsidDel="00000000" w:rsidP="00000000" w:rsidRDefault="00000000" w:rsidRPr="00000000" w14:paraId="00000029">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2A">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2B">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2C">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2D">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2E">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l8h9xnqm2ldx" w:id="5"/>
      <w:bookmarkEnd w:id="5"/>
      <w:r w:rsidDel="00000000" w:rsidR="00000000" w:rsidRPr="00000000">
        <w:rPr>
          <w:sz w:val="34"/>
          <w:szCs w:val="34"/>
          <w:highlight w:val="white"/>
          <w:rtl w:val="0"/>
        </w:rPr>
        <w:t xml:space="preserve">Next.js Work?</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Next.js supports both Server-Side-Rendering and Client-Side-Rendering. So you can decide which one is required in your application. Depending on the situation it helps with SEO and quick access to your application.</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Please check the below diagram to get the idea of - </w:t>
      </w:r>
      <w:r w:rsidDel="00000000" w:rsidR="00000000" w:rsidRPr="00000000">
        <w:rPr>
          <w:rFonts w:ascii="Verdana" w:cs="Verdana" w:eastAsia="Verdana" w:hAnsi="Verdana"/>
          <w:i w:val="1"/>
          <w:iCs w:val="1"/>
          <w:sz w:val="24"/>
          <w:szCs w:val="24"/>
          <w:highlight w:val="white"/>
          <w:rtl w:val="0"/>
        </w:rPr>
        <w:t xml:space="preserve">"How Next.js works under the hood?"</w:t>
      </w:r>
      <w:r w:rsidDel="00000000" w:rsidR="00000000" w:rsidRPr="00000000">
        <w:rPr>
          <w:rFonts w:ascii="Verdana" w:cs="Verdana" w:eastAsia="Verdana" w:hAnsi="Verdana"/>
          <w:sz w:val="24"/>
          <w:szCs w:val="24"/>
          <w:highlight w:val="white"/>
          <w:rtl w:val="0"/>
        </w:rPr>
        <w:t xml:space="preserve"> We will explain all these steps in this tutorial.</w:t>
      </w:r>
    </w:p>
    <w:p w:rsidR="00000000" w:rsidDel="00000000" w:rsidP="00000000" w:rsidRDefault="00000000" w:rsidRPr="00000000" w14:paraId="00000031">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Pr>
        <w:drawing>
          <wp:inline distB="114300" distT="114300" distL="114300" distR="114300">
            <wp:extent cx="5943600" cy="1866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33">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34">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w:t>
      </w:r>
    </w:p>
    <w:p w:rsidR="00000000" w:rsidDel="00000000" w:rsidP="00000000" w:rsidRDefault="00000000" w:rsidRPr="00000000" w14:paraId="00000035">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36">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ytj48lsojtr7" w:id="6"/>
      <w:bookmarkEnd w:id="6"/>
      <w:r w:rsidDel="00000000" w:rsidR="00000000" w:rsidRPr="00000000">
        <w:rPr>
          <w:sz w:val="34"/>
          <w:szCs w:val="34"/>
          <w:highlight w:val="white"/>
          <w:rtl w:val="0"/>
        </w:rPr>
        <w:t xml:space="preserve">Setup </w:t>
      </w:r>
      <w:hyperlink r:id="rId7">
        <w:r w:rsidDel="00000000" w:rsidR="00000000" w:rsidRPr="00000000">
          <w:rPr>
            <w:color w:val="1155cc"/>
            <w:sz w:val="34"/>
            <w:szCs w:val="34"/>
            <w:highlight w:val="white"/>
            <w:u w:val="single"/>
            <w:rtl w:val="0"/>
          </w:rPr>
          <w:t xml:space="preserve">Next.js</w:t>
        </w:r>
      </w:hyperlink>
      <w:r w:rsidDel="00000000" w:rsidR="00000000" w:rsidRPr="00000000">
        <w:rPr>
          <w:sz w:val="34"/>
          <w:szCs w:val="34"/>
          <w:highlight w:val="white"/>
          <w:rtl w:val="0"/>
        </w:rPr>
        <w:t xml:space="preserve">?</w:t>
      </w:r>
    </w:p>
    <w:p w:rsidR="00000000" w:rsidDel="00000000" w:rsidP="00000000" w:rsidRDefault="00000000" w:rsidRPr="00000000" w14:paraId="00000037">
      <w:pPr>
        <w:pStyle w:val="Heading3"/>
        <w:keepNext w:val="0"/>
        <w:keepLines w:val="0"/>
        <w:spacing w:before="280" w:line="360" w:lineRule="auto"/>
        <w:rPr>
          <w:rFonts w:ascii="Verdana" w:cs="Verdana" w:eastAsia="Verdana" w:hAnsi="Verdana"/>
          <w:color w:val="000000"/>
          <w:sz w:val="30"/>
          <w:szCs w:val="30"/>
        </w:rPr>
      </w:pPr>
      <w:bookmarkStart w:colFirst="0" w:colLast="0" w:name="_6bbmuj42f6wd" w:id="7"/>
      <w:bookmarkEnd w:id="7"/>
      <w:r w:rsidDel="00000000" w:rsidR="00000000" w:rsidRPr="00000000">
        <w:rPr>
          <w:rFonts w:ascii="Verdana" w:cs="Verdana" w:eastAsia="Verdana" w:hAnsi="Verdana"/>
          <w:color w:val="000000"/>
          <w:sz w:val="30"/>
          <w:szCs w:val="30"/>
          <w:rtl w:val="0"/>
        </w:rPr>
        <w:t xml:space="preserve">Step 1: Create a New Next.js Application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Next.js runs on Node.js server, so to setup a Next.js project, first you need to install Node.js (version 14.6.0 or newer) on your system. To create a application, open your terminal/powershell in the folder where you want to build app. Then run the following command</w:t>
      </w:r>
    </w:p>
    <w:p w:rsidR="00000000" w:rsidDel="00000000" w:rsidP="00000000" w:rsidRDefault="00000000" w:rsidRPr="00000000" w14:paraId="0000003A">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3B">
      <w:pPr>
        <w:jc w:val="left"/>
        <w:rPr>
          <w:rFonts w:ascii="Courier New" w:cs="Courier New" w:eastAsia="Courier New" w:hAnsi="Courier New"/>
          <w:color w:val="cccccc"/>
          <w:sz w:val="24"/>
          <w:szCs w:val="24"/>
          <w:shd w:fill="2d2d2d" w:val="clear"/>
        </w:rPr>
      </w:pPr>
      <w:r w:rsidDel="00000000" w:rsidR="00000000" w:rsidRPr="00000000">
        <w:rPr>
          <w:rFonts w:ascii="Courier New" w:cs="Courier New" w:eastAsia="Courier New" w:hAnsi="Courier New"/>
          <w:color w:val="cccccc"/>
          <w:sz w:val="24"/>
          <w:szCs w:val="24"/>
          <w:shd w:fill="2d2d2d" w:val="clear"/>
          <w:rtl w:val="0"/>
        </w:rPr>
        <w:t xml:space="preserve">npx create-next-app@latest</w:t>
      </w:r>
    </w:p>
    <w:p w:rsidR="00000000" w:rsidDel="00000000" w:rsidP="00000000" w:rsidRDefault="00000000" w:rsidRPr="00000000" w14:paraId="0000003C">
      <w:pPr>
        <w:jc w:val="left"/>
        <w:rPr>
          <w:rFonts w:ascii="Courier New" w:cs="Courier New" w:eastAsia="Courier New" w:hAnsi="Courier New"/>
          <w:color w:val="cccccc"/>
          <w:sz w:val="24"/>
          <w:szCs w:val="24"/>
          <w:shd w:fill="2d2d2d" w:val="clear"/>
        </w:rPr>
      </w:pPr>
      <w:r w:rsidDel="00000000" w:rsidR="00000000" w:rsidRPr="00000000">
        <w:rPr>
          <w:rtl w:val="0"/>
        </w:rPr>
      </w:r>
    </w:p>
    <w:p w:rsidR="00000000" w:rsidDel="00000000" w:rsidP="00000000" w:rsidRDefault="00000000" w:rsidRPr="00000000" w14:paraId="0000003D">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After running this, you will be prompted to give a name for your project. Enter a suitable name, and then you will be asked to select tools to be installed along with Next.js. Using the left arrow, right arrow and enter key, select Typescript, Tailwind CSS and ESlint. Use the image below as a reference.</w:t>
      </w:r>
    </w:p>
    <w:p w:rsidR="00000000" w:rsidDel="00000000" w:rsidP="00000000" w:rsidRDefault="00000000" w:rsidRPr="00000000" w14:paraId="0000003E">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3F">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Pr>
        <w:drawing>
          <wp:inline distB="114300" distT="114300" distL="114300" distR="114300">
            <wp:extent cx="5372100" cy="2047875"/>
            <wp:effectExtent b="0" l="0" r="0" t="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3721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1">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2">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3">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4">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5">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6">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7">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8">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9">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A">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B">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C">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D">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E">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4F">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50">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360" w:lineRule="auto"/>
        <w:rPr>
          <w:rFonts w:ascii="Verdana" w:cs="Verdana" w:eastAsia="Verdana" w:hAnsi="Verdana"/>
          <w:color w:val="000000"/>
          <w:sz w:val="30"/>
          <w:szCs w:val="30"/>
          <w:highlight w:val="white"/>
        </w:rPr>
      </w:pPr>
      <w:bookmarkStart w:colFirst="0" w:colLast="0" w:name="_8x31twayxb2j" w:id="8"/>
      <w:bookmarkEnd w:id="8"/>
      <w:r w:rsidDel="00000000" w:rsidR="00000000" w:rsidRPr="00000000">
        <w:rPr>
          <w:rFonts w:ascii="Verdana" w:cs="Verdana" w:eastAsia="Verdana" w:hAnsi="Verdana"/>
          <w:color w:val="000000"/>
          <w:sz w:val="30"/>
          <w:szCs w:val="30"/>
          <w:highlight w:val="white"/>
          <w:rtl w:val="0"/>
        </w:rPr>
        <w:t xml:space="preserve">Step 2: Understand The Project Structure</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After successfully create new Next.js app, you can see a new folder with lots of file in the directory you selected. Now in the terminal, navigate to this directory using following command. (Replace name of your app in command)</w:t>
      </w:r>
    </w:p>
    <w:p w:rsidR="00000000" w:rsidDel="00000000" w:rsidP="00000000" w:rsidRDefault="00000000" w:rsidRPr="00000000" w14:paraId="00000053">
      <w:pPr>
        <w:jc w:val="left"/>
        <w:rPr>
          <w:rFonts w:ascii="Courier New" w:cs="Courier New" w:eastAsia="Courier New" w:hAnsi="Courier New"/>
          <w:color w:val="cccccc"/>
          <w:sz w:val="24"/>
          <w:szCs w:val="24"/>
          <w:shd w:fill="2d2d2d" w:val="clear"/>
        </w:rPr>
      </w:pPr>
      <w:r w:rsidDel="00000000" w:rsidR="00000000" w:rsidRPr="00000000">
        <w:rPr>
          <w:rFonts w:ascii="Courier New" w:cs="Courier New" w:eastAsia="Courier New" w:hAnsi="Courier New"/>
          <w:color w:val="cccccc"/>
          <w:sz w:val="24"/>
          <w:szCs w:val="24"/>
          <w:shd w:fill="2d2d2d" w:val="clear"/>
          <w:rtl w:val="0"/>
        </w:rPr>
        <w:t xml:space="preserve">cd next</w:t>
      </w:r>
      <w:r w:rsidDel="00000000" w:rsidR="00000000" w:rsidRPr="00000000">
        <w:rPr>
          <w:rFonts w:ascii="Courier New" w:cs="Courier New" w:eastAsia="Courier New" w:hAnsi="Courier New"/>
          <w:color w:val="67cdcc"/>
          <w:sz w:val="24"/>
          <w:szCs w:val="24"/>
          <w:shd w:fill="2d2d2d" w:val="clear"/>
          <w:rtl w:val="0"/>
        </w:rPr>
        <w:t xml:space="preserve">-</w:t>
      </w:r>
      <w:r w:rsidDel="00000000" w:rsidR="00000000" w:rsidRPr="00000000">
        <w:rPr>
          <w:rFonts w:ascii="Courier New" w:cs="Courier New" w:eastAsia="Courier New" w:hAnsi="Courier New"/>
          <w:color w:val="cccccc"/>
          <w:sz w:val="24"/>
          <w:szCs w:val="24"/>
          <w:shd w:fill="2d2d2d" w:val="clear"/>
          <w:rtl w:val="0"/>
        </w:rPr>
        <w:t xml:space="preserve">js</w:t>
      </w:r>
      <w:r w:rsidDel="00000000" w:rsidR="00000000" w:rsidRPr="00000000">
        <w:rPr>
          <w:rFonts w:ascii="Courier New" w:cs="Courier New" w:eastAsia="Courier New" w:hAnsi="Courier New"/>
          <w:color w:val="67cdcc"/>
          <w:sz w:val="24"/>
          <w:szCs w:val="24"/>
          <w:shd w:fill="2d2d2d" w:val="clear"/>
          <w:rtl w:val="0"/>
        </w:rPr>
        <w:t xml:space="preserve">-</w:t>
      </w:r>
      <w:r w:rsidDel="00000000" w:rsidR="00000000" w:rsidRPr="00000000">
        <w:rPr>
          <w:rFonts w:ascii="Courier New" w:cs="Courier New" w:eastAsia="Courier New" w:hAnsi="Courier New"/>
          <w:color w:val="cccccc"/>
          <w:sz w:val="24"/>
          <w:szCs w:val="24"/>
          <w:shd w:fill="2d2d2d" w:val="clear"/>
          <w:rtl w:val="0"/>
        </w:rPr>
        <w:t xml:space="preserve">example</w:t>
      </w:r>
    </w:p>
    <w:p w:rsidR="00000000" w:rsidDel="00000000" w:rsidP="00000000" w:rsidRDefault="00000000" w:rsidRPr="00000000" w14:paraId="00000054">
      <w:pPr>
        <w:jc w:val="left"/>
        <w:rPr>
          <w:rFonts w:ascii="Courier New" w:cs="Courier New" w:eastAsia="Courier New" w:hAnsi="Courier New"/>
          <w:color w:val="cccccc"/>
          <w:sz w:val="24"/>
          <w:szCs w:val="24"/>
          <w:shd w:fill="2d2d2d" w:val="clear"/>
        </w:rPr>
      </w:pPr>
      <w:r w:rsidDel="00000000" w:rsidR="00000000" w:rsidRPr="00000000">
        <w:rPr>
          <w:rtl w:val="0"/>
        </w:rPr>
      </w:r>
    </w:p>
    <w:p w:rsidR="00000000" w:rsidDel="00000000" w:rsidP="00000000" w:rsidRDefault="00000000" w:rsidRPr="00000000" w14:paraId="00000055">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This will open project directory in terminal. The "next-js-example" folder will look something like this.</w:t>
      </w:r>
    </w:p>
    <w:p w:rsidR="00000000" w:rsidDel="00000000" w:rsidP="00000000" w:rsidRDefault="00000000" w:rsidRPr="00000000" w14:paraId="00000056">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57">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Pr>
        <w:drawing>
          <wp:inline distB="114300" distT="114300" distL="114300" distR="114300">
            <wp:extent cx="3181350" cy="1438275"/>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18135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Here is overview some of important files and folders.</w:t>
      </w:r>
    </w:p>
    <w:p w:rsidR="00000000" w:rsidDel="00000000" w:rsidP="00000000" w:rsidRDefault="00000000" w:rsidRPr="00000000" w14:paraId="0000005A">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/public/:</w:t>
      </w:r>
      <w:r w:rsidDel="00000000" w:rsidR="00000000" w:rsidRPr="00000000">
        <w:rPr>
          <w:rFonts w:ascii="Verdana" w:cs="Verdana" w:eastAsia="Verdana" w:hAnsi="Verdana"/>
          <w:sz w:val="24"/>
          <w:szCs w:val="24"/>
          <w:highlight w:val="white"/>
          <w:rtl w:val="0"/>
        </w:rPr>
        <w:t xml:space="preserve"> Folder that contains static files like images and fonts</w:t>
      </w:r>
    </w:p>
    <w:p w:rsidR="00000000" w:rsidDel="00000000" w:rsidP="00000000" w:rsidRDefault="00000000" w:rsidRPr="00000000" w14:paraId="0000005B">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/app/:</w:t>
      </w:r>
      <w:r w:rsidDel="00000000" w:rsidR="00000000" w:rsidRPr="00000000">
        <w:rPr>
          <w:rFonts w:ascii="Verdana" w:cs="Verdana" w:eastAsia="Verdana" w:hAnsi="Verdana"/>
          <w:sz w:val="24"/>
          <w:szCs w:val="24"/>
          <w:highlight w:val="white"/>
          <w:rtl w:val="0"/>
        </w:rPr>
        <w:t xml:space="preserve"> Folder that stores all the React components.</w:t>
      </w:r>
    </w:p>
    <w:p w:rsidR="00000000" w:rsidDel="00000000" w:rsidP="00000000" w:rsidRDefault="00000000" w:rsidRPr="00000000" w14:paraId="0000005C">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/styles/:</w:t>
      </w:r>
      <w:r w:rsidDel="00000000" w:rsidR="00000000" w:rsidRPr="00000000">
        <w:rPr>
          <w:rFonts w:ascii="Verdana" w:cs="Verdana" w:eastAsia="Verdana" w:hAnsi="Verdana"/>
          <w:sz w:val="24"/>
          <w:szCs w:val="24"/>
          <w:highlight w:val="white"/>
          <w:rtl w:val="0"/>
        </w:rPr>
        <w:t xml:space="preserve"> Folder that contains CSS files for styling.</w:t>
      </w:r>
    </w:p>
    <w:p w:rsidR="00000000" w:rsidDel="00000000" w:rsidP="00000000" w:rsidRDefault="00000000" w:rsidRPr="00000000" w14:paraId="0000005D">
      <w:pPr>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package.json:</w:t>
      </w:r>
      <w:r w:rsidDel="00000000" w:rsidR="00000000" w:rsidRPr="00000000">
        <w:rPr>
          <w:rFonts w:ascii="Verdana" w:cs="Verdana" w:eastAsia="Verdana" w:hAnsi="Verdana"/>
          <w:sz w:val="24"/>
          <w:szCs w:val="24"/>
          <w:highlight w:val="white"/>
          <w:rtl w:val="0"/>
        </w:rPr>
        <w:t xml:space="preserve"> A file that lists project dependencies and scripts.</w:t>
      </w:r>
    </w:p>
    <w:p w:rsidR="00000000" w:rsidDel="00000000" w:rsidP="00000000" w:rsidRDefault="00000000" w:rsidRPr="00000000" w14:paraId="0000005E">
      <w:pPr>
        <w:pStyle w:val="Heading3"/>
        <w:keepNext w:val="0"/>
        <w:keepLines w:val="0"/>
        <w:spacing w:before="280" w:line="360" w:lineRule="auto"/>
        <w:rPr>
          <w:rFonts w:ascii="Verdana" w:cs="Verdana" w:eastAsia="Verdana" w:hAnsi="Verdana"/>
          <w:color w:val="000000"/>
          <w:sz w:val="30"/>
          <w:szCs w:val="30"/>
          <w:highlight w:val="white"/>
        </w:rPr>
      </w:pPr>
      <w:bookmarkStart w:colFirst="0" w:colLast="0" w:name="_ozwphkf028kb" w:id="9"/>
      <w:bookmarkEnd w:id="9"/>
      <w:r w:rsidDel="00000000" w:rsidR="00000000" w:rsidRPr="00000000">
        <w:rPr>
          <w:rFonts w:ascii="Verdana" w:cs="Verdana" w:eastAsia="Verdana" w:hAnsi="Verdana"/>
          <w:color w:val="000000"/>
          <w:sz w:val="30"/>
          <w:szCs w:val="30"/>
          <w:highlight w:val="white"/>
          <w:rtl w:val="0"/>
        </w:rPr>
        <w:t xml:space="preserve">Step 3: Run the Development Server</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Now, we can run the Next.js development server using following command. (Make sure you are in project directory, ie next-js-example)</w:t>
      </w:r>
    </w:p>
    <w:p w:rsidR="00000000" w:rsidDel="00000000" w:rsidP="00000000" w:rsidRDefault="00000000" w:rsidRPr="00000000" w14:paraId="00000060">
      <w:pPr>
        <w:jc w:val="left"/>
        <w:rPr>
          <w:rFonts w:ascii="Courier New" w:cs="Courier New" w:eastAsia="Courier New" w:hAnsi="Courier New"/>
          <w:color w:val="cccccc"/>
          <w:sz w:val="24"/>
          <w:szCs w:val="24"/>
          <w:shd w:fill="2d2d2d" w:val="clear"/>
        </w:rPr>
      </w:pPr>
      <w:r w:rsidDel="00000000" w:rsidR="00000000" w:rsidRPr="00000000">
        <w:rPr>
          <w:rFonts w:ascii="Courier New" w:cs="Courier New" w:eastAsia="Courier New" w:hAnsi="Courier New"/>
          <w:color w:val="cccccc"/>
          <w:sz w:val="24"/>
          <w:szCs w:val="24"/>
          <w:shd w:fill="2d2d2d" w:val="clear"/>
          <w:rtl w:val="0"/>
        </w:rPr>
        <w:t xml:space="preserve">npm run dev</w:t>
      </w:r>
    </w:p>
    <w:p w:rsidR="00000000" w:rsidDel="00000000" w:rsidP="00000000" w:rsidRDefault="00000000" w:rsidRPr="00000000" w14:paraId="00000061">
      <w:pPr>
        <w:jc w:val="left"/>
        <w:rPr>
          <w:rFonts w:ascii="Courier New" w:cs="Courier New" w:eastAsia="Courier New" w:hAnsi="Courier New"/>
          <w:color w:val="cccccc"/>
          <w:sz w:val="24"/>
          <w:szCs w:val="24"/>
          <w:shd w:fill="2d2d2d" w:val="clear"/>
        </w:rPr>
      </w:pPr>
      <w:r w:rsidDel="00000000" w:rsidR="00000000" w:rsidRPr="00000000">
        <w:rPr>
          <w:rtl w:val="0"/>
        </w:rPr>
      </w:r>
    </w:p>
    <w:p w:rsidR="00000000" w:rsidDel="00000000" w:rsidP="00000000" w:rsidRDefault="00000000" w:rsidRPr="00000000" w14:paraId="00000062">
      <w:pPr>
        <w:jc w:val="left"/>
        <w:rPr>
          <w:rFonts w:ascii="Courier New" w:cs="Courier New" w:eastAsia="Courier New" w:hAnsi="Courier New"/>
          <w:color w:val="cccccc"/>
          <w:sz w:val="24"/>
          <w:szCs w:val="24"/>
          <w:shd w:fill="2d2d2d" w:val="clear"/>
        </w:rPr>
      </w:pPr>
      <w:r w:rsidDel="00000000" w:rsidR="00000000" w:rsidRPr="00000000">
        <w:rPr>
          <w:rFonts w:ascii="Courier New" w:cs="Courier New" w:eastAsia="Courier New" w:hAnsi="Courier New"/>
          <w:color w:val="cccccc"/>
          <w:sz w:val="24"/>
          <w:szCs w:val="24"/>
          <w:shd w:fill="2d2d2d" w:val="clear"/>
        </w:rPr>
        <w:drawing>
          <wp:inline distB="114300" distT="114300" distL="114300" distR="114300">
            <wp:extent cx="5943600" cy="73660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left"/>
        <w:rPr>
          <w:rFonts w:ascii="Courier New" w:cs="Courier New" w:eastAsia="Courier New" w:hAnsi="Courier New"/>
          <w:color w:val="cccccc"/>
          <w:sz w:val="24"/>
          <w:szCs w:val="24"/>
          <w:shd w:fill="2d2d2d" w:val="clear"/>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360" w:lineRule="auto"/>
        <w:rPr>
          <w:rFonts w:ascii="Verdana" w:cs="Verdana" w:eastAsia="Verdana" w:hAnsi="Verdana"/>
          <w:color w:val="cccccc"/>
          <w:sz w:val="30"/>
          <w:szCs w:val="30"/>
          <w:shd w:fill="2d2d2d" w:val="clear"/>
        </w:rPr>
      </w:pPr>
      <w:bookmarkStart w:colFirst="0" w:colLast="0" w:name="_ihwsnzm6ka4w" w:id="10"/>
      <w:bookmarkEnd w:id="10"/>
      <w:r w:rsidDel="00000000" w:rsidR="00000000" w:rsidRPr="00000000">
        <w:rPr>
          <w:rFonts w:ascii="Verdana" w:cs="Verdana" w:eastAsia="Verdana" w:hAnsi="Verdana"/>
          <w:color w:val="cccccc"/>
          <w:sz w:val="30"/>
          <w:szCs w:val="30"/>
          <w:shd w:fill="2d2d2d" w:val="clear"/>
          <w:rtl w:val="0"/>
        </w:rPr>
        <w:t xml:space="preserve">Step 4: Setup Development Environment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ES7 React Snippet</w:t>
      </w:r>
    </w:p>
    <w:p w:rsidR="00000000" w:rsidDel="00000000" w:rsidP="00000000" w:rsidRDefault="00000000" w:rsidRPr="00000000" w14:paraId="00000067">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JavaScript and TypeScript Nightly</w:t>
      </w:r>
    </w:p>
    <w:p w:rsidR="00000000" w:rsidDel="00000000" w:rsidP="00000000" w:rsidRDefault="00000000" w:rsidRPr="00000000" w14:paraId="00000068">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Tailwind CSS Intellisense:</w:t>
      </w:r>
    </w:p>
    <w:p w:rsidR="00000000" w:rsidDel="00000000" w:rsidP="00000000" w:rsidRDefault="00000000" w:rsidRPr="00000000" w14:paraId="00000069">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6A">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6B">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6C">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React app : run on client-side</w:t>
      </w:r>
    </w:p>
    <w:p w:rsidR="00000000" w:rsidDel="00000000" w:rsidP="00000000" w:rsidRDefault="00000000" w:rsidRPr="00000000" w14:paraId="0000006D">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Next-app : Run of server side so you can see all backend code</w:t>
      </w:r>
    </w:p>
    <w:p w:rsidR="00000000" w:rsidDel="00000000" w:rsidP="00000000" w:rsidRDefault="00000000" w:rsidRPr="00000000" w14:paraId="0000006E">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6F">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70">
      <w:pPr>
        <w:pStyle w:val="Heading2"/>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highlight w:val="white"/>
        </w:rPr>
      </w:pPr>
      <w:bookmarkStart w:colFirst="0" w:colLast="0" w:name="_t17hxprbp2f8" w:id="11"/>
      <w:bookmarkEnd w:id="11"/>
      <w:r w:rsidDel="00000000" w:rsidR="00000000" w:rsidRPr="00000000">
        <w:rPr>
          <w:sz w:val="34"/>
          <w:szCs w:val="34"/>
          <w:highlight w:val="white"/>
          <w:rtl w:val="0"/>
        </w:rPr>
        <w:t xml:space="preserve">Folder Structure</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Next.js folder structure is based on routing system. The routing system in Next.js is file-based, which means the file structure inside the pages/ or app/ directory determines the application routes automatically. Following diagram shows basic structure of Next.js App router project.</w:t>
      </w:r>
    </w:p>
    <w:p w:rsidR="00000000" w:rsidDel="00000000" w:rsidP="00000000" w:rsidRDefault="00000000" w:rsidRPr="00000000" w14:paraId="00000072">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73">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Pr>
        <w:drawing>
          <wp:inline distB="114300" distT="114300" distL="114300" distR="114300">
            <wp:extent cx="4895850" cy="2152650"/>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89585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Verdana" w:cs="Verdana" w:eastAsia="Verdana" w:hAnsi="Verdana"/>
          <w:sz w:val="24"/>
          <w:szCs w:val="24"/>
          <w:highlight w:val="white"/>
        </w:rPr>
      </w:pPr>
      <w:r w:rsidDel="00000000" w:rsidR="00000000" w:rsidRPr="00000000">
        <w:rPr>
          <w:rFonts w:ascii="Verdana" w:cs="Verdana" w:eastAsia="Verdana" w:hAnsi="Verdana"/>
          <w:b w:val="1"/>
          <w:bCs w:val="1"/>
          <w:sz w:val="24"/>
          <w:szCs w:val="24"/>
          <w:highlight w:val="white"/>
          <w:rtl w:val="0"/>
        </w:rPr>
        <w:t xml:space="preserve">app/page.tsx </w:t>
      </w:r>
      <w:r w:rsidDel="00000000" w:rsidR="00000000" w:rsidRPr="00000000">
        <w:rPr>
          <w:rFonts w:ascii="Verdana" w:cs="Verdana" w:eastAsia="Verdana" w:hAnsi="Verdana"/>
          <w:sz w:val="24"/>
          <w:szCs w:val="24"/>
          <w:highlight w:val="white"/>
          <w:rtl w:val="0"/>
        </w:rPr>
        <w:t xml:space="preserve">: This is home page of Next.js app. It can be accessed by 'localhost:3000/'</w:t>
      </w:r>
    </w:p>
    <w:p w:rsidR="00000000" w:rsidDel="00000000" w:rsidP="00000000" w:rsidRDefault="00000000" w:rsidRPr="00000000" w14:paraId="0000007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Verdana" w:cs="Verdana" w:eastAsia="Verdana" w:hAnsi="Verdana"/>
          <w:sz w:val="24"/>
          <w:szCs w:val="24"/>
          <w:highlight w:val="white"/>
        </w:rPr>
      </w:pPr>
      <w:r w:rsidDel="00000000" w:rsidR="00000000" w:rsidRPr="00000000">
        <w:rPr>
          <w:rFonts w:ascii="Verdana" w:cs="Verdana" w:eastAsia="Verdana" w:hAnsi="Verdana"/>
          <w:b w:val="1"/>
          <w:bCs w:val="1"/>
          <w:sz w:val="24"/>
          <w:szCs w:val="24"/>
          <w:highlight w:val="white"/>
          <w:rtl w:val="0"/>
        </w:rPr>
        <w:t xml:space="preserve">app/counter/page.tsx </w:t>
      </w:r>
      <w:r w:rsidDel="00000000" w:rsidR="00000000" w:rsidRPr="00000000">
        <w:rPr>
          <w:rFonts w:ascii="Verdana" w:cs="Verdana" w:eastAsia="Verdana" w:hAnsi="Verdana"/>
          <w:sz w:val="24"/>
          <w:szCs w:val="24"/>
          <w:highlight w:val="white"/>
          <w:rtl w:val="0"/>
        </w:rPr>
        <w:t xml:space="preserve">: This define a component section in app. It can be accessed by 'localhost:3000/counter'</w:t>
      </w:r>
    </w:p>
    <w:p w:rsidR="00000000" w:rsidDel="00000000" w:rsidP="00000000" w:rsidRDefault="00000000" w:rsidRPr="00000000" w14:paraId="000000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7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rPr>
          <w:sz w:val="34"/>
          <w:szCs w:val="34"/>
          <w:highlight w:val="white"/>
        </w:rPr>
      </w:pPr>
      <w:bookmarkStart w:colFirst="0" w:colLast="0" w:name="_a5rz4fylju9x" w:id="12"/>
      <w:bookmarkEnd w:id="12"/>
      <w:r w:rsidDel="00000000" w:rsidR="00000000" w:rsidRPr="00000000">
        <w:rPr>
          <w:sz w:val="34"/>
          <w:szCs w:val="34"/>
          <w:highlight w:val="white"/>
          <w:rtl w:val="0"/>
        </w:rPr>
        <w:t xml:space="preserve">Top Level Folders</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The top level folders in Next.js are used to organize application's root level code and static assets.</w:t>
      </w:r>
    </w:p>
    <w:p w:rsidR="00000000" w:rsidDel="00000000" w:rsidP="00000000" w:rsidRDefault="00000000" w:rsidRPr="00000000" w14:paraId="0000007B">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/app</w:t>
      </w:r>
      <w:r w:rsidDel="00000000" w:rsidR="00000000" w:rsidRPr="00000000">
        <w:rPr>
          <w:rFonts w:ascii="Verdana" w:cs="Verdana" w:eastAsia="Verdana" w:hAnsi="Verdana"/>
          <w:sz w:val="24"/>
          <w:szCs w:val="24"/>
          <w:highlight w:val="white"/>
          <w:rtl w:val="0"/>
        </w:rPr>
        <w:t xml:space="preserve">: This is the root folder for App Router. The page.tsx file inside this folder will be rendered at the root of the application.</w:t>
      </w:r>
    </w:p>
    <w:p w:rsidR="00000000" w:rsidDel="00000000" w:rsidP="00000000" w:rsidRDefault="00000000" w:rsidRPr="00000000" w14:paraId="0000007C">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/pages</w:t>
      </w:r>
      <w:r w:rsidDel="00000000" w:rsidR="00000000" w:rsidRPr="00000000">
        <w:rPr>
          <w:rFonts w:ascii="Verdana" w:cs="Verdana" w:eastAsia="Verdana" w:hAnsi="Verdana"/>
          <w:sz w:val="24"/>
          <w:szCs w:val="24"/>
          <w:highlight w:val="white"/>
          <w:rtl w:val="0"/>
        </w:rPr>
        <w:t xml:space="preserve">: This is the root folder for Page Router. The index.tsx file inside this folder will be rendered at the root of the application.</w:t>
      </w:r>
    </w:p>
    <w:p w:rsidR="00000000" w:rsidDel="00000000" w:rsidP="00000000" w:rsidRDefault="00000000" w:rsidRPr="00000000" w14:paraId="0000007D">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/public</w:t>
      </w:r>
      <w:r w:rsidDel="00000000" w:rsidR="00000000" w:rsidRPr="00000000">
        <w:rPr>
          <w:rFonts w:ascii="Verdana" w:cs="Verdana" w:eastAsia="Verdana" w:hAnsi="Verdana"/>
          <w:sz w:val="24"/>
          <w:szCs w:val="24"/>
          <w:highlight w:val="white"/>
          <w:rtl w:val="0"/>
        </w:rPr>
        <w:t xml:space="preserve">: This folder contains static assets such as images, fonts, and stylesheets.</w:t>
      </w:r>
    </w:p>
    <w:p w:rsidR="00000000" w:rsidDel="00000000" w:rsidP="00000000" w:rsidRDefault="00000000" w:rsidRPr="00000000" w14:paraId="0000007E">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/src:</w:t>
      </w:r>
      <w:r w:rsidDel="00000000" w:rsidR="00000000" w:rsidRPr="00000000">
        <w:rPr>
          <w:rFonts w:ascii="Verdana" w:cs="Verdana" w:eastAsia="Verdana" w:hAnsi="Verdana"/>
          <w:sz w:val="24"/>
          <w:szCs w:val="24"/>
          <w:highlight w:val="white"/>
          <w:rtl w:val="0"/>
        </w:rPr>
        <w:t xml:space="preserve"> This is an optional folder that contains the source code of the application. It is used to organize the codebase and separate the application's logic from the presentation layer.</w:t>
      </w:r>
    </w:p>
    <w:p w:rsidR="00000000" w:rsidDel="00000000" w:rsidP="00000000" w:rsidRDefault="00000000" w:rsidRPr="00000000" w14:paraId="0000007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rPr>
          <w:sz w:val="34"/>
          <w:szCs w:val="34"/>
          <w:highlight w:val="white"/>
        </w:rPr>
      </w:pPr>
      <w:bookmarkStart w:colFirst="0" w:colLast="0" w:name="_13w35ccktdys" w:id="13"/>
      <w:bookmarkEnd w:id="13"/>
      <w:r w:rsidDel="00000000" w:rsidR="00000000" w:rsidRPr="00000000">
        <w:rPr>
          <w:sz w:val="34"/>
          <w:szCs w:val="34"/>
          <w:highlight w:val="white"/>
          <w:rtl w:val="0"/>
        </w:rPr>
        <w:t xml:space="preserve">Top Level Files</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The top level files in Next.js are stored at root folder and are used to configure the application's environment and define the application's routes.</w:t>
      </w:r>
    </w:p>
    <w:p w:rsidR="00000000" w:rsidDel="00000000" w:rsidP="00000000" w:rsidRDefault="00000000" w:rsidRPr="00000000" w14:paraId="0000008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next.config.js</w:t>
      </w:r>
      <w:r w:rsidDel="00000000" w:rsidR="00000000" w:rsidRPr="00000000">
        <w:rPr>
          <w:rFonts w:ascii="Verdana" w:cs="Verdana" w:eastAsia="Verdana" w:hAnsi="Verdana"/>
          <w:sz w:val="24"/>
          <w:szCs w:val="24"/>
          <w:highlight w:val="white"/>
          <w:rtl w:val="0"/>
        </w:rPr>
        <w:t xml:space="preserve">: This file is used to configure the application's environment.</w:t>
      </w:r>
    </w:p>
    <w:p w:rsidR="00000000" w:rsidDel="00000000" w:rsidP="00000000" w:rsidRDefault="00000000" w:rsidRPr="00000000" w14:paraId="0000008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package.json</w:t>
      </w:r>
      <w:r w:rsidDel="00000000" w:rsidR="00000000" w:rsidRPr="00000000">
        <w:rPr>
          <w:rFonts w:ascii="Verdana" w:cs="Verdana" w:eastAsia="Verdana" w:hAnsi="Verdana"/>
          <w:sz w:val="24"/>
          <w:szCs w:val="24"/>
          <w:highlight w:val="white"/>
          <w:rtl w:val="0"/>
        </w:rPr>
        <w:t xml:space="preserve">: This file is used to define the application's dependencies and scripts.</w:t>
      </w:r>
    </w:p>
    <w:p w:rsidR="00000000" w:rsidDel="00000000" w:rsidP="00000000" w:rsidRDefault="00000000" w:rsidRPr="00000000" w14:paraId="00000083">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instrumentation.ts</w:t>
      </w:r>
      <w:r w:rsidDel="00000000" w:rsidR="00000000" w:rsidRPr="00000000">
        <w:rPr>
          <w:rFonts w:ascii="Verdana" w:cs="Verdana" w:eastAsia="Verdana" w:hAnsi="Verdana"/>
          <w:sz w:val="24"/>
          <w:szCs w:val="24"/>
          <w:highlight w:val="white"/>
          <w:rtl w:val="0"/>
        </w:rPr>
        <w:t xml:space="preserve">: This file is used to instrument the application's code for performance monitoring.</w:t>
      </w:r>
    </w:p>
    <w:p w:rsidR="00000000" w:rsidDel="00000000" w:rsidP="00000000" w:rsidRDefault="00000000" w:rsidRPr="00000000" w14:paraId="00000084">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middleware.ts</w:t>
      </w:r>
      <w:r w:rsidDel="00000000" w:rsidR="00000000" w:rsidRPr="00000000">
        <w:rPr>
          <w:rFonts w:ascii="Verdana" w:cs="Verdana" w:eastAsia="Verdana" w:hAnsi="Verdana"/>
          <w:sz w:val="24"/>
          <w:szCs w:val="24"/>
          <w:highlight w:val="white"/>
          <w:rtl w:val="0"/>
        </w:rPr>
        <w:t xml:space="preserve"> : This file is used to define the application's middleware.</w:t>
      </w:r>
    </w:p>
    <w:p w:rsidR="00000000" w:rsidDel="00000000" w:rsidP="00000000" w:rsidRDefault="00000000" w:rsidRPr="00000000" w14:paraId="00000085">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.env</w:t>
      </w:r>
      <w:r w:rsidDel="00000000" w:rsidR="00000000" w:rsidRPr="00000000">
        <w:rPr>
          <w:rFonts w:ascii="Verdana" w:cs="Verdana" w:eastAsia="Verdana" w:hAnsi="Verdana"/>
          <w:sz w:val="24"/>
          <w:szCs w:val="24"/>
          <w:highlight w:val="white"/>
          <w:rtl w:val="0"/>
        </w:rPr>
        <w:t xml:space="preserve"> : This file is used to define the application's environment variables.</w:t>
      </w:r>
    </w:p>
    <w:p w:rsidR="00000000" w:rsidDel="00000000" w:rsidP="00000000" w:rsidRDefault="00000000" w:rsidRPr="00000000" w14:paraId="00000086">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.env.local</w:t>
      </w:r>
      <w:r w:rsidDel="00000000" w:rsidR="00000000" w:rsidRPr="00000000">
        <w:rPr>
          <w:rFonts w:ascii="Verdana" w:cs="Verdana" w:eastAsia="Verdana" w:hAnsi="Verdana"/>
          <w:sz w:val="24"/>
          <w:szCs w:val="24"/>
          <w:highlight w:val="white"/>
          <w:rtl w:val="0"/>
        </w:rPr>
        <w:t xml:space="preserve"> : This file is used to define the application's environment variables for local development.</w:t>
      </w:r>
    </w:p>
    <w:p w:rsidR="00000000" w:rsidDel="00000000" w:rsidP="00000000" w:rsidRDefault="00000000" w:rsidRPr="00000000" w14:paraId="00000087">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.gitignore</w:t>
      </w:r>
      <w:r w:rsidDel="00000000" w:rsidR="00000000" w:rsidRPr="00000000">
        <w:rPr>
          <w:rFonts w:ascii="Verdana" w:cs="Verdana" w:eastAsia="Verdana" w:hAnsi="Verdana"/>
          <w:sz w:val="24"/>
          <w:szCs w:val="24"/>
          <w:highlight w:val="white"/>
          <w:rtl w:val="0"/>
        </w:rPr>
        <w:t xml:space="preserve"> : This file is used to define the files and directories that should be ignored by git.</w:t>
      </w:r>
    </w:p>
    <w:p w:rsidR="00000000" w:rsidDel="00000000" w:rsidP="00000000" w:rsidRDefault="00000000" w:rsidRPr="00000000" w14:paraId="00000088">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tsconfig.json</w:t>
      </w:r>
      <w:r w:rsidDel="00000000" w:rsidR="00000000" w:rsidRPr="00000000">
        <w:rPr>
          <w:rFonts w:ascii="Verdana" w:cs="Verdana" w:eastAsia="Verdana" w:hAnsi="Verdana"/>
          <w:sz w:val="24"/>
          <w:szCs w:val="24"/>
          <w:highlight w:val="white"/>
          <w:rtl w:val="0"/>
        </w:rPr>
        <w:t xml:space="preserve"> : This file is used to define the TypeScript configuration for the application.</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8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rPr>
          <w:sz w:val="34"/>
          <w:szCs w:val="34"/>
          <w:highlight w:val="white"/>
        </w:rPr>
      </w:pPr>
      <w:bookmarkStart w:colFirst="0" w:colLast="0" w:name="_8am80eimjqkn" w:id="14"/>
      <w:bookmarkEnd w:id="14"/>
      <w:r w:rsidDel="00000000" w:rsidR="00000000" w:rsidRPr="00000000">
        <w:rPr>
          <w:sz w:val="34"/>
          <w:szCs w:val="34"/>
          <w:highlight w:val="white"/>
          <w:rtl w:val="0"/>
        </w:rPr>
        <w:t xml:space="preserve">Routing Files</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The routing files in Next.js are stored inside the /app/ or /pages/ directory and are used to define the application's routes.</w:t>
      </w:r>
    </w:p>
    <w:p w:rsidR="00000000" w:rsidDel="00000000" w:rsidP="00000000" w:rsidRDefault="00000000" w:rsidRPr="00000000" w14:paraId="0000008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layout.tsx</w:t>
      </w:r>
      <w:r w:rsidDel="00000000" w:rsidR="00000000" w:rsidRPr="00000000">
        <w:rPr>
          <w:rFonts w:ascii="Verdana" w:cs="Verdana" w:eastAsia="Verdana" w:hAnsi="Verdana"/>
          <w:sz w:val="24"/>
          <w:szCs w:val="24"/>
          <w:highlight w:val="white"/>
          <w:rtl w:val="0"/>
        </w:rPr>
        <w:t xml:space="preserve">: This file is used to define the application's layout such a navigation bar, header etc.</w:t>
      </w:r>
    </w:p>
    <w:p w:rsidR="00000000" w:rsidDel="00000000" w:rsidP="00000000" w:rsidRDefault="00000000" w:rsidRPr="00000000" w14:paraId="00000090">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loading.tsx</w:t>
      </w:r>
      <w:r w:rsidDel="00000000" w:rsidR="00000000" w:rsidRPr="00000000">
        <w:rPr>
          <w:rFonts w:ascii="Verdana" w:cs="Verdana" w:eastAsia="Verdana" w:hAnsi="Verdana"/>
          <w:sz w:val="24"/>
          <w:szCs w:val="24"/>
          <w:highlight w:val="white"/>
          <w:rtl w:val="0"/>
        </w:rPr>
        <w:t xml:space="preserve">: This file is used to define the application's loading screen.</w:t>
      </w:r>
    </w:p>
    <w:p w:rsidR="00000000" w:rsidDel="00000000" w:rsidP="00000000" w:rsidRDefault="00000000" w:rsidRPr="00000000" w14:paraId="00000091">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error.tsx</w:t>
      </w:r>
      <w:r w:rsidDel="00000000" w:rsidR="00000000" w:rsidRPr="00000000">
        <w:rPr>
          <w:rFonts w:ascii="Verdana" w:cs="Verdana" w:eastAsia="Verdana" w:hAnsi="Verdana"/>
          <w:sz w:val="24"/>
          <w:szCs w:val="24"/>
          <w:highlight w:val="white"/>
          <w:rtl w:val="0"/>
        </w:rPr>
        <w:t xml:space="preserve">: This file is used to handle the application's errors such as 404, 500 etc.</w:t>
      </w:r>
    </w:p>
    <w:p w:rsidR="00000000" w:rsidDel="00000000" w:rsidP="00000000" w:rsidRDefault="00000000" w:rsidRPr="00000000" w14:paraId="00000092">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index.tsx</w:t>
      </w:r>
      <w:r w:rsidDel="00000000" w:rsidR="00000000" w:rsidRPr="00000000">
        <w:rPr>
          <w:rFonts w:ascii="Verdana" w:cs="Verdana" w:eastAsia="Verdana" w:hAnsi="Verdana"/>
          <w:sz w:val="24"/>
          <w:szCs w:val="24"/>
          <w:highlight w:val="white"/>
          <w:rtl w:val="0"/>
        </w:rPr>
        <w:t xml:space="preserve">: This file is used to define the application's home page.</w:t>
      </w:r>
    </w:p>
    <w:p w:rsidR="00000000" w:rsidDel="00000000" w:rsidP="00000000" w:rsidRDefault="00000000" w:rsidRPr="00000000" w14:paraId="00000093">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route.ts</w:t>
      </w:r>
      <w:r w:rsidDel="00000000" w:rsidR="00000000" w:rsidRPr="00000000">
        <w:rPr>
          <w:rFonts w:ascii="Verdana" w:cs="Verdana" w:eastAsia="Verdana" w:hAnsi="Verdana"/>
          <w:sz w:val="24"/>
          <w:szCs w:val="24"/>
          <w:highlight w:val="white"/>
          <w:rtl w:val="0"/>
        </w:rPr>
        <w:t xml:space="preserve">: This file is used to define API routes.</w:t>
      </w:r>
    </w:p>
    <w:p w:rsidR="00000000" w:rsidDel="00000000" w:rsidP="00000000" w:rsidRDefault="00000000" w:rsidRPr="00000000" w14:paraId="00000094">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highlight w:val="white"/>
        </w:rPr>
      </w:pPr>
      <w:r w:rsidDel="00000000" w:rsidR="00000000" w:rsidRPr="00000000">
        <w:rPr>
          <w:rFonts w:ascii="Verdana" w:cs="Verdana" w:eastAsia="Verdana" w:hAnsi="Verdana"/>
          <w:b w:val="1"/>
          <w:bCs w:val="1"/>
          <w:sz w:val="24"/>
          <w:szCs w:val="24"/>
          <w:highlight w:val="white"/>
          <w:rtl w:val="0"/>
        </w:rPr>
        <w:t xml:space="preserve">not-found.tsx</w:t>
      </w:r>
      <w:r w:rsidDel="00000000" w:rsidR="00000000" w:rsidRPr="00000000">
        <w:rPr>
          <w:rFonts w:ascii="Verdana" w:cs="Verdana" w:eastAsia="Verdana" w:hAnsi="Verdana"/>
          <w:sz w:val="24"/>
          <w:szCs w:val="24"/>
          <w:highlight w:val="white"/>
          <w:rtl w:val="0"/>
        </w:rPr>
        <w:t xml:space="preserve"> : This file is used render a 404 page when any route is not found.</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w:t>
      </w:r>
    </w:p>
    <w:p w:rsidR="00000000" w:rsidDel="00000000" w:rsidP="00000000" w:rsidRDefault="00000000" w:rsidRPr="00000000" w14:paraId="0000009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sz w:val="34"/>
          <w:szCs w:val="34"/>
          <w:highlight w:val="white"/>
        </w:rPr>
      </w:pPr>
      <w:bookmarkStart w:colFirst="0" w:colLast="0" w:name="_6j4ln5h9e4j7" w:id="15"/>
      <w:bookmarkEnd w:id="15"/>
      <w:r w:rsidDel="00000000" w:rsidR="00000000" w:rsidRPr="00000000">
        <w:rPr>
          <w:sz w:val="34"/>
          <w:szCs w:val="34"/>
          <w:highlight w:val="white"/>
          <w:rtl w:val="0"/>
        </w:rPr>
        <w:t xml:space="preserve">Next.js App Router</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Next.js version 13 and after started using app router setup, in which the structure of your app/ directory determines the routes of your application. This system is known as the App Router in Next.js. In this chapter, we will learn how to setup and use the app router system in Next.js.</w:t>
      </w:r>
    </w:p>
    <w:p w:rsidR="00000000" w:rsidDel="00000000" w:rsidP="00000000" w:rsidRDefault="00000000" w:rsidRPr="00000000" w14:paraId="0000009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317.6470588235294" w:lineRule="auto"/>
        <w:jc w:val="both"/>
        <w:rPr>
          <w:sz w:val="34"/>
          <w:szCs w:val="34"/>
          <w:highlight w:val="white"/>
        </w:rPr>
      </w:pPr>
      <w:bookmarkStart w:colFirst="0" w:colLast="0" w:name="_3jqykdaxw5s4" w:id="16"/>
      <w:bookmarkEnd w:id="16"/>
      <w:r w:rsidDel="00000000" w:rsidR="00000000" w:rsidRPr="00000000">
        <w:rPr>
          <w:sz w:val="34"/>
          <w:szCs w:val="34"/>
          <w:highlight w:val="white"/>
          <w:rtl w:val="0"/>
        </w:rPr>
        <w:t xml:space="preserve">Setup App Router</w:t>
      </w:r>
    </w:p>
    <w:p w:rsidR="00000000" w:rsidDel="00000000" w:rsidP="00000000" w:rsidRDefault="00000000" w:rsidRPr="00000000" w14:paraId="0000009A">
      <w:pPr>
        <w:pStyle w:val="Heading3"/>
        <w:keepNext w:val="0"/>
        <w:keepLines w:val="0"/>
        <w:spacing w:before="280" w:line="360" w:lineRule="auto"/>
        <w:rPr>
          <w:rFonts w:ascii="Verdana" w:cs="Verdana" w:eastAsia="Verdana" w:hAnsi="Verdana"/>
          <w:color w:val="000000"/>
          <w:sz w:val="30"/>
          <w:szCs w:val="30"/>
        </w:rPr>
      </w:pPr>
      <w:bookmarkStart w:colFirst="0" w:colLast="0" w:name="_ep1nomuyz48v" w:id="17"/>
      <w:bookmarkEnd w:id="17"/>
      <w:r w:rsidDel="00000000" w:rsidR="00000000" w:rsidRPr="00000000">
        <w:rPr>
          <w:rFonts w:ascii="Verdana" w:cs="Verdana" w:eastAsia="Verdana" w:hAnsi="Verdana"/>
          <w:color w:val="000000"/>
          <w:sz w:val="30"/>
          <w:szCs w:val="30"/>
          <w:rtl w:val="0"/>
        </w:rPr>
        <w:t xml:space="preserve">Step 1: Create a Next js Project</w:t>
      </w:r>
    </w:p>
    <w:p w:rsidR="00000000" w:rsidDel="00000000" w:rsidP="00000000" w:rsidRDefault="00000000" w:rsidRPr="00000000" w14:paraId="0000009B">
      <w:pPr>
        <w:rPr/>
      </w:pPr>
      <w:r w:rsidDel="00000000" w:rsidR="00000000" w:rsidRPr="00000000">
        <w:rPr/>
        <w:drawing>
          <wp:inline distB="114300" distT="114300" distL="114300" distR="114300">
            <wp:extent cx="3895725" cy="17145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895725" cy="1714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280" w:line="360" w:lineRule="auto"/>
        <w:jc w:val="both"/>
        <w:rPr>
          <w:rFonts w:ascii="Verdana" w:cs="Verdana" w:eastAsia="Verdana" w:hAnsi="Verdana"/>
          <w:color w:val="000000"/>
          <w:sz w:val="30"/>
          <w:szCs w:val="30"/>
          <w:highlight w:val="white"/>
        </w:rPr>
      </w:pPr>
      <w:bookmarkStart w:colFirst="0" w:colLast="0" w:name="_17ss2zfcdaqj" w:id="18"/>
      <w:bookmarkEnd w:id="18"/>
      <w:r w:rsidDel="00000000" w:rsidR="00000000" w:rsidRPr="00000000">
        <w:rPr>
          <w:rFonts w:ascii="Verdana" w:cs="Verdana" w:eastAsia="Verdana" w:hAnsi="Verdana"/>
          <w:color w:val="000000"/>
          <w:sz w:val="30"/>
          <w:szCs w:val="30"/>
          <w:highlight w:val="white"/>
          <w:rtl w:val="0"/>
        </w:rPr>
        <w:t xml:space="preserve">Step 2: Understanding the App Router System</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In Next.js, every file inside the app/ directory automatically becomes a route. For example, if we have a file called </w:t>
      </w:r>
      <w:r w:rsidDel="00000000" w:rsidR="00000000" w:rsidRPr="00000000">
        <w:rPr>
          <w:rFonts w:ascii="Courier New" w:cs="Courier New" w:eastAsia="Courier New" w:hAnsi="Courier New"/>
          <w:b w:val="1"/>
          <w:bCs w:val="1"/>
          <w:color w:val="188038"/>
          <w:sz w:val="24"/>
          <w:szCs w:val="24"/>
          <w:highlight w:val="white"/>
          <w:rtl w:val="0"/>
        </w:rPr>
        <w:t xml:space="preserve">app/about/page.tsx</w:t>
      </w:r>
      <w:r w:rsidDel="00000000" w:rsidR="00000000" w:rsidRPr="00000000">
        <w:rPr>
          <w:rFonts w:ascii="Verdana" w:cs="Verdana" w:eastAsia="Verdana" w:hAnsi="Verdana"/>
          <w:sz w:val="24"/>
          <w:szCs w:val="24"/>
          <w:highlight w:val="white"/>
          <w:rtl w:val="0"/>
        </w:rPr>
        <w:t xml:space="preserve">, it will become the </w:t>
      </w:r>
      <w:r w:rsidDel="00000000" w:rsidR="00000000" w:rsidRPr="00000000">
        <w:rPr>
          <w:rFonts w:ascii="Courier New" w:cs="Courier New" w:eastAsia="Courier New" w:hAnsi="Courier New"/>
          <w:b w:val="1"/>
          <w:bCs w:val="1"/>
          <w:color w:val="188038"/>
          <w:sz w:val="24"/>
          <w:szCs w:val="24"/>
          <w:highlight w:val="white"/>
          <w:rtl w:val="0"/>
        </w:rPr>
        <w:t xml:space="preserve">/about</w:t>
      </w:r>
      <w:r w:rsidDel="00000000" w:rsidR="00000000" w:rsidRPr="00000000">
        <w:rPr>
          <w:rFonts w:ascii="Verdana" w:cs="Verdana" w:eastAsia="Verdana" w:hAnsi="Verdana"/>
          <w:sz w:val="24"/>
          <w:szCs w:val="24"/>
          <w:highlight w:val="white"/>
          <w:rtl w:val="0"/>
        </w:rPr>
        <w:t xml:space="preserve"> route.</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The </w:t>
      </w:r>
      <w:r w:rsidDel="00000000" w:rsidR="00000000" w:rsidRPr="00000000">
        <w:rPr>
          <w:rFonts w:ascii="Courier New" w:cs="Courier New" w:eastAsia="Courier New" w:hAnsi="Courier New"/>
          <w:b w:val="1"/>
          <w:bCs w:val="1"/>
          <w:color w:val="188038"/>
          <w:sz w:val="24"/>
          <w:szCs w:val="24"/>
          <w:highlight w:val="white"/>
          <w:rtl w:val="0"/>
        </w:rPr>
        <w:t xml:space="preserve">app/page.tsx</w:t>
      </w:r>
      <w:r w:rsidDel="00000000" w:rsidR="00000000" w:rsidRPr="00000000">
        <w:rPr>
          <w:rFonts w:ascii="Verdana" w:cs="Verdana" w:eastAsia="Verdana" w:hAnsi="Verdana"/>
          <w:sz w:val="24"/>
          <w:szCs w:val="24"/>
          <w:highlight w:val="white"/>
          <w:rtl w:val="0"/>
        </w:rPr>
        <w:t xml:space="preserve"> file is the default route. If you don't specify a route, it will be the default route.</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Pr>
        <w:drawing>
          <wp:inline distB="114300" distT="114300" distL="114300" distR="114300">
            <wp:extent cx="2924175" cy="131445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9241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76" w:lineRule="auto"/>
        <w:ind w:left="0" w:right="0" w:firstLine="0"/>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A3">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A4">
      <w:pPr>
        <w:pStyle w:val="Heading3"/>
        <w:keepNext w:val="0"/>
        <w:keepLines w:val="0"/>
        <w:spacing w:before="280" w:line="360" w:lineRule="auto"/>
        <w:rPr>
          <w:rFonts w:ascii="Verdana" w:cs="Verdana" w:eastAsia="Verdana" w:hAnsi="Verdana"/>
          <w:color w:val="000000"/>
          <w:sz w:val="30"/>
          <w:szCs w:val="30"/>
          <w:highlight w:val="white"/>
        </w:rPr>
      </w:pPr>
      <w:bookmarkStart w:colFirst="0" w:colLast="0" w:name="_bct4t3qr37np" w:id="19"/>
      <w:bookmarkEnd w:id="19"/>
      <w:r w:rsidDel="00000000" w:rsidR="00000000" w:rsidRPr="00000000">
        <w:rPr>
          <w:rFonts w:ascii="Verdana" w:cs="Verdana" w:eastAsia="Verdana" w:hAnsi="Verdana"/>
          <w:color w:val="000000"/>
          <w:sz w:val="30"/>
          <w:szCs w:val="30"/>
          <w:highlight w:val="white"/>
          <w:rtl w:val="0"/>
        </w:rPr>
        <w:t xml:space="preserve">Step 3: Setup Nested Routes</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4"/>
          <w:szCs w:val="24"/>
          <w:highlight w:val="white"/>
        </w:rPr>
      </w:pPr>
      <w:hyperlink r:id="rId14">
        <w:r w:rsidDel="00000000" w:rsidR="00000000" w:rsidRPr="00000000">
          <w:rPr>
            <w:rFonts w:ascii="Verdana" w:cs="Verdana" w:eastAsia="Verdana" w:hAnsi="Verdana"/>
            <w:sz w:val="24"/>
            <w:szCs w:val="24"/>
            <w:highlight w:val="white"/>
            <w:rtl w:val="0"/>
          </w:rPr>
          <w:t xml:space="preserve">Nested routing</w:t>
        </w:r>
      </w:hyperlink>
      <w:r w:rsidDel="00000000" w:rsidR="00000000" w:rsidRPr="00000000">
        <w:rPr>
          <w:rFonts w:ascii="Verdana" w:cs="Verdana" w:eastAsia="Verdana" w:hAnsi="Verdana"/>
          <w:sz w:val="24"/>
          <w:szCs w:val="24"/>
          <w:highlight w:val="white"/>
          <w:rtl w:val="0"/>
        </w:rPr>
        <w:t xml:space="preserve"> refers to defining routes within other routes, to create a hierarchical structure of routes in a web application.</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To create a nested About page, create a new folder named 'about' inside the /app/ directory and inside that add a file page.tsx with following code.</w:t>
      </w:r>
    </w:p>
    <w:p w:rsidR="00000000" w:rsidDel="00000000" w:rsidP="00000000" w:rsidRDefault="00000000" w:rsidRPr="00000000" w14:paraId="000000A7">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Pr>
        <w:drawing>
          <wp:inline distB="114300" distT="114300" distL="114300" distR="114300">
            <wp:extent cx="3048000" cy="1828800"/>
            <wp:effectExtent b="0" l="0" r="0" t="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048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T</w:t>
      </w:r>
      <w:r w:rsidDel="00000000" w:rsidR="00000000" w:rsidRPr="00000000">
        <w:rPr>
          <w:rFonts w:ascii="Verdana" w:cs="Verdana" w:eastAsia="Verdana" w:hAnsi="Verdana"/>
          <w:sz w:val="24"/>
          <w:szCs w:val="24"/>
          <w:highlight w:val="white"/>
          <w:rtl w:val="0"/>
        </w:rPr>
        <w:t xml:space="preserve">o see output, visit "http://localhost:3000/about". It will look like this.</w:t>
      </w:r>
    </w:p>
    <w:p w:rsidR="00000000" w:rsidDel="00000000" w:rsidP="00000000" w:rsidRDefault="00000000" w:rsidRPr="00000000" w14:paraId="000000A9">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AA">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AB">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360" w:lineRule="auto"/>
        <w:rPr>
          <w:rFonts w:ascii="Verdana" w:cs="Verdana" w:eastAsia="Verdana" w:hAnsi="Verdana"/>
          <w:color w:val="000000"/>
          <w:sz w:val="30"/>
          <w:szCs w:val="30"/>
          <w:highlight w:val="white"/>
        </w:rPr>
      </w:pPr>
      <w:bookmarkStart w:colFirst="0" w:colLast="0" w:name="_m6wc9g67mywt" w:id="20"/>
      <w:bookmarkEnd w:id="20"/>
      <w:r w:rsidDel="00000000" w:rsidR="00000000" w:rsidRPr="00000000">
        <w:rPr>
          <w:rFonts w:ascii="Verdana" w:cs="Verdana" w:eastAsia="Verdana" w:hAnsi="Verdana"/>
          <w:color w:val="000000"/>
          <w:sz w:val="30"/>
          <w:szCs w:val="30"/>
          <w:highlight w:val="white"/>
          <w:rtl w:val="0"/>
        </w:rPr>
        <w:t xml:space="preserve">Step 4: Setup Dynamic Routes</w:t>
      </w:r>
    </w:p>
    <w:p w:rsidR="00000000" w:rsidDel="00000000" w:rsidP="00000000" w:rsidRDefault="00000000" w:rsidRPr="00000000" w14:paraId="000000AD">
      <w:pPr>
        <w:jc w:val="left"/>
        <w:rPr>
          <w:rFonts w:ascii="Verdana" w:cs="Verdana" w:eastAsia="Verdana" w:hAnsi="Verdana"/>
          <w:sz w:val="24"/>
          <w:szCs w:val="24"/>
          <w:highlight w:val="white"/>
        </w:rPr>
      </w:pPr>
      <w:hyperlink r:id="rId16">
        <w:r w:rsidDel="00000000" w:rsidR="00000000" w:rsidRPr="00000000">
          <w:rPr>
            <w:rFonts w:ascii="Verdana" w:cs="Verdana" w:eastAsia="Verdana" w:hAnsi="Verdana"/>
            <w:color w:val="008000"/>
            <w:sz w:val="24"/>
            <w:szCs w:val="24"/>
            <w:highlight w:val="white"/>
            <w:rtl w:val="0"/>
          </w:rPr>
          <w:t xml:space="preserve">Dynamic routing</w:t>
        </w:r>
      </w:hyperlink>
      <w:r w:rsidDel="00000000" w:rsidR="00000000" w:rsidRPr="00000000">
        <w:rPr>
          <w:rFonts w:ascii="Verdana" w:cs="Verdana" w:eastAsia="Verdana" w:hAnsi="Verdana"/>
          <w:sz w:val="24"/>
          <w:szCs w:val="24"/>
          <w:highlight w:val="white"/>
          <w:rtl w:val="0"/>
        </w:rPr>
        <w:t xml:space="preserve"> refers to defining routes that can accept parameters. For example, we can create a route that accepts a parameter like </w:t>
      </w:r>
      <w:r w:rsidDel="00000000" w:rsidR="00000000" w:rsidRPr="00000000">
        <w:rPr>
          <w:rFonts w:ascii="Courier New" w:cs="Courier New" w:eastAsia="Courier New" w:hAnsi="Courier New"/>
          <w:b w:val="1"/>
          <w:bCs w:val="1"/>
          <w:color w:val="188038"/>
          <w:sz w:val="24"/>
          <w:szCs w:val="24"/>
          <w:highlight w:val="white"/>
          <w:rtl w:val="0"/>
        </w:rPr>
        <w:t xml:space="preserve">/users/:id</w:t>
      </w:r>
      <w:r w:rsidDel="00000000" w:rsidR="00000000" w:rsidRPr="00000000">
        <w:rPr>
          <w:rFonts w:ascii="Verdana" w:cs="Verdana" w:eastAsia="Verdana" w:hAnsi="Verdana"/>
          <w:sz w:val="24"/>
          <w:szCs w:val="24"/>
          <w:highlight w:val="white"/>
          <w:rtl w:val="0"/>
        </w:rPr>
        <w:t xml:space="preserve">. Where </w:t>
      </w:r>
      <w:r w:rsidDel="00000000" w:rsidR="00000000" w:rsidRPr="00000000">
        <w:rPr>
          <w:rFonts w:ascii="Courier New" w:cs="Courier New" w:eastAsia="Courier New" w:hAnsi="Courier New"/>
          <w:b w:val="1"/>
          <w:bCs w:val="1"/>
          <w:color w:val="188038"/>
          <w:sz w:val="24"/>
          <w:szCs w:val="24"/>
          <w:highlight w:val="white"/>
          <w:rtl w:val="0"/>
        </w:rPr>
        <w:t xml:space="preserve">:id</w:t>
      </w:r>
      <w:r w:rsidDel="00000000" w:rsidR="00000000" w:rsidRPr="00000000">
        <w:rPr>
          <w:rFonts w:ascii="Verdana" w:cs="Verdana" w:eastAsia="Verdana" w:hAnsi="Verdana"/>
          <w:sz w:val="24"/>
          <w:szCs w:val="24"/>
          <w:highlight w:val="white"/>
          <w:rtl w:val="0"/>
        </w:rPr>
        <w:t xml:space="preserve"> is a dynamic parameter chosen by the user.</w:t>
      </w:r>
    </w:p>
    <w:p w:rsidR="00000000" w:rsidDel="00000000" w:rsidP="00000000" w:rsidRDefault="00000000" w:rsidRPr="00000000" w14:paraId="000000AE">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AF">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Pr>
        <w:drawing>
          <wp:inline distB="114300" distT="114300" distL="114300" distR="114300">
            <wp:extent cx="3076575" cy="1790700"/>
            <wp:effectExtent b="0" l="0" r="0" t="0"/>
            <wp:docPr id="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0765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B1">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Now, visiting http://localhost:3000/users/123 will display User Profile: 123.</w:t>
      </w:r>
    </w:p>
    <w:p w:rsidR="00000000" w:rsidDel="00000000" w:rsidP="00000000" w:rsidRDefault="00000000" w:rsidRPr="00000000" w14:paraId="000000B2">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360" w:lineRule="auto"/>
        <w:rPr>
          <w:rFonts w:ascii="Verdana" w:cs="Verdana" w:eastAsia="Verdana" w:hAnsi="Verdana"/>
          <w:color w:val="000000"/>
          <w:sz w:val="30"/>
          <w:szCs w:val="30"/>
          <w:highlight w:val="white"/>
        </w:rPr>
      </w:pPr>
      <w:bookmarkStart w:colFirst="0" w:colLast="0" w:name="_ohzs98j7v822" w:id="21"/>
      <w:bookmarkEnd w:id="21"/>
      <w:r w:rsidDel="00000000" w:rsidR="00000000" w:rsidRPr="00000000">
        <w:rPr>
          <w:rFonts w:ascii="Verdana" w:cs="Verdana" w:eastAsia="Verdana" w:hAnsi="Verdana"/>
          <w:color w:val="000000"/>
          <w:sz w:val="30"/>
          <w:szCs w:val="30"/>
          <w:highlight w:val="white"/>
          <w:rtl w:val="0"/>
        </w:rPr>
        <w:t xml:space="preserve">Step 5: API Routes</w:t>
      </w:r>
    </w:p>
    <w:p w:rsidR="00000000" w:rsidDel="00000000" w:rsidP="00000000" w:rsidRDefault="00000000" w:rsidRPr="00000000" w14:paraId="000000B4">
      <w:pPr>
        <w:jc w:val="left"/>
        <w:rPr>
          <w:rFonts w:ascii="Verdana" w:cs="Verdana" w:eastAsia="Verdana" w:hAnsi="Verdana"/>
          <w:sz w:val="24"/>
          <w:szCs w:val="24"/>
          <w:highlight w:val="white"/>
        </w:rPr>
      </w:pPr>
      <w:hyperlink r:id="rId18">
        <w:r w:rsidDel="00000000" w:rsidR="00000000" w:rsidRPr="00000000">
          <w:rPr>
            <w:rFonts w:ascii="Verdana" w:cs="Verdana" w:eastAsia="Verdana" w:hAnsi="Verdana"/>
            <w:color w:val="008000"/>
            <w:sz w:val="24"/>
            <w:szCs w:val="24"/>
            <w:highlight w:val="white"/>
            <w:rtl w:val="0"/>
          </w:rPr>
          <w:t xml:space="preserve">API Routes</w:t>
        </w:r>
      </w:hyperlink>
      <w:r w:rsidDel="00000000" w:rsidR="00000000" w:rsidRPr="00000000">
        <w:rPr>
          <w:rFonts w:ascii="Verdana" w:cs="Verdana" w:eastAsia="Verdana" w:hAnsi="Verdana"/>
          <w:sz w:val="24"/>
          <w:szCs w:val="24"/>
          <w:highlight w:val="white"/>
          <w:rtl w:val="0"/>
        </w:rPr>
        <w:t xml:space="preserve"> are used to create simple API endpoints inside Next.js applications. The API Routes are defined in the </w:t>
      </w:r>
      <w:r w:rsidDel="00000000" w:rsidR="00000000" w:rsidRPr="00000000">
        <w:rPr>
          <w:rFonts w:ascii="Courier New" w:cs="Courier New" w:eastAsia="Courier New" w:hAnsi="Courier New"/>
          <w:b w:val="1"/>
          <w:bCs w:val="1"/>
          <w:color w:val="188038"/>
          <w:sz w:val="24"/>
          <w:szCs w:val="24"/>
          <w:highlight w:val="white"/>
          <w:rtl w:val="0"/>
        </w:rPr>
        <w:t xml:space="preserve">app/api</w:t>
      </w:r>
      <w:r w:rsidDel="00000000" w:rsidR="00000000" w:rsidRPr="00000000">
        <w:rPr>
          <w:rFonts w:ascii="Verdana" w:cs="Verdana" w:eastAsia="Verdana" w:hAnsi="Verdana"/>
          <w:sz w:val="24"/>
          <w:szCs w:val="24"/>
          <w:highlight w:val="white"/>
          <w:rtl w:val="0"/>
        </w:rPr>
        <w:t xml:space="preserve"> directory. For example, we can create a route that accepts a POST request to </w:t>
      </w:r>
      <w:r w:rsidDel="00000000" w:rsidR="00000000" w:rsidRPr="00000000">
        <w:rPr>
          <w:rFonts w:ascii="Courier New" w:cs="Courier New" w:eastAsia="Courier New" w:hAnsi="Courier New"/>
          <w:b w:val="1"/>
          <w:bCs w:val="1"/>
          <w:color w:val="188038"/>
          <w:sz w:val="24"/>
          <w:szCs w:val="24"/>
          <w:highlight w:val="white"/>
          <w:rtl w:val="0"/>
        </w:rPr>
        <w:t xml:space="preserve">/api/hello</w:t>
      </w:r>
      <w:r w:rsidDel="00000000" w:rsidR="00000000" w:rsidRPr="00000000">
        <w:rPr>
          <w:rFonts w:ascii="Verdana" w:cs="Verdana" w:eastAsia="Verdana" w:hAnsi="Verdana"/>
          <w:sz w:val="24"/>
          <w:szCs w:val="24"/>
          <w:highlight w:val="white"/>
          <w:rtl w:val="0"/>
        </w:rPr>
        <w:t xml:space="preserve"> and returns a JSON response.</w:t>
      </w:r>
    </w:p>
    <w:p w:rsidR="00000000" w:rsidDel="00000000" w:rsidP="00000000" w:rsidRDefault="00000000" w:rsidRPr="00000000" w14:paraId="000000B5">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B6">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Pr>
        <w:drawing>
          <wp:inline distB="114300" distT="114300" distL="114300" distR="114300">
            <wp:extent cx="4181475" cy="1019175"/>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18147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B8">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B9">
      <w:pPr>
        <w:jc w:val="left"/>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Note : Page reload due to header.jsx</w:t>
      </w:r>
    </w:p>
    <w:p w:rsidR="00000000" w:rsidDel="00000000" w:rsidP="00000000" w:rsidRDefault="00000000" w:rsidRPr="00000000" w14:paraId="000000BA">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BB">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Navabar created by &lt;a href=”/about”&gt; </w:t>
      </w:r>
    </w:p>
    <w:p w:rsidR="00000000" w:rsidDel="00000000" w:rsidP="00000000" w:rsidRDefault="00000000" w:rsidRPr="00000000" w14:paraId="000000BC">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BD">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Load Link from ‘next/link’;</w:t>
      </w:r>
    </w:p>
    <w:p w:rsidR="00000000" w:rsidDel="00000000" w:rsidP="00000000" w:rsidRDefault="00000000" w:rsidRPr="00000000" w14:paraId="000000BE">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BF">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Pr>
        <w:drawing>
          <wp:inline distB="114300" distT="114300" distL="114300" distR="114300">
            <wp:extent cx="3438525" cy="314325"/>
            <wp:effectExtent b="0" l="0" r="0" t="0"/>
            <wp:docPr id="1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4385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C1">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C2">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Pr>
        <w:drawing>
          <wp:inline distB="114300" distT="114300" distL="114300" distR="114300">
            <wp:extent cx="4229100" cy="3705225"/>
            <wp:effectExtent b="0" l="0" r="0" t="0"/>
            <wp:docPr id="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22910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C4">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C5">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C6">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C7">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w:t>
      </w:r>
    </w:p>
    <w:p w:rsidR="00000000" w:rsidDel="00000000" w:rsidP="00000000" w:rsidRDefault="00000000" w:rsidRPr="00000000" w14:paraId="000000C8">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C9">
      <w:pPr>
        <w:jc w:val="center"/>
        <w:rPr>
          <w:rFonts w:ascii="Verdana" w:cs="Verdana" w:eastAsia="Verdana" w:hAnsi="Verdana"/>
          <w:b w:val="1"/>
          <w:bCs w:val="1"/>
          <w:sz w:val="46"/>
          <w:szCs w:val="46"/>
          <w:highlight w:val="white"/>
        </w:rPr>
      </w:pPr>
      <w:r w:rsidDel="00000000" w:rsidR="00000000" w:rsidRPr="00000000">
        <w:rPr>
          <w:rFonts w:ascii="Verdana" w:cs="Verdana" w:eastAsia="Verdana" w:hAnsi="Verdana"/>
          <w:b w:val="1"/>
          <w:bCs w:val="1"/>
          <w:sz w:val="46"/>
          <w:szCs w:val="46"/>
          <w:highlight w:val="white"/>
          <w:rtl w:val="0"/>
        </w:rPr>
        <w:t xml:space="preserve">Images In Next Js</w:t>
      </w:r>
    </w:p>
    <w:p w:rsidR="00000000" w:rsidDel="00000000" w:rsidP="00000000" w:rsidRDefault="00000000" w:rsidRPr="00000000" w14:paraId="000000CA">
      <w:pPr>
        <w:jc w:val="left"/>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Use of Image component in </w:t>
      </w:r>
      <w:hyperlink r:id="rId22">
        <w:r w:rsidDel="00000000" w:rsidR="00000000" w:rsidRPr="00000000">
          <w:rPr>
            <w:rFonts w:ascii="Verdana" w:cs="Verdana" w:eastAsia="Verdana" w:hAnsi="Verdana"/>
            <w:b w:val="1"/>
            <w:bCs w:val="1"/>
            <w:color w:val="1155cc"/>
            <w:sz w:val="24"/>
            <w:szCs w:val="24"/>
            <w:highlight w:val="white"/>
            <w:u w:val="single"/>
            <w:rtl w:val="0"/>
          </w:rPr>
          <w:t xml:space="preserve">next.js</w:t>
        </w:r>
      </w:hyperlink>
      <w:r w:rsidDel="00000000" w:rsidR="00000000" w:rsidRPr="00000000">
        <w:rPr>
          <w:rFonts w:ascii="Verdana" w:cs="Verdana" w:eastAsia="Verdana" w:hAnsi="Verdana"/>
          <w:b w:val="1"/>
          <w:bCs w:val="1"/>
          <w:sz w:val="24"/>
          <w:szCs w:val="24"/>
          <w:highlight w:val="white"/>
          <w:rtl w:val="0"/>
        </w:rPr>
        <w:t xml:space="preserve"> provide optimization &amp; securities </w:t>
      </w:r>
    </w:p>
    <w:p w:rsidR="00000000" w:rsidDel="00000000" w:rsidP="00000000" w:rsidRDefault="00000000" w:rsidRPr="00000000" w14:paraId="000000CB">
      <w:pPr>
        <w:jc w:val="left"/>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CC">
      <w:pPr>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171717"/>
          <w:sz w:val="24"/>
          <w:szCs w:val="24"/>
          <w:highlight w:val="white"/>
        </w:rPr>
      </w:pPr>
      <w:r w:rsidDel="00000000" w:rsidR="00000000" w:rsidRPr="00000000">
        <w:rPr>
          <w:b w:val="1"/>
          <w:bCs w:val="1"/>
          <w:color w:val="171717"/>
          <w:sz w:val="24"/>
          <w:szCs w:val="24"/>
          <w:highlight w:val="white"/>
          <w:rtl w:val="0"/>
        </w:rPr>
        <w:t xml:space="preserve">The Next.js </w:t>
      </w:r>
      <w:hyperlink r:id="rId23">
        <w:r w:rsidDel="00000000" w:rsidR="00000000" w:rsidRPr="00000000">
          <w:rPr>
            <w:rFonts w:ascii="Roboto Mono" w:cs="Roboto Mono" w:eastAsia="Roboto Mono" w:hAnsi="Roboto Mono"/>
            <w:b w:val="1"/>
            <w:bCs w:val="1"/>
            <w:color w:val="0072f5"/>
            <w:sz w:val="21"/>
            <w:szCs w:val="21"/>
            <w:shd w:fill="f7f7f7" w:val="clear"/>
            <w:rtl w:val="0"/>
          </w:rPr>
          <w:t xml:space="preserve">&lt;Image&gt;</w:t>
        </w:r>
      </w:hyperlink>
      <w:r w:rsidDel="00000000" w:rsidR="00000000" w:rsidRPr="00000000">
        <w:rPr>
          <w:b w:val="1"/>
          <w:bCs w:val="1"/>
          <w:color w:val="171717"/>
          <w:sz w:val="24"/>
          <w:szCs w:val="24"/>
          <w:highlight w:val="white"/>
          <w:rtl w:val="0"/>
        </w:rPr>
        <w:t xml:space="preserve"> component extends the HTML </w:t>
      </w:r>
      <w:r w:rsidDel="00000000" w:rsidR="00000000" w:rsidRPr="00000000">
        <w:rPr>
          <w:rFonts w:ascii="Roboto Mono" w:cs="Roboto Mono" w:eastAsia="Roboto Mono" w:hAnsi="Roboto Mono"/>
          <w:b w:val="1"/>
          <w:bCs w:val="1"/>
          <w:color w:val="171717"/>
          <w:sz w:val="21"/>
          <w:szCs w:val="21"/>
          <w:shd w:fill="f7f7f7" w:val="clear"/>
          <w:rtl w:val="0"/>
        </w:rPr>
        <w:t xml:space="preserve">&lt;img&gt;</w:t>
      </w:r>
      <w:r w:rsidDel="00000000" w:rsidR="00000000" w:rsidRPr="00000000">
        <w:rPr>
          <w:b w:val="1"/>
          <w:bCs w:val="1"/>
          <w:color w:val="171717"/>
          <w:sz w:val="24"/>
          <w:szCs w:val="24"/>
          <w:highlight w:val="white"/>
          <w:rtl w:val="0"/>
        </w:rPr>
        <w:t xml:space="preserve"> element to provide:</w:t>
      </w:r>
    </w:p>
    <w:p w:rsidR="00000000" w:rsidDel="00000000" w:rsidP="00000000" w:rsidRDefault="00000000" w:rsidRPr="00000000" w14:paraId="000000CD">
      <w:pPr>
        <w:numPr>
          <w:ilvl w:val="0"/>
          <w:numId w:val="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420" w:lineRule="auto"/>
        <w:ind w:left="720" w:hanging="360"/>
        <w:rPr>
          <w:highlight w:val="white"/>
        </w:rPr>
      </w:pPr>
      <w:r w:rsidDel="00000000" w:rsidR="00000000" w:rsidRPr="00000000">
        <w:rPr>
          <w:b w:val="1"/>
          <w:bCs w:val="1"/>
          <w:color w:val="171717"/>
          <w:sz w:val="24"/>
          <w:szCs w:val="24"/>
          <w:highlight w:val="white"/>
          <w:rtl w:val="0"/>
        </w:rPr>
        <w:t xml:space="preserve">Size optimization:</w:t>
      </w:r>
      <w:r w:rsidDel="00000000" w:rsidR="00000000" w:rsidRPr="00000000">
        <w:rPr>
          <w:color w:val="171717"/>
          <w:sz w:val="24"/>
          <w:szCs w:val="24"/>
          <w:highlight w:val="white"/>
          <w:rtl w:val="0"/>
        </w:rPr>
        <w:t xml:space="preserve"> Automatically serving correctly sized images for each device, using modern image formats like WebP.</w:t>
      </w:r>
    </w:p>
    <w:p w:rsidR="00000000" w:rsidDel="00000000" w:rsidP="00000000" w:rsidRDefault="00000000" w:rsidRPr="00000000" w14:paraId="000000CE">
      <w:pPr>
        <w:numPr>
          <w:ilvl w:val="0"/>
          <w:numId w:val="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rPr>
          <w:highlight w:val="white"/>
        </w:rPr>
      </w:pPr>
      <w:r w:rsidDel="00000000" w:rsidR="00000000" w:rsidRPr="00000000">
        <w:rPr>
          <w:b w:val="1"/>
          <w:bCs w:val="1"/>
          <w:color w:val="171717"/>
          <w:sz w:val="24"/>
          <w:szCs w:val="24"/>
          <w:highlight w:val="white"/>
          <w:rtl w:val="0"/>
        </w:rPr>
        <w:t xml:space="preserve">Visual stability: </w:t>
      </w:r>
      <w:r w:rsidDel="00000000" w:rsidR="00000000" w:rsidRPr="00000000">
        <w:rPr>
          <w:color w:val="171717"/>
          <w:sz w:val="24"/>
          <w:szCs w:val="24"/>
          <w:highlight w:val="white"/>
          <w:rtl w:val="0"/>
        </w:rPr>
        <w:t xml:space="preserve">Preventing </w:t>
      </w:r>
      <w:hyperlink r:id="rId24">
        <w:r w:rsidDel="00000000" w:rsidR="00000000" w:rsidRPr="00000000">
          <w:rPr>
            <w:color w:val="0072f5"/>
            <w:sz w:val="24"/>
            <w:szCs w:val="24"/>
            <w:highlight w:val="white"/>
            <w:rtl w:val="0"/>
          </w:rPr>
          <w:t xml:space="preserve">layout shift</w:t>
        </w:r>
      </w:hyperlink>
      <w:r w:rsidDel="00000000" w:rsidR="00000000" w:rsidRPr="00000000">
        <w:rPr>
          <w:color w:val="171717"/>
          <w:sz w:val="24"/>
          <w:szCs w:val="24"/>
          <w:highlight w:val="white"/>
          <w:rtl w:val="0"/>
        </w:rPr>
        <w:t xml:space="preserve"> automatically when images are loading.</w:t>
      </w:r>
    </w:p>
    <w:p w:rsidR="00000000" w:rsidDel="00000000" w:rsidP="00000000" w:rsidRDefault="00000000" w:rsidRPr="00000000" w14:paraId="000000CF">
      <w:pPr>
        <w:numPr>
          <w:ilvl w:val="0"/>
          <w:numId w:val="3"/>
        </w:numPr>
        <w:pBdr>
          <w:top w:color="e5e5e5" w:space="0" w:sz="0" w:val="none"/>
          <w:left w:color="e5e5e5" w:space="0" w:sz="0" w:val="none"/>
          <w:bottom w:color="e5e5e5" w:space="0" w:sz="0" w:val="none"/>
          <w:right w:color="e5e5e5" w:space="0" w:sz="0" w:val="none"/>
          <w:between w:color="e5e5e5" w:space="0" w:sz="0" w:val="none"/>
        </w:pBdr>
        <w:shd w:fill="ffffff" w:val="clear"/>
        <w:spacing w:after="0" w:afterAutospacing="0" w:before="0" w:beforeAutospacing="0" w:lineRule="auto"/>
        <w:ind w:left="720" w:hanging="360"/>
        <w:rPr>
          <w:highlight w:val="white"/>
        </w:rPr>
      </w:pPr>
      <w:r w:rsidDel="00000000" w:rsidR="00000000" w:rsidRPr="00000000">
        <w:rPr>
          <w:b w:val="1"/>
          <w:bCs w:val="1"/>
          <w:color w:val="171717"/>
          <w:sz w:val="24"/>
          <w:szCs w:val="24"/>
          <w:highlight w:val="white"/>
          <w:rtl w:val="0"/>
        </w:rPr>
        <w:t xml:space="preserve">Faster page loads:</w:t>
      </w:r>
      <w:r w:rsidDel="00000000" w:rsidR="00000000" w:rsidRPr="00000000">
        <w:rPr>
          <w:color w:val="171717"/>
          <w:sz w:val="24"/>
          <w:szCs w:val="24"/>
          <w:highlight w:val="white"/>
          <w:rtl w:val="0"/>
        </w:rPr>
        <w:t xml:space="preserve"> Only loading images when they enter the viewport using native browser lazy loading, with optional blur-up placeholders.</w:t>
      </w:r>
    </w:p>
    <w:p w:rsidR="00000000" w:rsidDel="00000000" w:rsidP="00000000" w:rsidRDefault="00000000" w:rsidRPr="00000000" w14:paraId="000000D0">
      <w:pPr>
        <w:numPr>
          <w:ilvl w:val="0"/>
          <w:numId w:val="3"/>
        </w:numPr>
        <w:pBdr>
          <w:top w:color="e5e5e5" w:space="0" w:sz="0" w:val="none"/>
          <w:left w:color="e5e5e5" w:space="0" w:sz="0" w:val="none"/>
          <w:bottom w:color="e5e5e5" w:space="0" w:sz="0" w:val="none"/>
          <w:right w:color="e5e5e5" w:space="0" w:sz="0" w:val="none"/>
          <w:between w:color="e5e5e5" w:space="0" w:sz="0" w:val="none"/>
        </w:pBdr>
        <w:shd w:fill="ffffff" w:val="clear"/>
        <w:spacing w:after="420" w:before="0" w:beforeAutospacing="0" w:lineRule="auto"/>
        <w:ind w:left="720" w:hanging="360"/>
        <w:rPr>
          <w:highlight w:val="white"/>
        </w:rPr>
      </w:pPr>
      <w:r w:rsidDel="00000000" w:rsidR="00000000" w:rsidRPr="00000000">
        <w:rPr>
          <w:b w:val="1"/>
          <w:bCs w:val="1"/>
          <w:color w:val="171717"/>
          <w:sz w:val="24"/>
          <w:szCs w:val="24"/>
          <w:highlight w:val="white"/>
          <w:rtl w:val="0"/>
        </w:rPr>
        <w:t xml:space="preserve">Asset flexibility: </w:t>
      </w:r>
      <w:r w:rsidDel="00000000" w:rsidR="00000000" w:rsidRPr="00000000">
        <w:rPr>
          <w:color w:val="171717"/>
          <w:sz w:val="24"/>
          <w:szCs w:val="24"/>
          <w:highlight w:val="white"/>
          <w:rtl w:val="0"/>
        </w:rPr>
        <w:t xml:space="preserve">Resizing images on-demand, even images stored on remote servers.</w:t>
      </w:r>
    </w:p>
    <w:p w:rsidR="00000000" w:rsidDel="00000000" w:rsidP="00000000" w:rsidRDefault="00000000" w:rsidRPr="00000000" w14:paraId="000000D1">
      <w:pPr>
        <w:pBdr>
          <w:top w:color="e5e5e5" w:space="0" w:sz="0" w:val="none"/>
          <w:left w:color="e5e5e5" w:space="0" w:sz="0" w:val="none"/>
          <w:bottom w:color="e5e5e5" w:space="0" w:sz="0" w:val="none"/>
          <w:right w:color="e5e5e5" w:space="0" w:sz="0" w:val="none"/>
          <w:between w:color="e5e5e5" w:space="0" w:sz="0" w:val="none"/>
        </w:pBdr>
        <w:shd w:fill="ffffff" w:val="clear"/>
        <w:spacing w:after="300" w:before="300" w:lineRule="auto"/>
        <w:rPr>
          <w:b w:val="1"/>
          <w:bCs w:val="1"/>
          <w:color w:val="171717"/>
          <w:sz w:val="24"/>
          <w:szCs w:val="24"/>
          <w:highlight w:val="white"/>
        </w:rPr>
      </w:pPr>
      <w:r w:rsidDel="00000000" w:rsidR="00000000" w:rsidRPr="00000000">
        <w:rPr>
          <w:b w:val="1"/>
          <w:bCs w:val="1"/>
          <w:color w:val="171717"/>
          <w:sz w:val="24"/>
          <w:szCs w:val="24"/>
          <w:highlight w:val="white"/>
          <w:rtl w:val="0"/>
        </w:rPr>
        <w:t xml:space="preserve">To start using </w:t>
      </w:r>
      <w:r w:rsidDel="00000000" w:rsidR="00000000" w:rsidRPr="00000000">
        <w:rPr>
          <w:rFonts w:ascii="Roboto Mono" w:cs="Roboto Mono" w:eastAsia="Roboto Mono" w:hAnsi="Roboto Mono"/>
          <w:b w:val="1"/>
          <w:bCs w:val="1"/>
          <w:color w:val="171717"/>
          <w:sz w:val="21"/>
          <w:szCs w:val="21"/>
          <w:shd w:fill="f7f7f7" w:val="clear"/>
          <w:rtl w:val="0"/>
        </w:rPr>
        <w:t xml:space="preserve">&lt;Image&gt;</w:t>
      </w:r>
      <w:r w:rsidDel="00000000" w:rsidR="00000000" w:rsidRPr="00000000">
        <w:rPr>
          <w:b w:val="1"/>
          <w:bCs w:val="1"/>
          <w:color w:val="171717"/>
          <w:sz w:val="24"/>
          <w:szCs w:val="24"/>
          <w:highlight w:val="white"/>
          <w:rtl w:val="0"/>
        </w:rPr>
        <w:t xml:space="preserve">, import it from </w:t>
      </w:r>
      <w:r w:rsidDel="00000000" w:rsidR="00000000" w:rsidRPr="00000000">
        <w:rPr>
          <w:rFonts w:ascii="Roboto Mono" w:cs="Roboto Mono" w:eastAsia="Roboto Mono" w:hAnsi="Roboto Mono"/>
          <w:b w:val="1"/>
          <w:bCs w:val="1"/>
          <w:color w:val="171717"/>
          <w:sz w:val="21"/>
          <w:szCs w:val="21"/>
          <w:shd w:fill="f7f7f7" w:val="clear"/>
          <w:rtl w:val="0"/>
        </w:rPr>
        <w:t xml:space="preserve">next/image</w:t>
      </w:r>
      <w:r w:rsidDel="00000000" w:rsidR="00000000" w:rsidRPr="00000000">
        <w:rPr>
          <w:b w:val="1"/>
          <w:bCs w:val="1"/>
          <w:color w:val="171717"/>
          <w:sz w:val="24"/>
          <w:szCs w:val="24"/>
          <w:highlight w:val="white"/>
          <w:rtl w:val="0"/>
        </w:rPr>
        <w:t xml:space="preserve"> and render it within your component.</w:t>
      </w:r>
    </w:p>
    <w:p w:rsidR="00000000" w:rsidDel="00000000" w:rsidP="00000000" w:rsidRDefault="00000000" w:rsidRPr="00000000" w14:paraId="000000D2">
      <w:pPr>
        <w:jc w:val="left"/>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D3">
      <w:pPr>
        <w:jc w:val="left"/>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D4">
      <w:pPr>
        <w:jc w:val="left"/>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D5">
      <w:pPr>
        <w:jc w:val="left"/>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Baisc</w:t>
      </w:r>
    </w:p>
    <w:p w:rsidR="00000000" w:rsidDel="00000000" w:rsidP="00000000" w:rsidRDefault="00000000" w:rsidRPr="00000000" w14:paraId="000000D6">
      <w:pPr>
        <w:jc w:val="left"/>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D7">
      <w:pPr>
        <w:jc w:val="left"/>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public/slide1.jpg</w:t>
      </w:r>
    </w:p>
    <w:p w:rsidR="00000000" w:rsidDel="00000000" w:rsidP="00000000" w:rsidRDefault="00000000" w:rsidRPr="00000000" w14:paraId="000000D8">
      <w:pPr>
        <w:jc w:val="left"/>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D9">
      <w:pPr>
        <w:jc w:val="left"/>
        <w:rPr>
          <w:rFonts w:ascii="Courier New" w:cs="Courier New" w:eastAsia="Courier New" w:hAnsi="Courier New"/>
          <w:b w:val="1"/>
          <w:bCs w:val="1"/>
          <w:color w:val="cccccc"/>
          <w:sz w:val="21"/>
          <w:szCs w:val="21"/>
          <w:highlight w:val="white"/>
        </w:rPr>
      </w:pPr>
      <w:r w:rsidDel="00000000" w:rsidR="00000000" w:rsidRPr="00000000">
        <w:rPr>
          <w:rFonts w:ascii="Verdana" w:cs="Verdana" w:eastAsia="Verdana" w:hAnsi="Verdana"/>
          <w:b w:val="1"/>
          <w:bCs w:val="1"/>
          <w:sz w:val="24"/>
          <w:szCs w:val="24"/>
          <w:highlight w:val="white"/>
          <w:rtl w:val="0"/>
        </w:rPr>
        <w:t xml:space="preserve">Use direct in Component : </w:t>
      </w:r>
      <w:r w:rsidDel="00000000" w:rsidR="00000000" w:rsidRPr="00000000">
        <w:rPr>
          <w:rFonts w:ascii="Courier New" w:cs="Courier New" w:eastAsia="Courier New" w:hAnsi="Courier New"/>
          <w:b w:val="1"/>
          <w:bCs w:val="1"/>
          <w:color w:val="cccccc"/>
          <w:sz w:val="21"/>
          <w:szCs w:val="21"/>
          <w:highlight w:val="white"/>
          <w:rtl w:val="0"/>
        </w:rPr>
        <w:t xml:space="preserve"> </w:t>
      </w:r>
    </w:p>
    <w:p w:rsidR="00000000" w:rsidDel="00000000" w:rsidP="00000000" w:rsidRDefault="00000000" w:rsidRPr="00000000" w14:paraId="000000DA">
      <w:pPr>
        <w:jc w:val="left"/>
        <w:rPr>
          <w:rFonts w:ascii="Courier New" w:cs="Courier New" w:eastAsia="Courier New" w:hAnsi="Courier New"/>
          <w:b w:val="1"/>
          <w:bCs w:val="1"/>
          <w:color w:val="808080"/>
          <w:sz w:val="21"/>
          <w:szCs w:val="21"/>
          <w:highlight w:val="white"/>
        </w:rPr>
      </w:pPr>
      <w:r w:rsidDel="00000000" w:rsidR="00000000" w:rsidRPr="00000000">
        <w:rPr>
          <w:rtl w:val="0"/>
        </w:rPr>
      </w:r>
    </w:p>
    <w:p w:rsidR="00000000" w:rsidDel="00000000" w:rsidP="00000000" w:rsidRDefault="00000000" w:rsidRPr="00000000" w14:paraId="000000DB">
      <w:pPr>
        <w:jc w:val="left"/>
        <w:rPr>
          <w:rFonts w:ascii="Courier New" w:cs="Courier New" w:eastAsia="Courier New" w:hAnsi="Courier New"/>
          <w:b w:val="1"/>
          <w:bCs w:val="1"/>
          <w:color w:val="808080"/>
          <w:sz w:val="21"/>
          <w:szCs w:val="21"/>
          <w:highlight w:val="white"/>
        </w:rPr>
      </w:pPr>
      <w:r w:rsidDel="00000000" w:rsidR="00000000" w:rsidRPr="00000000">
        <w:rPr>
          <w:rFonts w:ascii="Courier New" w:cs="Courier New" w:eastAsia="Courier New" w:hAnsi="Courier New"/>
          <w:b w:val="1"/>
          <w:bCs w:val="1"/>
          <w:color w:val="808080"/>
          <w:sz w:val="21"/>
          <w:szCs w:val="21"/>
          <w:highlight w:val="white"/>
          <w:rtl w:val="0"/>
        </w:rPr>
        <w:t xml:space="preserve">&lt;</w:t>
      </w:r>
      <w:r w:rsidDel="00000000" w:rsidR="00000000" w:rsidRPr="00000000">
        <w:rPr>
          <w:rFonts w:ascii="Courier New" w:cs="Courier New" w:eastAsia="Courier New" w:hAnsi="Courier New"/>
          <w:b w:val="1"/>
          <w:bCs w:val="1"/>
          <w:color w:val="569cd6"/>
          <w:sz w:val="21"/>
          <w:szCs w:val="21"/>
          <w:highlight w:val="white"/>
          <w:rtl w:val="0"/>
        </w:rPr>
        <w:t xml:space="preserve">img</w:t>
      </w:r>
      <w:r w:rsidDel="00000000" w:rsidR="00000000" w:rsidRPr="00000000">
        <w:rPr>
          <w:rFonts w:ascii="Courier New" w:cs="Courier New" w:eastAsia="Courier New" w:hAnsi="Courier New"/>
          <w:b w:val="1"/>
          <w:bCs w:val="1"/>
          <w:color w:val="cccccc"/>
          <w:sz w:val="21"/>
          <w:szCs w:val="21"/>
          <w:highlight w:val="white"/>
          <w:rtl w:val="0"/>
        </w:rPr>
        <w:t xml:space="preserve"> </w:t>
      </w:r>
      <w:r w:rsidDel="00000000" w:rsidR="00000000" w:rsidRPr="00000000">
        <w:rPr>
          <w:rFonts w:ascii="Courier New" w:cs="Courier New" w:eastAsia="Courier New" w:hAnsi="Courier New"/>
          <w:b w:val="1"/>
          <w:bCs w:val="1"/>
          <w:color w:val="9cdcfe"/>
          <w:sz w:val="21"/>
          <w:szCs w:val="21"/>
          <w:highlight w:val="white"/>
          <w:rtl w:val="0"/>
        </w:rPr>
        <w:t xml:space="preserve">src</w:t>
      </w:r>
      <w:r w:rsidDel="00000000" w:rsidR="00000000" w:rsidRPr="00000000">
        <w:rPr>
          <w:rFonts w:ascii="Courier New" w:cs="Courier New" w:eastAsia="Courier New" w:hAnsi="Courier New"/>
          <w:b w:val="1"/>
          <w:bCs w:val="1"/>
          <w:color w:val="d4d4d4"/>
          <w:sz w:val="21"/>
          <w:szCs w:val="21"/>
          <w:highlight w:val="white"/>
          <w:rtl w:val="0"/>
        </w:rPr>
        <w:t xml:space="preserve">=</w:t>
      </w:r>
      <w:r w:rsidDel="00000000" w:rsidR="00000000" w:rsidRPr="00000000">
        <w:rPr>
          <w:rFonts w:ascii="Courier New" w:cs="Courier New" w:eastAsia="Courier New" w:hAnsi="Courier New"/>
          <w:b w:val="1"/>
          <w:bCs w:val="1"/>
          <w:color w:val="ce9178"/>
          <w:sz w:val="21"/>
          <w:szCs w:val="21"/>
          <w:highlight w:val="white"/>
          <w:rtl w:val="0"/>
        </w:rPr>
        <w:t xml:space="preserve">"slide1.jpg"</w:t>
      </w:r>
      <w:r w:rsidDel="00000000" w:rsidR="00000000" w:rsidRPr="00000000">
        <w:rPr>
          <w:rFonts w:ascii="Courier New" w:cs="Courier New" w:eastAsia="Courier New" w:hAnsi="Courier New"/>
          <w:b w:val="1"/>
          <w:bCs w:val="1"/>
          <w:color w:val="cccccc"/>
          <w:sz w:val="21"/>
          <w:szCs w:val="21"/>
          <w:highlight w:val="white"/>
          <w:rtl w:val="0"/>
        </w:rPr>
        <w:t xml:space="preserve"> </w:t>
      </w:r>
      <w:r w:rsidDel="00000000" w:rsidR="00000000" w:rsidRPr="00000000">
        <w:rPr>
          <w:rFonts w:ascii="Courier New" w:cs="Courier New" w:eastAsia="Courier New" w:hAnsi="Courier New"/>
          <w:b w:val="1"/>
          <w:bCs w:val="1"/>
          <w:color w:val="9cdcfe"/>
          <w:sz w:val="21"/>
          <w:szCs w:val="21"/>
          <w:highlight w:val="white"/>
          <w:rtl w:val="0"/>
        </w:rPr>
        <w:t xml:space="preserve">width</w:t>
      </w:r>
      <w:r w:rsidDel="00000000" w:rsidR="00000000" w:rsidRPr="00000000">
        <w:rPr>
          <w:rFonts w:ascii="Courier New" w:cs="Courier New" w:eastAsia="Courier New" w:hAnsi="Courier New"/>
          <w:b w:val="1"/>
          <w:bCs w:val="1"/>
          <w:color w:val="d4d4d4"/>
          <w:sz w:val="21"/>
          <w:szCs w:val="21"/>
          <w:highlight w:val="white"/>
          <w:rtl w:val="0"/>
        </w:rPr>
        <w:t xml:space="preserve">=</w:t>
      </w:r>
      <w:r w:rsidDel="00000000" w:rsidR="00000000" w:rsidRPr="00000000">
        <w:rPr>
          <w:rFonts w:ascii="Courier New" w:cs="Courier New" w:eastAsia="Courier New" w:hAnsi="Courier New"/>
          <w:b w:val="1"/>
          <w:bCs w:val="1"/>
          <w:color w:val="569cd6"/>
          <w:sz w:val="21"/>
          <w:szCs w:val="21"/>
          <w:highlight w:val="white"/>
          <w:rtl w:val="0"/>
        </w:rPr>
        <w:t xml:space="preserve">{</w:t>
      </w:r>
      <w:r w:rsidDel="00000000" w:rsidR="00000000" w:rsidRPr="00000000">
        <w:rPr>
          <w:rFonts w:ascii="Courier New" w:cs="Courier New" w:eastAsia="Courier New" w:hAnsi="Courier New"/>
          <w:b w:val="1"/>
          <w:bCs w:val="1"/>
          <w:color w:val="ce9178"/>
          <w:sz w:val="21"/>
          <w:szCs w:val="21"/>
          <w:highlight w:val="white"/>
          <w:rtl w:val="0"/>
        </w:rPr>
        <w:t xml:space="preserve">"100%"</w:t>
      </w:r>
      <w:r w:rsidDel="00000000" w:rsidR="00000000" w:rsidRPr="00000000">
        <w:rPr>
          <w:rFonts w:ascii="Courier New" w:cs="Courier New" w:eastAsia="Courier New" w:hAnsi="Courier New"/>
          <w:b w:val="1"/>
          <w:bCs w:val="1"/>
          <w:color w:val="569cd6"/>
          <w:sz w:val="21"/>
          <w:szCs w:val="21"/>
          <w:highlight w:val="white"/>
          <w:rtl w:val="0"/>
        </w:rPr>
        <w:t xml:space="preserve">}</w:t>
      </w:r>
      <w:r w:rsidDel="00000000" w:rsidR="00000000" w:rsidRPr="00000000">
        <w:rPr>
          <w:rFonts w:ascii="Courier New" w:cs="Courier New" w:eastAsia="Courier New" w:hAnsi="Courier New"/>
          <w:b w:val="1"/>
          <w:bCs w:val="1"/>
          <w:color w:val="cccccc"/>
          <w:sz w:val="21"/>
          <w:szCs w:val="21"/>
          <w:highlight w:val="white"/>
          <w:rtl w:val="0"/>
        </w:rPr>
        <w:t xml:space="preserve"> </w:t>
      </w:r>
      <w:r w:rsidDel="00000000" w:rsidR="00000000" w:rsidRPr="00000000">
        <w:rPr>
          <w:rFonts w:ascii="Courier New" w:cs="Courier New" w:eastAsia="Courier New" w:hAnsi="Courier New"/>
          <w:b w:val="1"/>
          <w:bCs w:val="1"/>
          <w:color w:val="9cdcfe"/>
          <w:sz w:val="21"/>
          <w:szCs w:val="21"/>
          <w:highlight w:val="white"/>
          <w:rtl w:val="0"/>
        </w:rPr>
        <w:t xml:space="preserve">alt</w:t>
      </w:r>
      <w:r w:rsidDel="00000000" w:rsidR="00000000" w:rsidRPr="00000000">
        <w:rPr>
          <w:rFonts w:ascii="Courier New" w:cs="Courier New" w:eastAsia="Courier New" w:hAnsi="Courier New"/>
          <w:b w:val="1"/>
          <w:bCs w:val="1"/>
          <w:color w:val="d4d4d4"/>
          <w:sz w:val="21"/>
          <w:szCs w:val="21"/>
          <w:highlight w:val="white"/>
          <w:rtl w:val="0"/>
        </w:rPr>
        <w:t xml:space="preserve">=</w:t>
      </w:r>
      <w:r w:rsidDel="00000000" w:rsidR="00000000" w:rsidRPr="00000000">
        <w:rPr>
          <w:rFonts w:ascii="Courier New" w:cs="Courier New" w:eastAsia="Courier New" w:hAnsi="Courier New"/>
          <w:b w:val="1"/>
          <w:bCs w:val="1"/>
          <w:color w:val="ce9178"/>
          <w:sz w:val="21"/>
          <w:szCs w:val="21"/>
          <w:highlight w:val="white"/>
          <w:rtl w:val="0"/>
        </w:rPr>
        <w:t xml:space="preserve">""</w:t>
      </w:r>
      <w:r w:rsidDel="00000000" w:rsidR="00000000" w:rsidRPr="00000000">
        <w:rPr>
          <w:rFonts w:ascii="Courier New" w:cs="Courier New" w:eastAsia="Courier New" w:hAnsi="Courier New"/>
          <w:b w:val="1"/>
          <w:bCs w:val="1"/>
          <w:color w:val="cccccc"/>
          <w:sz w:val="21"/>
          <w:szCs w:val="21"/>
          <w:highlight w:val="white"/>
          <w:rtl w:val="0"/>
        </w:rPr>
        <w:t xml:space="preserve"> </w:t>
      </w:r>
      <w:r w:rsidDel="00000000" w:rsidR="00000000" w:rsidRPr="00000000">
        <w:rPr>
          <w:rFonts w:ascii="Courier New" w:cs="Courier New" w:eastAsia="Courier New" w:hAnsi="Courier New"/>
          <w:b w:val="1"/>
          <w:bCs w:val="1"/>
          <w:color w:val="808080"/>
          <w:sz w:val="21"/>
          <w:szCs w:val="21"/>
          <w:highlight w:val="white"/>
          <w:rtl w:val="0"/>
        </w:rPr>
        <w:t xml:space="preserve">/&gt;</w:t>
      </w:r>
    </w:p>
    <w:p w:rsidR="00000000" w:rsidDel="00000000" w:rsidP="00000000" w:rsidRDefault="00000000" w:rsidRPr="00000000" w14:paraId="000000DC">
      <w:pPr>
        <w:jc w:val="left"/>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DD">
      <w:pPr>
        <w:jc w:val="left"/>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w:t>
      </w:r>
    </w:p>
    <w:p w:rsidR="00000000" w:rsidDel="00000000" w:rsidP="00000000" w:rsidRDefault="00000000" w:rsidRPr="00000000" w14:paraId="000000DE">
      <w:pPr>
        <w:jc w:val="left"/>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DF">
      <w:pPr>
        <w:jc w:val="left"/>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Type 1</w:t>
      </w:r>
    </w:p>
    <w:p w:rsidR="00000000" w:rsidDel="00000000" w:rsidP="00000000" w:rsidRDefault="00000000" w:rsidRPr="00000000" w14:paraId="000000E0">
      <w:pPr>
        <w:jc w:val="left"/>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E1">
      <w:pPr>
        <w:jc w:val="left"/>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Store : src/images/image.jpg</w:t>
      </w:r>
    </w:p>
    <w:p w:rsidR="00000000" w:rsidDel="00000000" w:rsidP="00000000" w:rsidRDefault="00000000" w:rsidRPr="00000000" w14:paraId="000000E2">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E3">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E4">
      <w:pPr>
        <w:jc w:val="left"/>
        <w:rPr>
          <w:rFonts w:ascii="Verdana" w:cs="Verdana" w:eastAsia="Verdana" w:hAnsi="Verdana"/>
          <w:sz w:val="24"/>
          <w:szCs w:val="24"/>
          <w:highlight w:val="white"/>
        </w:rPr>
      </w:pPr>
      <w:r w:rsidDel="00000000" w:rsidR="00000000" w:rsidRPr="00000000">
        <w:rPr>
          <w:rFonts w:ascii="Verdana" w:cs="Verdana" w:eastAsia="Verdana" w:hAnsi="Verdana"/>
          <w:b w:val="1"/>
          <w:bCs w:val="1"/>
          <w:sz w:val="24"/>
          <w:szCs w:val="24"/>
          <w:highlight w:val="white"/>
          <w:rtl w:val="0"/>
        </w:rPr>
        <w:t xml:space="preserve">Import : </w:t>
      </w:r>
      <w:r w:rsidDel="00000000" w:rsidR="00000000" w:rsidRPr="00000000">
        <w:rPr>
          <w:rFonts w:ascii="Verdana" w:cs="Verdana" w:eastAsia="Verdana" w:hAnsi="Verdana"/>
          <w:sz w:val="24"/>
          <w:szCs w:val="24"/>
          <w:highlight w:val="white"/>
          <w:rtl w:val="0"/>
        </w:rPr>
        <w:t xml:space="preserve">Import image from “@/images/image.jpg”</w:t>
      </w:r>
    </w:p>
    <w:p w:rsidR="00000000" w:rsidDel="00000000" w:rsidP="00000000" w:rsidRDefault="00000000" w:rsidRPr="00000000" w14:paraId="000000E5">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E6">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Use : &lt;img src={image.src}&gt;</w:t>
      </w:r>
    </w:p>
    <w:p w:rsidR="00000000" w:rsidDel="00000000" w:rsidP="00000000" w:rsidRDefault="00000000" w:rsidRPr="00000000" w14:paraId="000000E7">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E8">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E9">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Type 2 </w:t>
      </w:r>
    </w:p>
    <w:p w:rsidR="00000000" w:rsidDel="00000000" w:rsidP="00000000" w:rsidRDefault="00000000" w:rsidRPr="00000000" w14:paraId="000000EA">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EB">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Import : import Image from ‘next/image’</w:t>
      </w:r>
    </w:p>
    <w:p w:rsidR="00000000" w:rsidDel="00000000" w:rsidP="00000000" w:rsidRDefault="00000000" w:rsidRPr="00000000" w14:paraId="000000EC">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ED">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Use :</w:t>
      </w:r>
    </w:p>
    <w:p w:rsidR="00000000" w:rsidDel="00000000" w:rsidP="00000000" w:rsidRDefault="00000000" w:rsidRPr="00000000" w14:paraId="000000EE">
      <w:pPr>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EF">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 &lt;</w:t>
      </w:r>
      <w:r w:rsidDel="00000000" w:rsidR="00000000" w:rsidRPr="00000000">
        <w:rPr>
          <w:rFonts w:ascii="Verdana" w:cs="Verdana" w:eastAsia="Verdana" w:hAnsi="Verdana"/>
          <w:b w:val="1"/>
          <w:bCs w:val="1"/>
          <w:sz w:val="24"/>
          <w:szCs w:val="24"/>
          <w:highlight w:val="white"/>
          <w:rtl w:val="0"/>
        </w:rPr>
        <w:t xml:space="preserve">Image</w:t>
      </w:r>
      <w:r w:rsidDel="00000000" w:rsidR="00000000" w:rsidRPr="00000000">
        <w:rPr>
          <w:rFonts w:ascii="Verdana" w:cs="Verdana" w:eastAsia="Verdana" w:hAnsi="Verdana"/>
          <w:sz w:val="24"/>
          <w:szCs w:val="24"/>
          <w:highlight w:val="white"/>
          <w:rtl w:val="0"/>
        </w:rPr>
        <w:t xml:space="preserve"> src={image.src} width={400} height={400} /&gt;</w:t>
      </w:r>
    </w:p>
    <w:p w:rsidR="00000000" w:rsidDel="00000000" w:rsidP="00000000" w:rsidRDefault="00000000" w:rsidRPr="00000000" w14:paraId="000000F0">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 </w:t>
      </w:r>
    </w:p>
    <w:p w:rsidR="00000000" w:rsidDel="00000000" w:rsidP="00000000" w:rsidRDefault="00000000" w:rsidRPr="00000000" w14:paraId="000000F1">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&lt;</w:t>
      </w:r>
      <w:r w:rsidDel="00000000" w:rsidR="00000000" w:rsidRPr="00000000">
        <w:rPr>
          <w:rFonts w:ascii="Verdana" w:cs="Verdana" w:eastAsia="Verdana" w:hAnsi="Verdana"/>
          <w:b w:val="1"/>
          <w:bCs w:val="1"/>
          <w:sz w:val="24"/>
          <w:szCs w:val="24"/>
          <w:highlight w:val="white"/>
          <w:rtl w:val="0"/>
        </w:rPr>
        <w:t xml:space="preserve">Image</w:t>
      </w:r>
      <w:r w:rsidDel="00000000" w:rsidR="00000000" w:rsidRPr="00000000">
        <w:rPr>
          <w:rFonts w:ascii="Verdana" w:cs="Verdana" w:eastAsia="Verdana" w:hAnsi="Verdana"/>
          <w:sz w:val="24"/>
          <w:szCs w:val="24"/>
          <w:highlight w:val="white"/>
          <w:rtl w:val="0"/>
        </w:rPr>
        <w:t xml:space="preserve"> src={image.src} fill /&gt;</w:t>
      </w:r>
    </w:p>
    <w:p w:rsidR="00000000" w:rsidDel="00000000" w:rsidP="00000000" w:rsidRDefault="00000000" w:rsidRPr="00000000" w14:paraId="000000F2">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F3">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F4">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F5">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F6">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Type 3 : Image display from lie path / third party</w:t>
      </w:r>
    </w:p>
    <w:p w:rsidR="00000000" w:rsidDel="00000000" w:rsidP="00000000" w:rsidRDefault="00000000" w:rsidRPr="00000000" w14:paraId="000000F7">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0F8">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https://nextjs.org/docs/app/getting-started/images</w:t>
      </w:r>
    </w:p>
    <w:p w:rsidR="00000000" w:rsidDel="00000000" w:rsidP="00000000" w:rsidRDefault="00000000" w:rsidRPr="00000000" w14:paraId="000000F9">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FA">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Set image config 👍</w:t>
      </w:r>
    </w:p>
    <w:p w:rsidR="00000000" w:rsidDel="00000000" w:rsidP="00000000" w:rsidRDefault="00000000" w:rsidRPr="00000000" w14:paraId="000000FB">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FC">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Next.config.mjs</w:t>
      </w:r>
    </w:p>
    <w:p w:rsidR="00000000" w:rsidDel="00000000" w:rsidP="00000000" w:rsidRDefault="00000000" w:rsidRPr="00000000" w14:paraId="000000FD">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FE">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const nextConfig = {</w:t>
      </w:r>
    </w:p>
    <w:p w:rsidR="00000000" w:rsidDel="00000000" w:rsidP="00000000" w:rsidRDefault="00000000" w:rsidRPr="00000000" w14:paraId="000000FF">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100">
      <w:pPr>
        <w:jc w:val="left"/>
        <w:rPr>
          <w:rFonts w:ascii="Roboto Mono" w:cs="Roboto Mono" w:eastAsia="Roboto Mono" w:hAnsi="Roboto Mono"/>
          <w:color w:val="171717"/>
          <w:sz w:val="20"/>
          <w:szCs w:val="20"/>
          <w:highlight w:val="white"/>
        </w:rPr>
      </w:pPr>
      <w:r w:rsidDel="00000000" w:rsidR="00000000" w:rsidRPr="00000000">
        <w:rPr>
          <w:rFonts w:ascii="Verdana" w:cs="Verdana" w:eastAsia="Verdana" w:hAnsi="Verdana"/>
          <w:sz w:val="24"/>
          <w:szCs w:val="24"/>
          <w:highlight w:val="white"/>
          <w:rtl w:val="0"/>
        </w:rPr>
        <w:tab/>
      </w:r>
      <w:r w:rsidDel="00000000" w:rsidR="00000000" w:rsidRPr="00000000">
        <w:rPr>
          <w:rFonts w:ascii="Roboto Mono" w:cs="Roboto Mono" w:eastAsia="Roboto Mono" w:hAnsi="Roboto Mono"/>
          <w:color w:val="171717"/>
          <w:sz w:val="20"/>
          <w:szCs w:val="20"/>
          <w:highlight w:val="white"/>
          <w:rtl w:val="0"/>
        </w:rPr>
        <w:t xml:space="preserve">images</w:t>
      </w:r>
      <w:r w:rsidDel="00000000" w:rsidR="00000000" w:rsidRPr="00000000">
        <w:rPr>
          <w:rFonts w:ascii="Roboto Mono" w:cs="Roboto Mono" w:eastAsia="Roboto Mono" w:hAnsi="Roboto Mono"/>
          <w:color w:val="bd2864"/>
          <w:sz w:val="20"/>
          <w:szCs w:val="20"/>
          <w:highlight w:val="white"/>
          <w:rtl w:val="0"/>
        </w:rPr>
        <w:t xml:space="preserve">:</w:t>
      </w:r>
      <w:r w:rsidDel="00000000" w:rsidR="00000000" w:rsidRPr="00000000">
        <w:rPr>
          <w:rFonts w:ascii="Roboto Mono" w:cs="Roboto Mono" w:eastAsia="Roboto Mono" w:hAnsi="Roboto Mono"/>
          <w:color w:val="171717"/>
          <w:sz w:val="20"/>
          <w:szCs w:val="20"/>
          <w:highlight w:val="white"/>
          <w:rtl w:val="0"/>
        </w:rPr>
        <w:t xml:space="preserve"> {    </w:t>
      </w:r>
    </w:p>
    <w:p w:rsidR="00000000" w:rsidDel="00000000" w:rsidP="00000000" w:rsidRDefault="00000000" w:rsidRPr="00000000" w14:paraId="00000101">
      <w:pPr>
        <w:ind w:left="720" w:firstLine="720"/>
        <w:jc w:val="left"/>
        <w:rPr>
          <w:rFonts w:ascii="Roboto Mono" w:cs="Roboto Mono" w:eastAsia="Roboto Mono" w:hAnsi="Roboto Mono"/>
          <w:color w:val="171717"/>
          <w:sz w:val="20"/>
          <w:szCs w:val="20"/>
          <w:highlight w:val="white"/>
        </w:rPr>
      </w:pPr>
      <w:r w:rsidDel="00000000" w:rsidR="00000000" w:rsidRPr="00000000">
        <w:rPr>
          <w:rFonts w:ascii="Roboto Mono" w:cs="Roboto Mono" w:eastAsia="Roboto Mono" w:hAnsi="Roboto Mono"/>
          <w:color w:val="171717"/>
          <w:sz w:val="20"/>
          <w:szCs w:val="20"/>
          <w:highlight w:val="white"/>
          <w:rtl w:val="0"/>
        </w:rPr>
        <w:t xml:space="preserve">remotePatterns</w:t>
      </w:r>
      <w:r w:rsidDel="00000000" w:rsidR="00000000" w:rsidRPr="00000000">
        <w:rPr>
          <w:rFonts w:ascii="Roboto Mono" w:cs="Roboto Mono" w:eastAsia="Roboto Mono" w:hAnsi="Roboto Mono"/>
          <w:color w:val="bd2864"/>
          <w:sz w:val="20"/>
          <w:szCs w:val="20"/>
          <w:highlight w:val="white"/>
          <w:rtl w:val="0"/>
        </w:rPr>
        <w:t xml:space="preserve">:</w:t>
      </w:r>
      <w:r w:rsidDel="00000000" w:rsidR="00000000" w:rsidRPr="00000000">
        <w:rPr>
          <w:rFonts w:ascii="Roboto Mono" w:cs="Roboto Mono" w:eastAsia="Roboto Mono" w:hAnsi="Roboto Mono"/>
          <w:color w:val="171717"/>
          <w:sz w:val="20"/>
          <w:szCs w:val="20"/>
          <w:highlight w:val="white"/>
          <w:rtl w:val="0"/>
        </w:rPr>
        <w:t xml:space="preserve"> [      </w:t>
      </w:r>
    </w:p>
    <w:p w:rsidR="00000000" w:rsidDel="00000000" w:rsidP="00000000" w:rsidRDefault="00000000" w:rsidRPr="00000000" w14:paraId="00000102">
      <w:pPr>
        <w:ind w:left="1440" w:firstLine="720"/>
        <w:jc w:val="left"/>
        <w:rPr>
          <w:rFonts w:ascii="Roboto Mono" w:cs="Roboto Mono" w:eastAsia="Roboto Mono" w:hAnsi="Roboto Mono"/>
          <w:color w:val="171717"/>
          <w:sz w:val="20"/>
          <w:szCs w:val="20"/>
          <w:highlight w:val="white"/>
        </w:rPr>
      </w:pPr>
      <w:r w:rsidDel="00000000" w:rsidR="00000000" w:rsidRPr="00000000">
        <w:rPr>
          <w:rFonts w:ascii="Roboto Mono" w:cs="Roboto Mono" w:eastAsia="Roboto Mono" w:hAnsi="Roboto Mono"/>
          <w:color w:val="171717"/>
          <w:sz w:val="20"/>
          <w:szCs w:val="20"/>
          <w:highlight w:val="white"/>
          <w:rtl w:val="0"/>
        </w:rPr>
        <w:t xml:space="preserve">{        </w:t>
      </w:r>
    </w:p>
    <w:p w:rsidR="00000000" w:rsidDel="00000000" w:rsidP="00000000" w:rsidRDefault="00000000" w:rsidRPr="00000000" w14:paraId="00000103">
      <w:pPr>
        <w:ind w:left="2160" w:firstLine="720"/>
        <w:jc w:val="left"/>
        <w:rPr>
          <w:rFonts w:ascii="Roboto Mono" w:cs="Roboto Mono" w:eastAsia="Roboto Mono" w:hAnsi="Roboto Mono"/>
          <w:color w:val="171717"/>
          <w:sz w:val="20"/>
          <w:szCs w:val="20"/>
          <w:highlight w:val="white"/>
        </w:rPr>
      </w:pPr>
      <w:r w:rsidDel="00000000" w:rsidR="00000000" w:rsidRPr="00000000">
        <w:rPr>
          <w:rFonts w:ascii="Roboto Mono" w:cs="Roboto Mono" w:eastAsia="Roboto Mono" w:hAnsi="Roboto Mono"/>
          <w:color w:val="171717"/>
          <w:sz w:val="20"/>
          <w:szCs w:val="20"/>
          <w:highlight w:val="white"/>
          <w:rtl w:val="0"/>
        </w:rPr>
        <w:t xml:space="preserve">protocol</w:t>
      </w:r>
      <w:r w:rsidDel="00000000" w:rsidR="00000000" w:rsidRPr="00000000">
        <w:rPr>
          <w:rFonts w:ascii="Roboto Mono" w:cs="Roboto Mono" w:eastAsia="Roboto Mono" w:hAnsi="Roboto Mono"/>
          <w:color w:val="bd2864"/>
          <w:sz w:val="20"/>
          <w:szCs w:val="20"/>
          <w:highlight w:val="white"/>
          <w:rtl w:val="0"/>
        </w:rPr>
        <w:t xml:space="preserve">:</w:t>
      </w:r>
      <w:r w:rsidDel="00000000" w:rsidR="00000000" w:rsidRPr="00000000">
        <w:rPr>
          <w:rFonts w:ascii="Roboto Mono" w:cs="Roboto Mono" w:eastAsia="Roboto Mono" w:hAnsi="Roboto Mono"/>
          <w:color w:val="171717"/>
          <w:sz w:val="20"/>
          <w:szCs w:val="20"/>
          <w:highlight w:val="white"/>
          <w:rtl w:val="0"/>
        </w:rPr>
        <w:t xml:space="preserve"> </w:t>
      </w:r>
      <w:r w:rsidDel="00000000" w:rsidR="00000000" w:rsidRPr="00000000">
        <w:rPr>
          <w:rFonts w:ascii="Roboto Mono" w:cs="Roboto Mono" w:eastAsia="Roboto Mono" w:hAnsi="Roboto Mono"/>
          <w:color w:val="297a3a"/>
          <w:sz w:val="20"/>
          <w:szCs w:val="20"/>
          <w:highlight w:val="white"/>
          <w:rtl w:val="0"/>
        </w:rPr>
        <w:t xml:space="preserve">'https'</w:t>
      </w:r>
      <w:r w:rsidDel="00000000" w:rsidR="00000000" w:rsidRPr="00000000">
        <w:rPr>
          <w:rFonts w:ascii="Roboto Mono" w:cs="Roboto Mono" w:eastAsia="Roboto Mono" w:hAnsi="Roboto Mono"/>
          <w:color w:val="171717"/>
          <w:sz w:val="20"/>
          <w:szCs w:val="20"/>
          <w:highlight w:val="white"/>
          <w:rtl w:val="0"/>
        </w:rPr>
        <w:t xml:space="preserve">,        </w:t>
      </w:r>
    </w:p>
    <w:p w:rsidR="00000000" w:rsidDel="00000000" w:rsidP="00000000" w:rsidRDefault="00000000" w:rsidRPr="00000000" w14:paraId="00000104">
      <w:pPr>
        <w:ind w:left="2160" w:firstLine="720"/>
        <w:jc w:val="left"/>
        <w:rPr>
          <w:rFonts w:ascii="Roboto Mono" w:cs="Roboto Mono" w:eastAsia="Roboto Mono" w:hAnsi="Roboto Mono"/>
          <w:color w:val="171717"/>
          <w:sz w:val="20"/>
          <w:szCs w:val="20"/>
          <w:highlight w:val="white"/>
        </w:rPr>
      </w:pPr>
      <w:r w:rsidDel="00000000" w:rsidR="00000000" w:rsidRPr="00000000">
        <w:rPr>
          <w:rFonts w:ascii="Roboto Mono" w:cs="Roboto Mono" w:eastAsia="Roboto Mono" w:hAnsi="Roboto Mono"/>
          <w:color w:val="171717"/>
          <w:sz w:val="20"/>
          <w:szCs w:val="20"/>
          <w:highlight w:val="white"/>
          <w:rtl w:val="0"/>
        </w:rPr>
        <w:t xml:space="preserve">hostname</w:t>
      </w:r>
      <w:r w:rsidDel="00000000" w:rsidR="00000000" w:rsidRPr="00000000">
        <w:rPr>
          <w:rFonts w:ascii="Roboto Mono" w:cs="Roboto Mono" w:eastAsia="Roboto Mono" w:hAnsi="Roboto Mono"/>
          <w:color w:val="bd2864"/>
          <w:sz w:val="20"/>
          <w:szCs w:val="20"/>
          <w:highlight w:val="white"/>
          <w:rtl w:val="0"/>
        </w:rPr>
        <w:t xml:space="preserve">:</w:t>
      </w:r>
      <w:r w:rsidDel="00000000" w:rsidR="00000000" w:rsidRPr="00000000">
        <w:rPr>
          <w:rFonts w:ascii="Roboto Mono" w:cs="Roboto Mono" w:eastAsia="Roboto Mono" w:hAnsi="Roboto Mono"/>
          <w:color w:val="171717"/>
          <w:sz w:val="20"/>
          <w:szCs w:val="20"/>
          <w:highlight w:val="white"/>
          <w:rtl w:val="0"/>
        </w:rPr>
        <w:t xml:space="preserve"> </w:t>
      </w:r>
      <w:r w:rsidDel="00000000" w:rsidR="00000000" w:rsidRPr="00000000">
        <w:rPr>
          <w:rFonts w:ascii="Roboto Mono" w:cs="Roboto Mono" w:eastAsia="Roboto Mono" w:hAnsi="Roboto Mono"/>
          <w:color w:val="297a3a"/>
          <w:sz w:val="20"/>
          <w:szCs w:val="20"/>
          <w:highlight w:val="white"/>
          <w:rtl w:val="0"/>
        </w:rPr>
        <w:t xml:space="preserve">'s3.amazonaws.com'</w:t>
      </w:r>
      <w:r w:rsidDel="00000000" w:rsidR="00000000" w:rsidRPr="00000000">
        <w:rPr>
          <w:rFonts w:ascii="Roboto Mono" w:cs="Roboto Mono" w:eastAsia="Roboto Mono" w:hAnsi="Roboto Mono"/>
          <w:color w:val="171717"/>
          <w:sz w:val="20"/>
          <w:szCs w:val="20"/>
          <w:highlight w:val="white"/>
          <w:rtl w:val="0"/>
        </w:rPr>
        <w:t xml:space="preserve">,        </w:t>
      </w:r>
    </w:p>
    <w:p w:rsidR="00000000" w:rsidDel="00000000" w:rsidP="00000000" w:rsidRDefault="00000000" w:rsidRPr="00000000" w14:paraId="00000105">
      <w:pPr>
        <w:ind w:left="2160" w:firstLine="720"/>
        <w:jc w:val="left"/>
        <w:rPr>
          <w:rFonts w:ascii="Roboto Mono" w:cs="Roboto Mono" w:eastAsia="Roboto Mono" w:hAnsi="Roboto Mono"/>
          <w:color w:val="171717"/>
          <w:sz w:val="20"/>
          <w:szCs w:val="20"/>
          <w:highlight w:val="white"/>
        </w:rPr>
      </w:pPr>
      <w:r w:rsidDel="00000000" w:rsidR="00000000" w:rsidRPr="00000000">
        <w:rPr>
          <w:rFonts w:ascii="Roboto Mono" w:cs="Roboto Mono" w:eastAsia="Roboto Mono" w:hAnsi="Roboto Mono"/>
          <w:color w:val="171717"/>
          <w:sz w:val="20"/>
          <w:szCs w:val="20"/>
          <w:highlight w:val="white"/>
          <w:rtl w:val="0"/>
        </w:rPr>
        <w:t xml:space="preserve">port</w:t>
      </w:r>
      <w:r w:rsidDel="00000000" w:rsidR="00000000" w:rsidRPr="00000000">
        <w:rPr>
          <w:rFonts w:ascii="Roboto Mono" w:cs="Roboto Mono" w:eastAsia="Roboto Mono" w:hAnsi="Roboto Mono"/>
          <w:color w:val="bd2864"/>
          <w:sz w:val="20"/>
          <w:szCs w:val="20"/>
          <w:highlight w:val="white"/>
          <w:rtl w:val="0"/>
        </w:rPr>
        <w:t xml:space="preserve">:</w:t>
      </w:r>
      <w:r w:rsidDel="00000000" w:rsidR="00000000" w:rsidRPr="00000000">
        <w:rPr>
          <w:rFonts w:ascii="Roboto Mono" w:cs="Roboto Mono" w:eastAsia="Roboto Mono" w:hAnsi="Roboto Mono"/>
          <w:color w:val="171717"/>
          <w:sz w:val="20"/>
          <w:szCs w:val="20"/>
          <w:highlight w:val="white"/>
          <w:rtl w:val="0"/>
        </w:rPr>
        <w:t xml:space="preserve"> </w:t>
      </w:r>
      <w:r w:rsidDel="00000000" w:rsidR="00000000" w:rsidRPr="00000000">
        <w:rPr>
          <w:rFonts w:ascii="Roboto Mono" w:cs="Roboto Mono" w:eastAsia="Roboto Mono" w:hAnsi="Roboto Mono"/>
          <w:color w:val="297a3a"/>
          <w:sz w:val="20"/>
          <w:szCs w:val="20"/>
          <w:highlight w:val="white"/>
          <w:rtl w:val="0"/>
        </w:rPr>
        <w:t xml:space="preserve">''</w:t>
      </w:r>
      <w:r w:rsidDel="00000000" w:rsidR="00000000" w:rsidRPr="00000000">
        <w:rPr>
          <w:rFonts w:ascii="Roboto Mono" w:cs="Roboto Mono" w:eastAsia="Roboto Mono" w:hAnsi="Roboto Mono"/>
          <w:color w:val="171717"/>
          <w:sz w:val="20"/>
          <w:szCs w:val="20"/>
          <w:highlight w:val="white"/>
          <w:rtl w:val="0"/>
        </w:rPr>
        <w:t xml:space="preserve">,        </w:t>
      </w:r>
    </w:p>
    <w:p w:rsidR="00000000" w:rsidDel="00000000" w:rsidP="00000000" w:rsidRDefault="00000000" w:rsidRPr="00000000" w14:paraId="00000106">
      <w:pPr>
        <w:ind w:left="2160" w:firstLine="720"/>
        <w:jc w:val="left"/>
        <w:rPr>
          <w:rFonts w:ascii="Roboto Mono" w:cs="Roboto Mono" w:eastAsia="Roboto Mono" w:hAnsi="Roboto Mono"/>
          <w:color w:val="171717"/>
          <w:sz w:val="20"/>
          <w:szCs w:val="20"/>
          <w:highlight w:val="white"/>
        </w:rPr>
      </w:pPr>
      <w:r w:rsidDel="00000000" w:rsidR="00000000" w:rsidRPr="00000000">
        <w:rPr>
          <w:rFonts w:ascii="Roboto Mono" w:cs="Roboto Mono" w:eastAsia="Roboto Mono" w:hAnsi="Roboto Mono"/>
          <w:color w:val="171717"/>
          <w:sz w:val="20"/>
          <w:szCs w:val="20"/>
          <w:highlight w:val="white"/>
          <w:rtl w:val="0"/>
        </w:rPr>
        <w:t xml:space="preserve">pathname</w:t>
      </w:r>
      <w:r w:rsidDel="00000000" w:rsidR="00000000" w:rsidRPr="00000000">
        <w:rPr>
          <w:rFonts w:ascii="Roboto Mono" w:cs="Roboto Mono" w:eastAsia="Roboto Mono" w:hAnsi="Roboto Mono"/>
          <w:color w:val="bd2864"/>
          <w:sz w:val="20"/>
          <w:szCs w:val="20"/>
          <w:highlight w:val="white"/>
          <w:rtl w:val="0"/>
        </w:rPr>
        <w:t xml:space="preserve">:</w:t>
      </w:r>
      <w:r w:rsidDel="00000000" w:rsidR="00000000" w:rsidRPr="00000000">
        <w:rPr>
          <w:rFonts w:ascii="Roboto Mono" w:cs="Roboto Mono" w:eastAsia="Roboto Mono" w:hAnsi="Roboto Mono"/>
          <w:color w:val="171717"/>
          <w:sz w:val="20"/>
          <w:szCs w:val="20"/>
          <w:highlight w:val="white"/>
          <w:rtl w:val="0"/>
        </w:rPr>
        <w:t xml:space="preserve"> </w:t>
      </w:r>
      <w:r w:rsidDel="00000000" w:rsidR="00000000" w:rsidRPr="00000000">
        <w:rPr>
          <w:rFonts w:ascii="Roboto Mono" w:cs="Roboto Mono" w:eastAsia="Roboto Mono" w:hAnsi="Roboto Mono"/>
          <w:color w:val="297a3a"/>
          <w:sz w:val="20"/>
          <w:szCs w:val="20"/>
          <w:highlight w:val="white"/>
          <w:rtl w:val="0"/>
        </w:rPr>
        <w:t xml:space="preserve">'/my-bucket/**'</w:t>
      </w:r>
      <w:r w:rsidDel="00000000" w:rsidR="00000000" w:rsidRPr="00000000">
        <w:rPr>
          <w:rFonts w:ascii="Roboto Mono" w:cs="Roboto Mono" w:eastAsia="Roboto Mono" w:hAnsi="Roboto Mono"/>
          <w:color w:val="171717"/>
          <w:sz w:val="20"/>
          <w:szCs w:val="20"/>
          <w:highlight w:val="white"/>
          <w:rtl w:val="0"/>
        </w:rPr>
        <w:t xml:space="preserve">,        </w:t>
      </w:r>
    </w:p>
    <w:p w:rsidR="00000000" w:rsidDel="00000000" w:rsidP="00000000" w:rsidRDefault="00000000" w:rsidRPr="00000000" w14:paraId="00000107">
      <w:pPr>
        <w:ind w:left="2160" w:firstLine="720"/>
        <w:jc w:val="left"/>
        <w:rPr>
          <w:rFonts w:ascii="Roboto Mono" w:cs="Roboto Mono" w:eastAsia="Roboto Mono" w:hAnsi="Roboto Mono"/>
          <w:color w:val="171717"/>
          <w:sz w:val="20"/>
          <w:szCs w:val="20"/>
          <w:highlight w:val="white"/>
        </w:rPr>
      </w:pPr>
      <w:r w:rsidDel="00000000" w:rsidR="00000000" w:rsidRPr="00000000">
        <w:rPr>
          <w:rFonts w:ascii="Roboto Mono" w:cs="Roboto Mono" w:eastAsia="Roboto Mono" w:hAnsi="Roboto Mono"/>
          <w:color w:val="171717"/>
          <w:sz w:val="20"/>
          <w:szCs w:val="20"/>
          <w:highlight w:val="white"/>
          <w:rtl w:val="0"/>
        </w:rPr>
        <w:t xml:space="preserve">search</w:t>
      </w:r>
      <w:r w:rsidDel="00000000" w:rsidR="00000000" w:rsidRPr="00000000">
        <w:rPr>
          <w:rFonts w:ascii="Roboto Mono" w:cs="Roboto Mono" w:eastAsia="Roboto Mono" w:hAnsi="Roboto Mono"/>
          <w:color w:val="bd2864"/>
          <w:sz w:val="20"/>
          <w:szCs w:val="20"/>
          <w:highlight w:val="white"/>
          <w:rtl w:val="0"/>
        </w:rPr>
        <w:t xml:space="preserve">:</w:t>
      </w:r>
      <w:r w:rsidDel="00000000" w:rsidR="00000000" w:rsidRPr="00000000">
        <w:rPr>
          <w:rFonts w:ascii="Roboto Mono" w:cs="Roboto Mono" w:eastAsia="Roboto Mono" w:hAnsi="Roboto Mono"/>
          <w:color w:val="171717"/>
          <w:sz w:val="20"/>
          <w:szCs w:val="20"/>
          <w:highlight w:val="white"/>
          <w:rtl w:val="0"/>
        </w:rPr>
        <w:t xml:space="preserve"> </w:t>
      </w:r>
      <w:r w:rsidDel="00000000" w:rsidR="00000000" w:rsidRPr="00000000">
        <w:rPr>
          <w:rFonts w:ascii="Roboto Mono" w:cs="Roboto Mono" w:eastAsia="Roboto Mono" w:hAnsi="Roboto Mono"/>
          <w:color w:val="297a3a"/>
          <w:sz w:val="20"/>
          <w:szCs w:val="20"/>
          <w:highlight w:val="white"/>
          <w:rtl w:val="0"/>
        </w:rPr>
        <w:t xml:space="preserve">''</w:t>
      </w:r>
      <w:r w:rsidDel="00000000" w:rsidR="00000000" w:rsidRPr="00000000">
        <w:rPr>
          <w:rFonts w:ascii="Roboto Mono" w:cs="Roboto Mono" w:eastAsia="Roboto Mono" w:hAnsi="Roboto Mono"/>
          <w:color w:val="171717"/>
          <w:sz w:val="20"/>
          <w:szCs w:val="20"/>
          <w:highlight w:val="white"/>
          <w:rtl w:val="0"/>
        </w:rPr>
        <w:t xml:space="preserve">,      </w:t>
      </w:r>
    </w:p>
    <w:p w:rsidR="00000000" w:rsidDel="00000000" w:rsidP="00000000" w:rsidRDefault="00000000" w:rsidRPr="00000000" w14:paraId="00000108">
      <w:pPr>
        <w:ind w:left="2160" w:firstLine="0"/>
        <w:jc w:val="left"/>
        <w:rPr>
          <w:rFonts w:ascii="Roboto Mono" w:cs="Roboto Mono" w:eastAsia="Roboto Mono" w:hAnsi="Roboto Mono"/>
          <w:color w:val="171717"/>
          <w:sz w:val="20"/>
          <w:szCs w:val="20"/>
          <w:highlight w:val="white"/>
        </w:rPr>
      </w:pPr>
      <w:r w:rsidDel="00000000" w:rsidR="00000000" w:rsidRPr="00000000">
        <w:rPr>
          <w:rFonts w:ascii="Roboto Mono" w:cs="Roboto Mono" w:eastAsia="Roboto Mono" w:hAnsi="Roboto Mono"/>
          <w:color w:val="171717"/>
          <w:sz w:val="20"/>
          <w:szCs w:val="20"/>
          <w:highlight w:val="white"/>
          <w:rtl w:val="0"/>
        </w:rPr>
        <w:t xml:space="preserve">},],  </w:t>
      </w:r>
    </w:p>
    <w:p w:rsidR="00000000" w:rsidDel="00000000" w:rsidP="00000000" w:rsidRDefault="00000000" w:rsidRPr="00000000" w14:paraId="00000109">
      <w:pPr>
        <w:ind w:left="0" w:firstLine="720"/>
        <w:jc w:val="left"/>
        <w:rPr>
          <w:rFonts w:ascii="Verdana" w:cs="Verdana" w:eastAsia="Verdana" w:hAnsi="Verdana"/>
          <w:sz w:val="24"/>
          <w:szCs w:val="24"/>
          <w:highlight w:val="white"/>
        </w:rPr>
      </w:pPr>
      <w:r w:rsidDel="00000000" w:rsidR="00000000" w:rsidRPr="00000000">
        <w:rPr>
          <w:rFonts w:ascii="Roboto Mono" w:cs="Roboto Mono" w:eastAsia="Roboto Mono" w:hAnsi="Roboto Mono"/>
          <w:color w:val="171717"/>
          <w:sz w:val="20"/>
          <w:szCs w:val="20"/>
          <w:highlight w:val="white"/>
          <w:rtl w:val="0"/>
        </w:rPr>
        <w:t xml:space="preserve">},</w:t>
      </w:r>
      <w:r w:rsidDel="00000000" w:rsidR="00000000" w:rsidRPr="00000000">
        <w:rPr>
          <w:rtl w:val="0"/>
        </w:rPr>
      </w:r>
    </w:p>
    <w:p w:rsidR="00000000" w:rsidDel="00000000" w:rsidP="00000000" w:rsidRDefault="00000000" w:rsidRPr="00000000" w14:paraId="0000010A">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ab/>
      </w:r>
    </w:p>
    <w:p w:rsidR="00000000" w:rsidDel="00000000" w:rsidP="00000000" w:rsidRDefault="00000000" w:rsidRPr="00000000" w14:paraId="0000010B">
      <w:pPr>
        <w:jc w:val="left"/>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w:t>
      </w:r>
    </w:p>
    <w:p w:rsidR="00000000" w:rsidDel="00000000" w:rsidP="00000000" w:rsidRDefault="00000000" w:rsidRPr="00000000" w14:paraId="0000010C">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10D">
      <w:pPr>
        <w:jc w:val="left"/>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10E">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&lt;</w:t>
      </w:r>
      <w:r w:rsidDel="00000000" w:rsidR="00000000" w:rsidRPr="00000000">
        <w:rPr>
          <w:rFonts w:ascii="Verdana" w:cs="Verdana" w:eastAsia="Verdana" w:hAnsi="Verdana"/>
          <w:b w:val="1"/>
          <w:bCs w:val="1"/>
          <w:sz w:val="24"/>
          <w:szCs w:val="24"/>
          <w:highlight w:val="white"/>
          <w:rtl w:val="0"/>
        </w:rPr>
        <w:t xml:space="preserve">Image</w:t>
      </w:r>
      <w:r w:rsidDel="00000000" w:rsidR="00000000" w:rsidRPr="00000000">
        <w:rPr>
          <w:rFonts w:ascii="Verdana" w:cs="Verdana" w:eastAsia="Verdana" w:hAnsi="Verdana"/>
          <w:sz w:val="24"/>
          <w:szCs w:val="24"/>
          <w:highlight w:val="white"/>
          <w:rtl w:val="0"/>
        </w:rPr>
        <w:t xml:space="preserve"> src=”https://adocmedi.in/Frontend/assets/img/shlok.jpg” fill /&gt;</w:t>
      </w:r>
    </w:p>
    <w:p w:rsidR="00000000" w:rsidDel="00000000" w:rsidP="00000000" w:rsidRDefault="00000000" w:rsidRPr="00000000" w14:paraId="0000010F">
      <w:pPr>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110">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w:t>
      </w:r>
    </w:p>
    <w:p w:rsidR="00000000" w:rsidDel="00000000" w:rsidP="00000000" w:rsidRDefault="00000000" w:rsidRPr="00000000" w14:paraId="00000111">
      <w:pPr>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112">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Now use All React js Hooks in Next</w:t>
      </w:r>
    </w:p>
    <w:p w:rsidR="00000000" w:rsidDel="00000000" w:rsidP="00000000" w:rsidRDefault="00000000" w:rsidRPr="00000000" w14:paraId="00000113">
      <w:pPr>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114">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useState() =&gt; gives an error in jsx component </w:t>
      </w:r>
    </w:p>
    <w:p w:rsidR="00000000" w:rsidDel="00000000" w:rsidP="00000000" w:rsidRDefault="00000000" w:rsidRPr="00000000" w14:paraId="00000115">
      <w:pPr>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116">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Note : all next js component work in Ser  ver side instead of client side</w:t>
      </w:r>
    </w:p>
    <w:p w:rsidR="00000000" w:rsidDel="00000000" w:rsidP="00000000" w:rsidRDefault="00000000" w:rsidRPr="00000000" w14:paraId="00000117">
      <w:pPr>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118">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Note : when you want to use client side react functionality that time have to add </w:t>
      </w:r>
    </w:p>
    <w:p w:rsidR="00000000" w:rsidDel="00000000" w:rsidP="00000000" w:rsidRDefault="00000000" w:rsidRPr="00000000" w14:paraId="00000119">
      <w:pPr>
        <w:rPr>
          <w:rFonts w:ascii="Verdana" w:cs="Verdana" w:eastAsia="Verdana" w:hAnsi="Verdana"/>
          <w:b w:val="1"/>
          <w:bCs w:val="1"/>
          <w:sz w:val="24"/>
          <w:szCs w:val="24"/>
          <w:highlight w:val="white"/>
        </w:rPr>
      </w:pPr>
      <w:r w:rsidDel="00000000" w:rsidR="00000000" w:rsidRPr="00000000">
        <w:rPr>
          <w:rtl w:val="0"/>
        </w:rPr>
      </w:r>
    </w:p>
    <w:p w:rsidR="00000000" w:rsidDel="00000000" w:rsidP="00000000" w:rsidRDefault="00000000" w:rsidRPr="00000000" w14:paraId="0000011A">
      <w:pPr>
        <w:rPr>
          <w:rFonts w:ascii="Verdana" w:cs="Verdana" w:eastAsia="Verdana" w:hAnsi="Verdana"/>
          <w:b w:val="1"/>
          <w:bCs w:val="1"/>
          <w:sz w:val="24"/>
          <w:szCs w:val="24"/>
          <w:highlight w:val="white"/>
        </w:rPr>
      </w:pPr>
      <w:r w:rsidDel="00000000" w:rsidR="00000000" w:rsidRPr="00000000">
        <w:rPr>
          <w:rFonts w:ascii="Verdana" w:cs="Verdana" w:eastAsia="Verdana" w:hAnsi="Verdana"/>
          <w:b w:val="1"/>
          <w:bCs w:val="1"/>
          <w:sz w:val="24"/>
          <w:szCs w:val="24"/>
          <w:highlight w:val="white"/>
          <w:rtl w:val="0"/>
        </w:rPr>
        <w:t xml:space="preserve">“Use Client” =&gt; first line of component</w:t>
      </w:r>
    </w:p>
    <w:p w:rsidR="00000000" w:rsidDel="00000000" w:rsidP="00000000" w:rsidRDefault="00000000" w:rsidRPr="00000000" w14:paraId="0000011B">
      <w:pPr>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11C">
      <w:pPr>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11D">
      <w:pPr>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7171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png"/><Relationship Id="rId22" Type="http://schemas.openxmlformats.org/officeDocument/2006/relationships/hyperlink" Target="http://next.js" TargetMode="External"/><Relationship Id="rId10" Type="http://schemas.openxmlformats.org/officeDocument/2006/relationships/image" Target="media/image6.png"/><Relationship Id="rId21" Type="http://schemas.openxmlformats.org/officeDocument/2006/relationships/image" Target="media/image10.png"/><Relationship Id="rId13" Type="http://schemas.openxmlformats.org/officeDocument/2006/relationships/image" Target="media/image2.png"/><Relationship Id="rId24" Type="http://schemas.openxmlformats.org/officeDocument/2006/relationships/hyperlink" Target="https://web.dev/articles/cls" TargetMode="External"/><Relationship Id="rId12" Type="http://schemas.openxmlformats.org/officeDocument/2006/relationships/image" Target="media/image7.png"/><Relationship Id="rId23" Type="http://schemas.openxmlformats.org/officeDocument/2006/relationships/hyperlink" Target="https://nextjs.org/docs/app/api-reference/components/im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hyperlink" Target="https://www.tutorialspoint.com/nextjs/nextjs_nested_routing.htm" TargetMode="External"/><Relationship Id="rId17" Type="http://schemas.openxmlformats.org/officeDocument/2006/relationships/image" Target="media/image9.png"/><Relationship Id="rId16" Type="http://schemas.openxmlformats.org/officeDocument/2006/relationships/hyperlink" Target="https://www.tutorialspoint.com/nextjs/nextjs_dynamic_routes.htm"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3.png"/><Relationship Id="rId18" Type="http://schemas.openxmlformats.org/officeDocument/2006/relationships/hyperlink" Target="https://www.tutorialspoint.com/nextjs/nextjs_api_routes.htm" TargetMode="External"/><Relationship Id="rId7" Type="http://schemas.openxmlformats.org/officeDocument/2006/relationships/hyperlink" Target="http://next.js" TargetMode="External"/><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