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6FD04" w14:textId="77777777" w:rsidR="00A36BF4" w:rsidRDefault="00A36BF4" w:rsidP="00A36BF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Python</w:t>
      </w:r>
    </w:p>
    <w:p w14:paraId="1F75485D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Mocking </w:t>
      </w:r>
      <w:hyperlink r:id="rId5" w:history="1">
        <w:r>
          <w:rPr>
            <w:rStyle w:val="Hyperlink"/>
            <w:rFonts w:ascii="Arial" w:eastAsia="Times New Roman" w:hAnsi="Arial" w:cs="Arial"/>
            <w:color w:val="1155CC"/>
          </w:rPr>
          <w:t>Link1</w:t>
        </w:r>
      </w:hyperlink>
      <w:r>
        <w:rPr>
          <w:rFonts w:ascii="Arial" w:eastAsia="Times New Roman" w:hAnsi="Arial" w:cs="Arial"/>
          <w:color w:val="000000"/>
        </w:rPr>
        <w:t xml:space="preserve">, </w:t>
      </w:r>
      <w:hyperlink r:id="rId6" w:history="1">
        <w:r>
          <w:rPr>
            <w:rStyle w:val="Hyperlink"/>
            <w:rFonts w:ascii="Arial" w:eastAsia="Times New Roman" w:hAnsi="Arial" w:cs="Arial"/>
            <w:color w:val="1155CC"/>
          </w:rPr>
          <w:t>Link2</w:t>
        </w:r>
      </w:hyperlink>
    </w:p>
    <w:p w14:paraId="7165DD51" w14:textId="77777777" w:rsidR="00A36BF4" w:rsidRDefault="00A36BF4" w:rsidP="00A36BF4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Consolas" w:eastAsia="Times New Roman" w:hAnsi="Consolas"/>
          <w:color w:val="404040"/>
          <w:sz w:val="18"/>
          <w:szCs w:val="18"/>
        </w:rPr>
        <w:t>Mock an item where it is used, not where it came from.</w:t>
      </w:r>
    </w:p>
    <w:p w14:paraId="6BE85BD8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Decorators - </w:t>
      </w:r>
      <w:hyperlink r:id="rId7" w:history="1">
        <w:r>
          <w:rPr>
            <w:rStyle w:val="Hyperlink"/>
            <w:rFonts w:ascii="Arial" w:eastAsia="Times New Roman" w:hAnsi="Arial" w:cs="Arial"/>
            <w:color w:val="1155CC"/>
          </w:rPr>
          <w:t>Link</w:t>
        </w:r>
      </w:hyperlink>
    </w:p>
    <w:p w14:paraId="4C184B34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of </w:t>
      </w:r>
      <w:proofErr w:type="spellStart"/>
      <w:r>
        <w:rPr>
          <w:rFonts w:ascii="Arial" w:eastAsia="Times New Roman" w:hAnsi="Arial" w:cs="Arial"/>
          <w:color w:val="000000"/>
        </w:rPr>
        <w:t>functool.wraps</w:t>
      </w:r>
      <w:proofErr w:type="spellEnd"/>
      <w:r>
        <w:rPr>
          <w:rFonts w:ascii="Arial" w:eastAsia="Times New Roman" w:hAnsi="Arial" w:cs="Arial"/>
          <w:color w:val="000000"/>
        </w:rPr>
        <w:t xml:space="preserve"> - </w:t>
      </w:r>
      <w:hyperlink r:id="rId8" w:history="1">
        <w:r>
          <w:rPr>
            <w:rStyle w:val="Hyperlink"/>
            <w:rFonts w:ascii="Arial" w:eastAsia="Times New Roman" w:hAnsi="Arial" w:cs="Arial"/>
            <w:color w:val="1155CC"/>
          </w:rPr>
          <w:t>Link1</w:t>
        </w:r>
      </w:hyperlink>
      <w:r>
        <w:rPr>
          <w:rFonts w:ascii="Arial" w:eastAsia="Times New Roman" w:hAnsi="Arial" w:cs="Arial"/>
          <w:color w:val="000000"/>
        </w:rPr>
        <w:t xml:space="preserve">, </w:t>
      </w:r>
      <w:hyperlink r:id="rId9" w:history="1">
        <w:r>
          <w:rPr>
            <w:rStyle w:val="Hyperlink"/>
            <w:rFonts w:ascii="Arial" w:eastAsia="Times New Roman" w:hAnsi="Arial" w:cs="Arial"/>
            <w:color w:val="1155CC"/>
          </w:rPr>
          <w:t>Link2</w:t>
        </w:r>
      </w:hyperlink>
    </w:p>
    <w:p w14:paraId="5B09ECB8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Property decorator, Setter/Getters [</w:t>
      </w:r>
      <w:hyperlink r:id="rId10" w:history="1">
        <w:r>
          <w:rPr>
            <w:rStyle w:val="Hyperlink"/>
            <w:rFonts w:ascii="Arial" w:eastAsia="Times New Roman" w:hAnsi="Arial" w:cs="Arial"/>
            <w:color w:val="1155CC"/>
          </w:rPr>
          <w:t>Blog1</w:t>
        </w:r>
      </w:hyperlink>
      <w:r>
        <w:rPr>
          <w:rFonts w:ascii="Arial" w:eastAsia="Times New Roman" w:hAnsi="Arial" w:cs="Arial"/>
          <w:color w:val="000000"/>
        </w:rPr>
        <w:t>] [</w:t>
      </w:r>
      <w:hyperlink r:id="rId11" w:history="1">
        <w:r>
          <w:rPr>
            <w:rStyle w:val="Hyperlink"/>
            <w:rFonts w:ascii="Arial" w:eastAsia="Times New Roman" w:hAnsi="Arial" w:cs="Arial"/>
            <w:color w:val="1155CC"/>
          </w:rPr>
          <w:t>Blog2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26CB3F17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Instance, Class and Static Methods - </w:t>
      </w:r>
      <w:hyperlink r:id="rId12" w:history="1">
        <w:r>
          <w:rPr>
            <w:rStyle w:val="Hyperlink"/>
            <w:rFonts w:ascii="Arial" w:eastAsia="Times New Roman" w:hAnsi="Arial" w:cs="Arial"/>
            <w:color w:val="1155CC"/>
          </w:rPr>
          <w:t>Link</w:t>
        </w:r>
      </w:hyperlink>
    </w:p>
    <w:p w14:paraId="5E400C93" w14:textId="32708633" w:rsidR="00A36BF4" w:rsidRPr="00972CC5" w:rsidRDefault="000E5E37" w:rsidP="00A36BF4">
      <w:pPr>
        <w:numPr>
          <w:ilvl w:val="1"/>
          <w:numId w:val="1"/>
        </w:numPr>
        <w:textAlignment w:val="baseline"/>
        <w:rPr>
          <w:rStyle w:val="Hyperlink"/>
          <w:rFonts w:ascii="Arial" w:eastAsia="Times New Roman" w:hAnsi="Arial" w:cs="Arial"/>
          <w:color w:val="000000"/>
          <w:u w:val="none"/>
        </w:rPr>
      </w:pPr>
      <w:hyperlink r:id="rId13" w:anchor="bookmark=id.1upjzm92yel3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Deep Copy vs Shallow Copy</w:t>
        </w:r>
      </w:hyperlink>
    </w:p>
    <w:p w14:paraId="21D9149E" w14:textId="06FAD786" w:rsidR="00972CC5" w:rsidRDefault="00972CC5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hyperlink r:id="rId14" w:history="1">
        <w:r>
          <w:rPr>
            <w:rStyle w:val="Hyperlink"/>
          </w:rPr>
          <w:t>https://www.youtube.com/watch?v=naG4uXpmVAU</w:t>
        </w:r>
      </w:hyperlink>
    </w:p>
    <w:p w14:paraId="5A2F5E95" w14:textId="77777777" w:rsidR="00A36BF4" w:rsidRDefault="000E5E37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hyperlink r:id="rId15" w:anchor="bookmark=id.iq40c8yl9muc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Iterator protocol and iterators</w:t>
        </w:r>
      </w:hyperlink>
      <w:r w:rsidR="00A36BF4">
        <w:rPr>
          <w:rFonts w:ascii="Arial" w:eastAsia="Times New Roman" w:hAnsi="Arial" w:cs="Arial"/>
          <w:color w:val="000000"/>
        </w:rPr>
        <w:t xml:space="preserve"> [</w:t>
      </w:r>
      <w:hyperlink r:id="rId16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Blog1</w:t>
        </w:r>
      </w:hyperlink>
      <w:r w:rsidR="00A36BF4">
        <w:rPr>
          <w:rFonts w:ascii="Arial" w:eastAsia="Times New Roman" w:hAnsi="Arial" w:cs="Arial"/>
          <w:color w:val="000000"/>
        </w:rPr>
        <w:t>]</w:t>
      </w:r>
    </w:p>
    <w:p w14:paraId="664C6BA5" w14:textId="77777777" w:rsidR="00A36BF4" w:rsidRDefault="000E5E37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hyperlink r:id="rId17" w:anchor="bookmark=id.gn70be68k4ej" w:history="1">
        <w:r w:rsidR="00A36BF4">
          <w:rPr>
            <w:rStyle w:val="Hyperlink"/>
            <w:rFonts w:ascii="Arial" w:eastAsia="Times New Roman" w:hAnsi="Arial" w:cs="Arial"/>
            <w:color w:val="1155CC"/>
          </w:rPr>
          <w:t xml:space="preserve">Difference between </w:t>
        </w:r>
        <w:proofErr w:type="spellStart"/>
        <w:r w:rsidR="00A36BF4">
          <w:rPr>
            <w:rStyle w:val="Hyperlink"/>
            <w:rFonts w:ascii="Arial" w:eastAsia="Times New Roman" w:hAnsi="Arial" w:cs="Arial"/>
            <w:color w:val="1155CC"/>
          </w:rPr>
          <w:t>Iterable</w:t>
        </w:r>
        <w:proofErr w:type="spellEnd"/>
        <w:r w:rsidR="00A36BF4">
          <w:rPr>
            <w:rStyle w:val="Hyperlink"/>
            <w:rFonts w:ascii="Arial" w:eastAsia="Times New Roman" w:hAnsi="Arial" w:cs="Arial"/>
            <w:color w:val="1155CC"/>
          </w:rPr>
          <w:t xml:space="preserve"> and Iterators</w:t>
        </w:r>
      </w:hyperlink>
    </w:p>
    <w:p w14:paraId="1CCA79E7" w14:textId="3921CEA2" w:rsidR="00A36BF4" w:rsidRPr="000E5E37" w:rsidRDefault="000E5E37" w:rsidP="00A36BF4">
      <w:pPr>
        <w:numPr>
          <w:ilvl w:val="1"/>
          <w:numId w:val="1"/>
        </w:numPr>
        <w:textAlignment w:val="baseline"/>
        <w:rPr>
          <w:rStyle w:val="Hyperlink"/>
          <w:rFonts w:ascii="Arial" w:eastAsia="Times New Roman" w:hAnsi="Arial" w:cs="Arial"/>
          <w:color w:val="000000"/>
          <w:u w:val="none"/>
        </w:rPr>
      </w:pPr>
      <w:hyperlink r:id="rId18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Meaning of underscores in Python</w:t>
        </w:r>
      </w:hyperlink>
    </w:p>
    <w:p w14:paraId="6100FDCF" w14:textId="2779147E" w:rsidR="000E5E37" w:rsidRDefault="000E5E37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hyperlink r:id="rId19" w:history="1">
        <w:r>
          <w:rPr>
            <w:rStyle w:val="Hyperlink"/>
          </w:rPr>
          <w:t>https://www.youtube.com/watch?v=ALZmCy2u0jQ</w:t>
        </w:r>
      </w:hyperlink>
      <w:bookmarkStart w:id="0" w:name="_GoBack"/>
      <w:bookmarkEnd w:id="0"/>
    </w:p>
    <w:p w14:paraId="1EB3480B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Multithreading</w:t>
      </w:r>
    </w:p>
    <w:p w14:paraId="5EDF9F84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Multiprocessing</w:t>
      </w:r>
    </w:p>
    <w:p w14:paraId="43F77CC5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Advance Collections</w:t>
      </w:r>
    </w:p>
    <w:p w14:paraId="087A680A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Unit testing</w:t>
      </w:r>
    </w:p>
    <w:p w14:paraId="5AF5EC45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Logging</w:t>
      </w:r>
    </w:p>
    <w:p w14:paraId="27760C74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GIL</w:t>
      </w:r>
    </w:p>
    <w:p w14:paraId="76C87B81" w14:textId="77777777" w:rsidR="00A36BF4" w:rsidRDefault="000E5E37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hyperlink r:id="rId20" w:anchor="bookmark=id.s3jxvd359ecr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Scope and Use of global &amp; nonlocal</w:t>
        </w:r>
      </w:hyperlink>
    </w:p>
    <w:p w14:paraId="0436FB01" w14:textId="77777777" w:rsidR="00A36BF4" w:rsidRDefault="000E5E37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hyperlink r:id="rId21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Global keyword</w:t>
        </w:r>
      </w:hyperlink>
    </w:p>
    <w:p w14:paraId="4C4801A5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Mutable &amp; Immutable</w:t>
      </w:r>
    </w:p>
    <w:p w14:paraId="0173FE32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MRO</w:t>
      </w:r>
    </w:p>
    <w:p w14:paraId="59EB832D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Super </w:t>
      </w:r>
    </w:p>
    <w:p w14:paraId="3B144C56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Slots</w:t>
      </w:r>
    </w:p>
    <w:p w14:paraId="14C14F45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__new__</w:t>
      </w:r>
    </w:p>
    <w:p w14:paraId="570ABD3E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__call__</w:t>
      </w:r>
    </w:p>
    <w:p w14:paraId="520ACFAF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Hasattr</w:t>
      </w:r>
      <w:proofErr w:type="spellEnd"/>
    </w:p>
    <w:p w14:paraId="03CE5674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getattr</w:t>
      </w:r>
      <w:proofErr w:type="spellEnd"/>
    </w:p>
    <w:p w14:paraId="1DD74682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Duck typing - </w:t>
      </w:r>
      <w:hyperlink r:id="rId22" w:history="1">
        <w:r>
          <w:rPr>
            <w:rStyle w:val="Hyperlink"/>
            <w:rFonts w:ascii="Arial" w:eastAsia="Times New Roman" w:hAnsi="Arial" w:cs="Arial"/>
            <w:color w:val="1155CC"/>
          </w:rPr>
          <w:t>Link</w:t>
        </w:r>
      </w:hyperlink>
    </w:p>
    <w:p w14:paraId="66B89CB3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Metaclasses</w:t>
      </w:r>
      <w:proofErr w:type="spellEnd"/>
    </w:p>
    <w:p w14:paraId="53607710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Encapsulation</w:t>
      </w:r>
    </w:p>
    <w:p w14:paraId="36C47A34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Polymorphism</w:t>
      </w:r>
    </w:p>
    <w:p w14:paraId="2A90EB1E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Abstraction</w:t>
      </w:r>
    </w:p>
    <w:p w14:paraId="1498A9A7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Inheritance</w:t>
      </w:r>
    </w:p>
    <w:p w14:paraId="3FB137A5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Abstract Classes &amp; Interfaces - </w:t>
      </w:r>
      <w:hyperlink r:id="rId23" w:history="1">
        <w:r>
          <w:rPr>
            <w:rStyle w:val="Hyperlink"/>
            <w:rFonts w:ascii="Arial" w:eastAsia="Times New Roman" w:hAnsi="Arial" w:cs="Arial"/>
            <w:color w:val="1155CC"/>
          </w:rPr>
          <w:t>https://stackoverflow.com/a/1913185/1356851</w:t>
        </w:r>
      </w:hyperlink>
    </w:p>
    <w:p w14:paraId="0CB095D4" w14:textId="77777777" w:rsidR="00A36BF4" w:rsidRDefault="00A36BF4" w:rsidP="00A36BF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Context managers</w:t>
      </w:r>
    </w:p>
    <w:p w14:paraId="6D70942B" w14:textId="77777777" w:rsidR="00A36BF4" w:rsidRDefault="00A36BF4" w:rsidP="00A36BF4"/>
    <w:p w14:paraId="12F131A1" w14:textId="77777777" w:rsidR="00A36BF4" w:rsidRDefault="00A36BF4" w:rsidP="00A36BF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Django / Web Development</w:t>
      </w:r>
    </w:p>
    <w:p w14:paraId="4A09B8A4" w14:textId="77777777" w:rsidR="00A36BF4" w:rsidRDefault="000E5E37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hyperlink r:id="rId24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Signals</w:t>
        </w:r>
      </w:hyperlink>
    </w:p>
    <w:p w14:paraId="71FD4C88" w14:textId="77777777" w:rsidR="00A36BF4" w:rsidRDefault="000E5E37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hyperlink r:id="rId25" w:anchor="signals-vs-overriding-save" w:history="1">
        <w:r w:rsidR="00A36BF4">
          <w:rPr>
            <w:rStyle w:val="Hyperlink"/>
            <w:rFonts w:ascii="Arial" w:eastAsia="Times New Roman" w:hAnsi="Arial" w:cs="Arial"/>
            <w:color w:val="1155CC"/>
          </w:rPr>
          <w:t xml:space="preserve">Django Signals </w:t>
        </w:r>
        <w:proofErr w:type="gramStart"/>
        <w:r w:rsidR="00A36BF4">
          <w:rPr>
            <w:rStyle w:val="Hyperlink"/>
            <w:rFonts w:ascii="Arial" w:eastAsia="Times New Roman" w:hAnsi="Arial" w:cs="Arial"/>
            <w:color w:val="1155CC"/>
          </w:rPr>
          <w:t>vs .save</w:t>
        </w:r>
        <w:proofErr w:type="gramEnd"/>
        <w:r w:rsidR="00A36BF4">
          <w:rPr>
            <w:rStyle w:val="Hyperlink"/>
            <w:rFonts w:ascii="Arial" w:eastAsia="Times New Roman" w:hAnsi="Arial" w:cs="Arial"/>
            <w:color w:val="1155CC"/>
          </w:rPr>
          <w:t>() override</w:t>
        </w:r>
      </w:hyperlink>
    </w:p>
    <w:p w14:paraId="1D6DFF42" w14:textId="77777777" w:rsidR="00A36BF4" w:rsidRDefault="000E5E37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hyperlink r:id="rId26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WSGI</w:t>
        </w:r>
      </w:hyperlink>
    </w:p>
    <w:p w14:paraId="1FE65893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DRF</w:t>
      </w:r>
    </w:p>
    <w:p w14:paraId="62E0D1D2" w14:textId="77777777" w:rsidR="00A36BF4" w:rsidRDefault="000E5E37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hyperlink r:id="rId27" w:anchor="bookmark=id.t5vr0hb39qwt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ORM</w:t>
        </w:r>
      </w:hyperlink>
    </w:p>
    <w:p w14:paraId="65DE5DFF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Joins in ORM</w:t>
      </w:r>
    </w:p>
    <w:p w14:paraId="1EC8F161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CORS [</w:t>
      </w:r>
      <w:hyperlink r:id="rId28" w:history="1">
        <w:r>
          <w:rPr>
            <w:rStyle w:val="Hyperlink"/>
            <w:rFonts w:ascii="Arial" w:eastAsia="Times New Roman" w:hAnsi="Arial" w:cs="Arial"/>
            <w:color w:val="1155CC"/>
          </w:rPr>
          <w:t>Blog1</w:t>
        </w:r>
      </w:hyperlink>
      <w:r>
        <w:rPr>
          <w:rFonts w:ascii="Arial" w:eastAsia="Times New Roman" w:hAnsi="Arial" w:cs="Arial"/>
          <w:color w:val="000000"/>
        </w:rPr>
        <w:t>][</w:t>
      </w:r>
      <w:hyperlink r:id="rId29" w:history="1">
        <w:r>
          <w:rPr>
            <w:rStyle w:val="Hyperlink"/>
            <w:rFonts w:ascii="Arial" w:eastAsia="Times New Roman" w:hAnsi="Arial" w:cs="Arial"/>
            <w:color w:val="1155CC"/>
          </w:rPr>
          <w:t>Blog2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1DE0E5BD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CSRF [</w:t>
      </w:r>
      <w:hyperlink r:id="rId30" w:history="1">
        <w:r>
          <w:rPr>
            <w:rStyle w:val="Hyperlink"/>
            <w:rFonts w:ascii="Arial" w:eastAsia="Times New Roman" w:hAnsi="Arial" w:cs="Arial"/>
            <w:color w:val="1155CC"/>
          </w:rPr>
          <w:t>CSRF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57DA52C9" w14:textId="77777777" w:rsidR="00A36BF4" w:rsidRDefault="000E5E37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hyperlink r:id="rId31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Type of Authentication</w:t>
        </w:r>
      </w:hyperlink>
      <w:r w:rsidR="00A36BF4">
        <w:rPr>
          <w:rFonts w:ascii="Arial" w:eastAsia="Times New Roman" w:hAnsi="Arial" w:cs="Arial"/>
          <w:color w:val="000000"/>
        </w:rPr>
        <w:t xml:space="preserve"> [</w:t>
      </w:r>
      <w:hyperlink r:id="rId32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Video</w:t>
        </w:r>
      </w:hyperlink>
      <w:r w:rsidR="00A36BF4">
        <w:rPr>
          <w:rFonts w:ascii="Arial" w:eastAsia="Times New Roman" w:hAnsi="Arial" w:cs="Arial"/>
          <w:color w:val="000000"/>
        </w:rPr>
        <w:t>] [</w:t>
      </w:r>
      <w:hyperlink r:id="rId33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Blog1</w:t>
        </w:r>
      </w:hyperlink>
      <w:r w:rsidR="00A36BF4">
        <w:rPr>
          <w:rFonts w:ascii="Arial" w:eastAsia="Times New Roman" w:hAnsi="Arial" w:cs="Arial"/>
          <w:color w:val="000000"/>
        </w:rPr>
        <w:t>] [</w:t>
      </w:r>
      <w:hyperlink r:id="rId34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Blog2</w:t>
        </w:r>
      </w:hyperlink>
      <w:r w:rsidR="00A36BF4">
        <w:rPr>
          <w:rFonts w:ascii="Arial" w:eastAsia="Times New Roman" w:hAnsi="Arial" w:cs="Arial"/>
          <w:color w:val="000000"/>
        </w:rPr>
        <w:t>]</w:t>
      </w:r>
    </w:p>
    <w:p w14:paraId="6DA6BBAA" w14:textId="77777777" w:rsidR="00A36BF4" w:rsidRDefault="00A36BF4" w:rsidP="00A36BF4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Basic Auth</w:t>
      </w:r>
    </w:p>
    <w:p w14:paraId="307A5003" w14:textId="77777777" w:rsidR="00A36BF4" w:rsidRDefault="00A36BF4" w:rsidP="00A36BF4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Session Auth (with Cookies)</w:t>
      </w:r>
    </w:p>
    <w:p w14:paraId="5F5C4241" w14:textId="77777777" w:rsidR="00A36BF4" w:rsidRDefault="00A36BF4" w:rsidP="00A36BF4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Token-based Auth (JWT Auth)</w:t>
      </w:r>
    </w:p>
    <w:p w14:paraId="7166962C" w14:textId="77777777" w:rsidR="00A36BF4" w:rsidRDefault="00A36BF4" w:rsidP="00A36BF4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Single Sign-On (For multiple Microservices) [</w:t>
      </w:r>
      <w:hyperlink r:id="rId35" w:history="1">
        <w:r>
          <w:rPr>
            <w:rStyle w:val="Hyperlink"/>
            <w:rFonts w:ascii="Arial" w:eastAsia="Times New Roman" w:hAnsi="Arial" w:cs="Arial"/>
            <w:color w:val="1155CC"/>
          </w:rPr>
          <w:t>Video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079BF8AB" w14:textId="77777777" w:rsidR="00A36BF4" w:rsidRDefault="00A36BF4" w:rsidP="00A36BF4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OAuth Authentication [</w:t>
      </w:r>
      <w:hyperlink r:id="rId36" w:history="1">
        <w:r>
          <w:rPr>
            <w:rStyle w:val="Hyperlink"/>
            <w:rFonts w:ascii="Arial" w:eastAsia="Times New Roman" w:hAnsi="Arial" w:cs="Arial"/>
            <w:color w:val="1155CC"/>
          </w:rPr>
          <w:t>Blog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059F7424" w14:textId="77777777" w:rsidR="00A36BF4" w:rsidRDefault="00A36BF4" w:rsidP="00A36BF4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Kerberos Authentication</w:t>
      </w:r>
    </w:p>
    <w:p w14:paraId="51374F83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Issues with Distributed Session Management</w:t>
      </w:r>
    </w:p>
    <w:p w14:paraId="51F2248A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Django Management Command [</w:t>
      </w:r>
      <w:hyperlink r:id="rId37" w:history="1">
        <w:r>
          <w:rPr>
            <w:rStyle w:val="Hyperlink"/>
            <w:rFonts w:ascii="Arial" w:eastAsia="Times New Roman" w:hAnsi="Arial" w:cs="Arial"/>
            <w:color w:val="1155CC"/>
          </w:rPr>
          <w:t>Blog1</w:t>
        </w:r>
      </w:hyperlink>
      <w:r>
        <w:rPr>
          <w:rFonts w:ascii="Arial" w:eastAsia="Times New Roman" w:hAnsi="Arial" w:cs="Arial"/>
          <w:color w:val="000000"/>
        </w:rPr>
        <w:t>] [</w:t>
      </w:r>
      <w:hyperlink r:id="rId38" w:history="1">
        <w:r>
          <w:rPr>
            <w:rStyle w:val="Hyperlink"/>
            <w:rFonts w:ascii="Arial" w:eastAsia="Times New Roman" w:hAnsi="Arial" w:cs="Arial"/>
            <w:color w:val="1155CC"/>
          </w:rPr>
          <w:t>Blog2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517094B4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Middleware/Custom Middleware [</w:t>
      </w:r>
      <w:hyperlink r:id="rId39" w:history="1">
        <w:r>
          <w:rPr>
            <w:rStyle w:val="Hyperlink"/>
            <w:rFonts w:ascii="Arial" w:eastAsia="Times New Roman" w:hAnsi="Arial" w:cs="Arial"/>
            <w:color w:val="1155CC"/>
          </w:rPr>
          <w:t>Blog1</w:t>
        </w:r>
      </w:hyperlink>
      <w:r>
        <w:rPr>
          <w:rFonts w:ascii="Arial" w:eastAsia="Times New Roman" w:hAnsi="Arial" w:cs="Arial"/>
          <w:color w:val="000000"/>
        </w:rPr>
        <w:t>] [</w:t>
      </w:r>
      <w:hyperlink r:id="rId40" w:history="1">
        <w:r>
          <w:rPr>
            <w:rStyle w:val="Hyperlink"/>
            <w:rFonts w:ascii="Arial" w:eastAsia="Times New Roman" w:hAnsi="Arial" w:cs="Arial"/>
            <w:color w:val="1155CC"/>
          </w:rPr>
          <w:t>Blog2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67059DAC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Class-based views [</w:t>
      </w:r>
      <w:hyperlink r:id="rId41" w:history="1">
        <w:r>
          <w:rPr>
            <w:rStyle w:val="Hyperlink"/>
            <w:rFonts w:ascii="Arial" w:eastAsia="Times New Roman" w:hAnsi="Arial" w:cs="Arial"/>
            <w:color w:val="1155CC"/>
          </w:rPr>
          <w:t>Blog1</w:t>
        </w:r>
      </w:hyperlink>
      <w:r>
        <w:rPr>
          <w:rFonts w:ascii="Arial" w:eastAsia="Times New Roman" w:hAnsi="Arial" w:cs="Arial"/>
          <w:color w:val="000000"/>
        </w:rPr>
        <w:t>] [</w:t>
      </w:r>
      <w:hyperlink r:id="rId42" w:history="1">
        <w:r>
          <w:rPr>
            <w:rStyle w:val="Hyperlink"/>
            <w:rFonts w:ascii="Arial" w:eastAsia="Times New Roman" w:hAnsi="Arial" w:cs="Arial"/>
            <w:color w:val="1155CC"/>
          </w:rPr>
          <w:t>Blog2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5D7EB8FB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 User Model</w:t>
      </w:r>
    </w:p>
    <w:p w14:paraId="618B6BCB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Migrations &amp; Fake migration [</w:t>
      </w:r>
      <w:hyperlink r:id="rId43" w:history="1">
        <w:r>
          <w:rPr>
            <w:rStyle w:val="Hyperlink"/>
            <w:rFonts w:ascii="Arial" w:eastAsia="Times New Roman" w:hAnsi="Arial" w:cs="Arial"/>
            <w:color w:val="1155CC"/>
          </w:rPr>
          <w:t>Blog1</w:t>
        </w:r>
      </w:hyperlink>
      <w:r>
        <w:rPr>
          <w:rFonts w:ascii="Arial" w:eastAsia="Times New Roman" w:hAnsi="Arial" w:cs="Arial"/>
          <w:color w:val="000000"/>
        </w:rPr>
        <w:t>] [</w:t>
      </w:r>
      <w:hyperlink r:id="rId44" w:history="1">
        <w:r>
          <w:rPr>
            <w:rStyle w:val="Hyperlink"/>
            <w:rFonts w:ascii="Arial" w:eastAsia="Times New Roman" w:hAnsi="Arial" w:cs="Arial"/>
            <w:color w:val="1155CC"/>
          </w:rPr>
          <w:t>Blog2</w:t>
        </w:r>
      </w:hyperlink>
      <w:r>
        <w:rPr>
          <w:rFonts w:ascii="Arial" w:eastAsia="Times New Roman" w:hAnsi="Arial" w:cs="Arial"/>
          <w:color w:val="000000"/>
        </w:rPr>
        <w:t>] [</w:t>
      </w:r>
      <w:hyperlink r:id="rId45" w:history="1">
        <w:r>
          <w:rPr>
            <w:rStyle w:val="Hyperlink"/>
            <w:rFonts w:ascii="Arial" w:eastAsia="Times New Roman" w:hAnsi="Arial" w:cs="Arial"/>
            <w:color w:val="1155CC"/>
          </w:rPr>
          <w:t>Blog3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3CB33931" w14:textId="77777777" w:rsidR="00A36BF4" w:rsidRDefault="000E5E37" w:rsidP="00A36BF4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hyperlink r:id="rId46" w:anchor="bookmark=id.ht4qgmdf0ywa" w:history="1">
        <w:r w:rsidR="00A36BF4">
          <w:rPr>
            <w:rStyle w:val="Hyperlink"/>
            <w:rFonts w:ascii="Arial" w:eastAsia="Times New Roman" w:hAnsi="Arial" w:cs="Arial"/>
            <w:color w:val="1155CC"/>
          </w:rPr>
          <w:t>Undo a Migration</w:t>
        </w:r>
      </w:hyperlink>
    </w:p>
    <w:p w14:paraId="42A5DC99" w14:textId="77777777" w:rsidR="00A36BF4" w:rsidRDefault="00A36BF4" w:rsidP="00A36BF4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Fake Migration [</w:t>
      </w:r>
      <w:hyperlink r:id="rId47" w:history="1">
        <w:r>
          <w:rPr>
            <w:rStyle w:val="Hyperlink"/>
            <w:rFonts w:ascii="Arial" w:eastAsia="Times New Roman" w:hAnsi="Arial" w:cs="Arial"/>
            <w:color w:val="1155CC"/>
          </w:rPr>
          <w:t>Blog1</w:t>
        </w:r>
      </w:hyperlink>
      <w:r>
        <w:rPr>
          <w:rFonts w:ascii="Arial" w:eastAsia="Times New Roman" w:hAnsi="Arial" w:cs="Arial"/>
          <w:color w:val="000000"/>
        </w:rPr>
        <w:t>]</w:t>
      </w:r>
    </w:p>
    <w:p w14:paraId="700CC494" w14:textId="77777777" w:rsidR="00A36BF4" w:rsidRDefault="00A36BF4" w:rsidP="00A36BF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Serialization</w:t>
      </w:r>
    </w:p>
    <w:p w14:paraId="34DE4A4B" w14:textId="77777777" w:rsidR="00A36BF4" w:rsidRDefault="00A36BF4" w:rsidP="00A36BF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 xml:space="preserve">            </w:t>
      </w:r>
    </w:p>
    <w:p w14:paraId="4ED4E1B5" w14:textId="77777777" w:rsidR="00A36BF4" w:rsidRDefault="00A36BF4" w:rsidP="00A36BF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Databases</w:t>
      </w:r>
    </w:p>
    <w:p w14:paraId="57E3BB03" w14:textId="77777777" w:rsidR="00A36BF4" w:rsidRDefault="00A36BF4" w:rsidP="00A36BF4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Database Queries</w:t>
      </w:r>
    </w:p>
    <w:p w14:paraId="568A4F42" w14:textId="77777777" w:rsidR="00A36BF4" w:rsidRDefault="00A36BF4" w:rsidP="00A36BF4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Database Query Optimizations(profiling)</w:t>
      </w:r>
    </w:p>
    <w:p w14:paraId="130F89C5" w14:textId="77777777" w:rsidR="00A36BF4" w:rsidRDefault="00A36BF4" w:rsidP="00A36BF4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Indexing in deep</w:t>
      </w:r>
    </w:p>
    <w:p w14:paraId="56250888" w14:textId="77777777" w:rsidR="00A36BF4" w:rsidRDefault="00A36BF4" w:rsidP="00A36BF4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Data Modeling</w:t>
      </w:r>
    </w:p>
    <w:p w14:paraId="65C52B8F" w14:textId="77777777" w:rsidR="00A36BF4" w:rsidRDefault="00A36BF4" w:rsidP="00A36BF4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Normalizations</w:t>
      </w:r>
    </w:p>
    <w:p w14:paraId="47D6B761" w14:textId="77777777" w:rsidR="00A36BF4" w:rsidRDefault="00A36BF4" w:rsidP="00A36BF4">
      <w:pPr>
        <w:pStyle w:val="ListParagraph"/>
        <w:numPr>
          <w:ilvl w:val="0"/>
          <w:numId w:val="3"/>
        </w:numPr>
        <w:autoSpaceDE w:val="0"/>
        <w:autoSpaceDN w:val="0"/>
        <w:spacing w:before="40" w:after="40"/>
      </w:pPr>
      <w:r w:rsidRPr="00A36BF4">
        <w:rPr>
          <w:rFonts w:ascii="Segoe UI" w:hAnsi="Segoe UI" w:cs="Segoe UI"/>
          <w:color w:val="000000"/>
          <w:sz w:val="20"/>
          <w:szCs w:val="20"/>
        </w:rPr>
        <w:t xml:space="preserve">Some of the Django ORM related topic links may not work. For that refer this website - </w:t>
      </w:r>
      <w:r w:rsidRPr="00A36BF4">
        <w:rPr>
          <w:rFonts w:ascii="Times New Roman" w:hAnsi="Times New Roman" w:cs="Times New Roman"/>
          <w:sz w:val="24"/>
          <w:szCs w:val="24"/>
        </w:rPr>
        <w:t>https://books.agiliq.com/projects/django-orm-cookbook/en/latest/</w:t>
      </w:r>
      <w:r w:rsidRPr="00A36BF4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8250B34" w14:textId="77777777" w:rsidR="00B400F7" w:rsidRPr="00A36BF4" w:rsidRDefault="00B400F7" w:rsidP="00A36BF4"/>
    <w:sectPr w:rsidR="00B400F7" w:rsidRPr="00A3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ABF"/>
    <w:multiLevelType w:val="multilevel"/>
    <w:tmpl w:val="417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02F0"/>
    <w:multiLevelType w:val="multilevel"/>
    <w:tmpl w:val="B414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55865"/>
    <w:multiLevelType w:val="multilevel"/>
    <w:tmpl w:val="E322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F4"/>
    <w:rsid w:val="000E5E37"/>
    <w:rsid w:val="00972CC5"/>
    <w:rsid w:val="00A36BF4"/>
    <w:rsid w:val="00B4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8AF3"/>
  <w15:chartTrackingRefBased/>
  <w15:docId w15:val="{0457D8D4-C922-42E4-B9BD-5E06EC9A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6BF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BF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36BF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36BF4"/>
  </w:style>
  <w:style w:type="paragraph" w:styleId="ListParagraph">
    <w:name w:val="List Paragraph"/>
    <w:basedOn w:val="Normal"/>
    <w:uiPriority w:val="34"/>
    <w:qFormat/>
    <w:rsid w:val="00A3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7K8SChkw9oVC2LG9OXe2SrfBFXndTajOsu9HbpLRFUg/edit" TargetMode="External"/><Relationship Id="rId18" Type="http://schemas.openxmlformats.org/officeDocument/2006/relationships/hyperlink" Target="https://dbader.org/blog/meaning-of-underscores-in-python" TargetMode="External"/><Relationship Id="rId26" Type="http://schemas.openxmlformats.org/officeDocument/2006/relationships/hyperlink" Target="https://www.agiliq.com/blog/2013/07/basics-wsgi/" TargetMode="External"/><Relationship Id="rId39" Type="http://schemas.openxmlformats.org/officeDocument/2006/relationships/hyperlink" Target="https://www.agiliq.com/blog/2015/07/understanding-django-middlewares/" TargetMode="External"/><Relationship Id="rId21" Type="http://schemas.openxmlformats.org/officeDocument/2006/relationships/hyperlink" Target="https://www.programiz.com/python-programming/global-keyword" TargetMode="External"/><Relationship Id="rId34" Type="http://schemas.openxmlformats.org/officeDocument/2006/relationships/hyperlink" Target="https://medium.com/@vivekmadurai/different-ways-to-authenticate-a-web-application-e8f3875c254a" TargetMode="External"/><Relationship Id="rId42" Type="http://schemas.openxmlformats.org/officeDocument/2006/relationships/hyperlink" Target="https://medium.com/@ksarthak4ever/django-class-based-views-vs-function-based-view-e74b47b2e41b" TargetMode="External"/><Relationship Id="rId47" Type="http://schemas.openxmlformats.org/officeDocument/2006/relationships/hyperlink" Target="https://stackoverflow.com/questions/46772762/django-migrate-fake-and-fake-initial-explained" TargetMode="External"/><Relationship Id="rId7" Type="http://schemas.openxmlformats.org/officeDocument/2006/relationships/hyperlink" Target="https://realpython.com/primer-on-python-decorato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mmunity/tutorials/python-iterator-tutorial" TargetMode="External"/><Relationship Id="rId29" Type="http://schemas.openxmlformats.org/officeDocument/2006/relationships/hyperlink" Target="https://itnext.io/cors-understanding-it-practically-9c401ed818cd" TargetMode="External"/><Relationship Id="rId11" Type="http://schemas.openxmlformats.org/officeDocument/2006/relationships/hyperlink" Target="https://stackoverflow.com/questions/2627002/whats-the-pythonic-way-to-use-getters-and-setters" TargetMode="External"/><Relationship Id="rId24" Type="http://schemas.openxmlformats.org/officeDocument/2006/relationships/hyperlink" Target="https://www.youtube.com/watch?v=T6PyDm79PFo" TargetMode="External"/><Relationship Id="rId32" Type="http://schemas.openxmlformats.org/officeDocument/2006/relationships/hyperlink" Target="https://youtu.be/2PPSXonhIck" TargetMode="External"/><Relationship Id="rId37" Type="http://schemas.openxmlformats.org/officeDocument/2006/relationships/hyperlink" Target="https://docs.djangoproject.com/en/2.2/howto/custom-management-commands/" TargetMode="External"/><Relationship Id="rId40" Type="http://schemas.openxmlformats.org/officeDocument/2006/relationships/hyperlink" Target="https://www.agiliq.com/blog/2015/07/profiling-django-middlewares/" TargetMode="External"/><Relationship Id="rId45" Type="http://schemas.openxmlformats.org/officeDocument/2006/relationships/hyperlink" Target="https://realpython.com/data-migrations/" TargetMode="External"/><Relationship Id="rId5" Type="http://schemas.openxmlformats.org/officeDocument/2006/relationships/hyperlink" Target="https://www.toptal.com/python/an-introduction-to-mocking-in-python" TargetMode="External"/><Relationship Id="rId15" Type="http://schemas.openxmlformats.org/officeDocument/2006/relationships/hyperlink" Target="https://docs.google.com/document/d/17K8SChkw9oVC2LG9OXe2SrfBFXndTajOsu9HbpLRFUg/edit" TargetMode="External"/><Relationship Id="rId23" Type="http://schemas.openxmlformats.org/officeDocument/2006/relationships/hyperlink" Target="https://stackoverflow.com/a/1913185/1356851" TargetMode="External"/><Relationship Id="rId28" Type="http://schemas.openxmlformats.org/officeDocument/2006/relationships/hyperlink" Target="https://medium.com/@baphemot/understanding-cors-18ad6b478e2b" TargetMode="External"/><Relationship Id="rId36" Type="http://schemas.openxmlformats.org/officeDocument/2006/relationships/hyperlink" Target="https://hackernoon.com/demystifying-oauth-2-0-and-openid-connect-and-saml-12aa4cf9fdb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programiz.com/python-programming/property" TargetMode="External"/><Relationship Id="rId19" Type="http://schemas.openxmlformats.org/officeDocument/2006/relationships/hyperlink" Target="https://www.youtube.com/watch?v=ALZmCy2u0jQ" TargetMode="External"/><Relationship Id="rId31" Type="http://schemas.openxmlformats.org/officeDocument/2006/relationships/hyperlink" Target="https://github.com/alex996/presentations/blob/master/auth.md" TargetMode="External"/><Relationship Id="rId44" Type="http://schemas.openxmlformats.org/officeDocument/2006/relationships/hyperlink" Target="https://realpython.com/digging-deeper-into-mig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08999/what-does-functools-wraps-do" TargetMode="External"/><Relationship Id="rId14" Type="http://schemas.openxmlformats.org/officeDocument/2006/relationships/hyperlink" Target="https://www.youtube.com/watch?v=naG4uXpmVAU" TargetMode="External"/><Relationship Id="rId22" Type="http://schemas.openxmlformats.org/officeDocument/2006/relationships/hyperlink" Target="https://www.toptal.com/python/python-design-patterns" TargetMode="External"/><Relationship Id="rId27" Type="http://schemas.openxmlformats.org/officeDocument/2006/relationships/hyperlink" Target="https://docs.google.com/document/d/17K8SChkw9oVC2LG9OXe2SrfBFXndTajOsu9HbpLRFUg/edit" TargetMode="External"/><Relationship Id="rId30" Type="http://schemas.openxmlformats.org/officeDocument/2006/relationships/hyperlink" Target="https://medium.com/davidchia/working-with-csrf-protection-in-django-555b05904ee4" TargetMode="External"/><Relationship Id="rId35" Type="http://schemas.openxmlformats.org/officeDocument/2006/relationships/hyperlink" Target="https://www.youtube.com/watch?v=kRGPKh3NgHU" TargetMode="External"/><Relationship Id="rId43" Type="http://schemas.openxmlformats.org/officeDocument/2006/relationships/hyperlink" Target="https://realpython.com/django-migrations-a-primer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lerner.co.il/2019/05/05/making-your-python-decorators-even-better-with-functool-wrap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lpython.com/instance-class-and-static-methods-demystified/" TargetMode="External"/><Relationship Id="rId17" Type="http://schemas.openxmlformats.org/officeDocument/2006/relationships/hyperlink" Target="https://docs.google.com/document/d/17K8SChkw9oVC2LG9OXe2SrfBFXndTajOsu9HbpLRFUg/edit" TargetMode="External"/><Relationship Id="rId25" Type="http://schemas.openxmlformats.org/officeDocument/2006/relationships/hyperlink" Target="https://books.agiliq.com/projects/django-orm-cookbook/en/latest/signals.html" TargetMode="External"/><Relationship Id="rId33" Type="http://schemas.openxmlformats.org/officeDocument/2006/relationships/hyperlink" Target="https://medium.com/tech-tajawal/microservice-authentication-and-authorization-solutions-e0e5e74b248a" TargetMode="External"/><Relationship Id="rId38" Type="http://schemas.openxmlformats.org/officeDocument/2006/relationships/hyperlink" Target="https://simpleisbetterthancomplex.com/tutorial/2018/08/27/how-to-create-custom-django-management-commands.html" TargetMode="External"/><Relationship Id="rId46" Type="http://schemas.openxmlformats.org/officeDocument/2006/relationships/hyperlink" Target="https://docs.google.com/document/d/17K8SChkw9oVC2LG9OXe2SrfBFXndTajOsu9HbpLRFUg/edit" TargetMode="External"/><Relationship Id="rId20" Type="http://schemas.openxmlformats.org/officeDocument/2006/relationships/hyperlink" Target="https://docs.google.com/document/d/17K8SChkw9oVC2LG9OXe2SrfBFXndTajOsu9HbpLRFUg/edit" TargetMode="External"/><Relationship Id="rId41" Type="http://schemas.openxmlformats.org/officeDocument/2006/relationships/hyperlink" Target="https://simpleisbetterthancomplex.com/article/2017/03/21/class-based-views-vs-function-based-view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mock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Heenashree Khandelwal</dc:creator>
  <cp:keywords/>
  <dc:description/>
  <cp:lastModifiedBy>Heenashree Khandelwal</cp:lastModifiedBy>
  <cp:revision>2</cp:revision>
  <dcterms:created xsi:type="dcterms:W3CDTF">2019-11-27T06:03:00Z</dcterms:created>
  <dcterms:modified xsi:type="dcterms:W3CDTF">2019-11-27T08:25:00Z</dcterms:modified>
</cp:coreProperties>
</file>