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F850" w14:textId="23EF0656" w:rsidR="00777A5F" w:rsidRPr="006A2942" w:rsidRDefault="00777A5F">
      <w:pPr>
        <w:rPr>
          <w:b/>
          <w:bCs/>
          <w:color w:val="EE0000"/>
          <w:sz w:val="28"/>
          <w:szCs w:val="28"/>
        </w:rPr>
      </w:pPr>
      <w:r w:rsidRPr="006A2942">
        <w:rPr>
          <w:b/>
          <w:bCs/>
          <w:color w:val="EE0000"/>
          <w:sz w:val="28"/>
          <w:szCs w:val="28"/>
        </w:rPr>
        <w:t>Key Objective (Fashion industry use case) – Guidance through Pluralsight training course</w:t>
      </w:r>
    </w:p>
    <w:p w14:paraId="4C4929E2" w14:textId="0F675A7D" w:rsidR="00777A5F" w:rsidRPr="00777A5F" w:rsidRDefault="00777A5F" w:rsidP="00777A5F">
      <w:pPr>
        <w:pStyle w:val="ListParagraph"/>
        <w:numPr>
          <w:ilvl w:val="0"/>
          <w:numId w:val="2"/>
        </w:numPr>
      </w:pPr>
      <w:r w:rsidRPr="00777A5F">
        <w:t>Build a smart contract on Solidity</w:t>
      </w:r>
      <w:r>
        <w:t xml:space="preserve"> that takes vital body </w:t>
      </w:r>
      <w:proofErr w:type="gramStart"/>
      <w:r>
        <w:t>parameters ,</w:t>
      </w:r>
      <w:proofErr w:type="gramEnd"/>
      <w:r>
        <w:t xml:space="preserve"> rendered through NodeJS (Backend)</w:t>
      </w:r>
    </w:p>
    <w:p w14:paraId="06224938" w14:textId="12EFE4A6" w:rsidR="00777A5F" w:rsidRPr="00777A5F" w:rsidRDefault="00777A5F" w:rsidP="00777A5F">
      <w:pPr>
        <w:pStyle w:val="ListParagraph"/>
        <w:numPr>
          <w:ilvl w:val="0"/>
          <w:numId w:val="2"/>
        </w:numPr>
      </w:pPr>
      <w:r w:rsidRPr="00777A5F">
        <w:t>Host the smart contract on Sepolia Blockchain (Procure Sepolia ETH through alchemy faucet or google cloud)</w:t>
      </w:r>
    </w:p>
    <w:p w14:paraId="2087FE62" w14:textId="23D2CB8A" w:rsidR="00777A5F" w:rsidRDefault="00777A5F" w:rsidP="00777A5F">
      <w:pPr>
        <w:pStyle w:val="ListParagraph"/>
        <w:numPr>
          <w:ilvl w:val="0"/>
          <w:numId w:val="2"/>
        </w:numPr>
      </w:pPr>
      <w:r w:rsidRPr="00777A5F">
        <w:t xml:space="preserve">Create a </w:t>
      </w:r>
      <w:proofErr w:type="spellStart"/>
      <w:r w:rsidRPr="00777A5F">
        <w:t>reactJS</w:t>
      </w:r>
      <w:proofErr w:type="spellEnd"/>
      <w:r w:rsidRPr="00777A5F">
        <w:t xml:space="preserve"> UI application that provides a front</w:t>
      </w:r>
      <w:r>
        <w:t>-</w:t>
      </w:r>
      <w:r w:rsidRPr="00777A5F">
        <w:t>end experience</w:t>
      </w:r>
      <w:r>
        <w:t xml:space="preserve"> and interacts with the smart</w:t>
      </w:r>
    </w:p>
    <w:p w14:paraId="21DC7D65" w14:textId="4B07D004" w:rsidR="00777A5F" w:rsidRDefault="00777A5F" w:rsidP="00777A5F">
      <w:pPr>
        <w:pStyle w:val="ListParagraph"/>
        <w:numPr>
          <w:ilvl w:val="0"/>
          <w:numId w:val="2"/>
        </w:numPr>
      </w:pPr>
      <w:r>
        <w:t xml:space="preserve">Application should </w:t>
      </w:r>
      <w:r w:rsidR="003A4B66">
        <w:t xml:space="preserve">have the ability to host on sepolia test net through </w:t>
      </w:r>
      <w:proofErr w:type="spellStart"/>
      <w:r w:rsidR="003A4B66">
        <w:t>Metamask</w:t>
      </w:r>
      <w:proofErr w:type="spellEnd"/>
      <w:r w:rsidR="003A4B66">
        <w:t xml:space="preserve"> (create credentials)</w:t>
      </w:r>
    </w:p>
    <w:p w14:paraId="11CD1284" w14:textId="2F9A4171" w:rsidR="003A4B66" w:rsidRPr="00777A5F" w:rsidRDefault="003A4B66" w:rsidP="003A4B66">
      <w:pPr>
        <w:pStyle w:val="ListParagraph"/>
        <w:numPr>
          <w:ilvl w:val="0"/>
          <w:numId w:val="2"/>
        </w:numPr>
      </w:pPr>
      <w:r>
        <w:t xml:space="preserve">Use Mocha for testing the compiled contract </w:t>
      </w:r>
    </w:p>
    <w:p w14:paraId="7D88440F" w14:textId="77777777" w:rsidR="002C652D" w:rsidRPr="006A2942" w:rsidRDefault="002C652D" w:rsidP="002C652D">
      <w:pPr>
        <w:rPr>
          <w:b/>
          <w:bCs/>
          <w:color w:val="002060"/>
        </w:rPr>
      </w:pPr>
      <w:r w:rsidRPr="006A2942">
        <w:rPr>
          <w:b/>
          <w:bCs/>
          <w:color w:val="002060"/>
        </w:rPr>
        <w:t>Software’s Required</w:t>
      </w:r>
    </w:p>
    <w:p w14:paraId="6FA7F081" w14:textId="02FA10CF" w:rsidR="002C652D" w:rsidRDefault="002C652D" w:rsidP="002C652D">
      <w:pPr>
        <w:rPr>
          <w:b/>
          <w:bCs/>
        </w:rPr>
      </w:pPr>
      <w:r>
        <w:rPr>
          <w:b/>
          <w:bCs/>
        </w:rPr>
        <w:t xml:space="preserve">Winget </w:t>
      </w:r>
      <w:r w:rsidR="00595B92">
        <w:rPr>
          <w:b/>
          <w:bCs/>
        </w:rPr>
        <w:t>(Package manager)</w:t>
      </w:r>
    </w:p>
    <w:p w14:paraId="18C264D9" w14:textId="77777777" w:rsidR="002C652D" w:rsidRDefault="002C652D" w:rsidP="002C652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Install Winget from Microsoft Store (from start menu on windows)</w:t>
      </w:r>
    </w:p>
    <w:p w14:paraId="74A3A688" w14:textId="77777777" w:rsidR="002C652D" w:rsidRPr="00595B92" w:rsidRDefault="002C652D" w:rsidP="002C652D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>
        <w:rPr>
          <w:b/>
          <w:bCs/>
        </w:rPr>
        <w:t xml:space="preserve">Install NodeJS from Winget through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(Run as administrator) Command is </w:t>
      </w:r>
      <w:r w:rsidRPr="00595B92">
        <w:rPr>
          <w:b/>
          <w:bCs/>
          <w:highlight w:val="yellow"/>
        </w:rPr>
        <w:t>“</w:t>
      </w:r>
      <w:proofErr w:type="spellStart"/>
      <w:r w:rsidRPr="00595B92">
        <w:rPr>
          <w:b/>
          <w:bCs/>
          <w:highlight w:val="yellow"/>
        </w:rPr>
        <w:t>winget</w:t>
      </w:r>
      <w:proofErr w:type="spellEnd"/>
      <w:r w:rsidRPr="00595B92">
        <w:rPr>
          <w:b/>
          <w:bCs/>
          <w:highlight w:val="yellow"/>
        </w:rPr>
        <w:t xml:space="preserve"> install </w:t>
      </w:r>
      <w:proofErr w:type="spellStart"/>
      <w:r w:rsidRPr="00595B92">
        <w:rPr>
          <w:b/>
          <w:bCs/>
          <w:highlight w:val="yellow"/>
        </w:rPr>
        <w:t>OpenJS.NodeJS.LTS</w:t>
      </w:r>
      <w:proofErr w:type="spellEnd"/>
      <w:r w:rsidRPr="00595B92">
        <w:rPr>
          <w:b/>
          <w:bCs/>
          <w:highlight w:val="yellow"/>
        </w:rPr>
        <w:t>”</w:t>
      </w:r>
    </w:p>
    <w:p w14:paraId="4538971B" w14:textId="77777777" w:rsidR="002C652D" w:rsidRDefault="002C652D" w:rsidP="002C652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Make sure VS code is installed. If not available, install from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using the </w:t>
      </w:r>
      <w:proofErr w:type="spellStart"/>
      <w:r>
        <w:rPr>
          <w:b/>
          <w:bCs/>
        </w:rPr>
        <w:t>winget</w:t>
      </w:r>
      <w:proofErr w:type="spellEnd"/>
      <w:r>
        <w:rPr>
          <w:b/>
          <w:bCs/>
        </w:rPr>
        <w:t xml:space="preserve"> command </w:t>
      </w:r>
      <w:proofErr w:type="gramStart"/>
      <w:r>
        <w:rPr>
          <w:b/>
          <w:bCs/>
        </w:rPr>
        <w:t>-  “</w:t>
      </w:r>
      <w:proofErr w:type="spellStart"/>
      <w:proofErr w:type="gramEnd"/>
      <w:r w:rsidRPr="00595B92">
        <w:rPr>
          <w:b/>
          <w:bCs/>
          <w:highlight w:val="yellow"/>
        </w:rPr>
        <w:t>winget</w:t>
      </w:r>
      <w:proofErr w:type="spellEnd"/>
      <w:r w:rsidRPr="00595B92">
        <w:rPr>
          <w:b/>
          <w:bCs/>
          <w:highlight w:val="yellow"/>
        </w:rPr>
        <w:t xml:space="preserve"> install </w:t>
      </w:r>
      <w:proofErr w:type="spellStart"/>
      <w:r w:rsidRPr="00595B92">
        <w:rPr>
          <w:b/>
          <w:bCs/>
          <w:highlight w:val="yellow"/>
        </w:rPr>
        <w:t>Microsoft.VisualStudioCode</w:t>
      </w:r>
      <w:proofErr w:type="spellEnd"/>
      <w:r w:rsidRPr="00595B92">
        <w:rPr>
          <w:b/>
          <w:bCs/>
          <w:highlight w:val="yellow"/>
        </w:rPr>
        <w:t xml:space="preserve"> -e”</w:t>
      </w:r>
    </w:p>
    <w:p w14:paraId="2709CFA3" w14:textId="77777777" w:rsidR="002C652D" w:rsidRDefault="002C652D" w:rsidP="002C652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Make sure chrome is installed, if not installed, install from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using the </w:t>
      </w:r>
      <w:proofErr w:type="spellStart"/>
      <w:r>
        <w:rPr>
          <w:b/>
          <w:bCs/>
        </w:rPr>
        <w:t>winget</w:t>
      </w:r>
      <w:proofErr w:type="spellEnd"/>
      <w:r>
        <w:rPr>
          <w:b/>
          <w:bCs/>
        </w:rPr>
        <w:t xml:space="preserve"> command – </w:t>
      </w:r>
      <w:r w:rsidRPr="00595B92">
        <w:rPr>
          <w:b/>
          <w:bCs/>
          <w:highlight w:val="yellow"/>
        </w:rPr>
        <w:t>“</w:t>
      </w:r>
      <w:proofErr w:type="spellStart"/>
      <w:r w:rsidRPr="00595B92">
        <w:rPr>
          <w:b/>
          <w:bCs/>
          <w:highlight w:val="yellow"/>
        </w:rPr>
        <w:t>winget</w:t>
      </w:r>
      <w:proofErr w:type="spellEnd"/>
      <w:r w:rsidRPr="00595B92">
        <w:rPr>
          <w:b/>
          <w:bCs/>
          <w:highlight w:val="yellow"/>
        </w:rPr>
        <w:t xml:space="preserve"> install –id=</w:t>
      </w:r>
      <w:proofErr w:type="spellStart"/>
      <w:r w:rsidRPr="00595B92">
        <w:rPr>
          <w:b/>
          <w:bCs/>
          <w:highlight w:val="yellow"/>
        </w:rPr>
        <w:t>Google.Chrome</w:t>
      </w:r>
      <w:proofErr w:type="spellEnd"/>
      <w:r w:rsidRPr="00595B92">
        <w:rPr>
          <w:b/>
          <w:bCs/>
          <w:highlight w:val="yellow"/>
        </w:rPr>
        <w:t xml:space="preserve"> -e”</w:t>
      </w:r>
    </w:p>
    <w:p w14:paraId="3E6F581D" w14:textId="77777777" w:rsidR="002C652D" w:rsidRDefault="002C652D" w:rsidP="002C652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Enable remote signed command to make sure execution scripts can be executed correctly. Run the command from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– </w:t>
      </w:r>
      <w:r w:rsidRPr="00595B92">
        <w:rPr>
          <w:b/>
          <w:bCs/>
          <w:highlight w:val="yellow"/>
        </w:rPr>
        <w:t>“set-</w:t>
      </w:r>
      <w:proofErr w:type="spellStart"/>
      <w:r w:rsidRPr="00595B92">
        <w:rPr>
          <w:b/>
          <w:bCs/>
          <w:highlight w:val="yellow"/>
        </w:rPr>
        <w:t>executionpolicy</w:t>
      </w:r>
      <w:proofErr w:type="spellEnd"/>
      <w:r w:rsidRPr="00595B92">
        <w:rPr>
          <w:b/>
          <w:bCs/>
          <w:highlight w:val="yellow"/>
        </w:rPr>
        <w:t xml:space="preserve"> </w:t>
      </w:r>
      <w:proofErr w:type="spellStart"/>
      <w:r w:rsidRPr="00595B92">
        <w:rPr>
          <w:b/>
          <w:bCs/>
          <w:highlight w:val="yellow"/>
        </w:rPr>
        <w:t>remotesigned</w:t>
      </w:r>
      <w:proofErr w:type="spellEnd"/>
      <w:r w:rsidRPr="00595B92">
        <w:rPr>
          <w:b/>
          <w:bCs/>
          <w:highlight w:val="yellow"/>
        </w:rPr>
        <w:t>”</w:t>
      </w:r>
    </w:p>
    <w:p w14:paraId="50941757" w14:textId="447E9887" w:rsidR="002C652D" w:rsidRDefault="00595B92" w:rsidP="002C652D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(Package manager)</w:t>
      </w:r>
    </w:p>
    <w:p w14:paraId="5C505765" w14:textId="77777777" w:rsidR="002C652D" w:rsidRPr="00595B92" w:rsidRDefault="002C652D" w:rsidP="002C652D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proofErr w:type="spellStart"/>
      <w:r w:rsidRPr="00595B92">
        <w:rPr>
          <w:b/>
          <w:bCs/>
          <w:highlight w:val="yellow"/>
        </w:rPr>
        <w:t>npm</w:t>
      </w:r>
      <w:proofErr w:type="spellEnd"/>
      <w:r w:rsidRPr="00595B92">
        <w:rPr>
          <w:b/>
          <w:bCs/>
          <w:highlight w:val="yellow"/>
        </w:rPr>
        <w:t xml:space="preserve"> install -g create-react-app</w:t>
      </w:r>
    </w:p>
    <w:p w14:paraId="1135A206" w14:textId="77777777" w:rsidR="002C652D" w:rsidRDefault="002C652D" w:rsidP="002C652D">
      <w:pPr>
        <w:rPr>
          <w:b/>
          <w:bCs/>
        </w:rPr>
      </w:pPr>
      <w:r>
        <w:rPr>
          <w:b/>
          <w:bCs/>
        </w:rPr>
        <w:t>Chrome</w:t>
      </w:r>
    </w:p>
    <w:p w14:paraId="51957BF9" w14:textId="104F724E" w:rsidR="002C652D" w:rsidRDefault="002C652D" w:rsidP="002C652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Got to Chrome-&gt;Extensions-&gt;</w:t>
      </w:r>
      <w:proofErr w:type="spellStart"/>
      <w:r>
        <w:rPr>
          <w:b/>
          <w:bCs/>
        </w:rPr>
        <w:t>OpenChrome</w:t>
      </w:r>
      <w:proofErr w:type="spellEnd"/>
      <w:r>
        <w:rPr>
          <w:b/>
          <w:bCs/>
        </w:rPr>
        <w:t xml:space="preserve"> Web Store and add “</w:t>
      </w:r>
      <w:r w:rsidR="00595B92">
        <w:rPr>
          <w:b/>
          <w:bCs/>
        </w:rPr>
        <w:t>MetaMask</w:t>
      </w:r>
      <w:r>
        <w:rPr>
          <w:b/>
          <w:bCs/>
        </w:rPr>
        <w:t xml:space="preserve">” – Create wallet as this is required for hosting blockchain in sepolia (other options like ganache needs to be explored). Pin </w:t>
      </w:r>
      <w:r w:rsidR="00595B92">
        <w:rPr>
          <w:b/>
          <w:bCs/>
        </w:rPr>
        <w:t>MetaMask</w:t>
      </w:r>
      <w:r>
        <w:rPr>
          <w:b/>
          <w:bCs/>
        </w:rPr>
        <w:t xml:space="preserve"> to browser</w:t>
      </w:r>
    </w:p>
    <w:p w14:paraId="6EC1D758" w14:textId="19087FDA" w:rsidR="002C652D" w:rsidRDefault="002C652D" w:rsidP="002C652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Once </w:t>
      </w:r>
      <w:r w:rsidR="00595B92">
        <w:rPr>
          <w:b/>
          <w:bCs/>
        </w:rPr>
        <w:t>MetaMask</w:t>
      </w:r>
      <w:r>
        <w:rPr>
          <w:b/>
          <w:bCs/>
        </w:rPr>
        <w:t xml:space="preserve"> is pinned and available, go to advanced settings and make sure that “Test Networks” are available</w:t>
      </w:r>
    </w:p>
    <w:p w14:paraId="1D6F4DA5" w14:textId="041BD389" w:rsidR="002C652D" w:rsidRDefault="002C652D" w:rsidP="002C652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Go to Sepolia alchemy faucet to get free </w:t>
      </w:r>
      <w:proofErr w:type="spellStart"/>
      <w:r>
        <w:rPr>
          <w:b/>
          <w:bCs/>
        </w:rPr>
        <w:t>SepoliaETH</w:t>
      </w:r>
      <w:proofErr w:type="spellEnd"/>
      <w:r>
        <w:rPr>
          <w:b/>
          <w:bCs/>
        </w:rPr>
        <w:t xml:space="preserve"> coins that can be used in </w:t>
      </w:r>
      <w:r w:rsidR="00595B92">
        <w:rPr>
          <w:b/>
          <w:bCs/>
        </w:rPr>
        <w:t>MetaMask</w:t>
      </w:r>
      <w:r>
        <w:rPr>
          <w:b/>
          <w:bCs/>
        </w:rPr>
        <w:t>. Provide contract address to move coins to wallet. This will require ‘sign up’ in sepolia alchemy faucet -Go ahead and do that.</w:t>
      </w:r>
    </w:p>
    <w:p w14:paraId="52028463" w14:textId="77777777" w:rsidR="002C652D" w:rsidRDefault="002C652D" w:rsidP="002C652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Once you get money, it will help you with hosting the blockchain on Sepolia (as ETH is needed for gas fees to host contract)</w:t>
      </w:r>
    </w:p>
    <w:p w14:paraId="459DB4D0" w14:textId="77777777" w:rsidR="002C652D" w:rsidRDefault="002C652D" w:rsidP="002C652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You can also get free sepolia ETH from google (screenshot provided below)- </w:t>
      </w:r>
      <w:hyperlink r:id="rId5" w:history="1">
        <w:r w:rsidRPr="00BA0DDA">
          <w:rPr>
            <w:rStyle w:val="Hyperlink"/>
            <w:b/>
            <w:bCs/>
          </w:rPr>
          <w:t>https://cloud.google.com/application/web3/faucet/ethereum/sepolia</w:t>
        </w:r>
      </w:hyperlink>
    </w:p>
    <w:p w14:paraId="4E2E6A26" w14:textId="77777777" w:rsidR="002C652D" w:rsidRDefault="002C652D" w:rsidP="002C652D">
      <w:pPr>
        <w:pStyle w:val="ListParagraph"/>
        <w:rPr>
          <w:b/>
          <w:bCs/>
        </w:rPr>
      </w:pPr>
      <w:r w:rsidRPr="00537B92">
        <w:rPr>
          <w:b/>
          <w:bCs/>
        </w:rPr>
        <w:lastRenderedPageBreak/>
        <w:drawing>
          <wp:inline distT="0" distB="0" distL="0" distR="0" wp14:anchorId="49864F72" wp14:editId="40A2AC98">
            <wp:extent cx="5731510" cy="2251710"/>
            <wp:effectExtent l="0" t="0" r="2540" b="0"/>
            <wp:docPr id="1295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6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24CB" w14:textId="77777777" w:rsidR="002C652D" w:rsidRDefault="002C652D" w:rsidP="002C652D">
      <w:pPr>
        <w:pStyle w:val="ListParagraph"/>
        <w:rPr>
          <w:b/>
          <w:bCs/>
        </w:rPr>
      </w:pPr>
    </w:p>
    <w:p w14:paraId="71AF7CA6" w14:textId="77777777" w:rsidR="002C652D" w:rsidRDefault="002C652D" w:rsidP="002C652D">
      <w:pPr>
        <w:pStyle w:val="ListParagraph"/>
        <w:rPr>
          <w:b/>
          <w:bCs/>
        </w:rPr>
      </w:pPr>
    </w:p>
    <w:p w14:paraId="744DE4A3" w14:textId="77777777" w:rsidR="002C652D" w:rsidRDefault="002C652D" w:rsidP="002C652D">
      <w:pPr>
        <w:rPr>
          <w:b/>
          <w:bCs/>
        </w:rPr>
      </w:pPr>
      <w:r>
        <w:rPr>
          <w:b/>
          <w:bCs/>
        </w:rPr>
        <w:br w:type="page"/>
      </w:r>
    </w:p>
    <w:p w14:paraId="6B4936A0" w14:textId="77777777" w:rsidR="002C652D" w:rsidRDefault="002C652D" w:rsidP="002C652D">
      <w:pPr>
        <w:pStyle w:val="ListParagraph"/>
        <w:rPr>
          <w:b/>
          <w:bCs/>
          <w:u w:val="single"/>
        </w:rPr>
      </w:pPr>
      <w:r w:rsidRPr="00062E2E">
        <w:rPr>
          <w:b/>
          <w:bCs/>
          <w:u w:val="single"/>
        </w:rPr>
        <w:lastRenderedPageBreak/>
        <w:t xml:space="preserve">Other installations – To be executed on </w:t>
      </w:r>
      <w:proofErr w:type="spellStart"/>
      <w:r w:rsidRPr="00062E2E">
        <w:rPr>
          <w:b/>
          <w:bCs/>
          <w:u w:val="single"/>
        </w:rPr>
        <w:t>bodymap</w:t>
      </w:r>
      <w:proofErr w:type="spellEnd"/>
      <w:r w:rsidRPr="00062E2E">
        <w:rPr>
          <w:b/>
          <w:bCs/>
          <w:u w:val="single"/>
        </w:rPr>
        <w:t>\</w:t>
      </w:r>
      <w:proofErr w:type="spellStart"/>
      <w:r w:rsidRPr="00062E2E">
        <w:rPr>
          <w:b/>
          <w:bCs/>
          <w:u w:val="single"/>
        </w:rPr>
        <w:t>bodymap</w:t>
      </w:r>
      <w:proofErr w:type="spellEnd"/>
      <w:r w:rsidRPr="00062E2E">
        <w:rPr>
          <w:b/>
          <w:bCs/>
          <w:u w:val="single"/>
        </w:rPr>
        <w:t>-server</w:t>
      </w:r>
    </w:p>
    <w:p w14:paraId="3953FE8C" w14:textId="77777777" w:rsidR="00595B92" w:rsidRPr="00062E2E" w:rsidRDefault="00595B92" w:rsidP="002C652D">
      <w:pPr>
        <w:pStyle w:val="ListParagraph"/>
        <w:rPr>
          <w:b/>
          <w:bCs/>
          <w:u w:val="single"/>
        </w:rPr>
      </w:pPr>
    </w:p>
    <w:p w14:paraId="72C18A3D" w14:textId="39E7B6EF" w:rsidR="002C652D" w:rsidRDefault="002C652D" w:rsidP="002C652D">
      <w:pPr>
        <w:pStyle w:val="ListParagraph"/>
        <w:rPr>
          <w:b/>
          <w:bCs/>
        </w:rPr>
      </w:pPr>
      <w:r w:rsidRPr="00595B92">
        <w:rPr>
          <w:b/>
          <w:bCs/>
          <w:highlight w:val="yellow"/>
        </w:rPr>
        <w:t>Copy the files</w:t>
      </w:r>
      <w:r w:rsidR="00595B92" w:rsidRPr="00595B92">
        <w:rPr>
          <w:b/>
          <w:bCs/>
          <w:highlight w:val="yellow"/>
        </w:rPr>
        <w:t xml:space="preserve"> from </w:t>
      </w:r>
      <w:proofErr w:type="spellStart"/>
      <w:r w:rsidR="00595B92" w:rsidRPr="00595B92">
        <w:rPr>
          <w:b/>
          <w:bCs/>
          <w:highlight w:val="yellow"/>
        </w:rPr>
        <w:t>git</w:t>
      </w:r>
      <w:proofErr w:type="spellEnd"/>
      <w:r w:rsidR="00595B92" w:rsidRPr="00595B92">
        <w:rPr>
          <w:b/>
          <w:bCs/>
          <w:highlight w:val="yellow"/>
        </w:rPr>
        <w:t xml:space="preserve"> repo</w:t>
      </w:r>
      <w:r w:rsidRPr="00595B92">
        <w:rPr>
          <w:b/>
          <w:bCs/>
          <w:highlight w:val="yellow"/>
        </w:rPr>
        <w:t xml:space="preserve"> </w:t>
      </w:r>
      <w:r w:rsidR="00595B92" w:rsidRPr="00595B92">
        <w:rPr>
          <w:b/>
          <w:bCs/>
          <w:highlight w:val="yellow"/>
        </w:rPr>
        <w:t xml:space="preserve">to </w:t>
      </w:r>
      <w:r w:rsidRPr="00595B92">
        <w:rPr>
          <w:b/>
          <w:bCs/>
          <w:highlight w:val="yellow"/>
        </w:rPr>
        <w:t xml:space="preserve">the folder structure </w:t>
      </w:r>
      <w:r w:rsidR="00595B92" w:rsidRPr="00595B92">
        <w:rPr>
          <w:b/>
          <w:bCs/>
          <w:highlight w:val="yellow"/>
        </w:rPr>
        <w:t xml:space="preserve">before running </w:t>
      </w:r>
      <w:r w:rsidRPr="00595B92">
        <w:rPr>
          <w:b/>
          <w:bCs/>
          <w:highlight w:val="yellow"/>
        </w:rPr>
        <w:t>the below steps</w:t>
      </w:r>
    </w:p>
    <w:p w14:paraId="7FB0613E" w14:textId="77777777" w:rsidR="00595B92" w:rsidRDefault="00595B92" w:rsidP="002C652D">
      <w:pPr>
        <w:pStyle w:val="ListParagraph"/>
        <w:rPr>
          <w:b/>
          <w:bCs/>
        </w:rPr>
      </w:pPr>
    </w:p>
    <w:p w14:paraId="05E13894" w14:textId="77777777" w:rsidR="002C652D" w:rsidRDefault="002C652D" w:rsidP="002C652D">
      <w:pPr>
        <w:pStyle w:val="ListParagraph"/>
        <w:rPr>
          <w:b/>
          <w:bCs/>
        </w:rPr>
      </w:pPr>
      <w:r>
        <w:rPr>
          <w:b/>
          <w:bCs/>
        </w:rPr>
        <w:t xml:space="preserve">1. web 3 -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</w:t>
      </w:r>
      <w:hyperlink r:id="rId7" w:history="1">
        <w:r w:rsidRPr="00BA0DDA">
          <w:rPr>
            <w:rStyle w:val="Hyperlink"/>
            <w:b/>
            <w:bCs/>
          </w:rPr>
          <w:t>web3@4.16.0</w:t>
        </w:r>
      </w:hyperlink>
    </w:p>
    <w:p w14:paraId="2C444754" w14:textId="77777777" w:rsidR="002C652D" w:rsidRDefault="002C652D" w:rsidP="002C652D">
      <w:pPr>
        <w:pStyle w:val="ListParagraph"/>
        <w:rPr>
          <w:b/>
          <w:bCs/>
        </w:rPr>
      </w:pPr>
      <w:r>
        <w:rPr>
          <w:b/>
          <w:bCs/>
        </w:rPr>
        <w:t xml:space="preserve">2. Solidity compiler –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</w:t>
      </w:r>
      <w:hyperlink r:id="rId8" w:history="1">
        <w:r w:rsidRPr="00BA0DDA">
          <w:rPr>
            <w:rStyle w:val="Hyperlink"/>
            <w:b/>
            <w:bCs/>
          </w:rPr>
          <w:t>solc@0.8.19</w:t>
        </w:r>
      </w:hyperlink>
    </w:p>
    <w:p w14:paraId="527138E2" w14:textId="77777777" w:rsidR="002C652D" w:rsidRDefault="002C652D" w:rsidP="002C652D">
      <w:pPr>
        <w:pStyle w:val="ListParagraph"/>
        <w:rPr>
          <w:b/>
          <w:bCs/>
        </w:rPr>
      </w:pPr>
      <w:r>
        <w:rPr>
          <w:b/>
          <w:bCs/>
        </w:rPr>
        <w:t xml:space="preserve">3. ganache (Private Blockchain for dev purposes) –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</w:t>
      </w:r>
      <w:hyperlink r:id="rId9" w:history="1">
        <w:r>
          <w:rPr>
            <w:rStyle w:val="Hyperlink"/>
            <w:b/>
            <w:bCs/>
          </w:rPr>
          <w:t>ganache-cli@6.12.2</w:t>
        </w:r>
      </w:hyperlink>
    </w:p>
    <w:p w14:paraId="5CA007FF" w14:textId="77777777" w:rsidR="002C652D" w:rsidRDefault="002C652D" w:rsidP="002C652D">
      <w:pPr>
        <w:pStyle w:val="ListParagraph"/>
        <w:rPr>
          <w:b/>
          <w:bCs/>
        </w:rPr>
      </w:pPr>
      <w:r>
        <w:rPr>
          <w:b/>
          <w:bCs/>
        </w:rPr>
        <w:t xml:space="preserve">4. mocha for testing contract using assertions -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</w:t>
      </w:r>
      <w:hyperlink r:id="rId10" w:history="1">
        <w:r w:rsidRPr="00BA0DDA">
          <w:rPr>
            <w:rStyle w:val="Hyperlink"/>
            <w:b/>
            <w:bCs/>
          </w:rPr>
          <w:t>mocha@10.2.0</w:t>
        </w:r>
      </w:hyperlink>
    </w:p>
    <w:p w14:paraId="025FAFEF" w14:textId="77777777" w:rsidR="002C652D" w:rsidRDefault="002C652D" w:rsidP="002C652D">
      <w:pPr>
        <w:pStyle w:val="ListParagraph"/>
        <w:rPr>
          <w:b/>
          <w:bCs/>
        </w:rPr>
      </w:pPr>
      <w:r>
        <w:rPr>
          <w:b/>
          <w:bCs/>
        </w:rPr>
        <w:t xml:space="preserve">5. Node Express web server –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express@4.18.2</w:t>
      </w:r>
    </w:p>
    <w:p w14:paraId="2BED25B0" w14:textId="77777777" w:rsidR="002C652D" w:rsidRDefault="002C652D" w:rsidP="002C652D">
      <w:pPr>
        <w:pStyle w:val="ListParagraph"/>
        <w:rPr>
          <w:b/>
          <w:bCs/>
        </w:rPr>
      </w:pPr>
    </w:p>
    <w:p w14:paraId="43CB9DD1" w14:textId="77777777" w:rsidR="002C652D" w:rsidRDefault="002C652D" w:rsidP="002C652D">
      <w:pPr>
        <w:pStyle w:val="ListParagraph"/>
        <w:rPr>
          <w:b/>
          <w:bCs/>
          <w:u w:val="single"/>
        </w:rPr>
      </w:pPr>
      <w:r>
        <w:rPr>
          <w:b/>
          <w:bCs/>
        </w:rPr>
        <w:t xml:space="preserve"> </w:t>
      </w:r>
      <w:r w:rsidRPr="00062E2E">
        <w:rPr>
          <w:b/>
          <w:bCs/>
          <w:u w:val="single"/>
        </w:rPr>
        <w:t xml:space="preserve">Other installations – To be executed on </w:t>
      </w:r>
      <w:proofErr w:type="spellStart"/>
      <w:r w:rsidRPr="00062E2E">
        <w:rPr>
          <w:b/>
          <w:bCs/>
          <w:u w:val="single"/>
        </w:rPr>
        <w:t>bodymap</w:t>
      </w:r>
      <w:proofErr w:type="spellEnd"/>
      <w:r w:rsidRPr="00062E2E">
        <w:rPr>
          <w:b/>
          <w:bCs/>
          <w:u w:val="single"/>
        </w:rPr>
        <w:t>\</w:t>
      </w:r>
      <w:proofErr w:type="spellStart"/>
      <w:r w:rsidRPr="00062E2E">
        <w:rPr>
          <w:b/>
          <w:bCs/>
          <w:u w:val="single"/>
        </w:rPr>
        <w:t>bodymap</w:t>
      </w:r>
      <w:proofErr w:type="spellEnd"/>
      <w:r w:rsidRPr="00062E2E">
        <w:rPr>
          <w:b/>
          <w:bCs/>
          <w:u w:val="single"/>
        </w:rPr>
        <w:t>-</w:t>
      </w:r>
      <w:r>
        <w:rPr>
          <w:b/>
          <w:bCs/>
          <w:u w:val="single"/>
        </w:rPr>
        <w:t>react</w:t>
      </w:r>
    </w:p>
    <w:p w14:paraId="75723357" w14:textId="77777777" w:rsidR="002C652D" w:rsidRDefault="002C652D" w:rsidP="002C652D">
      <w:pPr>
        <w:pStyle w:val="ListParagraph"/>
        <w:numPr>
          <w:ilvl w:val="0"/>
          <w:numId w:val="6"/>
        </w:numPr>
        <w:rPr>
          <w:b/>
          <w:bCs/>
        </w:rPr>
      </w:pPr>
      <w:r w:rsidRPr="00062E2E">
        <w:rPr>
          <w:b/>
          <w:bCs/>
        </w:rPr>
        <w:t xml:space="preserve">Web 3 - </w:t>
      </w:r>
      <w:proofErr w:type="spellStart"/>
      <w:r w:rsidRPr="00062E2E">
        <w:rPr>
          <w:b/>
          <w:bCs/>
        </w:rPr>
        <w:t>npm</w:t>
      </w:r>
      <w:proofErr w:type="spellEnd"/>
      <w:r w:rsidRPr="00062E2E">
        <w:rPr>
          <w:b/>
          <w:bCs/>
        </w:rPr>
        <w:t xml:space="preserve"> install </w:t>
      </w:r>
      <w:hyperlink r:id="rId11" w:history="1">
        <w:r w:rsidRPr="00062E2E">
          <w:rPr>
            <w:rStyle w:val="Hyperlink"/>
            <w:b/>
            <w:bCs/>
            <w:u w:val="none"/>
          </w:rPr>
          <w:t>web3@1.9.0</w:t>
        </w:r>
      </w:hyperlink>
    </w:p>
    <w:p w14:paraId="39287755" w14:textId="77777777" w:rsidR="002C652D" w:rsidRDefault="002C652D" w:rsidP="002C652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Crypto –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</w:t>
      </w:r>
      <w:hyperlink r:id="rId12" w:history="1">
        <w:r w:rsidRPr="00BA0DDA">
          <w:rPr>
            <w:rStyle w:val="Hyperlink"/>
            <w:b/>
            <w:bCs/>
          </w:rPr>
          <w:t>crypto-js@4.1.1</w:t>
        </w:r>
      </w:hyperlink>
    </w:p>
    <w:p w14:paraId="6076D2EA" w14:textId="77777777" w:rsidR="002C652D" w:rsidRPr="00EC577A" w:rsidRDefault="002C652D" w:rsidP="002C652D">
      <w:pPr>
        <w:pStyle w:val="ListParagraph"/>
        <w:ind w:left="1080"/>
        <w:rPr>
          <w:b/>
          <w:bCs/>
        </w:rPr>
      </w:pPr>
    </w:p>
    <w:p w14:paraId="6640FC3A" w14:textId="5EA52818" w:rsidR="009146E7" w:rsidRPr="006A2942" w:rsidRDefault="009146E7">
      <w:pPr>
        <w:rPr>
          <w:b/>
          <w:bCs/>
          <w:color w:val="ED7D31" w:themeColor="accent2"/>
        </w:rPr>
      </w:pPr>
      <w:r w:rsidRPr="006A2942">
        <w:rPr>
          <w:b/>
          <w:bCs/>
          <w:color w:val="ED7D31" w:themeColor="accent2"/>
        </w:rPr>
        <w:t xml:space="preserve">Key </w:t>
      </w:r>
      <w:r w:rsidR="00777A5F" w:rsidRPr="006A2942">
        <w:rPr>
          <w:b/>
          <w:bCs/>
          <w:color w:val="ED7D31" w:themeColor="accent2"/>
        </w:rPr>
        <w:t>commands</w:t>
      </w:r>
      <w:r w:rsidRPr="006A2942">
        <w:rPr>
          <w:b/>
          <w:bCs/>
          <w:color w:val="ED7D31" w:themeColor="accent2"/>
        </w:rPr>
        <w:t xml:space="preserve"> </w:t>
      </w:r>
      <w:r w:rsidR="00777A5F" w:rsidRPr="006A2942">
        <w:rPr>
          <w:b/>
          <w:bCs/>
          <w:color w:val="ED7D31" w:themeColor="accent2"/>
        </w:rPr>
        <w:t>for running application</w:t>
      </w:r>
    </w:p>
    <w:p w14:paraId="14ABB05F" w14:textId="07B2FD75" w:rsidR="0044316A" w:rsidRPr="0044316A" w:rsidRDefault="0044316A" w:rsidP="0044316A">
      <w:pPr>
        <w:rPr>
          <w:b/>
          <w:bCs/>
        </w:rPr>
      </w:pPr>
      <w:r w:rsidRPr="0044316A">
        <w:rPr>
          <w:b/>
          <w:bCs/>
        </w:rPr>
        <w:t xml:space="preserve">For </w:t>
      </w:r>
      <w:proofErr w:type="spellStart"/>
      <w:r w:rsidRPr="0044316A">
        <w:rPr>
          <w:b/>
          <w:bCs/>
        </w:rPr>
        <w:t>bodymap</w:t>
      </w:r>
      <w:proofErr w:type="spellEnd"/>
      <w:r w:rsidRPr="0044316A">
        <w:rPr>
          <w:b/>
          <w:bCs/>
        </w:rPr>
        <w:t>-server</w:t>
      </w:r>
    </w:p>
    <w:p w14:paraId="57183A16" w14:textId="7F9F1313" w:rsidR="003A4B66" w:rsidRDefault="003A4B66" w:rsidP="003A4B66">
      <w:pPr>
        <w:pStyle w:val="ListParagraph"/>
        <w:numPr>
          <w:ilvl w:val="0"/>
          <w:numId w:val="1"/>
        </w:numPr>
      </w:pPr>
      <w:r>
        <w:t>Use Mocha for testing the compiled contract (</w:t>
      </w:r>
      <w:r w:rsidRPr="0044316A">
        <w:rPr>
          <w:highlight w:val="yellow"/>
        </w:rPr>
        <w:t>Command-&gt;</w:t>
      </w:r>
      <w:proofErr w:type="spellStart"/>
      <w:r w:rsidRPr="0044316A">
        <w:rPr>
          <w:highlight w:val="yellow"/>
        </w:rPr>
        <w:t>npm</w:t>
      </w:r>
      <w:proofErr w:type="spellEnd"/>
      <w:r w:rsidRPr="0044316A">
        <w:rPr>
          <w:highlight w:val="yellow"/>
        </w:rPr>
        <w:t xml:space="preserve"> run test</w:t>
      </w:r>
      <w:r>
        <w:t xml:space="preserve">) in the backend (execute from </w:t>
      </w:r>
      <w:proofErr w:type="spellStart"/>
      <w:r>
        <w:t>bodymap</w:t>
      </w:r>
      <w:proofErr w:type="spellEnd"/>
      <w:r>
        <w:t>-server folder)</w:t>
      </w:r>
    </w:p>
    <w:p w14:paraId="57793030" w14:textId="020152FA" w:rsidR="003A4B66" w:rsidRDefault="003A4B66" w:rsidP="003A4B66">
      <w:pPr>
        <w:pStyle w:val="ListParagraph"/>
        <w:numPr>
          <w:ilvl w:val="0"/>
          <w:numId w:val="1"/>
        </w:numPr>
      </w:pPr>
      <w:r>
        <w:t>Use command “</w:t>
      </w:r>
      <w:r w:rsidR="0044316A">
        <w:rPr>
          <w:highlight w:val="yellow"/>
        </w:rPr>
        <w:t>n</w:t>
      </w:r>
      <w:r w:rsidRPr="0044316A">
        <w:rPr>
          <w:highlight w:val="yellow"/>
        </w:rPr>
        <w:t>ode compile.js</w:t>
      </w:r>
      <w:r>
        <w:t xml:space="preserve">” to compile the contract in the backend (execute from </w:t>
      </w:r>
      <w:proofErr w:type="spellStart"/>
      <w:r>
        <w:t>bodymap</w:t>
      </w:r>
      <w:proofErr w:type="spellEnd"/>
      <w:r>
        <w:t>-server folder)</w:t>
      </w:r>
    </w:p>
    <w:p w14:paraId="5F3A853E" w14:textId="2D55A073" w:rsidR="003A4B66" w:rsidRDefault="003A4B66" w:rsidP="003A4B66">
      <w:pPr>
        <w:pStyle w:val="ListParagraph"/>
        <w:numPr>
          <w:ilvl w:val="0"/>
          <w:numId w:val="1"/>
        </w:numPr>
      </w:pPr>
      <w:r>
        <w:t xml:space="preserve">Use </w:t>
      </w:r>
      <w:r w:rsidRPr="0044316A">
        <w:t xml:space="preserve">command </w:t>
      </w:r>
      <w:r w:rsidRPr="0044316A">
        <w:rPr>
          <w:highlight w:val="yellow"/>
        </w:rPr>
        <w:t>‘</w:t>
      </w:r>
      <w:proofErr w:type="spellStart"/>
      <w:r w:rsidRPr="0044316A">
        <w:rPr>
          <w:highlight w:val="yellow"/>
        </w:rPr>
        <w:t>npm</w:t>
      </w:r>
      <w:proofErr w:type="spellEnd"/>
      <w:r w:rsidRPr="0044316A">
        <w:rPr>
          <w:highlight w:val="yellow"/>
        </w:rPr>
        <w:t xml:space="preserve"> run start’</w:t>
      </w:r>
      <w:r>
        <w:t xml:space="preserve"> to start and keep the server running in the backend (execute from </w:t>
      </w:r>
      <w:proofErr w:type="spellStart"/>
      <w:r>
        <w:t>bodymap</w:t>
      </w:r>
      <w:proofErr w:type="spellEnd"/>
      <w:r>
        <w:t>-server folder)– This internally compiles and runs the server.js file and provides a running service</w:t>
      </w:r>
      <w:r w:rsidR="001F24C4">
        <w:t xml:space="preserve"> – Make sure that the contract is running in </w:t>
      </w:r>
      <w:r w:rsidR="001F24C4" w:rsidRPr="001F24C4">
        <w:rPr>
          <w:highlight w:val="yellow"/>
        </w:rPr>
        <w:t>localhost:8000</w:t>
      </w:r>
      <w:r w:rsidR="001F24C4">
        <w:t xml:space="preserve"> (screenshot given below)</w:t>
      </w:r>
    </w:p>
    <w:p w14:paraId="5EC68D6F" w14:textId="1B3387A8" w:rsidR="001F24C4" w:rsidRDefault="001F24C4" w:rsidP="001F24C4">
      <w:pPr>
        <w:pStyle w:val="ListParagraph"/>
      </w:pPr>
      <w:r w:rsidRPr="001F24C4">
        <w:drawing>
          <wp:inline distT="0" distB="0" distL="0" distR="0" wp14:anchorId="22E7EF08" wp14:editId="5E299CD4">
            <wp:extent cx="5731510" cy="3220720"/>
            <wp:effectExtent l="0" t="0" r="2540" b="0"/>
            <wp:docPr id="159065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4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A941" w14:textId="77777777" w:rsidR="001F24C4" w:rsidRPr="00777A5F" w:rsidRDefault="001F24C4" w:rsidP="001F24C4">
      <w:pPr>
        <w:pStyle w:val="ListParagraph"/>
      </w:pPr>
    </w:p>
    <w:p w14:paraId="26D0ACA9" w14:textId="77777777" w:rsidR="001F24C4" w:rsidRDefault="001F24C4" w:rsidP="003A4B66">
      <w:pPr>
        <w:ind w:left="360"/>
        <w:rPr>
          <w:b/>
          <w:bCs/>
        </w:rPr>
      </w:pPr>
    </w:p>
    <w:p w14:paraId="7D085066" w14:textId="77777777" w:rsidR="001F24C4" w:rsidRDefault="001F24C4" w:rsidP="003A4B66">
      <w:pPr>
        <w:ind w:left="360"/>
        <w:rPr>
          <w:b/>
          <w:bCs/>
        </w:rPr>
      </w:pPr>
    </w:p>
    <w:p w14:paraId="26E3BE0D" w14:textId="77777777" w:rsidR="001F24C4" w:rsidRDefault="001F24C4" w:rsidP="003A4B66">
      <w:pPr>
        <w:ind w:left="360"/>
        <w:rPr>
          <w:b/>
          <w:bCs/>
        </w:rPr>
      </w:pPr>
    </w:p>
    <w:p w14:paraId="715A7E6B" w14:textId="47008AC0" w:rsidR="00365729" w:rsidRDefault="0036572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Run </w:t>
      </w:r>
      <w:r w:rsidR="003A4B66" w:rsidRPr="003A4B66">
        <w:rPr>
          <w:b/>
          <w:bCs/>
          <w:u w:val="single"/>
        </w:rPr>
        <w:t xml:space="preserve">Command </w:t>
      </w:r>
      <w:proofErr w:type="spellStart"/>
      <w:r w:rsidR="003A4B66" w:rsidRPr="00365729">
        <w:rPr>
          <w:b/>
          <w:bCs/>
          <w:highlight w:val="yellow"/>
          <w:u w:val="single"/>
        </w:rPr>
        <w:t>npm</w:t>
      </w:r>
      <w:proofErr w:type="spellEnd"/>
      <w:r w:rsidR="003A4B66" w:rsidRPr="00365729">
        <w:rPr>
          <w:b/>
          <w:bCs/>
          <w:highlight w:val="yellow"/>
          <w:u w:val="single"/>
        </w:rPr>
        <w:t xml:space="preserve"> run </w:t>
      </w:r>
      <w:r w:rsidR="003A4B66" w:rsidRPr="00365729">
        <w:rPr>
          <w:b/>
          <w:bCs/>
          <w:highlight w:val="yellow"/>
          <w:u w:val="single"/>
        </w:rPr>
        <w:t>test</w:t>
      </w:r>
      <w:r w:rsidR="003A4B66" w:rsidRPr="003A4B66">
        <w:rPr>
          <w:b/>
          <w:bCs/>
          <w:u w:val="single"/>
        </w:rPr>
        <w:t xml:space="preserve"> on </w:t>
      </w:r>
      <w:proofErr w:type="spellStart"/>
      <w:r w:rsidR="003A4B66" w:rsidRPr="003A4B66">
        <w:rPr>
          <w:b/>
          <w:bCs/>
          <w:u w:val="single"/>
        </w:rPr>
        <w:t>bodymap</w:t>
      </w:r>
      <w:proofErr w:type="spellEnd"/>
      <w:r w:rsidR="003A4B66" w:rsidRPr="003A4B66">
        <w:rPr>
          <w:b/>
          <w:bCs/>
          <w:u w:val="single"/>
        </w:rPr>
        <w:t>\</w:t>
      </w:r>
      <w:proofErr w:type="spellStart"/>
      <w:r w:rsidR="003A4B66" w:rsidRPr="003A4B66">
        <w:rPr>
          <w:b/>
          <w:bCs/>
          <w:u w:val="single"/>
        </w:rPr>
        <w:t>bodymap</w:t>
      </w:r>
      <w:proofErr w:type="spellEnd"/>
      <w:r w:rsidR="003A4B66" w:rsidRPr="003A4B66">
        <w:rPr>
          <w:b/>
          <w:bCs/>
          <w:u w:val="single"/>
        </w:rPr>
        <w:t>-</w:t>
      </w:r>
      <w:r>
        <w:rPr>
          <w:b/>
          <w:bCs/>
          <w:u w:val="single"/>
        </w:rPr>
        <w:t>server</w:t>
      </w:r>
      <w:r w:rsidR="003A4B66" w:rsidRPr="003A4B66">
        <w:rPr>
          <w:b/>
          <w:bCs/>
          <w:u w:val="single"/>
        </w:rPr>
        <w:t xml:space="preserve"> folder</w:t>
      </w:r>
      <w:r w:rsidR="003A4B66">
        <w:rPr>
          <w:b/>
          <w:bCs/>
          <w:u w:val="single"/>
        </w:rPr>
        <w:t xml:space="preserve"> – This runs the </w:t>
      </w:r>
      <w:proofErr w:type="spellStart"/>
      <w:r w:rsidR="003A4B66" w:rsidRPr="003A4B66">
        <w:rPr>
          <w:b/>
          <w:bCs/>
          <w:u w:val="single"/>
        </w:rPr>
        <w:t>bodymap.test</w:t>
      </w:r>
      <w:proofErr w:type="spellEnd"/>
      <w:r w:rsidR="003A4B66">
        <w:rPr>
          <w:b/>
          <w:bCs/>
          <w:u w:val="single"/>
        </w:rPr>
        <w:t xml:space="preserve"> file) for mocha test assertions – The ganache-cli is a private blockchain that is used through the Web 3 framework and the accounts are picked from the ganache cli account list (first account is used). The smart contract is hosted on ganache-cli and the contract number is highlighted below</w:t>
      </w:r>
    </w:p>
    <w:p w14:paraId="12B7983D" w14:textId="5022027A" w:rsidR="00365729" w:rsidRDefault="00365729">
      <w:pPr>
        <w:rPr>
          <w:b/>
          <w:bCs/>
          <w:u w:val="single"/>
        </w:rPr>
      </w:pPr>
      <w:r>
        <w:rPr>
          <w:b/>
          <w:bCs/>
          <w:u w:val="single"/>
        </w:rPr>
        <w:t>The above command automatically executes the contract test – File-&gt;Test\Bodymap.test.js</w:t>
      </w:r>
    </w:p>
    <w:p w14:paraId="3A5BEC9B" w14:textId="37B0BFB7" w:rsidR="009146E7" w:rsidRDefault="009146E7">
      <w:r w:rsidRPr="009146E7">
        <w:drawing>
          <wp:inline distT="0" distB="0" distL="0" distR="0" wp14:anchorId="28722EAB" wp14:editId="058C1A9A">
            <wp:extent cx="4883727" cy="6478270"/>
            <wp:effectExtent l="0" t="0" r="0" b="0"/>
            <wp:docPr id="10764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7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852" cy="648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07CC" w14:textId="77777777" w:rsidR="009146E7" w:rsidRDefault="009146E7"/>
    <w:p w14:paraId="77636732" w14:textId="5AEB7CCC" w:rsidR="009146E7" w:rsidRDefault="009146E7"/>
    <w:p w14:paraId="1357DFC8" w14:textId="77777777" w:rsidR="009146E7" w:rsidRDefault="009146E7"/>
    <w:p w14:paraId="555869A9" w14:textId="77777777" w:rsidR="003A4B66" w:rsidRDefault="003A4B66"/>
    <w:p w14:paraId="421B9343" w14:textId="77777777" w:rsidR="003A4B66" w:rsidRDefault="003A4B66"/>
    <w:p w14:paraId="3CCF637F" w14:textId="0AA103F9" w:rsidR="009146E7" w:rsidRPr="00D862C9" w:rsidRDefault="003A4B66">
      <w:pPr>
        <w:rPr>
          <w:b/>
          <w:bCs/>
          <w:u w:val="single"/>
        </w:rPr>
      </w:pPr>
      <w:r w:rsidRPr="00D862C9">
        <w:rPr>
          <w:b/>
          <w:bCs/>
          <w:u w:val="single"/>
        </w:rPr>
        <w:t xml:space="preserve">You can run the command </w:t>
      </w:r>
      <w:r w:rsidRPr="006A2942">
        <w:rPr>
          <w:b/>
          <w:bCs/>
          <w:highlight w:val="yellow"/>
          <w:u w:val="single"/>
        </w:rPr>
        <w:t>“node compile.js”</w:t>
      </w:r>
      <w:r w:rsidRPr="00D862C9">
        <w:rPr>
          <w:b/>
          <w:bCs/>
          <w:u w:val="single"/>
        </w:rPr>
        <w:t xml:space="preserve"> to check the bytecode value of contract. Run this from backend – </w:t>
      </w:r>
      <w:proofErr w:type="spellStart"/>
      <w:r w:rsidRPr="00D862C9">
        <w:rPr>
          <w:b/>
          <w:bCs/>
          <w:u w:val="single"/>
        </w:rPr>
        <w:t>bodymap</w:t>
      </w:r>
      <w:proofErr w:type="spellEnd"/>
      <w:r w:rsidRPr="00D862C9">
        <w:rPr>
          <w:b/>
          <w:bCs/>
          <w:u w:val="single"/>
        </w:rPr>
        <w:t>\</w:t>
      </w:r>
      <w:proofErr w:type="spellStart"/>
      <w:r w:rsidRPr="00D862C9">
        <w:rPr>
          <w:b/>
          <w:bCs/>
          <w:u w:val="single"/>
        </w:rPr>
        <w:t>bodymap</w:t>
      </w:r>
      <w:proofErr w:type="spellEnd"/>
      <w:r w:rsidRPr="00D862C9">
        <w:rPr>
          <w:b/>
          <w:bCs/>
          <w:u w:val="single"/>
        </w:rPr>
        <w:t xml:space="preserve">-server </w:t>
      </w:r>
      <w:proofErr w:type="gramStart"/>
      <w:r w:rsidRPr="00D862C9">
        <w:rPr>
          <w:b/>
          <w:bCs/>
          <w:u w:val="single"/>
        </w:rPr>
        <w:t>folder“</w:t>
      </w:r>
      <w:proofErr w:type="gramEnd"/>
      <w:r w:rsidR="009146E7" w:rsidRPr="00D862C9">
        <w:rPr>
          <w:b/>
          <w:bCs/>
          <w:u w:val="single"/>
        </w:rPr>
        <w:drawing>
          <wp:inline distT="0" distB="0" distL="0" distR="0" wp14:anchorId="02ADA1DE" wp14:editId="0FE9701C">
            <wp:extent cx="5731510" cy="2978150"/>
            <wp:effectExtent l="0" t="0" r="2540" b="0"/>
            <wp:docPr id="68201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17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DF87" w14:textId="0E558000" w:rsidR="009146E7" w:rsidRPr="006A2942" w:rsidRDefault="00365729">
      <w:pPr>
        <w:rPr>
          <w:b/>
          <w:bCs/>
        </w:rPr>
      </w:pPr>
      <w:r w:rsidRPr="006A2942">
        <w:rPr>
          <w:b/>
          <w:bCs/>
        </w:rPr>
        <w:t>Finally – The UI</w:t>
      </w:r>
    </w:p>
    <w:p w14:paraId="7D7B3D43" w14:textId="77777777" w:rsidR="00365729" w:rsidRDefault="00365729" w:rsidP="00365729">
      <w:pPr>
        <w:ind w:left="360"/>
        <w:rPr>
          <w:b/>
          <w:bCs/>
        </w:rPr>
      </w:pPr>
      <w:r w:rsidRPr="006A2942">
        <w:rPr>
          <w:b/>
          <w:bCs/>
          <w:highlight w:val="yellow"/>
        </w:rPr>
        <w:t>For UI</w:t>
      </w:r>
    </w:p>
    <w:p w14:paraId="7BEA2796" w14:textId="77777777" w:rsidR="00365729" w:rsidRPr="0044316A" w:rsidRDefault="00365729" w:rsidP="00365729">
      <w:pPr>
        <w:ind w:left="360"/>
        <w:rPr>
          <w:b/>
          <w:bCs/>
        </w:rPr>
      </w:pPr>
      <w:r w:rsidRPr="00365729">
        <w:rPr>
          <w:b/>
          <w:bCs/>
          <w:highlight w:val="yellow"/>
        </w:rPr>
        <w:t xml:space="preserve">Pre-requisite – Make sure that server is running in separate </w:t>
      </w:r>
      <w:proofErr w:type="spellStart"/>
      <w:r w:rsidRPr="00365729">
        <w:rPr>
          <w:b/>
          <w:bCs/>
          <w:highlight w:val="yellow"/>
        </w:rPr>
        <w:t>powershell</w:t>
      </w:r>
      <w:proofErr w:type="spellEnd"/>
      <w:r>
        <w:rPr>
          <w:b/>
          <w:bCs/>
          <w:highlight w:val="yellow"/>
        </w:rPr>
        <w:t xml:space="preserve"> window</w:t>
      </w:r>
      <w:r w:rsidRPr="00365729">
        <w:rPr>
          <w:b/>
          <w:bCs/>
          <w:highlight w:val="yellow"/>
        </w:rPr>
        <w:t xml:space="preserve"> as the </w:t>
      </w:r>
      <w:proofErr w:type="spellStart"/>
      <w:r w:rsidRPr="00365729">
        <w:rPr>
          <w:b/>
          <w:bCs/>
          <w:highlight w:val="yellow"/>
        </w:rPr>
        <w:t>reactUI</w:t>
      </w:r>
      <w:proofErr w:type="spellEnd"/>
      <w:r w:rsidRPr="00365729">
        <w:rPr>
          <w:b/>
          <w:bCs/>
          <w:highlight w:val="yellow"/>
        </w:rPr>
        <w:t xml:space="preserve"> refers to the server running at </w:t>
      </w:r>
      <w:hyperlink r:id="rId16" w:history="1">
        <w:r w:rsidRPr="00365729">
          <w:rPr>
            <w:rStyle w:val="Hyperlink"/>
            <w:b/>
            <w:bCs/>
            <w:highlight w:val="yellow"/>
          </w:rPr>
          <w:t>http://localhost:8000</w:t>
        </w:r>
      </w:hyperlink>
      <w:r w:rsidRPr="00365729">
        <w:rPr>
          <w:b/>
          <w:bCs/>
          <w:highlight w:val="yellow"/>
        </w:rPr>
        <w:t xml:space="preserve"> for UI to work correctly</w:t>
      </w:r>
    </w:p>
    <w:p w14:paraId="60FDB1D5" w14:textId="77777777" w:rsidR="00365729" w:rsidRDefault="00365729" w:rsidP="00365729">
      <w:pPr>
        <w:pStyle w:val="ListParagraph"/>
        <w:numPr>
          <w:ilvl w:val="0"/>
          <w:numId w:val="1"/>
        </w:numPr>
      </w:pPr>
      <w:r>
        <w:t xml:space="preserve">Navigate to </w:t>
      </w:r>
      <w:proofErr w:type="spellStart"/>
      <w:r w:rsidRPr="00506845">
        <w:rPr>
          <w:b/>
          <w:bCs/>
        </w:rPr>
        <w:t>bodymap</w:t>
      </w:r>
      <w:proofErr w:type="spellEnd"/>
      <w:r w:rsidRPr="00506845">
        <w:rPr>
          <w:b/>
          <w:bCs/>
        </w:rPr>
        <w:t>\</w:t>
      </w:r>
      <w:proofErr w:type="spellStart"/>
      <w:r w:rsidRPr="00506845">
        <w:rPr>
          <w:b/>
          <w:bCs/>
        </w:rPr>
        <w:t>bodymap</w:t>
      </w:r>
      <w:proofErr w:type="spellEnd"/>
      <w:r w:rsidRPr="00506845">
        <w:rPr>
          <w:b/>
          <w:bCs/>
        </w:rPr>
        <w:t>-react</w:t>
      </w:r>
      <w:r>
        <w:t xml:space="preserve"> folder and run the command ‘</w:t>
      </w:r>
      <w:proofErr w:type="spellStart"/>
      <w:r w:rsidRPr="0044316A">
        <w:rPr>
          <w:highlight w:val="yellow"/>
        </w:rPr>
        <w:t>npm</w:t>
      </w:r>
      <w:proofErr w:type="spellEnd"/>
      <w:r w:rsidRPr="0044316A">
        <w:rPr>
          <w:highlight w:val="yellow"/>
        </w:rPr>
        <w:t xml:space="preserve"> run start’</w:t>
      </w:r>
      <w:r>
        <w:t xml:space="preserve"> – This will start the UI application</w:t>
      </w:r>
    </w:p>
    <w:p w14:paraId="133E8203" w14:textId="77777777" w:rsidR="00365729" w:rsidRDefault="00365729" w:rsidP="00365729">
      <w:pPr>
        <w:ind w:left="360"/>
      </w:pPr>
      <w:r w:rsidRPr="009146E7">
        <w:drawing>
          <wp:inline distT="0" distB="0" distL="0" distR="0" wp14:anchorId="600E5BC5" wp14:editId="21E374A0">
            <wp:extent cx="5466832" cy="2168236"/>
            <wp:effectExtent l="0" t="0" r="635" b="3810"/>
            <wp:docPr id="3648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2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535" cy="21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7E1A" w14:textId="77777777" w:rsidR="00365729" w:rsidRDefault="00365729" w:rsidP="00365729">
      <w:pPr>
        <w:pStyle w:val="ListParagraph"/>
      </w:pPr>
    </w:p>
    <w:p w14:paraId="33DB41E2" w14:textId="77777777" w:rsidR="00365729" w:rsidRDefault="00365729"/>
    <w:p w14:paraId="058B3C48" w14:textId="77777777" w:rsidR="00365729" w:rsidRDefault="00365729"/>
    <w:p w14:paraId="5F16A17C" w14:textId="2B1281C9" w:rsidR="003A4B66" w:rsidRPr="00D862C9" w:rsidRDefault="003A4B66">
      <w:pPr>
        <w:rPr>
          <w:b/>
          <w:bCs/>
          <w:u w:val="single"/>
        </w:rPr>
      </w:pPr>
      <w:r w:rsidRPr="00D862C9">
        <w:rPr>
          <w:b/>
          <w:bCs/>
          <w:u w:val="single"/>
        </w:rPr>
        <w:lastRenderedPageBreak/>
        <w:t xml:space="preserve">UI Experience – As can be observed </w:t>
      </w:r>
      <w:r w:rsidR="00D862C9" w:rsidRPr="00D862C9">
        <w:rPr>
          <w:b/>
          <w:bCs/>
          <w:u w:val="single"/>
        </w:rPr>
        <w:t xml:space="preserve">system prompts for hosting on sepolia (make sure to have a </w:t>
      </w:r>
      <w:proofErr w:type="spellStart"/>
      <w:r w:rsidR="00D862C9" w:rsidRPr="00D862C9">
        <w:rPr>
          <w:b/>
          <w:bCs/>
          <w:u w:val="single"/>
        </w:rPr>
        <w:t>Metamask</w:t>
      </w:r>
      <w:proofErr w:type="spellEnd"/>
      <w:r w:rsidR="00D862C9" w:rsidRPr="00D862C9">
        <w:rPr>
          <w:b/>
          <w:bCs/>
          <w:u w:val="single"/>
        </w:rPr>
        <w:t xml:space="preserve"> wallet)</w:t>
      </w:r>
    </w:p>
    <w:p w14:paraId="3B0596FC" w14:textId="2033DC19" w:rsidR="00116341" w:rsidRDefault="009146E7">
      <w:r w:rsidRPr="009146E7">
        <w:drawing>
          <wp:inline distT="0" distB="0" distL="0" distR="0" wp14:anchorId="083943AE" wp14:editId="2250E9F7">
            <wp:extent cx="5731510" cy="2867025"/>
            <wp:effectExtent l="0" t="0" r="2540" b="9525"/>
            <wp:docPr id="9374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81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5E56" w14:textId="0961BC01" w:rsidR="00116341" w:rsidRDefault="00116341"/>
    <w:sectPr w:rsidR="00116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E60"/>
    <w:multiLevelType w:val="hybridMultilevel"/>
    <w:tmpl w:val="BCB269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36D58"/>
    <w:multiLevelType w:val="hybridMultilevel"/>
    <w:tmpl w:val="53F42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E2CBD"/>
    <w:multiLevelType w:val="hybridMultilevel"/>
    <w:tmpl w:val="71F2BA96"/>
    <w:lvl w:ilvl="0" w:tplc="234EB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0E2F18"/>
    <w:multiLevelType w:val="hybridMultilevel"/>
    <w:tmpl w:val="55BA3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549C9"/>
    <w:multiLevelType w:val="hybridMultilevel"/>
    <w:tmpl w:val="B6F45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33A4D"/>
    <w:multiLevelType w:val="hybridMultilevel"/>
    <w:tmpl w:val="AB72B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625614">
    <w:abstractNumId w:val="1"/>
  </w:num>
  <w:num w:numId="2" w16cid:durableId="635598998">
    <w:abstractNumId w:val="4"/>
  </w:num>
  <w:num w:numId="3" w16cid:durableId="643506710">
    <w:abstractNumId w:val="5"/>
  </w:num>
  <w:num w:numId="4" w16cid:durableId="1587611512">
    <w:abstractNumId w:val="3"/>
  </w:num>
  <w:num w:numId="5" w16cid:durableId="1052852827">
    <w:abstractNumId w:val="0"/>
  </w:num>
  <w:num w:numId="6" w16cid:durableId="1424036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E7"/>
    <w:rsid w:val="00050B9B"/>
    <w:rsid w:val="00062E2E"/>
    <w:rsid w:val="000B25D2"/>
    <w:rsid w:val="00116341"/>
    <w:rsid w:val="001F24C4"/>
    <w:rsid w:val="002C652D"/>
    <w:rsid w:val="00302D82"/>
    <w:rsid w:val="00365729"/>
    <w:rsid w:val="003757D4"/>
    <w:rsid w:val="003A4B66"/>
    <w:rsid w:val="0044316A"/>
    <w:rsid w:val="00506845"/>
    <w:rsid w:val="00537B92"/>
    <w:rsid w:val="00595B92"/>
    <w:rsid w:val="00635C06"/>
    <w:rsid w:val="0067097B"/>
    <w:rsid w:val="006A2942"/>
    <w:rsid w:val="00776186"/>
    <w:rsid w:val="00777A5F"/>
    <w:rsid w:val="008E53E3"/>
    <w:rsid w:val="008F0B62"/>
    <w:rsid w:val="009146E7"/>
    <w:rsid w:val="00931C52"/>
    <w:rsid w:val="00B460A1"/>
    <w:rsid w:val="00D862C9"/>
    <w:rsid w:val="00EC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2A57"/>
  <w15:chartTrackingRefBased/>
  <w15:docId w15:val="{9A1B13C2-E026-447F-B288-86CB480F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B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lc@0.8.19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web3@4.16.0" TargetMode="External"/><Relationship Id="rId12" Type="http://schemas.openxmlformats.org/officeDocument/2006/relationships/hyperlink" Target="mailto:crypto-js@4.1.1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://localhost:800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web3@1.9.0" TargetMode="External"/><Relationship Id="rId5" Type="http://schemas.openxmlformats.org/officeDocument/2006/relationships/hyperlink" Target="https://cloud.google.com/application/web3/faucet/ethereum/sepolia" TargetMode="External"/><Relationship Id="rId15" Type="http://schemas.openxmlformats.org/officeDocument/2006/relationships/image" Target="media/image4.png"/><Relationship Id="rId10" Type="http://schemas.openxmlformats.org/officeDocument/2006/relationships/hyperlink" Target="mailto:mocha@10.2.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anache-cli@6.12.2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Ramachandran</dc:creator>
  <cp:keywords/>
  <dc:description/>
  <cp:lastModifiedBy>Rajesh Ramachandran</cp:lastModifiedBy>
  <cp:revision>15</cp:revision>
  <dcterms:created xsi:type="dcterms:W3CDTF">2025-12-24T15:10:00Z</dcterms:created>
  <dcterms:modified xsi:type="dcterms:W3CDTF">2025-12-24T16:48:00Z</dcterms:modified>
</cp:coreProperties>
</file>