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9BDE1" w14:textId="630641DB" w:rsidR="00FE669D" w:rsidRDefault="00166B7C" w:rsidP="00FE669D">
      <w:pPr>
        <w:pStyle w:val="ListParagraph"/>
        <w:numPr>
          <w:ilvl w:val="0"/>
          <w:numId w:val="4"/>
        </w:numPr>
        <w:rPr>
          <w:b/>
          <w:bCs/>
          <w:u w:val="single"/>
          <w:lang w:val="en-US"/>
        </w:rPr>
      </w:pPr>
      <w:r w:rsidRPr="00FE669D">
        <w:rPr>
          <w:b/>
          <w:bCs/>
          <w:u w:val="single"/>
          <w:lang w:val="en-US"/>
        </w:rPr>
        <w:t>Dependency</w:t>
      </w:r>
      <w:r w:rsidR="00943611" w:rsidRPr="00FE669D">
        <w:rPr>
          <w:b/>
          <w:bCs/>
          <w:u w:val="single"/>
          <w:lang w:val="en-US"/>
        </w:rPr>
        <w:t xml:space="preserve"> Injection</w:t>
      </w:r>
    </w:p>
    <w:p w14:paraId="382ECB43" w14:textId="77777777" w:rsidR="00FE669D" w:rsidRPr="00FE669D" w:rsidRDefault="00943611" w:rsidP="00FE669D">
      <w:pPr>
        <w:pStyle w:val="ListParagraph"/>
        <w:numPr>
          <w:ilvl w:val="1"/>
          <w:numId w:val="4"/>
        </w:numPr>
        <w:rPr>
          <w:b/>
          <w:bCs/>
          <w:u w:val="single"/>
          <w:lang w:val="en-US"/>
        </w:rPr>
      </w:pPr>
      <w:r w:rsidRPr="00FE669D">
        <w:rPr>
          <w:rFonts w:ascii="Times New Roman" w:eastAsia="Times New Roman" w:hAnsi="Times New Roman" w:cs="Times New Roman"/>
          <w:b/>
          <w:bCs/>
          <w:kern w:val="0"/>
          <w:lang w:eastAsia="en-GB"/>
          <w14:ligatures w14:val="none"/>
        </w:rPr>
        <w:t>Dependency Injection (DI)</w:t>
      </w:r>
      <w:r w:rsidRPr="00FE669D">
        <w:rPr>
          <w:rFonts w:ascii="Times New Roman" w:eastAsia="Times New Roman" w:hAnsi="Times New Roman" w:cs="Times New Roman"/>
          <w:kern w:val="0"/>
          <w:lang w:eastAsia="en-GB"/>
          <w14:ligatures w14:val="none"/>
        </w:rPr>
        <w:t xml:space="preserve"> is a design pattern used to implement Inversion of Control (IoC) between classes and their dependencies. It allows for better modularity, testability, and maintainability of code by decoupling the creation of dependencies from their usage.</w:t>
      </w:r>
    </w:p>
    <w:p w14:paraId="5B288665" w14:textId="77777777" w:rsidR="00FE669D" w:rsidRPr="00FE669D" w:rsidRDefault="00943611" w:rsidP="00FE669D">
      <w:pPr>
        <w:pStyle w:val="ListParagraph"/>
        <w:numPr>
          <w:ilvl w:val="1"/>
          <w:numId w:val="4"/>
        </w:numPr>
        <w:rPr>
          <w:b/>
          <w:bCs/>
          <w:u w:val="single"/>
          <w:lang w:val="en-US"/>
        </w:rPr>
      </w:pPr>
      <w:r w:rsidRPr="00FE669D">
        <w:rPr>
          <w:rFonts w:ascii="Times New Roman" w:eastAsia="Times New Roman" w:hAnsi="Times New Roman" w:cs="Times New Roman"/>
          <w:b/>
          <w:bCs/>
          <w:kern w:val="0"/>
          <w:sz w:val="27"/>
          <w:szCs w:val="27"/>
          <w:lang w:eastAsia="en-GB"/>
          <w14:ligatures w14:val="none"/>
        </w:rPr>
        <w:t>Key Concepts</w:t>
      </w:r>
    </w:p>
    <w:p w14:paraId="7DD5A448" w14:textId="77777777" w:rsidR="00FE669D" w:rsidRPr="00FE669D" w:rsidRDefault="00943611" w:rsidP="00FE669D">
      <w:pPr>
        <w:pStyle w:val="ListParagraph"/>
        <w:numPr>
          <w:ilvl w:val="2"/>
          <w:numId w:val="4"/>
        </w:numPr>
        <w:rPr>
          <w:b/>
          <w:bCs/>
          <w:u w:val="single"/>
          <w:lang w:val="en-US"/>
        </w:rPr>
      </w:pPr>
      <w:r w:rsidRPr="00FE669D">
        <w:rPr>
          <w:rFonts w:ascii="Times New Roman" w:eastAsia="Times New Roman" w:hAnsi="Times New Roman" w:cs="Times New Roman"/>
          <w:b/>
          <w:bCs/>
          <w:kern w:val="0"/>
          <w:lang w:eastAsia="en-GB"/>
          <w14:ligatures w14:val="none"/>
        </w:rPr>
        <w:t>Service:</w:t>
      </w:r>
      <w:r w:rsidRPr="00FE669D">
        <w:rPr>
          <w:rFonts w:ascii="Times New Roman" w:eastAsia="Times New Roman" w:hAnsi="Times New Roman" w:cs="Times New Roman"/>
          <w:kern w:val="0"/>
          <w:lang w:eastAsia="en-GB"/>
          <w14:ligatures w14:val="none"/>
        </w:rPr>
        <w:t xml:space="preserve"> A class that provides functionality to other classes.</w:t>
      </w:r>
    </w:p>
    <w:p w14:paraId="166D5D86" w14:textId="77777777" w:rsidR="00FE669D" w:rsidRPr="00FE669D" w:rsidRDefault="00943611" w:rsidP="00FE669D">
      <w:pPr>
        <w:pStyle w:val="ListParagraph"/>
        <w:numPr>
          <w:ilvl w:val="2"/>
          <w:numId w:val="4"/>
        </w:numPr>
        <w:rPr>
          <w:b/>
          <w:bCs/>
          <w:u w:val="single"/>
          <w:lang w:val="en-US"/>
        </w:rPr>
      </w:pPr>
      <w:r w:rsidRPr="00FE669D">
        <w:rPr>
          <w:rFonts w:ascii="Times New Roman" w:eastAsia="Times New Roman" w:hAnsi="Times New Roman" w:cs="Times New Roman"/>
          <w:b/>
          <w:bCs/>
          <w:kern w:val="0"/>
          <w:lang w:eastAsia="en-GB"/>
          <w14:ligatures w14:val="none"/>
        </w:rPr>
        <w:t>Client:</w:t>
      </w:r>
      <w:r w:rsidRPr="00FE669D">
        <w:rPr>
          <w:rFonts w:ascii="Times New Roman" w:eastAsia="Times New Roman" w:hAnsi="Times New Roman" w:cs="Times New Roman"/>
          <w:kern w:val="0"/>
          <w:lang w:eastAsia="en-GB"/>
          <w14:ligatures w14:val="none"/>
        </w:rPr>
        <w:t xml:space="preserve"> A class that depends on the service.</w:t>
      </w:r>
    </w:p>
    <w:p w14:paraId="640A09A6" w14:textId="77777777" w:rsidR="00FE669D" w:rsidRPr="00FE669D" w:rsidRDefault="00943611" w:rsidP="00FE669D">
      <w:pPr>
        <w:pStyle w:val="ListParagraph"/>
        <w:numPr>
          <w:ilvl w:val="2"/>
          <w:numId w:val="4"/>
        </w:numPr>
        <w:rPr>
          <w:b/>
          <w:bCs/>
          <w:u w:val="single"/>
          <w:lang w:val="en-US"/>
        </w:rPr>
      </w:pPr>
      <w:r w:rsidRPr="00FE669D">
        <w:rPr>
          <w:rFonts w:ascii="Times New Roman" w:eastAsia="Times New Roman" w:hAnsi="Times New Roman" w:cs="Times New Roman"/>
          <w:b/>
          <w:bCs/>
          <w:kern w:val="0"/>
          <w:lang w:eastAsia="en-GB"/>
          <w14:ligatures w14:val="none"/>
        </w:rPr>
        <w:t>Injector:</w:t>
      </w:r>
      <w:r w:rsidRPr="00FE669D">
        <w:rPr>
          <w:rFonts w:ascii="Times New Roman" w:eastAsia="Times New Roman" w:hAnsi="Times New Roman" w:cs="Times New Roman"/>
          <w:kern w:val="0"/>
          <w:lang w:eastAsia="en-GB"/>
          <w14:ligatures w14:val="none"/>
        </w:rPr>
        <w:t xml:space="preserve"> A class or framework that injects the service into the client.</w:t>
      </w:r>
    </w:p>
    <w:p w14:paraId="7401E9E5" w14:textId="77777777" w:rsidR="00FE669D" w:rsidRPr="00FE669D" w:rsidRDefault="00943611" w:rsidP="00FE669D">
      <w:pPr>
        <w:pStyle w:val="ListParagraph"/>
        <w:numPr>
          <w:ilvl w:val="2"/>
          <w:numId w:val="4"/>
        </w:numPr>
        <w:rPr>
          <w:b/>
          <w:bCs/>
          <w:u w:val="single"/>
          <w:lang w:val="en-US"/>
        </w:rPr>
      </w:pPr>
      <w:r w:rsidRPr="00FE669D">
        <w:rPr>
          <w:rFonts w:ascii="Times New Roman" w:eastAsia="Times New Roman" w:hAnsi="Times New Roman" w:cs="Times New Roman"/>
          <w:b/>
          <w:bCs/>
          <w:kern w:val="0"/>
          <w:sz w:val="27"/>
          <w:szCs w:val="27"/>
          <w:lang w:eastAsia="en-GB"/>
          <w14:ligatures w14:val="none"/>
        </w:rPr>
        <w:t>Types of Dependency Injection</w:t>
      </w:r>
    </w:p>
    <w:p w14:paraId="3590B725" w14:textId="059F63AB" w:rsidR="00943611" w:rsidRPr="00943611" w:rsidRDefault="00943611" w:rsidP="0094361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43611">
        <w:rPr>
          <w:rFonts w:ascii="Times New Roman" w:eastAsia="Times New Roman" w:hAnsi="Times New Roman" w:cs="Times New Roman"/>
          <w:b/>
          <w:bCs/>
          <w:kern w:val="0"/>
          <w:lang w:eastAsia="en-GB"/>
          <w14:ligatures w14:val="none"/>
        </w:rPr>
        <w:t>Constructor Injection</w:t>
      </w:r>
      <w:r w:rsidR="00FE669D">
        <w:rPr>
          <w:rFonts w:ascii="Times New Roman" w:eastAsia="Times New Roman" w:hAnsi="Times New Roman" w:cs="Times New Roman"/>
          <w:b/>
          <w:bCs/>
          <w:kern w:val="0"/>
          <w:lang w:eastAsia="en-GB"/>
          <w14:ligatures w14:val="none"/>
        </w:rPr>
        <w:t xml:space="preserve"> - </w:t>
      </w:r>
      <w:r w:rsidR="00FE669D">
        <w:t>In constructor injection, dependencies are provided through a class constructor.</w:t>
      </w:r>
    </w:p>
    <w:p w14:paraId="0BCEE591" w14:textId="11DE0FCB" w:rsidR="00943611" w:rsidRPr="00943611" w:rsidRDefault="00943611" w:rsidP="0094361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43611">
        <w:rPr>
          <w:rFonts w:ascii="Times New Roman" w:eastAsia="Times New Roman" w:hAnsi="Times New Roman" w:cs="Times New Roman"/>
          <w:b/>
          <w:bCs/>
          <w:kern w:val="0"/>
          <w:lang w:eastAsia="en-GB"/>
          <w14:ligatures w14:val="none"/>
        </w:rPr>
        <w:t>Property Injection</w:t>
      </w:r>
      <w:r w:rsidR="00FE669D">
        <w:rPr>
          <w:rFonts w:ascii="Times New Roman" w:eastAsia="Times New Roman" w:hAnsi="Times New Roman" w:cs="Times New Roman"/>
          <w:b/>
          <w:bCs/>
          <w:kern w:val="0"/>
          <w:lang w:eastAsia="en-GB"/>
          <w14:ligatures w14:val="none"/>
        </w:rPr>
        <w:t xml:space="preserve"> - </w:t>
      </w:r>
      <w:r w:rsidR="00FE669D">
        <w:t>dependencies are provided through public properties of the client class</w:t>
      </w:r>
    </w:p>
    <w:p w14:paraId="5E654278" w14:textId="0413090B" w:rsidR="00FE669D" w:rsidRPr="001076B5" w:rsidRDefault="00943611" w:rsidP="00FE669D">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43611">
        <w:rPr>
          <w:rFonts w:ascii="Times New Roman" w:eastAsia="Times New Roman" w:hAnsi="Times New Roman" w:cs="Times New Roman"/>
          <w:b/>
          <w:bCs/>
          <w:kern w:val="0"/>
          <w:lang w:eastAsia="en-GB"/>
          <w14:ligatures w14:val="none"/>
        </w:rPr>
        <w:t>Method Injection</w:t>
      </w:r>
      <w:r w:rsidR="00FE669D">
        <w:rPr>
          <w:rFonts w:ascii="Times New Roman" w:eastAsia="Times New Roman" w:hAnsi="Times New Roman" w:cs="Times New Roman"/>
          <w:b/>
          <w:bCs/>
          <w:kern w:val="0"/>
          <w:lang w:eastAsia="en-GB"/>
          <w14:ligatures w14:val="none"/>
        </w:rPr>
        <w:t xml:space="preserve"> - </w:t>
      </w:r>
      <w:r w:rsidR="00FE669D">
        <w:t>dependencies are provided through method parameters</w:t>
      </w:r>
    </w:p>
    <w:p w14:paraId="330FC5BB" w14:textId="77777777" w:rsidR="00FE669D" w:rsidRPr="00FE669D" w:rsidRDefault="00FE669D" w:rsidP="00FE669D">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FE669D">
        <w:rPr>
          <w:rFonts w:ascii="Times New Roman" w:eastAsia="Times New Roman" w:hAnsi="Times New Roman" w:cs="Times New Roman"/>
          <w:b/>
          <w:bCs/>
          <w:kern w:val="0"/>
          <w:u w:val="single"/>
          <w:lang w:eastAsia="en-GB"/>
          <w14:ligatures w14:val="none"/>
        </w:rPr>
        <w:t>MVC Architecture</w:t>
      </w:r>
    </w:p>
    <w:p w14:paraId="1B14B8B2" w14:textId="77777777" w:rsidR="00FE669D" w:rsidRDefault="00FE669D" w:rsidP="00FE669D">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b/>
          <w:bCs/>
          <w:kern w:val="0"/>
          <w:lang w:eastAsia="en-GB"/>
          <w14:ligatures w14:val="none"/>
        </w:rPr>
        <w:t>MVC (Model-View-Controller)</w:t>
      </w:r>
      <w:r w:rsidRPr="00FE669D">
        <w:rPr>
          <w:rFonts w:ascii="Times New Roman" w:eastAsia="Times New Roman" w:hAnsi="Times New Roman" w:cs="Times New Roman"/>
          <w:kern w:val="0"/>
          <w:lang w:eastAsia="en-GB"/>
          <w14:ligatures w14:val="none"/>
        </w:rPr>
        <w:t xml:space="preserve"> is a design pattern used for developing web applications. It separates an application into three main logical components: the Model, the View, and the Controller. This separation helps in organizing code, making it more modular, maintainable, and testable.</w:t>
      </w:r>
    </w:p>
    <w:p w14:paraId="79EDA427" w14:textId="77777777" w:rsidR="00FE669D" w:rsidRPr="00FE669D" w:rsidRDefault="00FE669D" w:rsidP="00FE669D">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b/>
          <w:bCs/>
          <w:kern w:val="0"/>
          <w:sz w:val="27"/>
          <w:szCs w:val="27"/>
          <w:lang w:eastAsia="en-GB"/>
          <w14:ligatures w14:val="none"/>
        </w:rPr>
        <w:t>Components of MVC</w:t>
      </w:r>
    </w:p>
    <w:p w14:paraId="0A95B813" w14:textId="00CA024C" w:rsidR="00FE669D" w:rsidRPr="00FE669D" w:rsidRDefault="00FE669D" w:rsidP="00FE669D">
      <w:pPr>
        <w:pStyle w:val="ListParagraph"/>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b/>
          <w:bCs/>
          <w:kern w:val="0"/>
          <w:lang w:eastAsia="en-GB"/>
          <w14:ligatures w14:val="none"/>
        </w:rPr>
        <w:t>Model:</w:t>
      </w:r>
    </w:p>
    <w:p w14:paraId="7E3FD9EA" w14:textId="77777777" w:rsidR="00FE669D" w:rsidRDefault="00FE669D" w:rsidP="00FE669D">
      <w:pPr>
        <w:pStyle w:val="ListParagraph"/>
        <w:numPr>
          <w:ilvl w:val="3"/>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kern w:val="0"/>
          <w:lang w:eastAsia="en-GB"/>
          <w14:ligatures w14:val="none"/>
        </w:rPr>
        <w:t>Represents the data and the business logic of the application.</w:t>
      </w:r>
    </w:p>
    <w:p w14:paraId="7297D98B" w14:textId="77777777" w:rsidR="00FE669D" w:rsidRDefault="00FE669D" w:rsidP="00FE669D">
      <w:pPr>
        <w:pStyle w:val="ListParagraph"/>
        <w:numPr>
          <w:ilvl w:val="3"/>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kern w:val="0"/>
          <w:lang w:eastAsia="en-GB"/>
          <w14:ligatures w14:val="none"/>
        </w:rPr>
        <w:t>Interacts with the database and performs data-related operations.</w:t>
      </w:r>
    </w:p>
    <w:p w14:paraId="463BEB92" w14:textId="63E69BB3" w:rsidR="00FE669D" w:rsidRPr="00FE669D" w:rsidRDefault="00FE669D" w:rsidP="00FE669D">
      <w:pPr>
        <w:pStyle w:val="ListParagraph"/>
        <w:numPr>
          <w:ilvl w:val="3"/>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kern w:val="0"/>
          <w:lang w:eastAsia="en-GB"/>
          <w14:ligatures w14:val="none"/>
        </w:rPr>
        <w:t>Notifies the View of any data changes.</w:t>
      </w:r>
    </w:p>
    <w:p w14:paraId="2723ED42" w14:textId="77777777" w:rsidR="00FE669D" w:rsidRPr="00FE669D" w:rsidRDefault="00FE669D" w:rsidP="00FE669D">
      <w:pPr>
        <w:pStyle w:val="ListParagraph"/>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b/>
          <w:bCs/>
          <w:kern w:val="0"/>
          <w:lang w:eastAsia="en-GB"/>
          <w14:ligatures w14:val="none"/>
        </w:rPr>
        <w:t>View:</w:t>
      </w:r>
    </w:p>
    <w:p w14:paraId="216891F8" w14:textId="77777777" w:rsidR="00FE669D" w:rsidRPr="00FE669D" w:rsidRDefault="00FE669D" w:rsidP="00FE669D">
      <w:pPr>
        <w:numPr>
          <w:ilvl w:val="3"/>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kern w:val="0"/>
          <w:lang w:eastAsia="en-GB"/>
          <w14:ligatures w14:val="none"/>
        </w:rPr>
        <w:t>Represents the presentation layer of the application.</w:t>
      </w:r>
    </w:p>
    <w:p w14:paraId="43B49BBA" w14:textId="77777777" w:rsidR="00FE669D" w:rsidRPr="00FE669D" w:rsidRDefault="00FE669D" w:rsidP="00FE669D">
      <w:pPr>
        <w:numPr>
          <w:ilvl w:val="3"/>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kern w:val="0"/>
          <w:lang w:eastAsia="en-GB"/>
          <w14:ligatures w14:val="none"/>
        </w:rPr>
        <w:t>Displays data to the user and sends user commands to the Controller.</w:t>
      </w:r>
    </w:p>
    <w:p w14:paraId="653AF226" w14:textId="419FFAC3" w:rsidR="00FE669D" w:rsidRPr="00FE669D" w:rsidRDefault="00FE669D" w:rsidP="00FE669D">
      <w:pPr>
        <w:numPr>
          <w:ilvl w:val="3"/>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kern w:val="0"/>
          <w:lang w:eastAsia="en-GB"/>
          <w14:ligatures w14:val="none"/>
        </w:rPr>
        <w:t>Updates the UI based on changes in the Model.</w:t>
      </w:r>
    </w:p>
    <w:p w14:paraId="17178382" w14:textId="77777777" w:rsidR="00FE669D" w:rsidRPr="00FE669D" w:rsidRDefault="00FE669D" w:rsidP="00FE669D">
      <w:pPr>
        <w:pStyle w:val="ListParagraph"/>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b/>
          <w:bCs/>
          <w:kern w:val="0"/>
          <w:lang w:eastAsia="en-GB"/>
          <w14:ligatures w14:val="none"/>
        </w:rPr>
        <w:t>Controller:</w:t>
      </w:r>
    </w:p>
    <w:p w14:paraId="0A9B56E7" w14:textId="77777777" w:rsidR="00FE669D" w:rsidRDefault="00FE669D" w:rsidP="00FE669D">
      <w:pPr>
        <w:pStyle w:val="ListParagraph"/>
        <w:numPr>
          <w:ilvl w:val="3"/>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kern w:val="0"/>
          <w:lang w:eastAsia="en-GB"/>
          <w14:ligatures w14:val="none"/>
        </w:rPr>
        <w:t>Acts as an intermediary between the Model and the View.</w:t>
      </w:r>
    </w:p>
    <w:p w14:paraId="0BD135B9" w14:textId="77777777" w:rsidR="00FE669D" w:rsidRDefault="00FE669D" w:rsidP="00FE669D">
      <w:pPr>
        <w:pStyle w:val="ListParagraph"/>
        <w:numPr>
          <w:ilvl w:val="3"/>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kern w:val="0"/>
          <w:lang w:eastAsia="en-GB"/>
          <w14:ligatures w14:val="none"/>
        </w:rPr>
        <w:t>Handles user input and updates the Model.</w:t>
      </w:r>
    </w:p>
    <w:p w14:paraId="64768119" w14:textId="273DE043" w:rsidR="00FE669D" w:rsidRPr="00FE669D" w:rsidRDefault="00FE669D" w:rsidP="00FE669D">
      <w:pPr>
        <w:pStyle w:val="ListParagraph"/>
        <w:numPr>
          <w:ilvl w:val="3"/>
          <w:numId w:val="4"/>
        </w:numPr>
        <w:spacing w:before="100" w:beforeAutospacing="1" w:after="100" w:afterAutospacing="1"/>
        <w:rPr>
          <w:rFonts w:ascii="Times New Roman" w:eastAsia="Times New Roman" w:hAnsi="Times New Roman" w:cs="Times New Roman"/>
          <w:kern w:val="0"/>
          <w:lang w:eastAsia="en-GB"/>
          <w14:ligatures w14:val="none"/>
        </w:rPr>
      </w:pPr>
      <w:r w:rsidRPr="00FE669D">
        <w:rPr>
          <w:rFonts w:ascii="Times New Roman" w:eastAsia="Times New Roman" w:hAnsi="Times New Roman" w:cs="Times New Roman"/>
          <w:kern w:val="0"/>
          <w:lang w:eastAsia="en-GB"/>
          <w14:ligatures w14:val="none"/>
        </w:rPr>
        <w:t>Selects the View to display based on user actions and Model state.</w:t>
      </w:r>
    </w:p>
    <w:p w14:paraId="21C2BC11" w14:textId="77777777" w:rsidR="00FE669D" w:rsidRPr="00FE669D" w:rsidRDefault="00FE669D" w:rsidP="00FE669D">
      <w:pPr>
        <w:spacing w:before="100" w:beforeAutospacing="1" w:after="100" w:afterAutospacing="1"/>
        <w:ind w:left="720"/>
        <w:rPr>
          <w:rFonts w:ascii="Times New Roman" w:eastAsia="Times New Roman" w:hAnsi="Times New Roman" w:cs="Times New Roman"/>
          <w:kern w:val="0"/>
          <w:lang w:eastAsia="en-GB"/>
          <w14:ligatures w14:val="none"/>
        </w:rPr>
      </w:pPr>
    </w:p>
    <w:p w14:paraId="668EBC45" w14:textId="77777777" w:rsidR="00FE669D" w:rsidRDefault="00FE669D" w:rsidP="00FE669D">
      <w:pPr>
        <w:spacing w:before="100" w:beforeAutospacing="1" w:after="100" w:afterAutospacing="1"/>
        <w:rPr>
          <w:rFonts w:ascii="Times New Roman" w:eastAsia="Times New Roman" w:hAnsi="Times New Roman" w:cs="Times New Roman"/>
          <w:kern w:val="0"/>
          <w:lang w:eastAsia="en-GB"/>
          <w14:ligatures w14:val="none"/>
        </w:rPr>
      </w:pPr>
    </w:p>
    <w:p w14:paraId="14ABF7BF" w14:textId="44C482FC" w:rsidR="00FE669D" w:rsidRDefault="00FE669D" w:rsidP="00FE669D">
      <w:pPr>
        <w:spacing w:before="100" w:beforeAutospacing="1" w:after="100" w:afterAutospacing="1"/>
      </w:pPr>
      <w:r>
        <w:lastRenderedPageBreak/>
        <w:fldChar w:fldCharType="begin"/>
      </w:r>
      <w:r>
        <w:instrText xml:space="preserve"> INCLUDEPICTURE "https://developer.mozilla.org/en-US/docs/Glossary/MVC/model-view-controller-light-blue.png" \* MERGEFORMATINET </w:instrText>
      </w:r>
      <w:r>
        <w:fldChar w:fldCharType="separate"/>
      </w:r>
      <w:r>
        <w:rPr>
          <w:noProof/>
        </w:rPr>
        <w:drawing>
          <wp:inline distT="0" distB="0" distL="0" distR="0" wp14:anchorId="02B92B0D" wp14:editId="1162B9BA">
            <wp:extent cx="2938731" cy="2203885"/>
            <wp:effectExtent l="0" t="0" r="0" b="0"/>
            <wp:docPr id="413910856" name="Picture 1" descr="MVC - MDN Web Docs Glossary: Definitions of Web-related term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 MDN Web Docs Glossary: Definitions of Web-related terms | MD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2588" cy="2214277"/>
                    </a:xfrm>
                    <a:prstGeom prst="rect">
                      <a:avLst/>
                    </a:prstGeom>
                    <a:noFill/>
                    <a:ln>
                      <a:noFill/>
                    </a:ln>
                  </pic:spPr>
                </pic:pic>
              </a:graphicData>
            </a:graphic>
          </wp:inline>
        </w:drawing>
      </w:r>
      <w:r>
        <w:fldChar w:fldCharType="end"/>
      </w:r>
    </w:p>
    <w:p w14:paraId="2915CC8B" w14:textId="45BED706" w:rsidR="00F315AD" w:rsidRDefault="00F315AD" w:rsidP="00F315AD">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F315AD">
        <w:rPr>
          <w:rFonts w:ascii="Times New Roman" w:eastAsia="Times New Roman" w:hAnsi="Times New Roman" w:cs="Times New Roman"/>
          <w:b/>
          <w:bCs/>
          <w:kern w:val="0"/>
          <w:u w:val="single"/>
          <w:lang w:eastAsia="en-GB"/>
          <w14:ligatures w14:val="none"/>
        </w:rPr>
        <w:t>Exception handling in MVC</w:t>
      </w:r>
    </w:p>
    <w:p w14:paraId="5929C6A5" w14:textId="6931A6EE" w:rsidR="00F315AD" w:rsidRPr="00F315AD" w:rsidRDefault="00F315AD" w:rsidP="00F315AD">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Exception handling is a crucial aspect of building robust and reliable web applications. In ASP.NET MVC, there are several ways to handle exceptions effectively to ensure that your application can gracefully recover from errors and provide meaningful feedback to users.</w:t>
      </w:r>
    </w:p>
    <w:p w14:paraId="6617B15B" w14:textId="72FDC599" w:rsidR="00F315AD" w:rsidRPr="00F315AD" w:rsidRDefault="00F315AD" w:rsidP="00F315AD">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Methods</w:t>
      </w:r>
    </w:p>
    <w:p w14:paraId="66EF269D" w14:textId="653F0DC8" w:rsidR="00F315AD" w:rsidRPr="00F315AD" w:rsidRDefault="00F315AD" w:rsidP="00F315AD">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Try-catch block</w:t>
      </w:r>
    </w:p>
    <w:p w14:paraId="12FA188E" w14:textId="46663853" w:rsidR="00F315AD" w:rsidRPr="00F315AD" w:rsidRDefault="00F315AD" w:rsidP="00F315AD">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Custom error page</w:t>
      </w:r>
    </w:p>
    <w:p w14:paraId="379C186C" w14:textId="74CBF0E6" w:rsidR="00F315AD" w:rsidRPr="00F315AD" w:rsidRDefault="00F315AD" w:rsidP="00F315AD">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Global exception handling</w:t>
      </w:r>
    </w:p>
    <w:p w14:paraId="5AE314EA" w14:textId="15963EEA" w:rsidR="00F315AD" w:rsidRPr="00F315AD" w:rsidRDefault="00F315AD" w:rsidP="00F315AD">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Logging exception details in files</w:t>
      </w:r>
    </w:p>
    <w:p w14:paraId="5E824069" w14:textId="33159BDE" w:rsidR="00FE669D" w:rsidRDefault="001814CA" w:rsidP="00FE669D">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1814CA">
        <w:rPr>
          <w:rFonts w:ascii="Times New Roman" w:eastAsia="Times New Roman" w:hAnsi="Times New Roman" w:cs="Times New Roman"/>
          <w:b/>
          <w:bCs/>
          <w:kern w:val="0"/>
          <w:u w:val="single"/>
          <w:lang w:eastAsia="en-GB"/>
          <w14:ligatures w14:val="none"/>
        </w:rPr>
        <w:t>BIAN Architecture</w:t>
      </w:r>
    </w:p>
    <w:p w14:paraId="7538B833" w14:textId="3A3AE8E7" w:rsidR="00F35E36" w:rsidRDefault="00F35E36" w:rsidP="00F35E36">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API</w:t>
      </w:r>
    </w:p>
    <w:p w14:paraId="32B3AC01" w14:textId="77777777" w:rsidR="00F35E36" w:rsidRPr="00F35E36" w:rsidRDefault="00F35E36" w:rsidP="00F35E36">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Style w:val="Strong"/>
        </w:rPr>
        <w:t>API (Application Programming Interface)</w:t>
      </w:r>
      <w:r>
        <w:t xml:space="preserve"> is a set of rules and protocols that allows different software applications to communicate with each other.</w:t>
      </w:r>
    </w:p>
    <w:p w14:paraId="1C855D5B" w14:textId="77777777" w:rsidR="00F35E36" w:rsidRPr="00F35E36" w:rsidRDefault="00F35E36" w:rsidP="00F35E36">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F35E36">
        <w:rPr>
          <w:rFonts w:ascii="Times New Roman" w:eastAsia="Times New Roman" w:hAnsi="Times New Roman" w:cs="Times New Roman"/>
          <w:kern w:val="0"/>
          <w:lang w:eastAsia="en-GB"/>
          <w14:ligatures w14:val="none"/>
        </w:rPr>
        <w:t>APIs work by exposing endpoints that can be accessed by other applications or services. These endpoints are typically URLs that correspond to specific functions or data within the API. When an application makes a request to an API endpoint, the API processes the request, performs the necessary operations, and returns a response.</w:t>
      </w:r>
    </w:p>
    <w:p w14:paraId="40F6640A" w14:textId="0A954BB0" w:rsidR="00F35E36" w:rsidRPr="00F35E36" w:rsidRDefault="00F35E36" w:rsidP="00F35E36">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F35E36">
        <w:rPr>
          <w:rFonts w:ascii="Times New Roman" w:eastAsia="Times New Roman" w:hAnsi="Times New Roman" w:cs="Times New Roman"/>
          <w:b/>
          <w:bCs/>
          <w:kern w:val="0"/>
          <w:sz w:val="27"/>
          <w:szCs w:val="27"/>
          <w:lang w:eastAsia="en-GB"/>
          <w14:ligatures w14:val="none"/>
        </w:rPr>
        <w:t>Key Components of an API</w:t>
      </w:r>
    </w:p>
    <w:p w14:paraId="4768AEBF" w14:textId="77777777" w:rsidR="00F35E36" w:rsidRPr="00F35E36" w:rsidRDefault="00F35E36" w:rsidP="00F35E36">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b/>
          <w:bCs/>
          <w:kern w:val="0"/>
          <w:lang w:eastAsia="en-GB"/>
          <w14:ligatures w14:val="none"/>
        </w:rPr>
        <w:t>Endpoint:</w:t>
      </w:r>
    </w:p>
    <w:p w14:paraId="1604AA6F" w14:textId="77777777" w:rsidR="00F35E36" w:rsidRP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kern w:val="0"/>
          <w:lang w:eastAsia="en-GB"/>
          <w14:ligatures w14:val="none"/>
        </w:rPr>
        <w:t>A specific URL where an API service is exposed.</w:t>
      </w:r>
    </w:p>
    <w:p w14:paraId="4C0B1E05" w14:textId="77777777" w:rsidR="00F35E36" w:rsidRP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kern w:val="0"/>
          <w:lang w:eastAsia="en-GB"/>
          <w14:ligatures w14:val="none"/>
        </w:rPr>
        <w:t>Each endpoint corresponds to a specific resource or action.</w:t>
      </w:r>
    </w:p>
    <w:p w14:paraId="618B7A69" w14:textId="77777777" w:rsidR="00F35E36" w:rsidRPr="00F35E36" w:rsidRDefault="00F35E36" w:rsidP="00F35E36">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b/>
          <w:bCs/>
          <w:kern w:val="0"/>
          <w:lang w:eastAsia="en-GB"/>
          <w14:ligatures w14:val="none"/>
        </w:rPr>
        <w:t>Request:</w:t>
      </w:r>
    </w:p>
    <w:p w14:paraId="3EE3EAC2" w14:textId="77777777" w:rsidR="00F35E36" w:rsidRP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kern w:val="0"/>
          <w:lang w:eastAsia="en-GB"/>
          <w14:ligatures w14:val="none"/>
        </w:rPr>
        <w:t>The message sent by the client to the API to perform an action or retrieve data.</w:t>
      </w:r>
    </w:p>
    <w:p w14:paraId="48B1DB6F" w14:textId="77777777" w:rsidR="00F35E36" w:rsidRP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kern w:val="0"/>
          <w:lang w:eastAsia="en-GB"/>
          <w14:ligatures w14:val="none"/>
        </w:rPr>
        <w:t>Includes the HTTP method (GET, POST, PUT, DELETE), headers, and optionally a body with data.</w:t>
      </w:r>
    </w:p>
    <w:p w14:paraId="6A3C0BAF" w14:textId="77777777" w:rsidR="00F35E36" w:rsidRPr="00F35E36" w:rsidRDefault="00F35E36" w:rsidP="00F35E36">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b/>
          <w:bCs/>
          <w:kern w:val="0"/>
          <w:lang w:eastAsia="en-GB"/>
          <w14:ligatures w14:val="none"/>
        </w:rPr>
        <w:t>Response:</w:t>
      </w:r>
    </w:p>
    <w:p w14:paraId="1C993B07" w14:textId="77777777" w:rsidR="00F35E36" w:rsidRP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kern w:val="0"/>
          <w:lang w:eastAsia="en-GB"/>
          <w14:ligatures w14:val="none"/>
        </w:rPr>
        <w:t>The message sent by the API back to the client.</w:t>
      </w:r>
    </w:p>
    <w:p w14:paraId="3D7A3816" w14:textId="77777777" w:rsidR="00F35E36" w:rsidRP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kern w:val="0"/>
          <w:lang w:eastAsia="en-GB"/>
          <w14:ligatures w14:val="none"/>
        </w:rPr>
        <w:t>Includes status codes, headers, and optionally a body with data.</w:t>
      </w:r>
    </w:p>
    <w:p w14:paraId="14C674D8" w14:textId="77777777" w:rsidR="00F35E36" w:rsidRPr="00F35E36" w:rsidRDefault="00F35E36" w:rsidP="00F35E36">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b/>
          <w:bCs/>
          <w:kern w:val="0"/>
          <w:lang w:eastAsia="en-GB"/>
          <w14:ligatures w14:val="none"/>
        </w:rPr>
        <w:t>HTTP Methods:</w:t>
      </w:r>
    </w:p>
    <w:p w14:paraId="1C7D3593" w14:textId="77777777" w:rsidR="00F35E36" w:rsidRP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b/>
          <w:bCs/>
          <w:kern w:val="0"/>
          <w:lang w:eastAsia="en-GB"/>
          <w14:ligatures w14:val="none"/>
        </w:rPr>
        <w:t>GET:</w:t>
      </w:r>
      <w:r w:rsidRPr="00F35E36">
        <w:rPr>
          <w:rFonts w:ascii="Times New Roman" w:eastAsia="Times New Roman" w:hAnsi="Times New Roman" w:cs="Times New Roman"/>
          <w:kern w:val="0"/>
          <w:lang w:eastAsia="en-GB"/>
          <w14:ligatures w14:val="none"/>
        </w:rPr>
        <w:t xml:space="preserve"> Retrieve data from the server.</w:t>
      </w:r>
    </w:p>
    <w:p w14:paraId="0A7CF73C" w14:textId="77777777" w:rsidR="00F35E36" w:rsidRP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b/>
          <w:bCs/>
          <w:kern w:val="0"/>
          <w:lang w:eastAsia="en-GB"/>
          <w14:ligatures w14:val="none"/>
        </w:rPr>
        <w:t>POST:</w:t>
      </w:r>
      <w:r w:rsidRPr="00F35E36">
        <w:rPr>
          <w:rFonts w:ascii="Times New Roman" w:eastAsia="Times New Roman" w:hAnsi="Times New Roman" w:cs="Times New Roman"/>
          <w:kern w:val="0"/>
          <w:lang w:eastAsia="en-GB"/>
          <w14:ligatures w14:val="none"/>
        </w:rPr>
        <w:t xml:space="preserve"> Send data to the server to create a new resource.</w:t>
      </w:r>
    </w:p>
    <w:p w14:paraId="7725806D" w14:textId="77777777" w:rsidR="00F35E36" w:rsidRP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b/>
          <w:bCs/>
          <w:kern w:val="0"/>
          <w:lang w:eastAsia="en-GB"/>
          <w14:ligatures w14:val="none"/>
        </w:rPr>
        <w:t>PUT:</w:t>
      </w:r>
      <w:r w:rsidRPr="00F35E36">
        <w:rPr>
          <w:rFonts w:ascii="Times New Roman" w:eastAsia="Times New Roman" w:hAnsi="Times New Roman" w:cs="Times New Roman"/>
          <w:kern w:val="0"/>
          <w:lang w:eastAsia="en-GB"/>
          <w14:ligatures w14:val="none"/>
        </w:rPr>
        <w:t xml:space="preserve"> Update an existing resource on the server.</w:t>
      </w:r>
    </w:p>
    <w:p w14:paraId="74BCC84F" w14:textId="77777777" w:rsidR="00F35E36" w:rsidRP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b/>
          <w:bCs/>
          <w:kern w:val="0"/>
          <w:lang w:eastAsia="en-GB"/>
          <w14:ligatures w14:val="none"/>
        </w:rPr>
        <w:lastRenderedPageBreak/>
        <w:t>DELETE:</w:t>
      </w:r>
      <w:r w:rsidRPr="00F35E36">
        <w:rPr>
          <w:rFonts w:ascii="Times New Roman" w:eastAsia="Times New Roman" w:hAnsi="Times New Roman" w:cs="Times New Roman"/>
          <w:kern w:val="0"/>
          <w:lang w:eastAsia="en-GB"/>
          <w14:ligatures w14:val="none"/>
        </w:rPr>
        <w:t xml:space="preserve"> Remove a resource from the server.</w:t>
      </w:r>
    </w:p>
    <w:p w14:paraId="095D8280" w14:textId="77777777" w:rsidR="00F35E36" w:rsidRPr="00F35E36" w:rsidRDefault="00F35E36" w:rsidP="00F35E36">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b/>
          <w:bCs/>
          <w:kern w:val="0"/>
          <w:lang w:eastAsia="en-GB"/>
          <w14:ligatures w14:val="none"/>
        </w:rPr>
        <w:t>Status Codes:</w:t>
      </w:r>
    </w:p>
    <w:p w14:paraId="63642F75" w14:textId="77777777" w:rsidR="00F35E36" w:rsidRP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kern w:val="0"/>
          <w:lang w:eastAsia="en-GB"/>
          <w14:ligatures w14:val="none"/>
        </w:rPr>
        <w:t>Standardized codes returned by the server to indicate the result of an API request.</w:t>
      </w:r>
    </w:p>
    <w:p w14:paraId="157D75DF" w14:textId="77777777" w:rsidR="00F35E36" w:rsidRDefault="00F35E36" w:rsidP="00F35E36">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F35E36">
        <w:rPr>
          <w:rFonts w:ascii="Times New Roman" w:eastAsia="Times New Roman" w:hAnsi="Times New Roman" w:cs="Times New Roman"/>
          <w:kern w:val="0"/>
          <w:lang w:eastAsia="en-GB"/>
          <w14:ligatures w14:val="none"/>
        </w:rPr>
        <w:t>Examples: 200 (OK), 201 (Created), 400 (Bad Request), 404 (Not Found), 500 (Internal Server Error).</w:t>
      </w:r>
    </w:p>
    <w:p w14:paraId="6196DECF" w14:textId="77777777" w:rsidR="00F35E36" w:rsidRPr="00F35E36" w:rsidRDefault="00F35E36" w:rsidP="00F35E36">
      <w:pPr>
        <w:spacing w:before="100" w:beforeAutospacing="1" w:after="100" w:afterAutospacing="1"/>
        <w:rPr>
          <w:rFonts w:ascii="Times New Roman" w:eastAsia="Times New Roman" w:hAnsi="Times New Roman" w:cs="Times New Roman"/>
          <w:kern w:val="0"/>
          <w:lang w:eastAsia="en-GB"/>
          <w14:ligatures w14:val="none"/>
        </w:rPr>
      </w:pPr>
    </w:p>
    <w:p w14:paraId="14513127" w14:textId="77777777" w:rsidR="00F35E36" w:rsidRPr="00F35E36" w:rsidRDefault="00F35E36" w:rsidP="00F35E36">
      <w:pPr>
        <w:pStyle w:val="ListParagraph"/>
        <w:spacing w:before="100" w:beforeAutospacing="1" w:after="100" w:afterAutospacing="1"/>
        <w:ind w:left="1440"/>
        <w:rPr>
          <w:rFonts w:ascii="Times New Roman" w:eastAsia="Times New Roman" w:hAnsi="Times New Roman" w:cs="Times New Roman"/>
          <w:b/>
          <w:bCs/>
          <w:kern w:val="0"/>
          <w:u w:val="single"/>
          <w:lang w:eastAsia="en-GB"/>
          <w14:ligatures w14:val="none"/>
        </w:rPr>
      </w:pPr>
    </w:p>
    <w:p w14:paraId="3E90FE02" w14:textId="33CA2D85" w:rsidR="00F35E36" w:rsidRDefault="00F35E36" w:rsidP="00F35E36">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Authentication vs Authorization</w:t>
      </w:r>
    </w:p>
    <w:p w14:paraId="31C79EA4" w14:textId="5E71144A" w:rsidR="00F35E36" w:rsidRDefault="00F35E36" w:rsidP="00F35E36">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Authentication</w:t>
      </w:r>
    </w:p>
    <w:p w14:paraId="7B3EE177" w14:textId="55D8E890" w:rsidR="00F35E36" w:rsidRPr="008715F2" w:rsidRDefault="008715F2" w:rsidP="00F35E36">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Authentication is required to ensure that the API is well secured to protect crucial data</w:t>
      </w:r>
    </w:p>
    <w:p w14:paraId="36CC38D7" w14:textId="7277BD5D" w:rsidR="008715F2" w:rsidRPr="008715F2" w:rsidRDefault="008715F2" w:rsidP="00F35E36">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There are multiple ways to authenticate API</w:t>
      </w:r>
    </w:p>
    <w:p w14:paraId="39D4782F" w14:textId="7E23F96E" w:rsidR="008715F2" w:rsidRPr="008715F2" w:rsidRDefault="008715F2" w:rsidP="008715F2">
      <w:pPr>
        <w:pStyle w:val="ListParagraph"/>
        <w:numPr>
          <w:ilvl w:val="3"/>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Basic auth</w:t>
      </w:r>
    </w:p>
    <w:p w14:paraId="33FA18CE" w14:textId="67C39423" w:rsidR="008715F2" w:rsidRPr="008715F2" w:rsidRDefault="008715F2" w:rsidP="008715F2">
      <w:pPr>
        <w:pStyle w:val="ListParagraph"/>
        <w:numPr>
          <w:ilvl w:val="3"/>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 xml:space="preserve">OAuth - </w:t>
      </w:r>
      <w:r>
        <w:t>Allows third-party applications to access user data without exposing credentials</w:t>
      </w:r>
    </w:p>
    <w:p w14:paraId="11A0A517" w14:textId="0A447DD4" w:rsidR="008715F2" w:rsidRPr="008715F2" w:rsidRDefault="008715F2" w:rsidP="008715F2">
      <w:pPr>
        <w:pStyle w:val="ListParagraph"/>
        <w:numPr>
          <w:ilvl w:val="3"/>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API key</w:t>
      </w:r>
    </w:p>
    <w:p w14:paraId="7A486C5C" w14:textId="68D16863" w:rsidR="008715F2" w:rsidRPr="008715F2" w:rsidRDefault="008715F2" w:rsidP="008715F2">
      <w:pPr>
        <w:pStyle w:val="ListParagraph"/>
        <w:numPr>
          <w:ilvl w:val="3"/>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IDP token</w:t>
      </w:r>
    </w:p>
    <w:p w14:paraId="0FC59BBC" w14:textId="77777777" w:rsidR="008715F2" w:rsidRPr="00326F3F" w:rsidRDefault="008715F2" w:rsidP="00326F3F">
      <w:pPr>
        <w:spacing w:before="100" w:beforeAutospacing="1" w:after="100" w:afterAutospacing="1"/>
        <w:ind w:left="2520"/>
        <w:rPr>
          <w:rFonts w:ascii="Times New Roman" w:eastAsia="Times New Roman" w:hAnsi="Times New Roman" w:cs="Times New Roman"/>
          <w:b/>
          <w:bCs/>
          <w:kern w:val="0"/>
          <w:u w:val="single"/>
          <w:lang w:eastAsia="en-GB"/>
          <w14:ligatures w14:val="none"/>
        </w:rPr>
      </w:pPr>
    </w:p>
    <w:p w14:paraId="137C9B8A" w14:textId="131FE600" w:rsidR="00F35E36" w:rsidRDefault="00F35E36" w:rsidP="00F35E36">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Authorization</w:t>
      </w:r>
    </w:p>
    <w:p w14:paraId="6091D631" w14:textId="028BBB11" w:rsidR="008715F2" w:rsidRPr="00F35E36" w:rsidRDefault="008715F2" w:rsidP="008715F2">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Ensure that the authenticated users have the necessary permission to access the specific resource or perform action</w:t>
      </w:r>
    </w:p>
    <w:p w14:paraId="79862280" w14:textId="7A599B64" w:rsidR="00F35E36" w:rsidRDefault="00AC6048" w:rsidP="00FE669D">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IDP</w:t>
      </w:r>
    </w:p>
    <w:p w14:paraId="54728B0B" w14:textId="77777777" w:rsidR="00E86B1C" w:rsidRPr="00E86B1C" w:rsidRDefault="00E86B1C" w:rsidP="00E86B1C">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Style w:val="Strong"/>
        </w:rPr>
        <w:t>IDP (Identity Provider) Token</w:t>
      </w:r>
      <w:r>
        <w:t xml:space="preserve"> is a type of token issued by an Identity Provider (IDP) to authenticate and authorize users or applications. IDP tokens are commonly used in Single Sign-On (SSO) and OAuth 2.0/OpenID Connect (OIDC) scenarios to facilitate secure access to resources across multiple systems and applications.</w:t>
      </w:r>
    </w:p>
    <w:p w14:paraId="55E70C16" w14:textId="77777777" w:rsidR="00E86B1C" w:rsidRPr="00E86B1C" w:rsidRDefault="00E86B1C" w:rsidP="00E86B1C">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lang w:eastAsia="en-GB"/>
          <w14:ligatures w14:val="none"/>
        </w:rPr>
        <w:t>Identity Provider</w:t>
      </w:r>
    </w:p>
    <w:p w14:paraId="15FA0920" w14:textId="5B89F0C8" w:rsidR="00E86B1C" w:rsidRPr="00E86B1C" w:rsidRDefault="00E86B1C" w:rsidP="00E86B1C">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E86B1C">
        <w:rPr>
          <w:rFonts w:ascii="Times New Roman" w:eastAsia="Times New Roman" w:hAnsi="Times New Roman" w:cs="Times New Roman"/>
          <w:kern w:val="0"/>
          <w:lang w:eastAsia="en-GB"/>
          <w14:ligatures w14:val="none"/>
        </w:rPr>
        <w:t>An IDP is a service that manages user identities and provides authentication services.</w:t>
      </w:r>
    </w:p>
    <w:p w14:paraId="343CC1DB" w14:textId="77777777" w:rsidR="00E86B1C" w:rsidRPr="00E86B1C" w:rsidRDefault="00E86B1C" w:rsidP="00E86B1C">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E86B1C">
        <w:rPr>
          <w:rFonts w:ascii="Times New Roman" w:eastAsia="Times New Roman" w:hAnsi="Times New Roman" w:cs="Times New Roman"/>
          <w:kern w:val="0"/>
          <w:lang w:eastAsia="en-GB"/>
          <w14:ligatures w14:val="none"/>
        </w:rPr>
        <w:t>Examples of IDPs include Google, Microsoft Azure AD, Okta, and Auth0.</w:t>
      </w:r>
    </w:p>
    <w:p w14:paraId="19E5AF00" w14:textId="77777777" w:rsidR="00E86B1C" w:rsidRPr="00E86B1C" w:rsidRDefault="00E86B1C" w:rsidP="00E86B1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E86B1C">
        <w:rPr>
          <w:rFonts w:ascii="Times New Roman" w:eastAsia="Times New Roman" w:hAnsi="Times New Roman" w:cs="Times New Roman"/>
          <w:b/>
          <w:bCs/>
          <w:kern w:val="0"/>
          <w:lang w:eastAsia="en-GB"/>
          <w14:ligatures w14:val="none"/>
        </w:rPr>
        <w:t>IDP Token:</w:t>
      </w:r>
    </w:p>
    <w:p w14:paraId="7353F039" w14:textId="77777777" w:rsidR="00E86B1C" w:rsidRDefault="00E86B1C" w:rsidP="00E86B1C">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E86B1C">
        <w:rPr>
          <w:rFonts w:ascii="Times New Roman" w:eastAsia="Times New Roman" w:hAnsi="Times New Roman" w:cs="Times New Roman"/>
          <w:kern w:val="0"/>
          <w:lang w:eastAsia="en-GB"/>
          <w14:ligatures w14:val="none"/>
        </w:rPr>
        <w:t>A token issued by the IDP after successful authentication.</w:t>
      </w:r>
    </w:p>
    <w:p w14:paraId="4B0DFA06" w14:textId="1C3689DF" w:rsidR="00E86B1C" w:rsidRPr="00E86B1C" w:rsidRDefault="00E86B1C" w:rsidP="00E86B1C">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E86B1C">
        <w:rPr>
          <w:rFonts w:ascii="Times New Roman" w:eastAsia="Times New Roman" w:hAnsi="Times New Roman" w:cs="Times New Roman"/>
          <w:kern w:val="0"/>
          <w:lang w:eastAsia="en-GB"/>
          <w14:ligatures w14:val="none"/>
        </w:rPr>
        <w:t>Types of IDP tokens include Access Tokens, ID Tokens, and Refresh Tokens.</w:t>
      </w:r>
    </w:p>
    <w:p w14:paraId="723DA0DA" w14:textId="77777777" w:rsidR="00E86B1C" w:rsidRPr="00E86B1C" w:rsidRDefault="00E86B1C" w:rsidP="00E86B1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E86B1C">
        <w:rPr>
          <w:rFonts w:ascii="Times New Roman" w:eastAsia="Times New Roman" w:hAnsi="Times New Roman" w:cs="Times New Roman"/>
          <w:b/>
          <w:bCs/>
          <w:kern w:val="0"/>
          <w:lang w:eastAsia="en-GB"/>
          <w14:ligatures w14:val="none"/>
        </w:rPr>
        <w:t>Access Token:</w:t>
      </w:r>
    </w:p>
    <w:p w14:paraId="4150C1E2" w14:textId="77777777" w:rsidR="00E86B1C" w:rsidRPr="00E86B1C" w:rsidRDefault="00E86B1C" w:rsidP="00E86B1C">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E86B1C">
        <w:rPr>
          <w:rFonts w:ascii="Times New Roman" w:eastAsia="Times New Roman" w:hAnsi="Times New Roman" w:cs="Times New Roman"/>
          <w:kern w:val="0"/>
          <w:lang w:eastAsia="en-GB"/>
          <w14:ligatures w14:val="none"/>
        </w:rPr>
        <w:t>A token used to access protected resources (APIs).</w:t>
      </w:r>
    </w:p>
    <w:p w14:paraId="522ACA26" w14:textId="77777777" w:rsidR="00E86B1C" w:rsidRPr="00E86B1C" w:rsidRDefault="00E86B1C" w:rsidP="00E86B1C">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E86B1C">
        <w:rPr>
          <w:rFonts w:ascii="Times New Roman" w:eastAsia="Times New Roman" w:hAnsi="Times New Roman" w:cs="Times New Roman"/>
          <w:kern w:val="0"/>
          <w:lang w:eastAsia="en-GB"/>
          <w14:ligatures w14:val="none"/>
        </w:rPr>
        <w:t>Typically short-lived and contains information about the user's permissions.</w:t>
      </w:r>
    </w:p>
    <w:p w14:paraId="3AF3A04B" w14:textId="77777777" w:rsidR="00E86B1C" w:rsidRDefault="00E86B1C" w:rsidP="00E86B1C">
      <w:pPr>
        <w:pStyle w:val="ListParagraph"/>
        <w:spacing w:before="100" w:beforeAutospacing="1" w:after="100" w:afterAutospacing="1"/>
        <w:ind w:left="1440"/>
        <w:rPr>
          <w:rFonts w:ascii="Times New Roman" w:eastAsia="Times New Roman" w:hAnsi="Times New Roman" w:cs="Times New Roman"/>
          <w:b/>
          <w:bCs/>
          <w:kern w:val="0"/>
          <w:u w:val="single"/>
          <w:lang w:eastAsia="en-GB"/>
          <w14:ligatures w14:val="none"/>
        </w:rPr>
      </w:pPr>
    </w:p>
    <w:p w14:paraId="7915CB38" w14:textId="65E30706" w:rsidR="00AC6048" w:rsidRDefault="00AC6048" w:rsidP="00FE669D">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JWT</w:t>
      </w:r>
    </w:p>
    <w:p w14:paraId="6B9DFDC7" w14:textId="77777777" w:rsidR="00E86B1C" w:rsidRPr="00E86B1C" w:rsidRDefault="00E86B1C" w:rsidP="00E86B1C">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Style w:val="Strong"/>
        </w:rPr>
        <w:lastRenderedPageBreak/>
        <w:t>JWT</w:t>
      </w:r>
      <w:r>
        <w:t xml:space="preserve"> is a compact, URL-safe token format used for securely transmitting information between parties as a JSON object.</w:t>
      </w:r>
    </w:p>
    <w:p w14:paraId="41ACE40C" w14:textId="77777777" w:rsidR="00E86B1C" w:rsidRPr="00E86B1C" w:rsidRDefault="00E86B1C" w:rsidP="00E86B1C">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E86B1C">
        <w:rPr>
          <w:rFonts w:ascii="Times New Roman" w:eastAsia="Times New Roman" w:hAnsi="Times New Roman" w:cs="Times New Roman"/>
          <w:kern w:val="0"/>
          <w:lang w:eastAsia="en-GB"/>
          <w14:ligatures w14:val="none"/>
        </w:rPr>
        <w:t>A JWT consists of three parts separated by dots (</w:t>
      </w:r>
      <w:r w:rsidRPr="00E86B1C">
        <w:rPr>
          <w:rFonts w:ascii="Courier New" w:eastAsia="Times New Roman" w:hAnsi="Courier New" w:cs="Courier New"/>
          <w:kern w:val="0"/>
          <w:sz w:val="20"/>
          <w:szCs w:val="20"/>
          <w:lang w:eastAsia="en-GB"/>
          <w14:ligatures w14:val="none"/>
        </w:rPr>
        <w:t>.</w:t>
      </w:r>
      <w:r w:rsidRPr="00E86B1C">
        <w:rPr>
          <w:rFonts w:ascii="Times New Roman" w:eastAsia="Times New Roman" w:hAnsi="Times New Roman" w:cs="Times New Roman"/>
          <w:kern w:val="0"/>
          <w:lang w:eastAsia="en-GB"/>
          <w14:ligatures w14:val="none"/>
        </w:rPr>
        <w:t>):</w:t>
      </w:r>
    </w:p>
    <w:p w14:paraId="0C2A9C09" w14:textId="41ADC009" w:rsidR="00E86B1C" w:rsidRPr="00E86B1C" w:rsidRDefault="00E86B1C" w:rsidP="00E86B1C">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E86B1C">
        <w:rPr>
          <w:rFonts w:ascii="Times New Roman" w:eastAsia="Times New Roman" w:hAnsi="Times New Roman" w:cs="Times New Roman"/>
          <w:b/>
          <w:bCs/>
          <w:kern w:val="0"/>
          <w:lang w:eastAsia="en-GB"/>
          <w14:ligatures w14:val="none"/>
        </w:rPr>
        <w:t>Header:</w:t>
      </w:r>
      <w:r w:rsidRPr="00E86B1C">
        <w:rPr>
          <w:rFonts w:ascii="Times New Roman" w:eastAsia="Times New Roman" w:hAnsi="Times New Roman" w:cs="Times New Roman"/>
          <w:kern w:val="0"/>
          <w:lang w:eastAsia="en-GB"/>
          <w14:ligatures w14:val="none"/>
        </w:rPr>
        <w:t xml:space="preserve"> Contains metadata about the token, such as the type of token and the signing algorithm.</w:t>
      </w:r>
    </w:p>
    <w:p w14:paraId="59B0B2F9" w14:textId="77777777" w:rsidR="00E86B1C" w:rsidRPr="00E86B1C" w:rsidRDefault="00E86B1C" w:rsidP="00E86B1C">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E86B1C">
        <w:rPr>
          <w:rFonts w:ascii="Times New Roman" w:eastAsia="Times New Roman" w:hAnsi="Times New Roman" w:cs="Times New Roman"/>
          <w:b/>
          <w:bCs/>
          <w:kern w:val="0"/>
          <w:lang w:eastAsia="en-GB"/>
          <w14:ligatures w14:val="none"/>
        </w:rPr>
        <w:t>Payload:</w:t>
      </w:r>
      <w:r w:rsidRPr="00E86B1C">
        <w:rPr>
          <w:rFonts w:ascii="Times New Roman" w:eastAsia="Times New Roman" w:hAnsi="Times New Roman" w:cs="Times New Roman"/>
          <w:kern w:val="0"/>
          <w:lang w:eastAsia="en-GB"/>
          <w14:ligatures w14:val="none"/>
        </w:rPr>
        <w:t xml:space="preserve"> Contains the claims, which are statements about an entity (typically, the user) and additional data.</w:t>
      </w:r>
    </w:p>
    <w:p w14:paraId="01118EA3" w14:textId="0515E5CC" w:rsidR="009F0CD4" w:rsidRDefault="00E86B1C" w:rsidP="009F0CD4">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E86B1C">
        <w:rPr>
          <w:rFonts w:ascii="Times New Roman" w:eastAsia="Times New Roman" w:hAnsi="Times New Roman" w:cs="Times New Roman"/>
          <w:b/>
          <w:bCs/>
          <w:kern w:val="0"/>
          <w:lang w:eastAsia="en-GB"/>
          <w14:ligatures w14:val="none"/>
        </w:rPr>
        <w:t>Signature:</w:t>
      </w:r>
      <w:r w:rsidRPr="00E86B1C">
        <w:rPr>
          <w:rFonts w:ascii="Times New Roman" w:eastAsia="Times New Roman" w:hAnsi="Times New Roman" w:cs="Times New Roman"/>
          <w:kern w:val="0"/>
          <w:lang w:eastAsia="en-GB"/>
          <w14:ligatures w14:val="none"/>
        </w:rPr>
        <w:t xml:space="preserve"> Used to verify the authenticity of the token and ensure that the payload has not been tampered with.</w:t>
      </w:r>
    </w:p>
    <w:p w14:paraId="20C46D21" w14:textId="77777777" w:rsidR="009F0CD4" w:rsidRPr="00E86B1C" w:rsidRDefault="009F0CD4" w:rsidP="009F0CD4">
      <w:pPr>
        <w:spacing w:before="100" w:beforeAutospacing="1" w:after="100" w:afterAutospacing="1"/>
        <w:ind w:left="2160"/>
        <w:rPr>
          <w:rFonts w:ascii="Times New Roman" w:eastAsia="Times New Roman" w:hAnsi="Times New Roman" w:cs="Times New Roman"/>
          <w:kern w:val="0"/>
          <w:lang w:eastAsia="en-GB"/>
          <w14:ligatures w14:val="none"/>
        </w:rPr>
      </w:pPr>
    </w:p>
    <w:p w14:paraId="2EB6E8FB" w14:textId="42DD3DBF" w:rsidR="00E86B1C" w:rsidRDefault="009F0CD4" w:rsidP="00E86B1C">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How does API communicate between domains</w:t>
      </w:r>
    </w:p>
    <w:p w14:paraId="6BA9B198" w14:textId="6A5163AC" w:rsidR="009F0CD4" w:rsidRPr="009F0CD4" w:rsidRDefault="009F0CD4" w:rsidP="009F0CD4">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APIs (Application Programming Interfaces) between two domains communicate over the internet using standard protocols and formats. This communication typically involves HTTP/HTTPS requests and responses, and it can be facilitated by various mechanisms and technologies to ensure secure and efficient data exchange.</w:t>
      </w:r>
    </w:p>
    <w:p w14:paraId="65A98903" w14:textId="77777777" w:rsidR="009F0CD4" w:rsidRDefault="009F0CD4" w:rsidP="009F0CD4">
      <w:pPr>
        <w:pStyle w:val="ListParagraph"/>
        <w:spacing w:before="100" w:beforeAutospacing="1" w:after="100" w:afterAutospacing="1"/>
        <w:ind w:left="1440"/>
        <w:rPr>
          <w:rFonts w:ascii="Times New Roman" w:eastAsia="Times New Roman" w:hAnsi="Times New Roman" w:cs="Times New Roman"/>
          <w:b/>
          <w:bCs/>
          <w:kern w:val="0"/>
          <w:u w:val="single"/>
          <w:lang w:eastAsia="en-GB"/>
          <w14:ligatures w14:val="none"/>
        </w:rPr>
      </w:pPr>
    </w:p>
    <w:p w14:paraId="7A3378BB" w14:textId="458CEC87" w:rsidR="009F0CD4" w:rsidRDefault="009F0CD4" w:rsidP="00E86B1C">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Difference between .net core and MVC</w:t>
      </w:r>
    </w:p>
    <w:p w14:paraId="24A3F9A4" w14:textId="77777777" w:rsidR="009F0CD4" w:rsidRPr="009F0CD4" w:rsidRDefault="009F0CD4" w:rsidP="009F0CD4">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F0CD4">
        <w:rPr>
          <w:rFonts w:ascii="Times New Roman" w:eastAsia="Times New Roman" w:hAnsi="Times New Roman" w:cs="Times New Roman"/>
          <w:b/>
          <w:bCs/>
          <w:kern w:val="0"/>
          <w:lang w:eastAsia="en-GB"/>
          <w14:ligatures w14:val="none"/>
        </w:rPr>
        <w:t>.NET Core</w:t>
      </w:r>
      <w:r w:rsidRPr="009F0CD4">
        <w:rPr>
          <w:rFonts w:ascii="Times New Roman" w:eastAsia="Times New Roman" w:hAnsi="Times New Roman" w:cs="Times New Roman"/>
          <w:kern w:val="0"/>
          <w:lang w:eastAsia="en-GB"/>
          <w14:ligatures w14:val="none"/>
        </w:rPr>
        <w:t xml:space="preserve"> and </w:t>
      </w:r>
      <w:r w:rsidRPr="009F0CD4">
        <w:rPr>
          <w:rFonts w:ascii="Times New Roman" w:eastAsia="Times New Roman" w:hAnsi="Times New Roman" w:cs="Times New Roman"/>
          <w:b/>
          <w:bCs/>
          <w:kern w:val="0"/>
          <w:lang w:eastAsia="en-GB"/>
          <w14:ligatures w14:val="none"/>
        </w:rPr>
        <w:t>ASP.NET MVC</w:t>
      </w:r>
      <w:r w:rsidRPr="009F0CD4">
        <w:rPr>
          <w:rFonts w:ascii="Times New Roman" w:eastAsia="Times New Roman" w:hAnsi="Times New Roman" w:cs="Times New Roman"/>
          <w:kern w:val="0"/>
          <w:lang w:eastAsia="en-GB"/>
          <w14:ligatures w14:val="none"/>
        </w:rPr>
        <w:t xml:space="preserve"> are both frameworks developed by Microsoft, but they serve different purposes and have distinct characteristics. Let's explore the differences between them.</w:t>
      </w:r>
    </w:p>
    <w:p w14:paraId="41ACCB44" w14:textId="77777777" w:rsidR="009F0CD4" w:rsidRPr="009F0CD4" w:rsidRDefault="009F0CD4" w:rsidP="009F0CD4">
      <w:pPr>
        <w:pStyle w:val="ListParagraph"/>
        <w:numPr>
          <w:ilvl w:val="1"/>
          <w:numId w:val="4"/>
        </w:num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F0CD4">
        <w:rPr>
          <w:rFonts w:ascii="Times New Roman" w:eastAsia="Times New Roman" w:hAnsi="Times New Roman" w:cs="Times New Roman"/>
          <w:b/>
          <w:bCs/>
          <w:kern w:val="0"/>
          <w:sz w:val="27"/>
          <w:szCs w:val="27"/>
          <w:lang w:eastAsia="en-GB"/>
          <w14:ligatures w14:val="none"/>
        </w:rPr>
        <w:t>.NET Core</w:t>
      </w:r>
    </w:p>
    <w:p w14:paraId="1CFEBC82" w14:textId="77777777" w:rsidR="009F0CD4" w:rsidRPr="009F0CD4" w:rsidRDefault="009F0CD4" w:rsidP="009F0CD4">
      <w:pPr>
        <w:pStyle w:val="ListParagraph"/>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F0CD4">
        <w:rPr>
          <w:rFonts w:ascii="Times New Roman" w:eastAsia="Times New Roman" w:hAnsi="Times New Roman" w:cs="Times New Roman"/>
          <w:b/>
          <w:bCs/>
          <w:kern w:val="0"/>
          <w:lang w:eastAsia="en-GB"/>
          <w14:ligatures w14:val="none"/>
        </w:rPr>
        <w:t>.NET Core</w:t>
      </w:r>
      <w:r w:rsidRPr="009F0CD4">
        <w:rPr>
          <w:rFonts w:ascii="Times New Roman" w:eastAsia="Times New Roman" w:hAnsi="Times New Roman" w:cs="Times New Roman"/>
          <w:kern w:val="0"/>
          <w:lang w:eastAsia="en-GB"/>
          <w14:ligatures w14:val="none"/>
        </w:rPr>
        <w:t xml:space="preserve"> is a cross-platform, high-performance, open-source framework for building modern, cloud-based, and internet-connected applications. It is a general-purpose development platform maintained by Microsoft and the .NET community on GitHub.</w:t>
      </w:r>
    </w:p>
    <w:p w14:paraId="222567C7" w14:textId="026A8049" w:rsidR="009F0CD4" w:rsidRPr="009F0CD4" w:rsidRDefault="009F0CD4" w:rsidP="009F0CD4">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ASP.NET MVC</w:t>
      </w:r>
    </w:p>
    <w:p w14:paraId="2299A857" w14:textId="5082B47A" w:rsidR="009F0CD4" w:rsidRPr="009F0CD4" w:rsidRDefault="009F0CD4" w:rsidP="009F0CD4">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Style w:val="Strong"/>
        </w:rPr>
        <w:t>ASP.NET MVC</w:t>
      </w:r>
      <w:r>
        <w:t xml:space="preserve"> is a web application framework developed by Microsoft, based on the Model-View-Controller (MVC) architectural pattern. It is part of the ASP.NET framework and is used for building dynamic, data-driven web applications.</w:t>
      </w:r>
    </w:p>
    <w:p w14:paraId="3B17E1C4" w14:textId="77777777" w:rsidR="009F0CD4" w:rsidRDefault="009F0CD4" w:rsidP="009F0CD4">
      <w:pPr>
        <w:pStyle w:val="ListParagraph"/>
        <w:spacing w:before="100" w:beforeAutospacing="1" w:after="100" w:afterAutospacing="1"/>
        <w:rPr>
          <w:rFonts w:ascii="Times New Roman" w:eastAsia="Times New Roman" w:hAnsi="Times New Roman" w:cs="Times New Roman"/>
          <w:b/>
          <w:bCs/>
          <w:kern w:val="0"/>
          <w:u w:val="single"/>
          <w:lang w:eastAsia="en-GB"/>
          <w14:ligatures w14:val="none"/>
        </w:rPr>
      </w:pPr>
    </w:p>
    <w:p w14:paraId="16435FD9" w14:textId="3CFF585F" w:rsidR="009F0CD4" w:rsidRDefault="009F0CD4" w:rsidP="00E86B1C">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Microservices</w:t>
      </w:r>
    </w:p>
    <w:p w14:paraId="2E8562BA" w14:textId="00674FB4" w:rsidR="009F0CD4" w:rsidRPr="00A47C4A" w:rsidRDefault="00A47C4A" w:rsidP="009F0CD4">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Building microservices in .NET involves using the .NET platform to create small, independently deployable services that work together to form a larger application. .NET provides a robust set of tools and frameworks to support microservices architecture, including ASP.NET Core, Docker, Kubernetes, and more.</w:t>
      </w:r>
      <w:r w:rsidR="005B38A9">
        <w:t xml:space="preserve"> </w:t>
      </w:r>
    </w:p>
    <w:p w14:paraId="0A6F5A31" w14:textId="2A7008C0" w:rsidR="00A47C4A" w:rsidRDefault="00A47C4A" w:rsidP="009F0CD4">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Style w:val="Strong"/>
        </w:rPr>
        <w:t>Example:</w:t>
      </w:r>
      <w:r>
        <w:t xml:space="preserve"> Building a simple e-commerce application with Product Service, Order Service, and Inventory Service.</w:t>
      </w:r>
    </w:p>
    <w:p w14:paraId="6F85B081" w14:textId="37915221" w:rsidR="00A47C4A" w:rsidRDefault="00A47C4A" w:rsidP="00A47C4A">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Unit test case writing</w:t>
      </w:r>
    </w:p>
    <w:p w14:paraId="2DC4B38D" w14:textId="0C5FB847" w:rsidR="00A47C4A" w:rsidRDefault="00A47C4A" w:rsidP="00A47C4A">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DHP deployment</w:t>
      </w:r>
    </w:p>
    <w:p w14:paraId="20A3A02A" w14:textId="4CEE6AB3" w:rsidR="004A30BA" w:rsidRPr="005B38A9" w:rsidRDefault="00827D1A" w:rsidP="004A30BA">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To onboard new API to DHP</w:t>
      </w:r>
      <w:r w:rsidR="005B38A9">
        <w:rPr>
          <w:rFonts w:ascii="Times New Roman" w:eastAsia="Times New Roman" w:hAnsi="Times New Roman" w:cs="Times New Roman"/>
          <w:kern w:val="0"/>
          <w:lang w:eastAsia="en-GB"/>
          <w14:ligatures w14:val="none"/>
        </w:rPr>
        <w:t xml:space="preserve"> , </w:t>
      </w:r>
      <w:proofErr w:type="spellStart"/>
      <w:r w:rsidR="005B38A9">
        <w:rPr>
          <w:rFonts w:ascii="Times New Roman" w:eastAsia="Times New Roman" w:hAnsi="Times New Roman" w:cs="Times New Roman"/>
          <w:kern w:val="0"/>
          <w:lang w:eastAsia="en-GB"/>
          <w14:ligatures w14:val="none"/>
        </w:rPr>
        <w:t>environment.yml</w:t>
      </w:r>
      <w:proofErr w:type="spellEnd"/>
      <w:r w:rsidR="005B38A9">
        <w:rPr>
          <w:rFonts w:ascii="Times New Roman" w:eastAsia="Times New Roman" w:hAnsi="Times New Roman" w:cs="Times New Roman"/>
          <w:kern w:val="0"/>
          <w:lang w:eastAsia="en-GB"/>
          <w14:ligatures w14:val="none"/>
        </w:rPr>
        <w:t xml:space="preserve"> file is the first place to start with the changes. A new </w:t>
      </w:r>
      <w:proofErr w:type="spellStart"/>
      <w:r w:rsidR="005B38A9">
        <w:rPr>
          <w:rFonts w:ascii="Times New Roman" w:eastAsia="Times New Roman" w:hAnsi="Times New Roman" w:cs="Times New Roman"/>
          <w:kern w:val="0"/>
          <w:lang w:eastAsia="en-GB"/>
          <w14:ligatures w14:val="none"/>
        </w:rPr>
        <w:t>swimlane</w:t>
      </w:r>
      <w:proofErr w:type="spellEnd"/>
      <w:r w:rsidR="005B38A9">
        <w:rPr>
          <w:rFonts w:ascii="Times New Roman" w:eastAsia="Times New Roman" w:hAnsi="Times New Roman" w:cs="Times New Roman"/>
          <w:kern w:val="0"/>
          <w:lang w:eastAsia="en-GB"/>
          <w14:ligatures w14:val="none"/>
        </w:rPr>
        <w:t xml:space="preserve"> has to be identified here under the respective environment</w:t>
      </w:r>
    </w:p>
    <w:p w14:paraId="6369E2E6" w14:textId="0942E113" w:rsidR="005B38A9" w:rsidRPr="00A23F79" w:rsidRDefault="005B38A9" w:rsidP="004A30BA">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 xml:space="preserve">Swimlane is a logical group of all business applications that could be hosted on </w:t>
      </w:r>
      <w:r w:rsidR="00A23F79">
        <w:rPr>
          <w:rFonts w:ascii="Times New Roman" w:eastAsia="Times New Roman" w:hAnsi="Times New Roman" w:cs="Times New Roman"/>
          <w:kern w:val="0"/>
          <w:lang w:eastAsia="en-GB"/>
          <w14:ligatures w14:val="none"/>
        </w:rPr>
        <w:t>single or multiple EC2 instances</w:t>
      </w:r>
    </w:p>
    <w:p w14:paraId="45BB224B" w14:textId="701807F7" w:rsidR="00A23F79" w:rsidRPr="00A23F79" w:rsidRDefault="00A23F79" w:rsidP="004A30BA">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lastRenderedPageBreak/>
        <w:t xml:space="preserve">The names for the </w:t>
      </w:r>
      <w:proofErr w:type="spellStart"/>
      <w:r>
        <w:rPr>
          <w:rFonts w:ascii="Times New Roman" w:eastAsia="Times New Roman" w:hAnsi="Times New Roman" w:cs="Times New Roman"/>
          <w:kern w:val="0"/>
          <w:lang w:eastAsia="en-GB"/>
          <w14:ligatures w14:val="none"/>
        </w:rPr>
        <w:t>swimlane</w:t>
      </w:r>
      <w:proofErr w:type="spellEnd"/>
      <w:r>
        <w:rPr>
          <w:rFonts w:ascii="Times New Roman" w:eastAsia="Times New Roman" w:hAnsi="Times New Roman" w:cs="Times New Roman"/>
          <w:kern w:val="0"/>
          <w:lang w:eastAsia="en-GB"/>
          <w14:ligatures w14:val="none"/>
        </w:rPr>
        <w:t xml:space="preserve"> and infrastructure definition should follow the naming convention rule</w:t>
      </w:r>
    </w:p>
    <w:p w14:paraId="62B0AEBE" w14:textId="2A6E4E6F" w:rsidR="00A23F79" w:rsidRPr="00A23F79" w:rsidRDefault="00A23F79" w:rsidP="004A30BA">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 xml:space="preserve">Once </w:t>
      </w:r>
      <w:proofErr w:type="spellStart"/>
      <w:r>
        <w:rPr>
          <w:rFonts w:ascii="Times New Roman" w:eastAsia="Times New Roman" w:hAnsi="Times New Roman" w:cs="Times New Roman"/>
          <w:kern w:val="0"/>
          <w:lang w:eastAsia="en-GB"/>
          <w14:ligatures w14:val="none"/>
        </w:rPr>
        <w:t>swimlane</w:t>
      </w:r>
      <w:proofErr w:type="spellEnd"/>
      <w:r>
        <w:rPr>
          <w:rFonts w:ascii="Times New Roman" w:eastAsia="Times New Roman" w:hAnsi="Times New Roman" w:cs="Times New Roman"/>
          <w:kern w:val="0"/>
          <w:lang w:eastAsia="en-GB"/>
          <w14:ligatures w14:val="none"/>
        </w:rPr>
        <w:t xml:space="preserve"> defined then create/update specific </w:t>
      </w:r>
      <w:proofErr w:type="spellStart"/>
      <w:r>
        <w:rPr>
          <w:rFonts w:ascii="Times New Roman" w:eastAsia="Times New Roman" w:hAnsi="Times New Roman" w:cs="Times New Roman"/>
          <w:kern w:val="0"/>
          <w:lang w:eastAsia="en-GB"/>
          <w14:ligatures w14:val="none"/>
        </w:rPr>
        <w:t>yaml</w:t>
      </w:r>
      <w:proofErr w:type="spellEnd"/>
      <w:r>
        <w:rPr>
          <w:rFonts w:ascii="Times New Roman" w:eastAsia="Times New Roman" w:hAnsi="Times New Roman" w:cs="Times New Roman"/>
          <w:kern w:val="0"/>
          <w:lang w:eastAsia="en-GB"/>
          <w14:ligatures w14:val="none"/>
        </w:rPr>
        <w:t xml:space="preserve"> file depending on the security group in which Api needs to be hosted</w:t>
      </w:r>
    </w:p>
    <w:p w14:paraId="44B92594" w14:textId="36002146" w:rsidR="00A23F79" w:rsidRPr="00A23F79" w:rsidRDefault="00A23F79" w:rsidP="004A30BA">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Define load balancer related configurations. Target group should be identified and health check endpoints also identified</w:t>
      </w:r>
    </w:p>
    <w:p w14:paraId="49161D2C" w14:textId="2B21581B" w:rsidR="00A23F79" w:rsidRPr="00A23F79" w:rsidRDefault="00A23F79" w:rsidP="004A30BA">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 xml:space="preserve">Once config are defined please raise PR. Once PR merged to master </w:t>
      </w:r>
      <w:proofErr w:type="spellStart"/>
      <w:r>
        <w:rPr>
          <w:rFonts w:ascii="Times New Roman" w:eastAsia="Times New Roman" w:hAnsi="Times New Roman" w:cs="Times New Roman"/>
          <w:kern w:val="0"/>
          <w:lang w:eastAsia="en-GB"/>
          <w14:ligatures w14:val="none"/>
        </w:rPr>
        <w:t>teamcity</w:t>
      </w:r>
      <w:proofErr w:type="spellEnd"/>
      <w:r>
        <w:rPr>
          <w:rFonts w:ascii="Times New Roman" w:eastAsia="Times New Roman" w:hAnsi="Times New Roman" w:cs="Times New Roman"/>
          <w:kern w:val="0"/>
          <w:lang w:eastAsia="en-GB"/>
          <w14:ligatures w14:val="none"/>
        </w:rPr>
        <w:t xml:space="preserve"> jobs corresponding to config defined will be created</w:t>
      </w:r>
    </w:p>
    <w:p w14:paraId="11A44690" w14:textId="195D7995" w:rsidR="00A23F79" w:rsidRPr="00A23F79" w:rsidRDefault="00A23F79" w:rsidP="004A30BA">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 xml:space="preserve">Next, provision the infrastructure as per config by running </w:t>
      </w:r>
      <w:proofErr w:type="spellStart"/>
      <w:r>
        <w:rPr>
          <w:rFonts w:ascii="Times New Roman" w:eastAsia="Times New Roman" w:hAnsi="Times New Roman" w:cs="Times New Roman"/>
          <w:kern w:val="0"/>
          <w:lang w:eastAsia="en-GB"/>
          <w14:ligatures w14:val="none"/>
        </w:rPr>
        <w:t>teamcity</w:t>
      </w:r>
      <w:proofErr w:type="spellEnd"/>
      <w:r>
        <w:rPr>
          <w:rFonts w:ascii="Times New Roman" w:eastAsia="Times New Roman" w:hAnsi="Times New Roman" w:cs="Times New Roman"/>
          <w:kern w:val="0"/>
          <w:lang w:eastAsia="en-GB"/>
          <w14:ligatures w14:val="none"/>
        </w:rPr>
        <w:t xml:space="preserve"> pipeline</w:t>
      </w:r>
    </w:p>
    <w:p w14:paraId="5CD48129" w14:textId="08568E4B" w:rsidR="00A23F79" w:rsidRPr="00A23F79" w:rsidRDefault="00A23F79" w:rsidP="004A30BA">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Also we need access to vault</w:t>
      </w:r>
    </w:p>
    <w:p w14:paraId="6720838A" w14:textId="7EB4A8FA" w:rsidR="00A23F79" w:rsidRDefault="00A23F79" w:rsidP="004A30BA">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 xml:space="preserve">Finally deploy </w:t>
      </w:r>
      <w:proofErr w:type="spellStart"/>
      <w:r>
        <w:rPr>
          <w:rFonts w:ascii="Times New Roman" w:eastAsia="Times New Roman" w:hAnsi="Times New Roman" w:cs="Times New Roman"/>
          <w:kern w:val="0"/>
          <w:lang w:eastAsia="en-GB"/>
          <w14:ligatures w14:val="none"/>
        </w:rPr>
        <w:t>swimlane</w:t>
      </w:r>
      <w:proofErr w:type="spellEnd"/>
      <w:r>
        <w:rPr>
          <w:rFonts w:ascii="Times New Roman" w:eastAsia="Times New Roman" w:hAnsi="Times New Roman" w:cs="Times New Roman"/>
          <w:kern w:val="0"/>
          <w:lang w:eastAsia="en-GB"/>
          <w14:ligatures w14:val="none"/>
        </w:rPr>
        <w:t xml:space="preserve"> job will be triggered under the respective environment in </w:t>
      </w:r>
      <w:proofErr w:type="spellStart"/>
      <w:r>
        <w:rPr>
          <w:rFonts w:ascii="Times New Roman" w:eastAsia="Times New Roman" w:hAnsi="Times New Roman" w:cs="Times New Roman"/>
          <w:kern w:val="0"/>
          <w:lang w:eastAsia="en-GB"/>
          <w14:ligatures w14:val="none"/>
        </w:rPr>
        <w:t>teamcity</w:t>
      </w:r>
      <w:proofErr w:type="spellEnd"/>
    </w:p>
    <w:p w14:paraId="2F6CE150" w14:textId="77777777" w:rsidR="00035A89" w:rsidRPr="00B5166C" w:rsidRDefault="00035A89" w:rsidP="00035A89">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proofErr w:type="spellStart"/>
      <w:r w:rsidRPr="00B5166C">
        <w:rPr>
          <w:rFonts w:ascii="Times New Roman" w:eastAsia="Times New Roman" w:hAnsi="Times New Roman" w:cs="Times New Roman"/>
          <w:b/>
          <w:bCs/>
          <w:kern w:val="0"/>
          <w:u w:val="single"/>
          <w:lang w:eastAsia="en-GB"/>
          <w14:ligatures w14:val="none"/>
        </w:rPr>
        <w:t>Snyk</w:t>
      </w:r>
      <w:proofErr w:type="spellEnd"/>
    </w:p>
    <w:p w14:paraId="6B8F91BC" w14:textId="453C2539" w:rsidR="00035A89" w:rsidRPr="00CB6F81" w:rsidRDefault="00035A89" w:rsidP="00035A89">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proofErr w:type="spellStart"/>
      <w:r w:rsidRPr="00035A89">
        <w:rPr>
          <w:rFonts w:ascii="Arial" w:eastAsia="Times New Roman" w:hAnsi="Arial" w:cs="Arial"/>
          <w:color w:val="1F1F1F"/>
          <w:kern w:val="0"/>
          <w:lang w:val="en" w:eastAsia="en-GB"/>
          <w14:ligatures w14:val="none"/>
        </w:rPr>
        <w:t>Snyk</w:t>
      </w:r>
      <w:proofErr w:type="spellEnd"/>
      <w:r w:rsidRPr="00035A89">
        <w:rPr>
          <w:rFonts w:ascii="Arial" w:eastAsia="Times New Roman" w:hAnsi="Arial" w:cs="Arial"/>
          <w:color w:val="1F1F1F"/>
          <w:kern w:val="0"/>
          <w:lang w:val="en" w:eastAsia="en-GB"/>
          <w14:ligatures w14:val="none"/>
        </w:rPr>
        <w:t xml:space="preserve"> is a developer-first cloud-native security tool that finds and automatically fixes vulnerabilities in your code, open-source dependencies, containers, and infrastructure as code.</w:t>
      </w:r>
    </w:p>
    <w:p w14:paraId="0A3B15DF" w14:textId="1674C3EC" w:rsidR="00CB6F81" w:rsidRPr="00CB6F81" w:rsidRDefault="00CB6F81" w:rsidP="00035A89">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proofErr w:type="gramStart"/>
      <w:r>
        <w:rPr>
          <w:rFonts w:ascii="Arial" w:eastAsia="Times New Roman" w:hAnsi="Arial" w:cs="Arial"/>
          <w:color w:val="1F1F1F"/>
          <w:kern w:val="0"/>
          <w:lang w:val="en" w:eastAsia="en-GB"/>
          <w14:ligatures w14:val="none"/>
        </w:rPr>
        <w:t>Example :</w:t>
      </w:r>
      <w:proofErr w:type="gramEnd"/>
      <w:r>
        <w:rPr>
          <w:rFonts w:ascii="Arial" w:eastAsia="Times New Roman" w:hAnsi="Arial" w:cs="Arial"/>
          <w:color w:val="1F1F1F"/>
          <w:kern w:val="0"/>
          <w:lang w:val="en" w:eastAsia="en-GB"/>
          <w14:ligatures w14:val="none"/>
        </w:rPr>
        <w:t xml:space="preserve"> Password not masked</w:t>
      </w:r>
    </w:p>
    <w:p w14:paraId="44C2EAF2" w14:textId="61A15D9C" w:rsidR="00CB6F81" w:rsidRPr="00CB6F81" w:rsidRDefault="00CB6F81" w:rsidP="00CB6F8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proofErr w:type="spellStart"/>
      <w:r>
        <w:rPr>
          <w:rFonts w:ascii="Arial" w:eastAsia="Times New Roman" w:hAnsi="Arial" w:cs="Arial"/>
          <w:color w:val="1F1F1F"/>
          <w:kern w:val="0"/>
          <w:lang w:val="en" w:eastAsia="en-GB"/>
          <w14:ligatures w14:val="none"/>
        </w:rPr>
        <w:t>Sonarcube</w:t>
      </w:r>
      <w:proofErr w:type="spellEnd"/>
      <w:r>
        <w:rPr>
          <w:rFonts w:ascii="Arial" w:eastAsia="Times New Roman" w:hAnsi="Arial" w:cs="Arial"/>
          <w:color w:val="1F1F1F"/>
          <w:kern w:val="0"/>
          <w:lang w:val="en" w:eastAsia="en-GB"/>
          <w14:ligatures w14:val="none"/>
        </w:rPr>
        <w:t xml:space="preserve"> </w:t>
      </w:r>
      <w:proofErr w:type="gramStart"/>
      <w:r>
        <w:rPr>
          <w:rFonts w:ascii="Arial" w:eastAsia="Times New Roman" w:hAnsi="Arial" w:cs="Arial"/>
          <w:color w:val="1F1F1F"/>
          <w:kern w:val="0"/>
          <w:lang w:val="en" w:eastAsia="en-GB"/>
          <w14:ligatures w14:val="none"/>
        </w:rPr>
        <w:t>-  checks</w:t>
      </w:r>
      <w:proofErr w:type="gramEnd"/>
      <w:r>
        <w:rPr>
          <w:rFonts w:ascii="Arial" w:eastAsia="Times New Roman" w:hAnsi="Arial" w:cs="Arial"/>
          <w:color w:val="1F1F1F"/>
          <w:kern w:val="0"/>
          <w:lang w:val="en" w:eastAsia="en-GB"/>
          <w14:ligatures w14:val="none"/>
        </w:rPr>
        <w:t xml:space="preserve"> the bad code</w:t>
      </w:r>
    </w:p>
    <w:p w14:paraId="08A75792" w14:textId="55218058" w:rsidR="00CB6F81" w:rsidRPr="00CB6F81" w:rsidRDefault="00CB6F81" w:rsidP="00CB6F8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Arial" w:eastAsia="Times New Roman" w:hAnsi="Arial" w:cs="Arial"/>
          <w:color w:val="1F1F1F"/>
          <w:kern w:val="0"/>
          <w:lang w:val="en" w:eastAsia="en-GB"/>
          <w14:ligatures w14:val="none"/>
        </w:rPr>
        <w:t>Docker – Verify if that is deployed to the latest version of the container</w:t>
      </w:r>
    </w:p>
    <w:p w14:paraId="03B39A32" w14:textId="77777777" w:rsidR="00517112" w:rsidRPr="00517112" w:rsidRDefault="00517112" w:rsidP="00CB6F8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proofErr w:type="spellStart"/>
      <w:r>
        <w:rPr>
          <w:rFonts w:ascii="Arial" w:eastAsia="Times New Roman" w:hAnsi="Arial" w:cs="Arial"/>
          <w:color w:val="1F1F1F"/>
          <w:kern w:val="0"/>
          <w:lang w:val="en" w:eastAsia="en-GB"/>
          <w14:ligatures w14:val="none"/>
        </w:rPr>
        <w:t>Redocly</w:t>
      </w:r>
      <w:proofErr w:type="spellEnd"/>
      <w:r>
        <w:rPr>
          <w:rFonts w:ascii="Arial" w:eastAsia="Times New Roman" w:hAnsi="Arial" w:cs="Arial"/>
          <w:color w:val="1F1F1F"/>
          <w:kern w:val="0"/>
          <w:lang w:val="en" w:eastAsia="en-GB"/>
          <w14:ligatures w14:val="none"/>
        </w:rPr>
        <w:t xml:space="preserve"> – Validate open API changes</w:t>
      </w:r>
    </w:p>
    <w:p w14:paraId="632962DA" w14:textId="1A22CDCB" w:rsidR="00CB6F81" w:rsidRPr="00CB6F81" w:rsidRDefault="00517112" w:rsidP="00CB6F8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Arial" w:eastAsia="Times New Roman" w:hAnsi="Arial" w:cs="Arial"/>
          <w:color w:val="1F1F1F"/>
          <w:kern w:val="0"/>
          <w:lang w:val="en" w:eastAsia="en-GB"/>
          <w14:ligatures w14:val="none"/>
        </w:rPr>
        <w:t xml:space="preserve">Portal </w:t>
      </w:r>
      <w:proofErr w:type="gramStart"/>
      <w:r>
        <w:rPr>
          <w:rFonts w:ascii="Arial" w:eastAsia="Times New Roman" w:hAnsi="Arial" w:cs="Arial"/>
          <w:color w:val="1F1F1F"/>
          <w:kern w:val="0"/>
          <w:lang w:val="en" w:eastAsia="en-GB"/>
          <w14:ligatures w14:val="none"/>
        </w:rPr>
        <w:t>-  Validate</w:t>
      </w:r>
      <w:proofErr w:type="gramEnd"/>
      <w:r>
        <w:rPr>
          <w:rFonts w:ascii="Arial" w:eastAsia="Times New Roman" w:hAnsi="Arial" w:cs="Arial"/>
          <w:color w:val="1F1F1F"/>
          <w:kern w:val="0"/>
          <w:lang w:val="en" w:eastAsia="en-GB"/>
          <w14:ligatures w14:val="none"/>
        </w:rPr>
        <w:t xml:space="preserve"> the code standards (naming conventions) based on the rules mentioned in the </w:t>
      </w:r>
      <w:proofErr w:type="spellStart"/>
      <w:r>
        <w:rPr>
          <w:rFonts w:ascii="Arial" w:eastAsia="Times New Roman" w:hAnsi="Arial" w:cs="Arial"/>
          <w:color w:val="1F1F1F"/>
          <w:kern w:val="0"/>
          <w:lang w:val="en" w:eastAsia="en-GB"/>
          <w14:ligatures w14:val="none"/>
        </w:rPr>
        <w:t>yaml</w:t>
      </w:r>
      <w:proofErr w:type="spellEnd"/>
      <w:r>
        <w:rPr>
          <w:rFonts w:ascii="Arial" w:eastAsia="Times New Roman" w:hAnsi="Arial" w:cs="Arial"/>
          <w:color w:val="1F1F1F"/>
          <w:kern w:val="0"/>
          <w:lang w:val="en" w:eastAsia="en-GB"/>
          <w14:ligatures w14:val="none"/>
        </w:rPr>
        <w:t xml:space="preserve"> file</w:t>
      </w:r>
      <w:r w:rsidR="00CB6F81">
        <w:rPr>
          <w:rFonts w:ascii="Arial" w:eastAsia="Times New Roman" w:hAnsi="Arial" w:cs="Arial"/>
          <w:color w:val="1F1F1F"/>
          <w:kern w:val="0"/>
          <w:lang w:val="en" w:eastAsia="en-GB"/>
          <w14:ligatures w14:val="none"/>
        </w:rPr>
        <w:t xml:space="preserve"> </w:t>
      </w:r>
      <w:r>
        <w:rPr>
          <w:rFonts w:ascii="Arial" w:eastAsia="Times New Roman" w:hAnsi="Arial" w:cs="Arial"/>
          <w:color w:val="1F1F1F"/>
          <w:kern w:val="0"/>
          <w:lang w:val="en" w:eastAsia="en-GB"/>
          <w14:ligatures w14:val="none"/>
        </w:rPr>
        <w:t>(gold class, silver class)</w:t>
      </w:r>
    </w:p>
    <w:p w14:paraId="3682F089" w14:textId="77777777" w:rsidR="00B5166C" w:rsidRPr="00B5166C" w:rsidRDefault="00B5166C" w:rsidP="00B5166C">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B5166C">
        <w:rPr>
          <w:b/>
          <w:bCs/>
          <w:u w:val="single"/>
        </w:rPr>
        <w:t>What is stateful and stateless request give example</w:t>
      </w:r>
    </w:p>
    <w:p w14:paraId="5E36F9A6" w14:textId="77777777" w:rsidR="00B5166C" w:rsidRPr="00B5166C" w:rsidRDefault="00B5166C" w:rsidP="00B5166C">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B5166C">
        <w:rPr>
          <w:rFonts w:eastAsia="Times New Roman"/>
          <w:b/>
          <w:bCs/>
        </w:rPr>
        <w:t>Stateful</w:t>
      </w:r>
      <w:r w:rsidRPr="00B5166C">
        <w:t xml:space="preserve"> and </w:t>
      </w:r>
      <w:r w:rsidRPr="00B5166C">
        <w:rPr>
          <w:rFonts w:eastAsia="Times New Roman"/>
          <w:b/>
          <w:bCs/>
        </w:rPr>
        <w:t>Stateless</w:t>
      </w:r>
      <w:r w:rsidRPr="00B5166C">
        <w:t xml:space="preserve"> requests are concepts used to describe how a server handles client interactions and maintains the state of a session. Understanding the difference between these two approaches is crucial for designing scalable and efficient web applications.</w:t>
      </w:r>
    </w:p>
    <w:p w14:paraId="48C7788B" w14:textId="77777777" w:rsidR="00B5166C" w:rsidRPr="00B5166C" w:rsidRDefault="00B5166C" w:rsidP="00B5166C">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B5166C">
        <w:rPr>
          <w:rFonts w:ascii="Times New Roman" w:eastAsia="Times New Roman" w:hAnsi="Times New Roman" w:cs="Times New Roman"/>
          <w:b/>
          <w:bCs/>
          <w:kern w:val="0"/>
          <w:sz w:val="27"/>
          <w:szCs w:val="27"/>
          <w:lang w:eastAsia="en-GB"/>
          <w14:ligatures w14:val="none"/>
        </w:rPr>
        <w:t>Stateless Requests</w:t>
      </w:r>
    </w:p>
    <w:p w14:paraId="077F266F" w14:textId="71EDBF0E" w:rsidR="00B5166C" w:rsidRPr="00B5166C" w:rsidRDefault="00B5166C" w:rsidP="00B5166C">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B5166C">
        <w:rPr>
          <w:rFonts w:ascii="Times New Roman" w:eastAsia="Times New Roman" w:hAnsi="Times New Roman" w:cs="Times New Roman"/>
          <w:b/>
          <w:bCs/>
          <w:kern w:val="0"/>
          <w:lang w:eastAsia="en-GB"/>
          <w14:ligatures w14:val="none"/>
        </w:rPr>
        <w:t>Stateless Requests</w:t>
      </w:r>
      <w:r w:rsidRPr="00B5166C">
        <w:rPr>
          <w:rFonts w:ascii="Times New Roman" w:eastAsia="Times New Roman" w:hAnsi="Times New Roman" w:cs="Times New Roman"/>
          <w:kern w:val="0"/>
          <w:lang w:eastAsia="en-GB"/>
          <w14:ligatures w14:val="none"/>
        </w:rPr>
        <w:t xml:space="preserve"> do not retain any information about previous interactions. Each request from the client to the server is treated as an independent transaction, with no knowledge of prior requests. This approach simplifies the server design and makes it easier to scale the application.</w:t>
      </w:r>
    </w:p>
    <w:p w14:paraId="64BE53D9" w14:textId="77777777" w:rsidR="00B5166C" w:rsidRPr="00B5166C" w:rsidRDefault="00B5166C" w:rsidP="00B5166C">
      <w:pPr>
        <w:pStyle w:val="ListParagraph"/>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B5166C">
        <w:rPr>
          <w:rFonts w:ascii="Times New Roman" w:eastAsia="Times New Roman" w:hAnsi="Times New Roman" w:cs="Times New Roman"/>
          <w:kern w:val="0"/>
          <w:lang w:eastAsia="en-GB"/>
          <w14:ligatures w14:val="none"/>
        </w:rPr>
        <w:t>A common example of a stateless request is a RESTful API. Each API call is independent and contains all the necessary information to process the request.</w:t>
      </w:r>
    </w:p>
    <w:p w14:paraId="74A38F2F" w14:textId="77777777" w:rsidR="00B5166C" w:rsidRPr="00B5166C" w:rsidRDefault="00B5166C" w:rsidP="00B5166C">
      <w:pPr>
        <w:pStyle w:val="ListParagraph"/>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B5166C">
        <w:rPr>
          <w:rFonts w:ascii="Times New Roman" w:eastAsia="Times New Roman" w:hAnsi="Times New Roman" w:cs="Times New Roman"/>
          <w:b/>
          <w:bCs/>
          <w:kern w:val="0"/>
          <w:lang w:eastAsia="en-GB"/>
          <w14:ligatures w14:val="none"/>
        </w:rPr>
        <w:t>Example: RESTful API Request</w:t>
      </w:r>
    </w:p>
    <w:p w14:paraId="41B8F8BB" w14:textId="0F06AA9D" w:rsidR="00B5166C" w:rsidRPr="00B5166C" w:rsidRDefault="00B5166C" w:rsidP="00B516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ab/>
      </w:r>
      <w:r>
        <w:rPr>
          <w:rFonts w:ascii="Courier New" w:eastAsia="Times New Roman" w:hAnsi="Courier New" w:cs="Courier New"/>
          <w:kern w:val="0"/>
          <w:sz w:val="20"/>
          <w:szCs w:val="20"/>
          <w:lang w:eastAsia="en-GB"/>
          <w14:ligatures w14:val="none"/>
        </w:rPr>
        <w:tab/>
      </w:r>
      <w:r>
        <w:rPr>
          <w:rFonts w:ascii="Courier New" w:eastAsia="Times New Roman" w:hAnsi="Courier New" w:cs="Courier New"/>
          <w:kern w:val="0"/>
          <w:sz w:val="20"/>
          <w:szCs w:val="20"/>
          <w:lang w:eastAsia="en-GB"/>
          <w14:ligatures w14:val="none"/>
        </w:rPr>
        <w:tab/>
      </w:r>
      <w:r w:rsidRPr="00B5166C">
        <w:rPr>
          <w:rFonts w:ascii="Courier New" w:eastAsia="Times New Roman" w:hAnsi="Courier New" w:cs="Courier New"/>
          <w:kern w:val="0"/>
          <w:sz w:val="20"/>
          <w:szCs w:val="20"/>
          <w:lang w:eastAsia="en-GB"/>
          <w14:ligatures w14:val="none"/>
        </w:rPr>
        <w:t>GET /</w:t>
      </w:r>
      <w:proofErr w:type="spellStart"/>
      <w:r w:rsidRPr="00B5166C">
        <w:rPr>
          <w:rFonts w:ascii="Courier New" w:eastAsia="Times New Roman" w:hAnsi="Courier New" w:cs="Courier New"/>
          <w:kern w:val="0"/>
          <w:sz w:val="20"/>
          <w:szCs w:val="20"/>
          <w:lang w:eastAsia="en-GB"/>
          <w14:ligatures w14:val="none"/>
        </w:rPr>
        <w:t>api</w:t>
      </w:r>
      <w:proofErr w:type="spellEnd"/>
      <w:r w:rsidRPr="00B5166C">
        <w:rPr>
          <w:rFonts w:ascii="Courier New" w:eastAsia="Times New Roman" w:hAnsi="Courier New" w:cs="Courier New"/>
          <w:kern w:val="0"/>
          <w:sz w:val="20"/>
          <w:szCs w:val="20"/>
          <w:lang w:eastAsia="en-GB"/>
          <w14:ligatures w14:val="none"/>
        </w:rPr>
        <w:t>/products/1 HTTP/1.1</w:t>
      </w:r>
    </w:p>
    <w:p w14:paraId="702B051B" w14:textId="2F47BB17" w:rsidR="00B5166C" w:rsidRPr="00B5166C" w:rsidRDefault="00B5166C" w:rsidP="00B516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ab/>
      </w:r>
      <w:r>
        <w:rPr>
          <w:rFonts w:ascii="Courier New" w:eastAsia="Times New Roman" w:hAnsi="Courier New" w:cs="Courier New"/>
          <w:kern w:val="0"/>
          <w:sz w:val="20"/>
          <w:szCs w:val="20"/>
          <w:lang w:eastAsia="en-GB"/>
          <w14:ligatures w14:val="none"/>
        </w:rPr>
        <w:tab/>
      </w:r>
      <w:r>
        <w:rPr>
          <w:rFonts w:ascii="Courier New" w:eastAsia="Times New Roman" w:hAnsi="Courier New" w:cs="Courier New"/>
          <w:kern w:val="0"/>
          <w:sz w:val="20"/>
          <w:szCs w:val="20"/>
          <w:lang w:eastAsia="en-GB"/>
          <w14:ligatures w14:val="none"/>
        </w:rPr>
        <w:tab/>
      </w:r>
      <w:r w:rsidRPr="00B5166C">
        <w:rPr>
          <w:rFonts w:ascii="Courier New" w:eastAsia="Times New Roman" w:hAnsi="Courier New" w:cs="Courier New"/>
          <w:kern w:val="0"/>
          <w:sz w:val="20"/>
          <w:szCs w:val="20"/>
          <w:lang w:eastAsia="en-GB"/>
          <w14:ligatures w14:val="none"/>
        </w:rPr>
        <w:t>Host: api.example.com</w:t>
      </w:r>
    </w:p>
    <w:p w14:paraId="3D6FE195" w14:textId="2A1002E3" w:rsidR="00B5166C" w:rsidRPr="00B5166C" w:rsidRDefault="00B5166C" w:rsidP="00B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ab/>
      </w:r>
      <w:r>
        <w:rPr>
          <w:rFonts w:ascii="Courier New" w:eastAsia="Times New Roman" w:hAnsi="Courier New" w:cs="Courier New"/>
          <w:kern w:val="0"/>
          <w:sz w:val="20"/>
          <w:szCs w:val="20"/>
          <w:lang w:eastAsia="en-GB"/>
          <w14:ligatures w14:val="none"/>
        </w:rPr>
        <w:tab/>
      </w:r>
      <w:r>
        <w:rPr>
          <w:rFonts w:ascii="Courier New" w:eastAsia="Times New Roman" w:hAnsi="Courier New" w:cs="Courier New"/>
          <w:kern w:val="0"/>
          <w:sz w:val="20"/>
          <w:szCs w:val="20"/>
          <w:lang w:eastAsia="en-GB"/>
          <w14:ligatures w14:val="none"/>
        </w:rPr>
        <w:tab/>
      </w:r>
      <w:r w:rsidRPr="00B5166C">
        <w:rPr>
          <w:rFonts w:ascii="Courier New" w:eastAsia="Times New Roman" w:hAnsi="Courier New" w:cs="Courier New"/>
          <w:kern w:val="0"/>
          <w:sz w:val="20"/>
          <w:szCs w:val="20"/>
          <w:lang w:eastAsia="en-GB"/>
          <w14:ligatures w14:val="none"/>
        </w:rPr>
        <w:t>Authorization: Bearer your-access-token</w:t>
      </w:r>
    </w:p>
    <w:p w14:paraId="7ABE9052" w14:textId="77777777" w:rsidR="00B5166C" w:rsidRPr="00B5166C" w:rsidRDefault="00B5166C" w:rsidP="00B5166C">
      <w:pPr>
        <w:pStyle w:val="ListParagraph"/>
        <w:spacing w:before="100" w:beforeAutospacing="1" w:after="100" w:afterAutospacing="1"/>
        <w:ind w:left="2160"/>
        <w:rPr>
          <w:rFonts w:ascii="Times New Roman" w:eastAsia="Times New Roman" w:hAnsi="Times New Roman" w:cs="Times New Roman"/>
          <w:b/>
          <w:bCs/>
          <w:kern w:val="0"/>
          <w:u w:val="single"/>
          <w:lang w:eastAsia="en-GB"/>
          <w14:ligatures w14:val="none"/>
        </w:rPr>
      </w:pPr>
    </w:p>
    <w:p w14:paraId="7E0E7465" w14:textId="1DDB2723" w:rsidR="00B5166C" w:rsidRPr="00B5166C" w:rsidRDefault="00B5166C" w:rsidP="00B5166C">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lang w:eastAsia="en-GB"/>
          <w14:ligatures w14:val="none"/>
        </w:rPr>
        <w:t>Stateful Requests</w:t>
      </w:r>
    </w:p>
    <w:p w14:paraId="748662C0" w14:textId="41DFC55C" w:rsidR="00B5166C" w:rsidRPr="00B5166C" w:rsidRDefault="00B5166C" w:rsidP="00B5166C">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Style w:val="Strong"/>
        </w:rPr>
        <w:t>Stateful Requests</w:t>
      </w:r>
      <w:r>
        <w:t xml:space="preserve"> retain information about the client's interactions over multiple requests. The server maintains the state of the session, allowing it to remember previous interactions and provide a more personalized experience.</w:t>
      </w:r>
    </w:p>
    <w:p w14:paraId="179BFE6B" w14:textId="77777777" w:rsidR="00B5166C" w:rsidRDefault="00B5166C" w:rsidP="00B5166C">
      <w:pPr>
        <w:pStyle w:val="NormalWeb"/>
        <w:numPr>
          <w:ilvl w:val="2"/>
          <w:numId w:val="4"/>
        </w:numPr>
      </w:pPr>
      <w:r>
        <w:t>A common example of a stateful request is a traditional web application that uses server-side sessions to maintain user state.</w:t>
      </w:r>
    </w:p>
    <w:p w14:paraId="567C1C59" w14:textId="77777777" w:rsidR="00B5166C" w:rsidRDefault="00B5166C" w:rsidP="00B5166C">
      <w:pPr>
        <w:pStyle w:val="NormalWeb"/>
        <w:numPr>
          <w:ilvl w:val="2"/>
          <w:numId w:val="4"/>
        </w:numPr>
      </w:pPr>
      <w:r>
        <w:rPr>
          <w:rStyle w:val="Strong"/>
          <w:rFonts w:eastAsiaTheme="majorEastAsia"/>
        </w:rPr>
        <w:t>Example: Stateful Web Application Request</w:t>
      </w:r>
    </w:p>
    <w:p w14:paraId="72585520" w14:textId="2622951E" w:rsidR="00B5166C" w:rsidRDefault="00B5166C" w:rsidP="00B5166C">
      <w:pPr>
        <w:pStyle w:val="HTMLPreformatted"/>
        <w:ind w:left="720"/>
        <w:rPr>
          <w:rStyle w:val="HTMLCode"/>
          <w:rFonts w:eastAsiaTheme="majorEastAsia"/>
        </w:rPr>
      </w:pPr>
      <w:r>
        <w:rPr>
          <w:rStyle w:val="HTMLCode"/>
          <w:rFonts w:eastAsiaTheme="majorEastAsia"/>
        </w:rPr>
        <w:lastRenderedPageBreak/>
        <w:tab/>
      </w:r>
      <w:r>
        <w:rPr>
          <w:rStyle w:val="HTMLCode"/>
          <w:rFonts w:eastAsiaTheme="majorEastAsia"/>
        </w:rPr>
        <w:tab/>
      </w:r>
      <w:r>
        <w:rPr>
          <w:rStyle w:val="HTMLCode"/>
          <w:rFonts w:eastAsiaTheme="majorEastAsia"/>
        </w:rPr>
        <w:tab/>
        <w:t>GET /dashboard HTTP/1.1</w:t>
      </w:r>
    </w:p>
    <w:p w14:paraId="41C6A1D0" w14:textId="633FCBE3" w:rsidR="00B5166C" w:rsidRDefault="00B5166C" w:rsidP="00B5166C">
      <w:pPr>
        <w:pStyle w:val="HTMLPreformatted"/>
        <w:ind w:left="720"/>
        <w:rPr>
          <w:rStyle w:val="HTMLCode"/>
          <w:rFonts w:eastAsiaTheme="majorEastAsia"/>
        </w:rPr>
      </w:pPr>
      <w:r>
        <w:rPr>
          <w:rStyle w:val="HTMLCode"/>
          <w:rFonts w:eastAsiaTheme="majorEastAsia"/>
        </w:rPr>
        <w:tab/>
      </w:r>
      <w:r>
        <w:rPr>
          <w:rStyle w:val="HTMLCode"/>
          <w:rFonts w:eastAsiaTheme="majorEastAsia"/>
        </w:rPr>
        <w:tab/>
      </w:r>
      <w:r>
        <w:rPr>
          <w:rStyle w:val="HTMLCode"/>
          <w:rFonts w:eastAsiaTheme="majorEastAsia"/>
        </w:rPr>
        <w:tab/>
        <w:t>Host: www.example.com</w:t>
      </w:r>
    </w:p>
    <w:p w14:paraId="7C3A85B2" w14:textId="53068AE2" w:rsidR="00B5166C" w:rsidRDefault="00B5166C" w:rsidP="00B5166C">
      <w:pPr>
        <w:pStyle w:val="HTMLPreformatted"/>
      </w:pPr>
      <w:r>
        <w:rPr>
          <w:rStyle w:val="HTMLCode"/>
          <w:rFonts w:eastAsiaTheme="majorEastAsia"/>
        </w:rPr>
        <w:tab/>
      </w:r>
      <w:r>
        <w:rPr>
          <w:rStyle w:val="HTMLCode"/>
          <w:rFonts w:eastAsiaTheme="majorEastAsia"/>
        </w:rPr>
        <w:tab/>
      </w:r>
      <w:r>
        <w:rPr>
          <w:rStyle w:val="HTMLCode"/>
          <w:rFonts w:eastAsiaTheme="majorEastAsia"/>
        </w:rPr>
        <w:tab/>
        <w:t xml:space="preserve">Cookie: </w:t>
      </w:r>
      <w:proofErr w:type="spellStart"/>
      <w:r>
        <w:rPr>
          <w:rStyle w:val="HTMLCode"/>
          <w:rFonts w:eastAsiaTheme="majorEastAsia"/>
        </w:rPr>
        <w:t>sessionId</w:t>
      </w:r>
      <w:proofErr w:type="spellEnd"/>
      <w:r>
        <w:rPr>
          <w:rStyle w:val="HTMLCode"/>
          <w:rFonts w:eastAsiaTheme="majorEastAsia"/>
        </w:rPr>
        <w:t>=abc123</w:t>
      </w:r>
    </w:p>
    <w:p w14:paraId="765E3706" w14:textId="77777777" w:rsidR="00B5166C" w:rsidRDefault="00B5166C" w:rsidP="00B5166C">
      <w:pPr>
        <w:pStyle w:val="ListParagraph"/>
        <w:spacing w:before="100" w:beforeAutospacing="1" w:after="100" w:afterAutospacing="1"/>
        <w:ind w:left="2160"/>
        <w:rPr>
          <w:rFonts w:ascii="Times New Roman" w:eastAsia="Times New Roman" w:hAnsi="Times New Roman" w:cs="Times New Roman"/>
          <w:b/>
          <w:bCs/>
          <w:kern w:val="0"/>
          <w:u w:val="single"/>
          <w:lang w:eastAsia="en-GB"/>
          <w14:ligatures w14:val="none"/>
        </w:rPr>
      </w:pPr>
    </w:p>
    <w:p w14:paraId="65924523" w14:textId="77777777" w:rsidR="0059747D" w:rsidRDefault="0059747D" w:rsidP="00B5166C">
      <w:pPr>
        <w:pStyle w:val="ListParagraph"/>
        <w:spacing w:before="100" w:beforeAutospacing="1" w:after="100" w:afterAutospacing="1"/>
        <w:ind w:left="2160"/>
        <w:rPr>
          <w:rFonts w:ascii="Times New Roman" w:eastAsia="Times New Roman" w:hAnsi="Times New Roman" w:cs="Times New Roman"/>
          <w:b/>
          <w:bCs/>
          <w:kern w:val="0"/>
          <w:u w:val="single"/>
          <w:lang w:eastAsia="en-GB"/>
          <w14:ligatures w14:val="none"/>
        </w:rPr>
      </w:pPr>
    </w:p>
    <w:p w14:paraId="5C860AC9" w14:textId="77777777" w:rsidR="0059747D" w:rsidRPr="00B5166C" w:rsidRDefault="0059747D" w:rsidP="00B5166C">
      <w:pPr>
        <w:pStyle w:val="ListParagraph"/>
        <w:spacing w:before="100" w:beforeAutospacing="1" w:after="100" w:afterAutospacing="1"/>
        <w:ind w:left="2160"/>
        <w:rPr>
          <w:rFonts w:ascii="Times New Roman" w:eastAsia="Times New Roman" w:hAnsi="Times New Roman" w:cs="Times New Roman"/>
          <w:b/>
          <w:bCs/>
          <w:kern w:val="0"/>
          <w:u w:val="single"/>
          <w:lang w:eastAsia="en-GB"/>
          <w14:ligatures w14:val="none"/>
        </w:rPr>
      </w:pPr>
    </w:p>
    <w:p w14:paraId="2461911C" w14:textId="21EEE135" w:rsidR="00B5166C" w:rsidRPr="0059747D" w:rsidRDefault="0059747D" w:rsidP="00B5166C">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b/>
          <w:bCs/>
          <w:u w:val="single"/>
        </w:rPr>
        <w:t>What is session and why to maintain</w:t>
      </w:r>
    </w:p>
    <w:p w14:paraId="33DF3FD5" w14:textId="6D09BA4B" w:rsidR="0059747D" w:rsidRPr="0059747D" w:rsidRDefault="0059747D" w:rsidP="0059747D">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 xml:space="preserve">A </w:t>
      </w:r>
      <w:r>
        <w:rPr>
          <w:rStyle w:val="Strong"/>
        </w:rPr>
        <w:t>session</w:t>
      </w:r>
      <w:r>
        <w:t xml:space="preserve"> is a way to store information (state) about a user's interaction with a web application across multiple requests. It allows the server to remember the user's data and preferences as they navigate through the application. Sessions are typically used to maintain user-specific data, such as login status, shopping cart contents, and user preferences.</w:t>
      </w:r>
    </w:p>
    <w:p w14:paraId="66DEF8BA" w14:textId="56ECA2DE" w:rsidR="0059747D" w:rsidRPr="0059747D" w:rsidRDefault="0059747D" w:rsidP="00B5166C">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b/>
          <w:bCs/>
          <w:u w:val="single"/>
        </w:rPr>
        <w:t>Null pointer and object reference</w:t>
      </w:r>
    </w:p>
    <w:p w14:paraId="6606AC42" w14:textId="14BE2446" w:rsidR="0059747D" w:rsidRPr="0059747D" w:rsidRDefault="0059747D" w:rsidP="0059747D">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Style w:val="Strong"/>
        </w:rPr>
        <w:t>"Object reference not set to an instance of an object"</w:t>
      </w:r>
      <w:r>
        <w:t xml:space="preserve">. This error occurs when you try to use an object reference that is </w:t>
      </w:r>
      <w:r>
        <w:rPr>
          <w:rStyle w:val="HTMLCode"/>
          <w:rFonts w:eastAsiaTheme="majorEastAsia"/>
        </w:rPr>
        <w:t>null</w:t>
      </w:r>
      <w:r>
        <w:t>.</w:t>
      </w:r>
    </w:p>
    <w:p w14:paraId="238EB289" w14:textId="5056FEEA" w:rsidR="0059747D" w:rsidRPr="00046873" w:rsidRDefault="00046873" w:rsidP="00B5166C">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b/>
          <w:bCs/>
          <w:u w:val="single"/>
        </w:rPr>
        <w:t>Routing</w:t>
      </w:r>
    </w:p>
    <w:p w14:paraId="6FD7408D" w14:textId="70ADA890" w:rsidR="00046873" w:rsidRPr="00046873" w:rsidRDefault="00046873" w:rsidP="00046873">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Style w:val="Strong"/>
        </w:rPr>
        <w:t>Routing</w:t>
      </w:r>
      <w:r>
        <w:t xml:space="preserve"> in ASP.NET is a mechanism that maps incoming HTTP requests to the appropriate controller actions. It is a fundamental feature of ASP.NET MVC and ASP.NET Core that enables the creation of clean, readable URLs and helps in organizing the application's structure.</w:t>
      </w:r>
    </w:p>
    <w:p w14:paraId="6BFBDA46" w14:textId="5A24BE40" w:rsidR="00046873" w:rsidRPr="00562731" w:rsidRDefault="00562731" w:rsidP="00B5166C">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b/>
          <w:bCs/>
          <w:u w:val="single"/>
        </w:rPr>
        <w:t>CRUD operations on http verb</w:t>
      </w:r>
    </w:p>
    <w:p w14:paraId="1D4833D4" w14:textId="629E45CF" w:rsidR="00562731" w:rsidRPr="00562731" w:rsidRDefault="00562731" w:rsidP="00562731">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CRUD operations (Create, Read, Update, Delete) are fundamental actions performed on data in a web application. These operations are typically mapped to HTTP verbs (methods) to interact with RESTful APIs. Each HTTP verb corresponds to a specific type of CRUD operation.</w:t>
      </w:r>
    </w:p>
    <w:p w14:paraId="7141B1D5" w14:textId="775543D9" w:rsidR="00562731" w:rsidRDefault="00562731" w:rsidP="0056273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Green Lane and Blue Lane</w:t>
      </w:r>
    </w:p>
    <w:p w14:paraId="6B315601" w14:textId="45BD6D08" w:rsidR="00562731" w:rsidRPr="004A3841" w:rsidRDefault="00562731" w:rsidP="00562731">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 xml:space="preserve">In the context of software deployment, </w:t>
      </w:r>
      <w:r>
        <w:rPr>
          <w:rStyle w:val="Strong"/>
        </w:rPr>
        <w:t>Green Lane</w:t>
      </w:r>
      <w:r>
        <w:t xml:space="preserve"> and </w:t>
      </w:r>
      <w:r>
        <w:rPr>
          <w:rStyle w:val="Strong"/>
        </w:rPr>
        <w:t>Blue Lane</w:t>
      </w:r>
      <w:r>
        <w:t xml:space="preserve"> are terms used to describe different deployment environments or lanes that facilitate continuous delivery and deployment of applications. These lanes are part of a strategy to ensure smooth and reliable deployments while minimizing downtime and reducing the risk of introducing errors into the production environment.</w:t>
      </w:r>
    </w:p>
    <w:p w14:paraId="7E801094" w14:textId="28279327" w:rsidR="004A3841" w:rsidRPr="004A3841" w:rsidRDefault="004A3841" w:rsidP="00562731">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Characteristics of green lane</w:t>
      </w:r>
    </w:p>
    <w:p w14:paraId="7F6D7831" w14:textId="2E3602D4" w:rsidR="004A3841" w:rsidRPr="004A3841" w:rsidRDefault="004A3841" w:rsidP="004A3841">
      <w:pPr>
        <w:pStyle w:val="ListParagraph"/>
        <w:numPr>
          <w:ilvl w:val="2"/>
          <w:numId w:val="4"/>
        </w:numPr>
        <w:spacing w:before="100" w:beforeAutospacing="1" w:after="100" w:afterAutospacing="1"/>
        <w:rPr>
          <w:rStyle w:val="Strong"/>
          <w:rFonts w:ascii="Times New Roman" w:eastAsia="Times New Roman" w:hAnsi="Times New Roman" w:cs="Times New Roman"/>
          <w:b w:val="0"/>
          <w:bCs w:val="0"/>
          <w:kern w:val="0"/>
          <w:u w:val="single"/>
          <w:lang w:eastAsia="en-GB"/>
          <w14:ligatures w14:val="none"/>
        </w:rPr>
      </w:pPr>
      <w:r w:rsidRPr="004A3841">
        <w:rPr>
          <w:rStyle w:val="Strong"/>
          <w:b w:val="0"/>
          <w:bCs w:val="0"/>
        </w:rPr>
        <w:t>Testing Ground</w:t>
      </w:r>
    </w:p>
    <w:p w14:paraId="3BF5A68E" w14:textId="4044B7E2" w:rsidR="004A3841" w:rsidRPr="004A3841" w:rsidRDefault="004A3841" w:rsidP="004A3841">
      <w:pPr>
        <w:pStyle w:val="ListParagraph"/>
        <w:numPr>
          <w:ilvl w:val="2"/>
          <w:numId w:val="4"/>
        </w:numPr>
        <w:spacing w:before="100" w:beforeAutospacing="1" w:after="100" w:afterAutospacing="1"/>
        <w:rPr>
          <w:rStyle w:val="Strong"/>
          <w:rFonts w:ascii="Times New Roman" w:eastAsia="Times New Roman" w:hAnsi="Times New Roman" w:cs="Times New Roman"/>
          <w:b w:val="0"/>
          <w:bCs w:val="0"/>
          <w:kern w:val="0"/>
          <w:u w:val="single"/>
          <w:lang w:eastAsia="en-GB"/>
          <w14:ligatures w14:val="none"/>
        </w:rPr>
      </w:pPr>
      <w:r w:rsidRPr="004A3841">
        <w:rPr>
          <w:rStyle w:val="Strong"/>
          <w:b w:val="0"/>
          <w:bCs w:val="0"/>
        </w:rPr>
        <w:t>Staging Environment</w:t>
      </w:r>
    </w:p>
    <w:p w14:paraId="07E14B65" w14:textId="18B6E59D" w:rsidR="004A3841" w:rsidRPr="004A3841" w:rsidRDefault="004A3841" w:rsidP="004A3841">
      <w:pPr>
        <w:pStyle w:val="ListParagraph"/>
        <w:numPr>
          <w:ilvl w:val="2"/>
          <w:numId w:val="4"/>
        </w:numPr>
        <w:spacing w:before="100" w:beforeAutospacing="1" w:after="100" w:afterAutospacing="1"/>
        <w:rPr>
          <w:rStyle w:val="Strong"/>
          <w:rFonts w:ascii="Times New Roman" w:eastAsia="Times New Roman" w:hAnsi="Times New Roman" w:cs="Times New Roman"/>
          <w:b w:val="0"/>
          <w:bCs w:val="0"/>
          <w:kern w:val="0"/>
          <w:u w:val="single"/>
          <w:lang w:eastAsia="en-GB"/>
          <w14:ligatures w14:val="none"/>
        </w:rPr>
      </w:pPr>
      <w:r w:rsidRPr="004A3841">
        <w:rPr>
          <w:rStyle w:val="Strong"/>
          <w:b w:val="0"/>
          <w:bCs w:val="0"/>
        </w:rPr>
        <w:t>Quality Assurance</w:t>
      </w:r>
    </w:p>
    <w:p w14:paraId="01688899" w14:textId="49BB0B8A" w:rsidR="004A3841" w:rsidRPr="004A3841" w:rsidRDefault="004A3841" w:rsidP="004A3841">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4A3841">
        <w:rPr>
          <w:rStyle w:val="Strong"/>
          <w:b w:val="0"/>
          <w:bCs w:val="0"/>
        </w:rPr>
        <w:t>User Acceptance Testing (UAT)</w:t>
      </w:r>
    </w:p>
    <w:p w14:paraId="1E092B03" w14:textId="360A26AD" w:rsidR="004A3841" w:rsidRPr="004A3841" w:rsidRDefault="004A3841" w:rsidP="00562731">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t>Characteristics of Blue lane</w:t>
      </w:r>
    </w:p>
    <w:p w14:paraId="0AA7A14C" w14:textId="180B4DB7" w:rsidR="004A3841" w:rsidRPr="004A3841" w:rsidRDefault="004A3841" w:rsidP="004A3841">
      <w:pPr>
        <w:pStyle w:val="ListParagraph"/>
        <w:numPr>
          <w:ilvl w:val="2"/>
          <w:numId w:val="4"/>
        </w:numPr>
        <w:spacing w:before="100" w:beforeAutospacing="1" w:after="100" w:afterAutospacing="1"/>
        <w:rPr>
          <w:rStyle w:val="Strong"/>
          <w:rFonts w:ascii="Times New Roman" w:eastAsia="Times New Roman" w:hAnsi="Times New Roman" w:cs="Times New Roman"/>
          <w:b w:val="0"/>
          <w:bCs w:val="0"/>
          <w:kern w:val="0"/>
          <w:u w:val="single"/>
          <w:lang w:eastAsia="en-GB"/>
          <w14:ligatures w14:val="none"/>
        </w:rPr>
      </w:pPr>
      <w:r w:rsidRPr="004A3841">
        <w:rPr>
          <w:rStyle w:val="Strong"/>
          <w:b w:val="0"/>
          <w:bCs w:val="0"/>
        </w:rPr>
        <w:t>Production Environment</w:t>
      </w:r>
    </w:p>
    <w:p w14:paraId="64883E4B" w14:textId="3AAAA766" w:rsidR="004A3841" w:rsidRPr="004A3841" w:rsidRDefault="004A3841" w:rsidP="004A3841">
      <w:pPr>
        <w:pStyle w:val="ListParagraph"/>
        <w:numPr>
          <w:ilvl w:val="2"/>
          <w:numId w:val="4"/>
        </w:numPr>
        <w:spacing w:before="100" w:beforeAutospacing="1" w:after="100" w:afterAutospacing="1"/>
        <w:rPr>
          <w:rStyle w:val="Strong"/>
          <w:rFonts w:ascii="Times New Roman" w:eastAsia="Times New Roman" w:hAnsi="Times New Roman" w:cs="Times New Roman"/>
          <w:b w:val="0"/>
          <w:bCs w:val="0"/>
          <w:kern w:val="0"/>
          <w:u w:val="single"/>
          <w:lang w:eastAsia="en-GB"/>
          <w14:ligatures w14:val="none"/>
        </w:rPr>
      </w:pPr>
      <w:r w:rsidRPr="004A3841">
        <w:rPr>
          <w:rStyle w:val="Strong"/>
          <w:b w:val="0"/>
          <w:bCs w:val="0"/>
        </w:rPr>
        <w:t>High Availability</w:t>
      </w:r>
    </w:p>
    <w:p w14:paraId="6A899698" w14:textId="67C5D251" w:rsidR="004A3841" w:rsidRPr="004A3841" w:rsidRDefault="004A3841" w:rsidP="004A3841">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4A3841">
        <w:rPr>
          <w:rStyle w:val="Strong"/>
          <w:b w:val="0"/>
          <w:bCs w:val="0"/>
        </w:rPr>
        <w:t>Monitoring and Maintenance</w:t>
      </w:r>
    </w:p>
    <w:p w14:paraId="5AFAF6D4" w14:textId="609D7482" w:rsidR="00562731" w:rsidRDefault="00562731" w:rsidP="0056273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Middleware in .net ASP</w:t>
      </w:r>
    </w:p>
    <w:p w14:paraId="214926C3" w14:textId="610DE759" w:rsidR="004A3841" w:rsidRPr="004A3841" w:rsidRDefault="004A3841" w:rsidP="004A3841">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Style w:val="Strong"/>
        </w:rPr>
        <w:t>Middleware</w:t>
      </w:r>
      <w:r>
        <w:t xml:space="preserve"> in ASP.NET Core is a crucial component of the request processing pipeline. It is software that is assembled into an application pipeline to handle requests and responses. Each component in the pipeline can either handle the request directly or pass it to the next </w:t>
      </w:r>
      <w:r>
        <w:lastRenderedPageBreak/>
        <w:t>middleware component. Middleware can perform various tasks such as authentication, logging, error handling, and more.</w:t>
      </w:r>
    </w:p>
    <w:p w14:paraId="2CA4C5FB" w14:textId="6A202D9E" w:rsidR="004A3841" w:rsidRPr="004A3841" w:rsidRDefault="004A3841" w:rsidP="004A3841">
      <w:pPr>
        <w:pStyle w:val="ListParagraph"/>
        <w:numPr>
          <w:ilvl w:val="1"/>
          <w:numId w:val="4"/>
        </w:numPr>
        <w:spacing w:before="100" w:beforeAutospacing="1" w:after="100" w:afterAutospacing="1"/>
        <w:rPr>
          <w:rStyle w:val="Strong"/>
          <w:rFonts w:ascii="Times New Roman" w:eastAsia="Times New Roman" w:hAnsi="Times New Roman" w:cs="Times New Roman"/>
          <w:kern w:val="0"/>
          <w:u w:val="single"/>
          <w:lang w:eastAsia="en-GB"/>
          <w14:ligatures w14:val="none"/>
        </w:rPr>
      </w:pPr>
      <w:r>
        <w:rPr>
          <w:rStyle w:val="Strong"/>
        </w:rPr>
        <w:t>Key concepts</w:t>
      </w:r>
    </w:p>
    <w:p w14:paraId="0B994D8F" w14:textId="0E28D565" w:rsidR="004A3841" w:rsidRPr="004A3841" w:rsidRDefault="004A3841" w:rsidP="004A3841">
      <w:pPr>
        <w:pStyle w:val="ListParagraph"/>
        <w:numPr>
          <w:ilvl w:val="2"/>
          <w:numId w:val="4"/>
        </w:numPr>
        <w:spacing w:before="100" w:beforeAutospacing="1" w:after="100" w:afterAutospacing="1"/>
        <w:rPr>
          <w:rStyle w:val="Strong"/>
          <w:rFonts w:ascii="Times New Roman" w:eastAsia="Times New Roman" w:hAnsi="Times New Roman" w:cs="Times New Roman"/>
          <w:b w:val="0"/>
          <w:bCs w:val="0"/>
          <w:kern w:val="0"/>
          <w:u w:val="single"/>
          <w:lang w:eastAsia="en-GB"/>
          <w14:ligatures w14:val="none"/>
        </w:rPr>
      </w:pPr>
      <w:r w:rsidRPr="004A3841">
        <w:rPr>
          <w:rStyle w:val="Strong"/>
          <w:b w:val="0"/>
          <w:bCs w:val="0"/>
        </w:rPr>
        <w:t>Request Delegation</w:t>
      </w:r>
    </w:p>
    <w:p w14:paraId="50C10002" w14:textId="357EF4F7" w:rsidR="004A3841" w:rsidRPr="004A3841" w:rsidRDefault="004A3841" w:rsidP="004A3841">
      <w:pPr>
        <w:pStyle w:val="ListParagraph"/>
        <w:numPr>
          <w:ilvl w:val="2"/>
          <w:numId w:val="4"/>
        </w:numPr>
        <w:spacing w:before="100" w:beforeAutospacing="1" w:after="100" w:afterAutospacing="1"/>
        <w:rPr>
          <w:rStyle w:val="Strong"/>
          <w:rFonts w:ascii="Times New Roman" w:eastAsia="Times New Roman" w:hAnsi="Times New Roman" w:cs="Times New Roman"/>
          <w:b w:val="0"/>
          <w:bCs w:val="0"/>
          <w:kern w:val="0"/>
          <w:u w:val="single"/>
          <w:lang w:eastAsia="en-GB"/>
          <w14:ligatures w14:val="none"/>
        </w:rPr>
      </w:pPr>
      <w:r w:rsidRPr="004A3841">
        <w:rPr>
          <w:rStyle w:val="Strong"/>
          <w:b w:val="0"/>
          <w:bCs w:val="0"/>
        </w:rPr>
        <w:t>Request and Response Handling</w:t>
      </w:r>
    </w:p>
    <w:p w14:paraId="7CA5F26D" w14:textId="0037A4B2" w:rsidR="004A3841" w:rsidRPr="004A3841" w:rsidRDefault="004A3841" w:rsidP="004A3841">
      <w:pPr>
        <w:pStyle w:val="ListParagraph"/>
        <w:numPr>
          <w:ilvl w:val="2"/>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sidRPr="004A3841">
        <w:rPr>
          <w:rStyle w:val="Strong"/>
          <w:b w:val="0"/>
          <w:bCs w:val="0"/>
        </w:rPr>
        <w:t>Asynchronous Processing</w:t>
      </w:r>
    </w:p>
    <w:p w14:paraId="48958D52" w14:textId="6D9CB3AF" w:rsidR="004A3841" w:rsidRDefault="006B62C4" w:rsidP="0056273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 xml:space="preserve">Clean architecture </w:t>
      </w:r>
      <w:r w:rsidR="00517112">
        <w:rPr>
          <w:rFonts w:ascii="Times New Roman" w:eastAsia="Times New Roman" w:hAnsi="Times New Roman" w:cs="Times New Roman"/>
          <w:b/>
          <w:bCs/>
          <w:kern w:val="0"/>
          <w:u w:val="single"/>
          <w:lang w:eastAsia="en-GB"/>
          <w14:ligatures w14:val="none"/>
        </w:rPr>
        <w:t>or Onion architecture</w:t>
      </w:r>
    </w:p>
    <w:p w14:paraId="79F9A44A" w14:textId="46AEEE15" w:rsidR="00B37321" w:rsidRPr="00B37321" w:rsidRDefault="00B37321" w:rsidP="00B37321">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37321">
        <w:rPr>
          <w:rFonts w:ascii="Times New Roman" w:eastAsia="Times New Roman" w:hAnsi="Times New Roman" w:cs="Times New Roman"/>
          <w:kern w:val="0"/>
          <w:lang w:eastAsia="en-GB"/>
          <w14:ligatures w14:val="none"/>
        </w:rPr>
        <w:t xml:space="preserve">NTT </w:t>
      </w:r>
    </w:p>
    <w:p w14:paraId="07CBA347" w14:textId="63FC8EC5" w:rsidR="00B37321" w:rsidRPr="00B37321" w:rsidRDefault="00B37321" w:rsidP="00B37321">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37321">
        <w:rPr>
          <w:rFonts w:ascii="Times New Roman" w:eastAsia="Times New Roman" w:hAnsi="Times New Roman" w:cs="Times New Roman"/>
          <w:kern w:val="0"/>
          <w:lang w:eastAsia="en-GB"/>
          <w14:ligatures w14:val="none"/>
        </w:rPr>
        <w:t>Use case</w:t>
      </w:r>
    </w:p>
    <w:p w14:paraId="30A76FCF" w14:textId="165858D3" w:rsidR="00B37321" w:rsidRPr="00B37321" w:rsidRDefault="00B37321" w:rsidP="00B37321">
      <w:pPr>
        <w:pStyle w:val="ListParagraph"/>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37321">
        <w:rPr>
          <w:rFonts w:ascii="Times New Roman" w:eastAsia="Times New Roman" w:hAnsi="Times New Roman" w:cs="Times New Roman"/>
          <w:kern w:val="0"/>
          <w:lang w:eastAsia="en-GB"/>
          <w14:ligatures w14:val="none"/>
        </w:rPr>
        <w:t>Interface adaptor</w:t>
      </w:r>
    </w:p>
    <w:p w14:paraId="7B61BD82" w14:textId="7E826993" w:rsidR="00B37321" w:rsidRDefault="00B37321" w:rsidP="00B37321">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p>
    <w:p w14:paraId="04238798" w14:textId="251FCF8D" w:rsidR="006B62C4" w:rsidRDefault="006B62C4" w:rsidP="0056273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BAAS Architecture</w:t>
      </w:r>
    </w:p>
    <w:p w14:paraId="11AA2DB1" w14:textId="792F4ACE" w:rsidR="00CB6F81" w:rsidRDefault="00CB6F81" w:rsidP="00CB6F81">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Combination of MP and DP2</w:t>
      </w:r>
    </w:p>
    <w:p w14:paraId="33D9CEA6" w14:textId="280E0E5B" w:rsidR="00CB6F81" w:rsidRDefault="00CB6F81" w:rsidP="0056273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BIAN Architecture</w:t>
      </w:r>
    </w:p>
    <w:p w14:paraId="41C1BB0E" w14:textId="5E0CAA77" w:rsidR="00CB6F81" w:rsidRDefault="00CB6F81" w:rsidP="0056273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Unit Test and Integration test</w:t>
      </w:r>
    </w:p>
    <w:p w14:paraId="0C641918" w14:textId="02DEC41C" w:rsidR="00517112" w:rsidRDefault="00517112" w:rsidP="0056273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Error handling in .net</w:t>
      </w:r>
    </w:p>
    <w:p w14:paraId="68276CDA" w14:textId="2D334670" w:rsidR="00517112" w:rsidRPr="00517112" w:rsidRDefault="00517112" w:rsidP="00517112">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 xml:space="preserve">Any error which is not handled then middleware will give 500 </w:t>
      </w:r>
    </w:p>
    <w:p w14:paraId="686C984D" w14:textId="0826F8F7" w:rsidR="00517112" w:rsidRPr="00517112" w:rsidRDefault="00517112" w:rsidP="00517112">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Middleware is expensive so we are using result pattern</w:t>
      </w:r>
    </w:p>
    <w:p w14:paraId="692687A6" w14:textId="1E8EA926" w:rsidR="00517112" w:rsidRPr="00B37321" w:rsidRDefault="00517112" w:rsidP="00517112">
      <w:pPr>
        <w:pStyle w:val="ListParagraph"/>
        <w:numPr>
          <w:ilvl w:val="1"/>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kern w:val="0"/>
          <w:lang w:eastAsia="en-GB"/>
          <w14:ligatures w14:val="none"/>
        </w:rPr>
        <w:t>Result pattern – errors are handled</w:t>
      </w:r>
    </w:p>
    <w:p w14:paraId="5EAAE1C0" w14:textId="35821BB3" w:rsidR="00B37321" w:rsidRDefault="00B37321" w:rsidP="00B3732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KAFKA architecture</w:t>
      </w:r>
      <w:r w:rsidR="0023185E">
        <w:rPr>
          <w:rFonts w:ascii="Times New Roman" w:eastAsia="Times New Roman" w:hAnsi="Times New Roman" w:cs="Times New Roman"/>
          <w:b/>
          <w:bCs/>
          <w:kern w:val="0"/>
          <w:u w:val="single"/>
          <w:lang w:eastAsia="en-GB"/>
          <w14:ligatures w14:val="none"/>
        </w:rPr>
        <w:t xml:space="preserve">. -  fulfilment processor, Asynchronous, push notification, </w:t>
      </w:r>
      <w:proofErr w:type="spellStart"/>
      <w:r w:rsidR="0023185E">
        <w:rPr>
          <w:rFonts w:ascii="Times New Roman" w:eastAsia="Times New Roman" w:hAnsi="Times New Roman" w:cs="Times New Roman"/>
          <w:b/>
          <w:bCs/>
          <w:kern w:val="0"/>
          <w:u w:val="single"/>
          <w:lang w:eastAsia="en-GB"/>
          <w14:ligatures w14:val="none"/>
        </w:rPr>
        <w:t>inorder</w:t>
      </w:r>
      <w:proofErr w:type="spellEnd"/>
      <w:r w:rsidR="0023185E">
        <w:rPr>
          <w:rFonts w:ascii="Times New Roman" w:eastAsia="Times New Roman" w:hAnsi="Times New Roman" w:cs="Times New Roman"/>
          <w:b/>
          <w:bCs/>
          <w:kern w:val="0"/>
          <w:u w:val="single"/>
          <w:lang w:eastAsia="en-GB"/>
          <w14:ligatures w14:val="none"/>
        </w:rPr>
        <w:t xml:space="preserve"> to send CD notification</w:t>
      </w:r>
    </w:p>
    <w:p w14:paraId="1DDC5BF5" w14:textId="2E928FB1" w:rsidR="00B37321" w:rsidRDefault="00B37321" w:rsidP="00B3732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proofErr w:type="spellStart"/>
      <w:r>
        <w:rPr>
          <w:rFonts w:ascii="Times New Roman" w:eastAsia="Times New Roman" w:hAnsi="Times New Roman" w:cs="Times New Roman"/>
          <w:b/>
          <w:bCs/>
          <w:kern w:val="0"/>
          <w:u w:val="single"/>
          <w:lang w:eastAsia="en-GB"/>
          <w14:ligatures w14:val="none"/>
        </w:rPr>
        <w:t>Github</w:t>
      </w:r>
      <w:proofErr w:type="spellEnd"/>
      <w:r>
        <w:rPr>
          <w:rFonts w:ascii="Times New Roman" w:eastAsia="Times New Roman" w:hAnsi="Times New Roman" w:cs="Times New Roman"/>
          <w:b/>
          <w:bCs/>
          <w:kern w:val="0"/>
          <w:u w:val="single"/>
          <w:lang w:eastAsia="en-GB"/>
          <w14:ligatures w14:val="none"/>
        </w:rPr>
        <w:t xml:space="preserve"> Actions</w:t>
      </w:r>
    </w:p>
    <w:p w14:paraId="431AC238" w14:textId="7ECD67F9" w:rsidR="00B37321" w:rsidRPr="00562731" w:rsidRDefault="009E0D23" w:rsidP="00B37321">
      <w:pPr>
        <w:pStyle w:val="ListParagraph"/>
        <w:numPr>
          <w:ilvl w:val="0"/>
          <w:numId w:val="4"/>
        </w:numPr>
        <w:spacing w:before="100" w:beforeAutospacing="1" w:after="100" w:afterAutospacing="1"/>
        <w:rPr>
          <w:rFonts w:ascii="Times New Roman" w:eastAsia="Times New Roman" w:hAnsi="Times New Roman" w:cs="Times New Roman"/>
          <w:b/>
          <w:bCs/>
          <w:kern w:val="0"/>
          <w:u w:val="single"/>
          <w:lang w:eastAsia="en-GB"/>
          <w14:ligatures w14:val="none"/>
        </w:rPr>
      </w:pPr>
      <w:r>
        <w:rPr>
          <w:rFonts w:ascii="Times New Roman" w:eastAsia="Times New Roman" w:hAnsi="Times New Roman" w:cs="Times New Roman"/>
          <w:b/>
          <w:bCs/>
          <w:kern w:val="0"/>
          <w:u w:val="single"/>
          <w:lang w:eastAsia="en-GB"/>
          <w14:ligatures w14:val="none"/>
        </w:rPr>
        <w:t>Shift left approach</w:t>
      </w:r>
    </w:p>
    <w:p w14:paraId="38BD9033" w14:textId="77777777" w:rsidR="00035A89" w:rsidRPr="00A47C4A" w:rsidRDefault="00035A89" w:rsidP="00035A89">
      <w:pPr>
        <w:pStyle w:val="ListParagraph"/>
        <w:spacing w:before="100" w:beforeAutospacing="1" w:after="100" w:afterAutospacing="1"/>
        <w:ind w:left="1440"/>
        <w:rPr>
          <w:rFonts w:ascii="Times New Roman" w:eastAsia="Times New Roman" w:hAnsi="Times New Roman" w:cs="Times New Roman"/>
          <w:b/>
          <w:bCs/>
          <w:kern w:val="0"/>
          <w:u w:val="single"/>
          <w:lang w:eastAsia="en-GB"/>
          <w14:ligatures w14:val="none"/>
        </w:rPr>
      </w:pPr>
    </w:p>
    <w:p w14:paraId="65DBB77A" w14:textId="77777777" w:rsidR="00943611" w:rsidRPr="00943611" w:rsidRDefault="00943611" w:rsidP="00943611">
      <w:pPr>
        <w:rPr>
          <w:lang w:val="en-US"/>
        </w:rPr>
      </w:pPr>
    </w:p>
    <w:p w14:paraId="79235D41" w14:textId="77777777" w:rsidR="00943611" w:rsidRPr="00943611" w:rsidRDefault="00943611" w:rsidP="00943611">
      <w:pPr>
        <w:rPr>
          <w:lang w:val="en-US"/>
        </w:rPr>
      </w:pPr>
    </w:p>
    <w:sectPr w:rsidR="00943611" w:rsidRPr="00943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D343E"/>
    <w:multiLevelType w:val="multilevel"/>
    <w:tmpl w:val="E5A4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9608F"/>
    <w:multiLevelType w:val="multilevel"/>
    <w:tmpl w:val="17466172"/>
    <w:lvl w:ilvl="0">
      <w:start w:val="1"/>
      <w:numFmt w:val="decimal"/>
      <w:lvlText w:val="%1."/>
      <w:lvlJc w:val="left"/>
      <w:pPr>
        <w:tabs>
          <w:tab w:val="num" w:pos="2340"/>
        </w:tabs>
        <w:ind w:left="2340" w:hanging="360"/>
      </w:p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2" w15:restartNumberingAfterBreak="0">
    <w:nsid w:val="36FE7A59"/>
    <w:multiLevelType w:val="hybridMultilevel"/>
    <w:tmpl w:val="703658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1D6CAA"/>
    <w:multiLevelType w:val="hybridMultilevel"/>
    <w:tmpl w:val="C5DC2A34"/>
    <w:lvl w:ilvl="0" w:tplc="45C029B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AC4E2A"/>
    <w:multiLevelType w:val="multilevel"/>
    <w:tmpl w:val="ED94C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B507AA"/>
    <w:multiLevelType w:val="multilevel"/>
    <w:tmpl w:val="56F0A746"/>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73DE5904"/>
    <w:multiLevelType w:val="multilevel"/>
    <w:tmpl w:val="8946B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61778"/>
    <w:multiLevelType w:val="hybridMultilevel"/>
    <w:tmpl w:val="871CD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594192"/>
    <w:multiLevelType w:val="multilevel"/>
    <w:tmpl w:val="98E4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342151">
    <w:abstractNumId w:val="7"/>
  </w:num>
  <w:num w:numId="2" w16cid:durableId="1828547618">
    <w:abstractNumId w:val="8"/>
  </w:num>
  <w:num w:numId="3" w16cid:durableId="1609922238">
    <w:abstractNumId w:val="1"/>
  </w:num>
  <w:num w:numId="4" w16cid:durableId="989943064">
    <w:abstractNumId w:val="2"/>
  </w:num>
  <w:num w:numId="5" w16cid:durableId="1785537266">
    <w:abstractNumId w:val="5"/>
  </w:num>
  <w:num w:numId="6" w16cid:durableId="1840272923">
    <w:abstractNumId w:val="3"/>
  </w:num>
  <w:num w:numId="7" w16cid:durableId="2098868654">
    <w:abstractNumId w:val="6"/>
  </w:num>
  <w:num w:numId="8" w16cid:durableId="1265460724">
    <w:abstractNumId w:val="4"/>
  </w:num>
  <w:num w:numId="9" w16cid:durableId="13757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11"/>
    <w:rsid w:val="00035A89"/>
    <w:rsid w:val="00046873"/>
    <w:rsid w:val="00067F22"/>
    <w:rsid w:val="001076B5"/>
    <w:rsid w:val="00166B7C"/>
    <w:rsid w:val="001814CA"/>
    <w:rsid w:val="0023185E"/>
    <w:rsid w:val="002A4A77"/>
    <w:rsid w:val="00326F3F"/>
    <w:rsid w:val="003B30DA"/>
    <w:rsid w:val="003F07E7"/>
    <w:rsid w:val="004A30BA"/>
    <w:rsid w:val="004A3841"/>
    <w:rsid w:val="00517112"/>
    <w:rsid w:val="00562731"/>
    <w:rsid w:val="00564C51"/>
    <w:rsid w:val="0059747D"/>
    <w:rsid w:val="005B38A9"/>
    <w:rsid w:val="006B62C4"/>
    <w:rsid w:val="00827D1A"/>
    <w:rsid w:val="008715F2"/>
    <w:rsid w:val="00943611"/>
    <w:rsid w:val="009B5729"/>
    <w:rsid w:val="009E0D23"/>
    <w:rsid w:val="009F0CD4"/>
    <w:rsid w:val="00A042B8"/>
    <w:rsid w:val="00A23F79"/>
    <w:rsid w:val="00A47C4A"/>
    <w:rsid w:val="00AC6048"/>
    <w:rsid w:val="00B25B49"/>
    <w:rsid w:val="00B37321"/>
    <w:rsid w:val="00B5166C"/>
    <w:rsid w:val="00CB6F81"/>
    <w:rsid w:val="00E86B1C"/>
    <w:rsid w:val="00F315AD"/>
    <w:rsid w:val="00F35E36"/>
    <w:rsid w:val="00FE6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71A6"/>
  <w15:chartTrackingRefBased/>
  <w15:docId w15:val="{215678D8-9B4B-2C42-BA44-2F0BB037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3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6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6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6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6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3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611"/>
    <w:rPr>
      <w:rFonts w:eastAsiaTheme="majorEastAsia" w:cstheme="majorBidi"/>
      <w:color w:val="272727" w:themeColor="text1" w:themeTint="D8"/>
    </w:rPr>
  </w:style>
  <w:style w:type="paragraph" w:styleId="Title">
    <w:name w:val="Title"/>
    <w:basedOn w:val="Normal"/>
    <w:next w:val="Normal"/>
    <w:link w:val="TitleChar"/>
    <w:uiPriority w:val="10"/>
    <w:qFormat/>
    <w:rsid w:val="009436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6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6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3611"/>
    <w:rPr>
      <w:i/>
      <w:iCs/>
      <w:color w:val="404040" w:themeColor="text1" w:themeTint="BF"/>
    </w:rPr>
  </w:style>
  <w:style w:type="paragraph" w:styleId="ListParagraph">
    <w:name w:val="List Paragraph"/>
    <w:basedOn w:val="Normal"/>
    <w:uiPriority w:val="34"/>
    <w:qFormat/>
    <w:rsid w:val="00943611"/>
    <w:pPr>
      <w:ind w:left="720"/>
      <w:contextualSpacing/>
    </w:pPr>
  </w:style>
  <w:style w:type="character" w:styleId="IntenseEmphasis">
    <w:name w:val="Intense Emphasis"/>
    <w:basedOn w:val="DefaultParagraphFont"/>
    <w:uiPriority w:val="21"/>
    <w:qFormat/>
    <w:rsid w:val="00943611"/>
    <w:rPr>
      <w:i/>
      <w:iCs/>
      <w:color w:val="0F4761" w:themeColor="accent1" w:themeShade="BF"/>
    </w:rPr>
  </w:style>
  <w:style w:type="paragraph" w:styleId="IntenseQuote">
    <w:name w:val="Intense Quote"/>
    <w:basedOn w:val="Normal"/>
    <w:next w:val="Normal"/>
    <w:link w:val="IntenseQuoteChar"/>
    <w:uiPriority w:val="30"/>
    <w:qFormat/>
    <w:rsid w:val="00943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611"/>
    <w:rPr>
      <w:i/>
      <w:iCs/>
      <w:color w:val="0F4761" w:themeColor="accent1" w:themeShade="BF"/>
    </w:rPr>
  </w:style>
  <w:style w:type="character" w:styleId="IntenseReference">
    <w:name w:val="Intense Reference"/>
    <w:basedOn w:val="DefaultParagraphFont"/>
    <w:uiPriority w:val="32"/>
    <w:qFormat/>
    <w:rsid w:val="00943611"/>
    <w:rPr>
      <w:b/>
      <w:bCs/>
      <w:smallCaps/>
      <w:color w:val="0F4761" w:themeColor="accent1" w:themeShade="BF"/>
      <w:spacing w:val="5"/>
    </w:rPr>
  </w:style>
  <w:style w:type="paragraph" w:styleId="NormalWeb">
    <w:name w:val="Normal (Web)"/>
    <w:basedOn w:val="Normal"/>
    <w:uiPriority w:val="99"/>
    <w:semiHidden/>
    <w:unhideWhenUsed/>
    <w:rsid w:val="0094361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43611"/>
    <w:rPr>
      <w:b/>
      <w:bCs/>
    </w:rPr>
  </w:style>
  <w:style w:type="character" w:styleId="HTMLCode">
    <w:name w:val="HTML Code"/>
    <w:basedOn w:val="DefaultParagraphFont"/>
    <w:uiPriority w:val="99"/>
    <w:semiHidden/>
    <w:unhideWhenUsed/>
    <w:rsid w:val="00E86B1C"/>
    <w:rPr>
      <w:rFonts w:ascii="Courier New" w:eastAsia="Times New Roman" w:hAnsi="Courier New" w:cs="Courier New"/>
      <w:sz w:val="20"/>
      <w:szCs w:val="20"/>
    </w:rPr>
  </w:style>
  <w:style w:type="character" w:customStyle="1" w:styleId="cskcde">
    <w:name w:val="cskcde"/>
    <w:basedOn w:val="DefaultParagraphFont"/>
    <w:rsid w:val="00035A89"/>
  </w:style>
  <w:style w:type="character" w:customStyle="1" w:styleId="hgkelc">
    <w:name w:val="hgkelc"/>
    <w:basedOn w:val="DefaultParagraphFont"/>
    <w:rsid w:val="00035A89"/>
  </w:style>
  <w:style w:type="paragraph" w:styleId="HTMLPreformatted">
    <w:name w:val="HTML Preformatted"/>
    <w:basedOn w:val="Normal"/>
    <w:link w:val="HTMLPreformattedChar"/>
    <w:uiPriority w:val="99"/>
    <w:semiHidden/>
    <w:unhideWhenUsed/>
    <w:rsid w:val="00B5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5166C"/>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2682">
      <w:bodyDiv w:val="1"/>
      <w:marLeft w:val="0"/>
      <w:marRight w:val="0"/>
      <w:marTop w:val="0"/>
      <w:marBottom w:val="0"/>
      <w:divBdr>
        <w:top w:val="none" w:sz="0" w:space="0" w:color="auto"/>
        <w:left w:val="none" w:sz="0" w:space="0" w:color="auto"/>
        <w:bottom w:val="none" w:sz="0" w:space="0" w:color="auto"/>
        <w:right w:val="none" w:sz="0" w:space="0" w:color="auto"/>
      </w:divBdr>
    </w:div>
    <w:div w:id="429667726">
      <w:bodyDiv w:val="1"/>
      <w:marLeft w:val="0"/>
      <w:marRight w:val="0"/>
      <w:marTop w:val="0"/>
      <w:marBottom w:val="0"/>
      <w:divBdr>
        <w:top w:val="none" w:sz="0" w:space="0" w:color="auto"/>
        <w:left w:val="none" w:sz="0" w:space="0" w:color="auto"/>
        <w:bottom w:val="none" w:sz="0" w:space="0" w:color="auto"/>
        <w:right w:val="none" w:sz="0" w:space="0" w:color="auto"/>
      </w:divBdr>
    </w:div>
    <w:div w:id="531769965">
      <w:bodyDiv w:val="1"/>
      <w:marLeft w:val="0"/>
      <w:marRight w:val="0"/>
      <w:marTop w:val="0"/>
      <w:marBottom w:val="0"/>
      <w:divBdr>
        <w:top w:val="none" w:sz="0" w:space="0" w:color="auto"/>
        <w:left w:val="none" w:sz="0" w:space="0" w:color="auto"/>
        <w:bottom w:val="none" w:sz="0" w:space="0" w:color="auto"/>
        <w:right w:val="none" w:sz="0" w:space="0" w:color="auto"/>
      </w:divBdr>
    </w:div>
    <w:div w:id="713771853">
      <w:bodyDiv w:val="1"/>
      <w:marLeft w:val="0"/>
      <w:marRight w:val="0"/>
      <w:marTop w:val="0"/>
      <w:marBottom w:val="0"/>
      <w:divBdr>
        <w:top w:val="none" w:sz="0" w:space="0" w:color="auto"/>
        <w:left w:val="none" w:sz="0" w:space="0" w:color="auto"/>
        <w:bottom w:val="none" w:sz="0" w:space="0" w:color="auto"/>
        <w:right w:val="none" w:sz="0" w:space="0" w:color="auto"/>
      </w:divBdr>
      <w:divsChild>
        <w:div w:id="2105228157">
          <w:marLeft w:val="0"/>
          <w:marRight w:val="0"/>
          <w:marTop w:val="0"/>
          <w:marBottom w:val="0"/>
          <w:divBdr>
            <w:top w:val="none" w:sz="0" w:space="0" w:color="auto"/>
            <w:left w:val="none" w:sz="0" w:space="0" w:color="auto"/>
            <w:bottom w:val="none" w:sz="0" w:space="0" w:color="auto"/>
            <w:right w:val="none" w:sz="0" w:space="0" w:color="auto"/>
          </w:divBdr>
          <w:divsChild>
            <w:div w:id="651298643">
              <w:marLeft w:val="0"/>
              <w:marRight w:val="0"/>
              <w:marTop w:val="0"/>
              <w:marBottom w:val="0"/>
              <w:divBdr>
                <w:top w:val="none" w:sz="0" w:space="0" w:color="auto"/>
                <w:left w:val="none" w:sz="0" w:space="0" w:color="auto"/>
                <w:bottom w:val="none" w:sz="0" w:space="0" w:color="auto"/>
                <w:right w:val="none" w:sz="0" w:space="0" w:color="auto"/>
              </w:divBdr>
              <w:divsChild>
                <w:div w:id="16125896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66504876">
          <w:marLeft w:val="0"/>
          <w:marRight w:val="0"/>
          <w:marTop w:val="0"/>
          <w:marBottom w:val="0"/>
          <w:divBdr>
            <w:top w:val="none" w:sz="0" w:space="0" w:color="auto"/>
            <w:left w:val="none" w:sz="0" w:space="0" w:color="auto"/>
            <w:bottom w:val="none" w:sz="0" w:space="0" w:color="auto"/>
            <w:right w:val="none" w:sz="0" w:space="0" w:color="auto"/>
          </w:divBdr>
          <w:divsChild>
            <w:div w:id="283343283">
              <w:marLeft w:val="0"/>
              <w:marRight w:val="0"/>
              <w:marTop w:val="0"/>
              <w:marBottom w:val="0"/>
              <w:divBdr>
                <w:top w:val="none" w:sz="0" w:space="0" w:color="auto"/>
                <w:left w:val="none" w:sz="0" w:space="0" w:color="auto"/>
                <w:bottom w:val="none" w:sz="0" w:space="0" w:color="auto"/>
                <w:right w:val="none" w:sz="0" w:space="0" w:color="auto"/>
              </w:divBdr>
              <w:divsChild>
                <w:div w:id="1271401099">
                  <w:marLeft w:val="0"/>
                  <w:marRight w:val="0"/>
                  <w:marTop w:val="0"/>
                  <w:marBottom w:val="150"/>
                  <w:divBdr>
                    <w:top w:val="none" w:sz="0" w:space="0" w:color="auto"/>
                    <w:left w:val="none" w:sz="0" w:space="0" w:color="auto"/>
                    <w:bottom w:val="none" w:sz="0" w:space="0" w:color="auto"/>
                    <w:right w:val="none" w:sz="0" w:space="0" w:color="auto"/>
                  </w:divBdr>
                  <w:divsChild>
                    <w:div w:id="913245403">
                      <w:marLeft w:val="0"/>
                      <w:marRight w:val="0"/>
                      <w:marTop w:val="0"/>
                      <w:marBottom w:val="0"/>
                      <w:divBdr>
                        <w:top w:val="none" w:sz="0" w:space="0" w:color="auto"/>
                        <w:left w:val="none" w:sz="0" w:space="0" w:color="auto"/>
                        <w:bottom w:val="none" w:sz="0" w:space="0" w:color="auto"/>
                        <w:right w:val="none" w:sz="0" w:space="0" w:color="auto"/>
                      </w:divBdr>
                      <w:divsChild>
                        <w:div w:id="1943568157">
                          <w:marLeft w:val="0"/>
                          <w:marRight w:val="0"/>
                          <w:marTop w:val="0"/>
                          <w:marBottom w:val="0"/>
                          <w:divBdr>
                            <w:top w:val="none" w:sz="0" w:space="0" w:color="auto"/>
                            <w:left w:val="none" w:sz="0" w:space="0" w:color="auto"/>
                            <w:bottom w:val="none" w:sz="0" w:space="0" w:color="auto"/>
                            <w:right w:val="none" w:sz="0" w:space="0" w:color="auto"/>
                          </w:divBdr>
                          <w:divsChild>
                            <w:div w:id="8686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402866">
      <w:bodyDiv w:val="1"/>
      <w:marLeft w:val="0"/>
      <w:marRight w:val="0"/>
      <w:marTop w:val="0"/>
      <w:marBottom w:val="0"/>
      <w:divBdr>
        <w:top w:val="none" w:sz="0" w:space="0" w:color="auto"/>
        <w:left w:val="none" w:sz="0" w:space="0" w:color="auto"/>
        <w:bottom w:val="none" w:sz="0" w:space="0" w:color="auto"/>
        <w:right w:val="none" w:sz="0" w:space="0" w:color="auto"/>
      </w:divBdr>
    </w:div>
    <w:div w:id="1191143174">
      <w:bodyDiv w:val="1"/>
      <w:marLeft w:val="0"/>
      <w:marRight w:val="0"/>
      <w:marTop w:val="0"/>
      <w:marBottom w:val="0"/>
      <w:divBdr>
        <w:top w:val="none" w:sz="0" w:space="0" w:color="auto"/>
        <w:left w:val="none" w:sz="0" w:space="0" w:color="auto"/>
        <w:bottom w:val="none" w:sz="0" w:space="0" w:color="auto"/>
        <w:right w:val="none" w:sz="0" w:space="0" w:color="auto"/>
      </w:divBdr>
    </w:div>
    <w:div w:id="1208641953">
      <w:bodyDiv w:val="1"/>
      <w:marLeft w:val="0"/>
      <w:marRight w:val="0"/>
      <w:marTop w:val="0"/>
      <w:marBottom w:val="0"/>
      <w:divBdr>
        <w:top w:val="none" w:sz="0" w:space="0" w:color="auto"/>
        <w:left w:val="none" w:sz="0" w:space="0" w:color="auto"/>
        <w:bottom w:val="none" w:sz="0" w:space="0" w:color="auto"/>
        <w:right w:val="none" w:sz="0" w:space="0" w:color="auto"/>
      </w:divBdr>
      <w:divsChild>
        <w:div w:id="326251080">
          <w:marLeft w:val="0"/>
          <w:marRight w:val="0"/>
          <w:marTop w:val="0"/>
          <w:marBottom w:val="0"/>
          <w:divBdr>
            <w:top w:val="none" w:sz="0" w:space="0" w:color="auto"/>
            <w:left w:val="none" w:sz="0" w:space="0" w:color="auto"/>
            <w:bottom w:val="none" w:sz="0" w:space="0" w:color="auto"/>
            <w:right w:val="none" w:sz="0" w:space="0" w:color="auto"/>
          </w:divBdr>
          <w:divsChild>
            <w:div w:id="334920396">
              <w:marLeft w:val="0"/>
              <w:marRight w:val="0"/>
              <w:marTop w:val="0"/>
              <w:marBottom w:val="0"/>
              <w:divBdr>
                <w:top w:val="none" w:sz="0" w:space="0" w:color="auto"/>
                <w:left w:val="none" w:sz="0" w:space="0" w:color="auto"/>
                <w:bottom w:val="none" w:sz="0" w:space="0" w:color="auto"/>
                <w:right w:val="none" w:sz="0" w:space="0" w:color="auto"/>
              </w:divBdr>
              <w:divsChild>
                <w:div w:id="21379468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927250">
          <w:marLeft w:val="0"/>
          <w:marRight w:val="0"/>
          <w:marTop w:val="0"/>
          <w:marBottom w:val="0"/>
          <w:divBdr>
            <w:top w:val="none" w:sz="0" w:space="0" w:color="auto"/>
            <w:left w:val="none" w:sz="0" w:space="0" w:color="auto"/>
            <w:bottom w:val="none" w:sz="0" w:space="0" w:color="auto"/>
            <w:right w:val="none" w:sz="0" w:space="0" w:color="auto"/>
          </w:divBdr>
          <w:divsChild>
            <w:div w:id="1692949144">
              <w:marLeft w:val="0"/>
              <w:marRight w:val="0"/>
              <w:marTop w:val="0"/>
              <w:marBottom w:val="0"/>
              <w:divBdr>
                <w:top w:val="none" w:sz="0" w:space="0" w:color="auto"/>
                <w:left w:val="none" w:sz="0" w:space="0" w:color="auto"/>
                <w:bottom w:val="none" w:sz="0" w:space="0" w:color="auto"/>
                <w:right w:val="none" w:sz="0" w:space="0" w:color="auto"/>
              </w:divBdr>
              <w:divsChild>
                <w:div w:id="2086606338">
                  <w:marLeft w:val="0"/>
                  <w:marRight w:val="0"/>
                  <w:marTop w:val="0"/>
                  <w:marBottom w:val="150"/>
                  <w:divBdr>
                    <w:top w:val="none" w:sz="0" w:space="0" w:color="auto"/>
                    <w:left w:val="none" w:sz="0" w:space="0" w:color="auto"/>
                    <w:bottom w:val="none" w:sz="0" w:space="0" w:color="auto"/>
                    <w:right w:val="none" w:sz="0" w:space="0" w:color="auto"/>
                  </w:divBdr>
                  <w:divsChild>
                    <w:div w:id="40328525">
                      <w:marLeft w:val="0"/>
                      <w:marRight w:val="0"/>
                      <w:marTop w:val="0"/>
                      <w:marBottom w:val="0"/>
                      <w:divBdr>
                        <w:top w:val="none" w:sz="0" w:space="0" w:color="auto"/>
                        <w:left w:val="none" w:sz="0" w:space="0" w:color="auto"/>
                        <w:bottom w:val="none" w:sz="0" w:space="0" w:color="auto"/>
                        <w:right w:val="none" w:sz="0" w:space="0" w:color="auto"/>
                      </w:divBdr>
                      <w:divsChild>
                        <w:div w:id="159858969">
                          <w:marLeft w:val="0"/>
                          <w:marRight w:val="0"/>
                          <w:marTop w:val="0"/>
                          <w:marBottom w:val="0"/>
                          <w:divBdr>
                            <w:top w:val="none" w:sz="0" w:space="0" w:color="auto"/>
                            <w:left w:val="none" w:sz="0" w:space="0" w:color="auto"/>
                            <w:bottom w:val="none" w:sz="0" w:space="0" w:color="auto"/>
                            <w:right w:val="none" w:sz="0" w:space="0" w:color="auto"/>
                          </w:divBdr>
                          <w:divsChild>
                            <w:div w:id="20410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705105">
      <w:bodyDiv w:val="1"/>
      <w:marLeft w:val="0"/>
      <w:marRight w:val="0"/>
      <w:marTop w:val="0"/>
      <w:marBottom w:val="0"/>
      <w:divBdr>
        <w:top w:val="none" w:sz="0" w:space="0" w:color="auto"/>
        <w:left w:val="none" w:sz="0" w:space="0" w:color="auto"/>
        <w:bottom w:val="none" w:sz="0" w:space="0" w:color="auto"/>
        <w:right w:val="none" w:sz="0" w:space="0" w:color="auto"/>
      </w:divBdr>
    </w:div>
    <w:div w:id="1274556355">
      <w:bodyDiv w:val="1"/>
      <w:marLeft w:val="0"/>
      <w:marRight w:val="0"/>
      <w:marTop w:val="0"/>
      <w:marBottom w:val="0"/>
      <w:divBdr>
        <w:top w:val="none" w:sz="0" w:space="0" w:color="auto"/>
        <w:left w:val="none" w:sz="0" w:space="0" w:color="auto"/>
        <w:bottom w:val="none" w:sz="0" w:space="0" w:color="auto"/>
        <w:right w:val="none" w:sz="0" w:space="0" w:color="auto"/>
      </w:divBdr>
    </w:div>
    <w:div w:id="1333333896">
      <w:bodyDiv w:val="1"/>
      <w:marLeft w:val="0"/>
      <w:marRight w:val="0"/>
      <w:marTop w:val="0"/>
      <w:marBottom w:val="0"/>
      <w:divBdr>
        <w:top w:val="none" w:sz="0" w:space="0" w:color="auto"/>
        <w:left w:val="none" w:sz="0" w:space="0" w:color="auto"/>
        <w:bottom w:val="none" w:sz="0" w:space="0" w:color="auto"/>
        <w:right w:val="none" w:sz="0" w:space="0" w:color="auto"/>
      </w:divBdr>
    </w:div>
    <w:div w:id="2071881619">
      <w:bodyDiv w:val="1"/>
      <w:marLeft w:val="0"/>
      <w:marRight w:val="0"/>
      <w:marTop w:val="0"/>
      <w:marBottom w:val="0"/>
      <w:divBdr>
        <w:top w:val="none" w:sz="0" w:space="0" w:color="auto"/>
        <w:left w:val="none" w:sz="0" w:space="0" w:color="auto"/>
        <w:bottom w:val="none" w:sz="0" w:space="0" w:color="auto"/>
        <w:right w:val="none" w:sz="0" w:space="0" w:color="auto"/>
      </w:divBdr>
    </w:div>
    <w:div w:id="21448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Nathiya Muthuraj</dc:creator>
  <cp:keywords/>
  <dc:description/>
  <cp:lastModifiedBy>Sandeep Arumugam</cp:lastModifiedBy>
  <cp:revision>9</cp:revision>
  <dcterms:created xsi:type="dcterms:W3CDTF">2025-01-12T12:28:00Z</dcterms:created>
  <dcterms:modified xsi:type="dcterms:W3CDTF">2025-01-30T14:51:00Z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ad4e37-a57b-4acf-8043-ee7ad56988ae_Enabled">
    <vt:lpwstr>true</vt:lpwstr>
  </property>
  <property fmtid="{D5CDD505-2E9C-101B-9397-08002B2CF9AE}" pid="3" name="MSIP_Label_43ad4e37-a57b-4acf-8043-ee7ad56988ae_SetDate">
    <vt:lpwstr>2025-01-12T13:52:36Z</vt:lpwstr>
  </property>
  <property fmtid="{D5CDD505-2E9C-101B-9397-08002B2CF9AE}" pid="4" name="MSIP_Label_43ad4e37-a57b-4acf-8043-ee7ad56988ae_Method">
    <vt:lpwstr>Privileged</vt:lpwstr>
  </property>
  <property fmtid="{D5CDD505-2E9C-101B-9397-08002B2CF9AE}" pid="5" name="MSIP_Label_43ad4e37-a57b-4acf-8043-ee7ad56988ae_Name">
    <vt:lpwstr>43ad4e37-a57b-4acf-8043-ee7ad56988ae</vt:lpwstr>
  </property>
  <property fmtid="{D5CDD505-2E9C-101B-9397-08002B2CF9AE}" pid="6" name="MSIP_Label_43ad4e37-a57b-4acf-8043-ee7ad56988ae_SiteId">
    <vt:lpwstr>dddffba0-6c17-4f34-9748-3fa5e08cc366</vt:lpwstr>
  </property>
  <property fmtid="{D5CDD505-2E9C-101B-9397-08002B2CF9AE}" pid="7" name="MSIP_Label_43ad4e37-a57b-4acf-8043-ee7ad56988ae_ActionId">
    <vt:lpwstr>0394cd08-1ed5-43cf-b52b-07a05dc859f3</vt:lpwstr>
  </property>
  <property fmtid="{D5CDD505-2E9C-101B-9397-08002B2CF9AE}" pid="8" name="MSIP_Label_43ad4e37-a57b-4acf-8043-ee7ad56988ae_ContentBits">
    <vt:lpwstr>0</vt:lpwstr>
  </property>
</Properties>
</file>