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177" w:rsidRDefault="006D0177" w:rsidP="006D0177">
      <w:pPr>
        <w:spacing w:after="0"/>
        <w:ind w:left="720"/>
        <w:rPr>
          <w:rFonts w:ascii="Calibri" w:hAnsi="Calibri"/>
          <w:b/>
          <w:sz w:val="32"/>
          <w:szCs w:val="32"/>
          <w:lang w:val="en-IN"/>
        </w:rPr>
      </w:pPr>
      <w:r w:rsidRPr="0042645D">
        <w:rPr>
          <w:rFonts w:ascii="Calibri" w:hAnsi="Calibri"/>
          <w:b/>
          <w:sz w:val="32"/>
          <w:szCs w:val="32"/>
          <w:lang w:val="en-IN"/>
        </w:rPr>
        <w:t xml:space="preserve">Real Life Industry Based </w:t>
      </w:r>
      <w:r w:rsidR="006303C6">
        <w:rPr>
          <w:rFonts w:ascii="Calibri" w:hAnsi="Calibri"/>
          <w:b/>
          <w:sz w:val="32"/>
          <w:szCs w:val="32"/>
          <w:lang w:val="en-IN"/>
        </w:rPr>
        <w:t>Data Science</w:t>
      </w:r>
      <w:bookmarkStart w:id="0" w:name="_GoBack"/>
      <w:bookmarkEnd w:id="0"/>
      <w:r w:rsidRPr="0042645D">
        <w:rPr>
          <w:rFonts w:ascii="Calibri" w:hAnsi="Calibri"/>
          <w:b/>
          <w:sz w:val="32"/>
          <w:szCs w:val="32"/>
          <w:lang w:val="en-IN"/>
        </w:rPr>
        <w:t xml:space="preserve"> Problem Statements </w:t>
      </w:r>
    </w:p>
    <w:p w:rsidR="006D0177" w:rsidRDefault="006D0177" w:rsidP="006D0177">
      <w:pPr>
        <w:spacing w:after="0"/>
        <w:ind w:left="720"/>
        <w:rPr>
          <w:rFonts w:ascii="Calibri" w:hAnsi="Calibri"/>
          <w:sz w:val="24"/>
          <w:szCs w:val="24"/>
          <w:lang w:val="en-IN"/>
        </w:rPr>
      </w:pPr>
      <w:r>
        <w:rPr>
          <w:rFonts w:ascii="Calibri" w:hAnsi="Calibri"/>
          <w:sz w:val="24"/>
          <w:szCs w:val="24"/>
          <w:lang w:val="en-IN"/>
        </w:rPr>
        <w:t>(Identification of Clustering and Classification Problems)</w:t>
      </w:r>
    </w:p>
    <w:p w:rsidR="006D0177" w:rsidRDefault="006D0177" w:rsidP="006D0177">
      <w:pPr>
        <w:spacing w:after="0"/>
        <w:ind w:left="720"/>
        <w:rPr>
          <w:rFonts w:ascii="Calibri" w:hAnsi="Calibri"/>
          <w:sz w:val="24"/>
          <w:szCs w:val="24"/>
          <w:lang w:val="en-IN"/>
        </w:rPr>
      </w:pPr>
    </w:p>
    <w:p w:rsidR="006D0177" w:rsidRPr="00FD68BD" w:rsidRDefault="006D0177" w:rsidP="006D0177">
      <w:pPr>
        <w:spacing w:after="0"/>
        <w:ind w:left="720"/>
        <w:rPr>
          <w:rFonts w:ascii="Calibri" w:hAnsi="Calibri"/>
          <w:b/>
          <w:sz w:val="24"/>
          <w:szCs w:val="24"/>
          <w:lang w:val="en-IN"/>
        </w:rPr>
      </w:pPr>
      <w:r w:rsidRPr="0042645D">
        <w:rPr>
          <w:rFonts w:ascii="Calibri" w:hAnsi="Calibri"/>
          <w:sz w:val="24"/>
          <w:szCs w:val="24"/>
          <w:lang w:val="en-IN"/>
        </w:rPr>
        <w:t xml:space="preserve">1. </w:t>
      </w:r>
      <w:r w:rsidRPr="00FD68BD">
        <w:rPr>
          <w:rFonts w:ascii="Calibri" w:hAnsi="Calibri"/>
          <w:b/>
          <w:sz w:val="24"/>
          <w:szCs w:val="24"/>
          <w:lang w:val="en-IN"/>
        </w:rPr>
        <w:t>HR Domain</w:t>
      </w:r>
    </w:p>
    <w:p w:rsidR="006D0177" w:rsidRPr="00FD68BD" w:rsidRDefault="006D0177" w:rsidP="006D0177">
      <w:pPr>
        <w:pStyle w:val="ListParagraph"/>
        <w:numPr>
          <w:ilvl w:val="0"/>
          <w:numId w:val="1"/>
        </w:numPr>
        <w:spacing w:after="0"/>
        <w:rPr>
          <w:rFonts w:ascii="Calibri" w:hAnsi="Calibri"/>
          <w:sz w:val="24"/>
          <w:szCs w:val="24"/>
          <w:lang w:val="en-IN"/>
        </w:rPr>
      </w:pPr>
      <w:r w:rsidRPr="00FD68BD">
        <w:rPr>
          <w:rFonts w:ascii="Calibri" w:hAnsi="Calibri"/>
          <w:sz w:val="24"/>
          <w:szCs w:val="24"/>
          <w:lang w:val="en-IN"/>
        </w:rPr>
        <w:t>Employee Performance Prediction</w:t>
      </w:r>
    </w:p>
    <w:p w:rsidR="006D0177" w:rsidRPr="00FD68BD" w:rsidRDefault="006D0177" w:rsidP="006D0177">
      <w:pPr>
        <w:pStyle w:val="ListParagraph"/>
        <w:numPr>
          <w:ilvl w:val="0"/>
          <w:numId w:val="1"/>
        </w:numPr>
        <w:spacing w:after="0"/>
        <w:rPr>
          <w:rFonts w:ascii="Calibri" w:hAnsi="Calibri"/>
          <w:sz w:val="24"/>
          <w:szCs w:val="24"/>
          <w:lang w:val="en-IN"/>
        </w:rPr>
      </w:pPr>
      <w:r w:rsidRPr="00FD68BD">
        <w:rPr>
          <w:rFonts w:ascii="Calibri" w:hAnsi="Calibri"/>
          <w:sz w:val="24"/>
          <w:szCs w:val="24"/>
          <w:lang w:val="en-IN"/>
        </w:rPr>
        <w:t>Employee Attrition Rate Prediction</w:t>
      </w:r>
    </w:p>
    <w:p w:rsidR="006D0177" w:rsidRPr="00FD68BD" w:rsidRDefault="006D0177" w:rsidP="006D0177">
      <w:pPr>
        <w:pStyle w:val="ListParagraph"/>
        <w:numPr>
          <w:ilvl w:val="0"/>
          <w:numId w:val="1"/>
        </w:numPr>
        <w:spacing w:after="0"/>
        <w:rPr>
          <w:rFonts w:ascii="Calibri" w:hAnsi="Calibri"/>
          <w:sz w:val="24"/>
          <w:szCs w:val="24"/>
          <w:lang w:val="en-IN"/>
        </w:rPr>
      </w:pPr>
      <w:r w:rsidRPr="00FD68BD">
        <w:rPr>
          <w:rFonts w:ascii="Calibri" w:hAnsi="Calibri"/>
          <w:sz w:val="24"/>
          <w:szCs w:val="24"/>
          <w:lang w:val="en-IN"/>
        </w:rPr>
        <w:t>Employee Location Preference Prediction</w:t>
      </w:r>
    </w:p>
    <w:p w:rsidR="006D0177" w:rsidRPr="00FD68BD" w:rsidRDefault="006D0177" w:rsidP="006D0177">
      <w:pPr>
        <w:pStyle w:val="ListParagraph"/>
        <w:numPr>
          <w:ilvl w:val="0"/>
          <w:numId w:val="1"/>
        </w:numPr>
        <w:spacing w:after="0"/>
        <w:rPr>
          <w:rFonts w:ascii="Calibri" w:hAnsi="Calibri"/>
          <w:sz w:val="24"/>
          <w:szCs w:val="24"/>
          <w:lang w:val="en-IN"/>
        </w:rPr>
      </w:pPr>
      <w:r w:rsidRPr="00FD68BD">
        <w:rPr>
          <w:rFonts w:ascii="Calibri" w:hAnsi="Calibri"/>
          <w:sz w:val="24"/>
          <w:szCs w:val="24"/>
          <w:lang w:val="en-IN"/>
        </w:rPr>
        <w:t>Job Recommendation System</w:t>
      </w:r>
    </w:p>
    <w:p w:rsidR="006D0177" w:rsidRPr="00FD68BD" w:rsidRDefault="006D0177" w:rsidP="006D0177">
      <w:pPr>
        <w:pStyle w:val="ListParagraph"/>
        <w:numPr>
          <w:ilvl w:val="0"/>
          <w:numId w:val="1"/>
        </w:numPr>
        <w:spacing w:after="0"/>
        <w:rPr>
          <w:rFonts w:ascii="Calibri" w:hAnsi="Calibri"/>
          <w:sz w:val="24"/>
          <w:szCs w:val="24"/>
          <w:lang w:val="en-IN"/>
        </w:rPr>
      </w:pPr>
      <w:r w:rsidRPr="00FD68BD">
        <w:rPr>
          <w:rFonts w:ascii="Calibri" w:hAnsi="Calibri"/>
          <w:sz w:val="24"/>
          <w:szCs w:val="24"/>
          <w:lang w:val="en-IN"/>
        </w:rPr>
        <w:t>Gender Prediction</w:t>
      </w:r>
    </w:p>
    <w:p w:rsidR="006D0177" w:rsidRPr="00FD68BD" w:rsidRDefault="006D0177" w:rsidP="006D0177">
      <w:pPr>
        <w:pStyle w:val="ListParagraph"/>
        <w:numPr>
          <w:ilvl w:val="0"/>
          <w:numId w:val="1"/>
        </w:numPr>
        <w:spacing w:after="0"/>
        <w:rPr>
          <w:rFonts w:ascii="Calibri" w:hAnsi="Calibri"/>
          <w:sz w:val="24"/>
          <w:szCs w:val="24"/>
          <w:lang w:val="en-IN"/>
        </w:rPr>
      </w:pPr>
      <w:r w:rsidRPr="00FD68BD">
        <w:rPr>
          <w:rFonts w:ascii="Calibri" w:hAnsi="Calibri"/>
          <w:sz w:val="24"/>
          <w:szCs w:val="24"/>
          <w:lang w:val="en-IN"/>
        </w:rPr>
        <w:t>Prediction of Candidate Looking for Job</w:t>
      </w:r>
    </w:p>
    <w:p w:rsidR="006D0177" w:rsidRPr="00FD68BD" w:rsidRDefault="006D0177" w:rsidP="006D0177">
      <w:pPr>
        <w:pStyle w:val="ListParagraph"/>
        <w:numPr>
          <w:ilvl w:val="0"/>
          <w:numId w:val="1"/>
        </w:numPr>
        <w:spacing w:after="0"/>
        <w:rPr>
          <w:rFonts w:ascii="Calibri" w:hAnsi="Calibri"/>
          <w:sz w:val="24"/>
          <w:szCs w:val="24"/>
          <w:lang w:val="en-IN"/>
        </w:rPr>
      </w:pPr>
      <w:r w:rsidRPr="00FD68BD">
        <w:rPr>
          <w:rFonts w:ascii="Calibri" w:hAnsi="Calibri"/>
          <w:sz w:val="24"/>
          <w:szCs w:val="24"/>
          <w:lang w:val="en-IN"/>
        </w:rPr>
        <w:t xml:space="preserve">Prediction of Companies Looking for Candidates </w:t>
      </w:r>
    </w:p>
    <w:p w:rsidR="006D0177" w:rsidRPr="0042645D" w:rsidRDefault="006D0177" w:rsidP="006D0177">
      <w:pPr>
        <w:spacing w:after="0"/>
        <w:ind w:left="720"/>
        <w:rPr>
          <w:rFonts w:ascii="Calibri" w:hAnsi="Calibri"/>
          <w:sz w:val="24"/>
          <w:szCs w:val="24"/>
          <w:lang w:val="en-IN"/>
        </w:rPr>
      </w:pPr>
    </w:p>
    <w:p w:rsidR="006D0177" w:rsidRPr="00FD68BD" w:rsidRDefault="006D0177" w:rsidP="006D0177">
      <w:pPr>
        <w:spacing w:after="0"/>
        <w:ind w:left="720"/>
        <w:rPr>
          <w:rFonts w:ascii="Calibri" w:hAnsi="Calibri"/>
          <w:b/>
          <w:sz w:val="24"/>
          <w:szCs w:val="24"/>
          <w:lang w:val="en-IN"/>
        </w:rPr>
      </w:pPr>
      <w:r w:rsidRPr="0042645D">
        <w:rPr>
          <w:rFonts w:ascii="Calibri" w:hAnsi="Calibri"/>
          <w:sz w:val="24"/>
          <w:szCs w:val="24"/>
          <w:lang w:val="en-IN"/>
        </w:rPr>
        <w:t xml:space="preserve">2. </w:t>
      </w:r>
      <w:r w:rsidRPr="00FD68BD">
        <w:rPr>
          <w:rFonts w:ascii="Calibri" w:hAnsi="Calibri"/>
          <w:b/>
          <w:sz w:val="24"/>
          <w:szCs w:val="24"/>
          <w:lang w:val="en-IN"/>
        </w:rPr>
        <w:t>Finance/Insurance Domain</w:t>
      </w:r>
    </w:p>
    <w:p w:rsidR="006D0177" w:rsidRPr="00FD68BD" w:rsidRDefault="006D0177" w:rsidP="006D0177">
      <w:pPr>
        <w:pStyle w:val="ListParagraph"/>
        <w:numPr>
          <w:ilvl w:val="0"/>
          <w:numId w:val="2"/>
        </w:numPr>
        <w:spacing w:after="0"/>
        <w:rPr>
          <w:rFonts w:ascii="Calibri" w:hAnsi="Calibri"/>
          <w:sz w:val="24"/>
          <w:szCs w:val="24"/>
          <w:lang w:val="en-IN"/>
        </w:rPr>
      </w:pPr>
      <w:r w:rsidRPr="00FD68BD">
        <w:rPr>
          <w:rFonts w:ascii="Calibri" w:hAnsi="Calibri"/>
          <w:sz w:val="24"/>
          <w:szCs w:val="24"/>
          <w:lang w:val="en-IN"/>
        </w:rPr>
        <w:t xml:space="preserve">Fraud Detection </w:t>
      </w:r>
    </w:p>
    <w:p w:rsidR="006D0177" w:rsidRPr="00FD68BD" w:rsidRDefault="006D0177" w:rsidP="006D0177">
      <w:pPr>
        <w:pStyle w:val="ListParagraph"/>
        <w:numPr>
          <w:ilvl w:val="0"/>
          <w:numId w:val="2"/>
        </w:numPr>
        <w:spacing w:after="0"/>
        <w:rPr>
          <w:rFonts w:ascii="Calibri" w:hAnsi="Calibri"/>
          <w:sz w:val="24"/>
          <w:szCs w:val="24"/>
          <w:lang w:val="en-IN"/>
        </w:rPr>
      </w:pPr>
      <w:r w:rsidRPr="00FD68BD">
        <w:rPr>
          <w:rFonts w:ascii="Calibri" w:hAnsi="Calibri"/>
          <w:sz w:val="24"/>
          <w:szCs w:val="24"/>
          <w:lang w:val="en-IN"/>
        </w:rPr>
        <w:t>Credit Risk Modelling (Loan Defaulter)</w:t>
      </w:r>
    </w:p>
    <w:p w:rsidR="006D0177" w:rsidRPr="00FD68BD" w:rsidRDefault="006D0177" w:rsidP="006D0177">
      <w:pPr>
        <w:pStyle w:val="ListParagraph"/>
        <w:numPr>
          <w:ilvl w:val="0"/>
          <w:numId w:val="2"/>
        </w:numPr>
        <w:spacing w:after="0"/>
        <w:rPr>
          <w:rFonts w:ascii="Calibri" w:hAnsi="Calibri"/>
          <w:sz w:val="24"/>
          <w:szCs w:val="24"/>
          <w:lang w:val="en-IN"/>
        </w:rPr>
      </w:pPr>
      <w:r w:rsidRPr="00FD68BD">
        <w:rPr>
          <w:rFonts w:ascii="Calibri" w:hAnsi="Calibri"/>
          <w:sz w:val="24"/>
          <w:szCs w:val="24"/>
          <w:lang w:val="en-IN"/>
        </w:rPr>
        <w:t>Customer Segmentation</w:t>
      </w:r>
    </w:p>
    <w:p w:rsidR="006D0177" w:rsidRPr="00FD68BD" w:rsidRDefault="006D0177" w:rsidP="006D0177">
      <w:pPr>
        <w:pStyle w:val="ListParagraph"/>
        <w:numPr>
          <w:ilvl w:val="0"/>
          <w:numId w:val="2"/>
        </w:numPr>
        <w:spacing w:after="0"/>
        <w:rPr>
          <w:rFonts w:ascii="Calibri" w:hAnsi="Calibri"/>
          <w:sz w:val="24"/>
          <w:szCs w:val="24"/>
          <w:lang w:val="en-IN"/>
        </w:rPr>
      </w:pPr>
      <w:r w:rsidRPr="00FD68BD">
        <w:rPr>
          <w:rFonts w:ascii="Calibri" w:hAnsi="Calibri"/>
          <w:sz w:val="24"/>
          <w:szCs w:val="24"/>
          <w:lang w:val="en-IN"/>
        </w:rPr>
        <w:t>Customer Attrition</w:t>
      </w:r>
    </w:p>
    <w:p w:rsidR="006D0177" w:rsidRPr="00FD68BD" w:rsidRDefault="006D0177" w:rsidP="006D0177">
      <w:pPr>
        <w:pStyle w:val="ListParagraph"/>
        <w:numPr>
          <w:ilvl w:val="0"/>
          <w:numId w:val="2"/>
        </w:numPr>
        <w:spacing w:after="0"/>
        <w:rPr>
          <w:rFonts w:ascii="Calibri" w:hAnsi="Calibri"/>
          <w:sz w:val="24"/>
          <w:szCs w:val="24"/>
          <w:lang w:val="en-IN"/>
        </w:rPr>
      </w:pPr>
      <w:r>
        <w:rPr>
          <w:rFonts w:ascii="Calibri" w:hAnsi="Calibri"/>
          <w:sz w:val="24"/>
          <w:szCs w:val="24"/>
          <w:lang w:val="en-IN"/>
        </w:rPr>
        <w:t>Customer Call Cent</w:t>
      </w:r>
      <w:r w:rsidRPr="00FD68BD">
        <w:rPr>
          <w:rFonts w:ascii="Calibri" w:hAnsi="Calibri"/>
          <w:sz w:val="24"/>
          <w:szCs w:val="24"/>
          <w:lang w:val="en-IN"/>
        </w:rPr>
        <w:t>r</w:t>
      </w:r>
      <w:r>
        <w:rPr>
          <w:rFonts w:ascii="Calibri" w:hAnsi="Calibri"/>
          <w:sz w:val="24"/>
          <w:szCs w:val="24"/>
          <w:lang w:val="en-IN"/>
        </w:rPr>
        <w:t>e</w:t>
      </w:r>
      <w:r w:rsidRPr="00FD68BD">
        <w:rPr>
          <w:rFonts w:ascii="Calibri" w:hAnsi="Calibri"/>
          <w:sz w:val="24"/>
          <w:szCs w:val="24"/>
          <w:lang w:val="en-IN"/>
        </w:rPr>
        <w:t xml:space="preserve"> Analytics</w:t>
      </w:r>
    </w:p>
    <w:p w:rsidR="006D0177" w:rsidRPr="00FD68BD" w:rsidRDefault="006D0177" w:rsidP="006D0177">
      <w:pPr>
        <w:pStyle w:val="ListParagraph"/>
        <w:numPr>
          <w:ilvl w:val="0"/>
          <w:numId w:val="2"/>
        </w:numPr>
        <w:spacing w:after="0"/>
        <w:rPr>
          <w:rFonts w:ascii="Calibri" w:hAnsi="Calibri"/>
          <w:sz w:val="24"/>
          <w:szCs w:val="24"/>
          <w:lang w:val="en-IN"/>
        </w:rPr>
      </w:pPr>
      <w:r w:rsidRPr="00FD68BD">
        <w:rPr>
          <w:rFonts w:ascii="Calibri" w:hAnsi="Calibri"/>
          <w:sz w:val="24"/>
          <w:szCs w:val="24"/>
          <w:lang w:val="en-IN"/>
        </w:rPr>
        <w:t>Sentiment Analysis</w:t>
      </w:r>
    </w:p>
    <w:p w:rsidR="006D0177" w:rsidRPr="0042645D" w:rsidRDefault="006D0177" w:rsidP="006D0177">
      <w:pPr>
        <w:spacing w:after="0"/>
        <w:ind w:left="720" w:firstLine="360"/>
        <w:rPr>
          <w:rFonts w:ascii="Calibri" w:hAnsi="Calibri"/>
          <w:sz w:val="24"/>
          <w:szCs w:val="24"/>
          <w:lang w:val="en-IN"/>
        </w:rPr>
      </w:pPr>
      <w:r w:rsidRPr="0042645D">
        <w:rPr>
          <w:rFonts w:ascii="Calibri" w:hAnsi="Calibri"/>
          <w:sz w:val="24"/>
          <w:szCs w:val="24"/>
          <w:lang w:val="en-IN"/>
        </w:rPr>
        <w:t xml:space="preserve">g. </w:t>
      </w:r>
      <w:r>
        <w:rPr>
          <w:rFonts w:ascii="Calibri" w:hAnsi="Calibri"/>
          <w:sz w:val="24"/>
          <w:szCs w:val="24"/>
          <w:lang w:val="en-IN"/>
        </w:rPr>
        <w:t xml:space="preserve"> </w:t>
      </w:r>
      <w:r>
        <w:rPr>
          <w:rFonts w:ascii="Calibri" w:hAnsi="Calibri"/>
          <w:sz w:val="24"/>
          <w:szCs w:val="24"/>
          <w:lang w:val="en-IN"/>
        </w:rPr>
        <w:tab/>
      </w:r>
      <w:r w:rsidRPr="0042645D">
        <w:rPr>
          <w:rFonts w:ascii="Calibri" w:hAnsi="Calibri"/>
          <w:sz w:val="24"/>
          <w:szCs w:val="24"/>
          <w:lang w:val="en-IN"/>
        </w:rPr>
        <w:t>Deposit Growth Prediction</w:t>
      </w:r>
    </w:p>
    <w:p w:rsidR="006D0177" w:rsidRPr="0042645D" w:rsidRDefault="006D0177" w:rsidP="006D0177">
      <w:pPr>
        <w:spacing w:after="0"/>
        <w:ind w:left="720" w:firstLine="360"/>
        <w:rPr>
          <w:rFonts w:ascii="Calibri" w:hAnsi="Calibri"/>
          <w:sz w:val="24"/>
          <w:szCs w:val="24"/>
          <w:lang w:val="en-IN"/>
        </w:rPr>
      </w:pPr>
      <w:r w:rsidRPr="0042645D">
        <w:rPr>
          <w:rFonts w:ascii="Calibri" w:hAnsi="Calibri"/>
          <w:sz w:val="24"/>
          <w:szCs w:val="24"/>
          <w:lang w:val="en-IN"/>
        </w:rPr>
        <w:t xml:space="preserve">h. </w:t>
      </w:r>
      <w:r>
        <w:rPr>
          <w:rFonts w:ascii="Calibri" w:hAnsi="Calibri"/>
          <w:sz w:val="24"/>
          <w:szCs w:val="24"/>
          <w:lang w:val="en-IN"/>
        </w:rPr>
        <w:t xml:space="preserve"> </w:t>
      </w:r>
      <w:r>
        <w:rPr>
          <w:rFonts w:ascii="Calibri" w:hAnsi="Calibri"/>
          <w:sz w:val="24"/>
          <w:szCs w:val="24"/>
          <w:lang w:val="en-IN"/>
        </w:rPr>
        <w:tab/>
      </w:r>
      <w:r w:rsidRPr="0042645D">
        <w:rPr>
          <w:rFonts w:ascii="Calibri" w:hAnsi="Calibri"/>
          <w:sz w:val="24"/>
          <w:szCs w:val="24"/>
          <w:lang w:val="en-IN"/>
        </w:rPr>
        <w:t>Personalized offers</w:t>
      </w:r>
    </w:p>
    <w:p w:rsidR="006D0177" w:rsidRPr="0042645D" w:rsidRDefault="006D0177" w:rsidP="006D0177">
      <w:pPr>
        <w:spacing w:after="0"/>
        <w:ind w:left="720"/>
        <w:rPr>
          <w:rFonts w:ascii="Calibri" w:hAnsi="Calibri"/>
          <w:sz w:val="24"/>
          <w:szCs w:val="24"/>
          <w:lang w:val="en-IN"/>
        </w:rPr>
      </w:pPr>
    </w:p>
    <w:p w:rsidR="006D0177" w:rsidRPr="00FD68BD" w:rsidRDefault="006D0177" w:rsidP="006D0177">
      <w:pPr>
        <w:spacing w:after="0"/>
        <w:ind w:left="720"/>
        <w:rPr>
          <w:rFonts w:ascii="Calibri" w:hAnsi="Calibri"/>
          <w:b/>
          <w:sz w:val="24"/>
          <w:szCs w:val="24"/>
          <w:lang w:val="en-IN"/>
        </w:rPr>
      </w:pPr>
      <w:r w:rsidRPr="0042645D">
        <w:rPr>
          <w:rFonts w:ascii="Calibri" w:hAnsi="Calibri"/>
          <w:sz w:val="24"/>
          <w:szCs w:val="24"/>
          <w:lang w:val="en-IN"/>
        </w:rPr>
        <w:t xml:space="preserve">3. </w:t>
      </w:r>
      <w:r w:rsidRPr="00FD68BD">
        <w:rPr>
          <w:rFonts w:ascii="Calibri" w:hAnsi="Calibri"/>
          <w:b/>
          <w:sz w:val="24"/>
          <w:szCs w:val="24"/>
          <w:lang w:val="en-IN"/>
        </w:rPr>
        <w:t xml:space="preserve">Ecommerce/Retail Domain </w:t>
      </w:r>
    </w:p>
    <w:p w:rsidR="006D0177" w:rsidRPr="00FD68BD" w:rsidRDefault="006D0177" w:rsidP="006D0177">
      <w:pPr>
        <w:pStyle w:val="ListParagraph"/>
        <w:numPr>
          <w:ilvl w:val="0"/>
          <w:numId w:val="3"/>
        </w:numPr>
        <w:spacing w:after="0"/>
        <w:rPr>
          <w:rFonts w:ascii="Calibri" w:hAnsi="Calibri"/>
          <w:sz w:val="24"/>
          <w:szCs w:val="24"/>
          <w:lang w:val="en-IN"/>
        </w:rPr>
      </w:pPr>
      <w:r w:rsidRPr="00FD68BD">
        <w:rPr>
          <w:rFonts w:ascii="Calibri" w:hAnsi="Calibri"/>
          <w:sz w:val="24"/>
          <w:szCs w:val="24"/>
          <w:lang w:val="en-IN"/>
        </w:rPr>
        <w:t>Sales Prediction</w:t>
      </w:r>
    </w:p>
    <w:p w:rsidR="006D0177" w:rsidRPr="00FD68BD" w:rsidRDefault="006D0177" w:rsidP="006D0177">
      <w:pPr>
        <w:pStyle w:val="ListParagraph"/>
        <w:numPr>
          <w:ilvl w:val="0"/>
          <w:numId w:val="3"/>
        </w:numPr>
        <w:spacing w:after="0"/>
        <w:rPr>
          <w:rFonts w:ascii="Calibri" w:hAnsi="Calibri"/>
          <w:sz w:val="24"/>
          <w:szCs w:val="24"/>
          <w:lang w:val="en-IN"/>
        </w:rPr>
      </w:pPr>
      <w:r w:rsidRPr="00FD68BD">
        <w:rPr>
          <w:rFonts w:ascii="Calibri" w:hAnsi="Calibri"/>
          <w:sz w:val="24"/>
          <w:szCs w:val="24"/>
          <w:lang w:val="en-IN"/>
        </w:rPr>
        <w:t>Product Recommendation System</w:t>
      </w:r>
    </w:p>
    <w:p w:rsidR="006D0177" w:rsidRPr="0042645D" w:rsidRDefault="006D0177" w:rsidP="006D0177">
      <w:pPr>
        <w:spacing w:after="0"/>
        <w:ind w:left="720"/>
        <w:rPr>
          <w:rFonts w:ascii="Calibri" w:hAnsi="Calibri"/>
          <w:sz w:val="24"/>
          <w:szCs w:val="24"/>
          <w:lang w:val="en-IN"/>
        </w:rPr>
      </w:pPr>
    </w:p>
    <w:p w:rsidR="006D0177" w:rsidRPr="00FD68BD" w:rsidRDefault="006D0177" w:rsidP="006D0177">
      <w:pPr>
        <w:spacing w:after="0"/>
        <w:ind w:left="720"/>
        <w:rPr>
          <w:rFonts w:ascii="Calibri" w:hAnsi="Calibri"/>
          <w:b/>
          <w:sz w:val="24"/>
          <w:szCs w:val="24"/>
          <w:lang w:val="en-IN"/>
        </w:rPr>
      </w:pPr>
      <w:r w:rsidRPr="0042645D">
        <w:rPr>
          <w:rFonts w:ascii="Calibri" w:hAnsi="Calibri"/>
          <w:sz w:val="24"/>
          <w:szCs w:val="24"/>
          <w:lang w:val="en-IN"/>
        </w:rPr>
        <w:t xml:space="preserve">4. </w:t>
      </w:r>
      <w:r w:rsidRPr="00FD68BD">
        <w:rPr>
          <w:rFonts w:ascii="Calibri" w:hAnsi="Calibri"/>
          <w:b/>
          <w:sz w:val="24"/>
          <w:szCs w:val="24"/>
          <w:lang w:val="en-IN"/>
        </w:rPr>
        <w:t>Hospitality Domain</w:t>
      </w:r>
    </w:p>
    <w:p w:rsidR="006D0177" w:rsidRPr="0042645D" w:rsidRDefault="006D0177" w:rsidP="006D0177">
      <w:pPr>
        <w:spacing w:after="0"/>
        <w:ind w:left="720"/>
        <w:rPr>
          <w:rFonts w:ascii="Calibri" w:hAnsi="Calibri"/>
          <w:sz w:val="24"/>
          <w:szCs w:val="24"/>
          <w:lang w:val="en-IN"/>
        </w:rPr>
      </w:pPr>
    </w:p>
    <w:p w:rsidR="006D0177" w:rsidRPr="00E728C6" w:rsidRDefault="006D0177" w:rsidP="006D0177">
      <w:pPr>
        <w:spacing w:after="0"/>
        <w:ind w:left="720"/>
        <w:rPr>
          <w:rFonts w:ascii="Calibri" w:hAnsi="Calibri"/>
          <w:b/>
          <w:sz w:val="24"/>
          <w:szCs w:val="24"/>
          <w:lang w:val="en-IN"/>
        </w:rPr>
      </w:pPr>
      <w:r w:rsidRPr="0042645D">
        <w:rPr>
          <w:rFonts w:ascii="Calibri" w:hAnsi="Calibri"/>
          <w:sz w:val="24"/>
          <w:szCs w:val="24"/>
          <w:lang w:val="en-IN"/>
        </w:rPr>
        <w:t xml:space="preserve">5. </w:t>
      </w:r>
      <w:r w:rsidRPr="00E728C6">
        <w:rPr>
          <w:rFonts w:ascii="Calibri" w:hAnsi="Calibri"/>
          <w:b/>
          <w:sz w:val="24"/>
          <w:szCs w:val="24"/>
          <w:lang w:val="en-IN"/>
        </w:rPr>
        <w:t>Law Domain</w:t>
      </w:r>
    </w:p>
    <w:p w:rsidR="006D0177" w:rsidRPr="0042645D" w:rsidRDefault="006D0177" w:rsidP="006D0177">
      <w:pPr>
        <w:spacing w:after="0"/>
        <w:ind w:left="720"/>
        <w:rPr>
          <w:rFonts w:ascii="Calibri" w:hAnsi="Calibri"/>
          <w:sz w:val="24"/>
          <w:szCs w:val="24"/>
          <w:lang w:val="en-IN"/>
        </w:rPr>
      </w:pPr>
    </w:p>
    <w:p w:rsidR="006D0177" w:rsidRPr="00E728C6" w:rsidRDefault="006D0177" w:rsidP="006D0177">
      <w:pPr>
        <w:spacing w:after="0"/>
        <w:ind w:left="720"/>
        <w:rPr>
          <w:rFonts w:ascii="Calibri" w:hAnsi="Calibri"/>
          <w:b/>
          <w:sz w:val="24"/>
          <w:szCs w:val="24"/>
          <w:lang w:val="en-IN"/>
        </w:rPr>
      </w:pPr>
      <w:r w:rsidRPr="0042645D">
        <w:rPr>
          <w:rFonts w:ascii="Calibri" w:hAnsi="Calibri"/>
          <w:sz w:val="24"/>
          <w:szCs w:val="24"/>
          <w:lang w:val="en-IN"/>
        </w:rPr>
        <w:t xml:space="preserve">6. </w:t>
      </w:r>
      <w:r w:rsidRPr="00E728C6">
        <w:rPr>
          <w:rFonts w:ascii="Calibri" w:hAnsi="Calibri"/>
          <w:b/>
          <w:sz w:val="24"/>
          <w:szCs w:val="24"/>
          <w:lang w:val="en-IN"/>
        </w:rPr>
        <w:t>Automobile Domain</w:t>
      </w:r>
    </w:p>
    <w:p w:rsidR="006D0177" w:rsidRPr="0042645D" w:rsidRDefault="006D0177" w:rsidP="006D0177">
      <w:pPr>
        <w:spacing w:after="0"/>
        <w:ind w:left="720"/>
        <w:rPr>
          <w:rFonts w:ascii="Calibri" w:hAnsi="Calibri"/>
          <w:sz w:val="24"/>
          <w:szCs w:val="24"/>
          <w:lang w:val="en-IN"/>
        </w:rPr>
      </w:pPr>
    </w:p>
    <w:p w:rsidR="006D0177" w:rsidRPr="00E728C6" w:rsidRDefault="006D0177" w:rsidP="006D0177">
      <w:pPr>
        <w:spacing w:after="0"/>
        <w:ind w:left="720"/>
        <w:rPr>
          <w:rFonts w:ascii="Calibri" w:hAnsi="Calibri"/>
          <w:b/>
          <w:sz w:val="24"/>
          <w:szCs w:val="24"/>
          <w:lang w:val="en-IN"/>
        </w:rPr>
      </w:pPr>
      <w:r w:rsidRPr="0042645D">
        <w:rPr>
          <w:rFonts w:ascii="Calibri" w:hAnsi="Calibri"/>
          <w:sz w:val="24"/>
          <w:szCs w:val="24"/>
          <w:lang w:val="en-IN"/>
        </w:rPr>
        <w:t xml:space="preserve">7. </w:t>
      </w:r>
      <w:r w:rsidRPr="00E728C6">
        <w:rPr>
          <w:rFonts w:ascii="Calibri" w:hAnsi="Calibri"/>
          <w:b/>
          <w:sz w:val="24"/>
          <w:szCs w:val="24"/>
          <w:lang w:val="en-IN"/>
        </w:rPr>
        <w:t>HealthCare/Medical Domain</w:t>
      </w:r>
    </w:p>
    <w:p w:rsidR="006D0177" w:rsidRPr="0042645D" w:rsidRDefault="006D0177" w:rsidP="006D0177">
      <w:pPr>
        <w:spacing w:after="0"/>
        <w:ind w:left="720"/>
        <w:rPr>
          <w:rFonts w:ascii="Calibri" w:hAnsi="Calibri"/>
          <w:sz w:val="24"/>
          <w:szCs w:val="24"/>
          <w:lang w:val="en-IN"/>
        </w:rPr>
      </w:pPr>
    </w:p>
    <w:p w:rsidR="006D0177" w:rsidRPr="00E728C6" w:rsidRDefault="006D0177" w:rsidP="006D0177">
      <w:pPr>
        <w:spacing w:after="0"/>
        <w:ind w:left="720"/>
        <w:rPr>
          <w:rFonts w:ascii="Calibri" w:hAnsi="Calibri"/>
          <w:b/>
          <w:sz w:val="24"/>
          <w:szCs w:val="24"/>
          <w:lang w:val="en-IN"/>
        </w:rPr>
      </w:pPr>
      <w:r w:rsidRPr="0042645D">
        <w:rPr>
          <w:rFonts w:ascii="Calibri" w:hAnsi="Calibri"/>
          <w:sz w:val="24"/>
          <w:szCs w:val="24"/>
          <w:lang w:val="en-IN"/>
        </w:rPr>
        <w:t xml:space="preserve">8. </w:t>
      </w:r>
      <w:r w:rsidRPr="00E728C6">
        <w:rPr>
          <w:rFonts w:ascii="Calibri" w:hAnsi="Calibri"/>
          <w:b/>
          <w:sz w:val="24"/>
          <w:szCs w:val="24"/>
          <w:lang w:val="en-IN"/>
        </w:rPr>
        <w:t>News Domain</w:t>
      </w:r>
    </w:p>
    <w:p w:rsidR="006D0177" w:rsidRPr="0042645D" w:rsidRDefault="006D0177" w:rsidP="006D0177">
      <w:pPr>
        <w:spacing w:after="0"/>
        <w:ind w:left="720"/>
        <w:rPr>
          <w:rFonts w:ascii="Calibri" w:hAnsi="Calibri"/>
          <w:sz w:val="24"/>
          <w:szCs w:val="24"/>
          <w:lang w:val="en-IN"/>
        </w:rPr>
      </w:pPr>
    </w:p>
    <w:p w:rsidR="006D0177" w:rsidRPr="00E728C6" w:rsidRDefault="006D0177" w:rsidP="006D0177">
      <w:pPr>
        <w:spacing w:after="0"/>
        <w:ind w:left="720"/>
        <w:rPr>
          <w:rFonts w:ascii="Calibri" w:hAnsi="Calibri"/>
          <w:b/>
          <w:sz w:val="24"/>
          <w:szCs w:val="24"/>
          <w:lang w:val="en-IN"/>
        </w:rPr>
      </w:pPr>
      <w:r w:rsidRPr="0042645D">
        <w:rPr>
          <w:rFonts w:ascii="Calibri" w:hAnsi="Calibri"/>
          <w:sz w:val="24"/>
          <w:szCs w:val="24"/>
          <w:lang w:val="en-IN"/>
        </w:rPr>
        <w:t xml:space="preserve">9. </w:t>
      </w:r>
      <w:r w:rsidRPr="00E728C6">
        <w:rPr>
          <w:rFonts w:ascii="Calibri" w:hAnsi="Calibri"/>
          <w:b/>
          <w:sz w:val="24"/>
          <w:szCs w:val="24"/>
          <w:lang w:val="en-IN"/>
        </w:rPr>
        <w:t>Telecom Domain</w:t>
      </w:r>
    </w:p>
    <w:p w:rsidR="006D0177" w:rsidRPr="0042645D" w:rsidRDefault="006D0177" w:rsidP="006D0177">
      <w:pPr>
        <w:spacing w:after="0"/>
        <w:ind w:left="720"/>
        <w:rPr>
          <w:rFonts w:ascii="Calibri" w:hAnsi="Calibri"/>
          <w:sz w:val="24"/>
          <w:szCs w:val="24"/>
          <w:lang w:val="en-IN"/>
        </w:rPr>
      </w:pPr>
    </w:p>
    <w:p w:rsidR="006D0177" w:rsidRPr="00E728C6" w:rsidRDefault="006D0177" w:rsidP="006D0177">
      <w:pPr>
        <w:spacing w:after="0"/>
        <w:ind w:left="720"/>
        <w:rPr>
          <w:rFonts w:ascii="Calibri" w:hAnsi="Calibri"/>
          <w:b/>
          <w:sz w:val="24"/>
          <w:szCs w:val="24"/>
          <w:lang w:val="en-IN"/>
        </w:rPr>
      </w:pPr>
      <w:r w:rsidRPr="0042645D">
        <w:rPr>
          <w:rFonts w:ascii="Calibri" w:hAnsi="Calibri"/>
          <w:sz w:val="24"/>
          <w:szCs w:val="24"/>
          <w:lang w:val="en-IN"/>
        </w:rPr>
        <w:t xml:space="preserve">10. </w:t>
      </w:r>
      <w:r w:rsidRPr="00E728C6">
        <w:rPr>
          <w:rFonts w:ascii="Calibri" w:hAnsi="Calibri"/>
          <w:b/>
          <w:sz w:val="24"/>
          <w:szCs w:val="24"/>
          <w:lang w:val="en-IN"/>
        </w:rPr>
        <w:t>Real Estate Domain</w:t>
      </w:r>
    </w:p>
    <w:p w:rsidR="006D0177" w:rsidRPr="0042645D" w:rsidRDefault="006D0177" w:rsidP="006D0177">
      <w:pPr>
        <w:spacing w:after="0"/>
        <w:ind w:left="720"/>
        <w:rPr>
          <w:rFonts w:ascii="Calibri" w:hAnsi="Calibri"/>
          <w:sz w:val="24"/>
          <w:szCs w:val="24"/>
          <w:lang w:val="en-IN"/>
        </w:rPr>
      </w:pPr>
    </w:p>
    <w:p w:rsidR="006D0177" w:rsidRPr="00E728C6" w:rsidRDefault="006D0177" w:rsidP="006D0177">
      <w:pPr>
        <w:spacing w:after="0"/>
        <w:ind w:left="720"/>
        <w:rPr>
          <w:rFonts w:ascii="Calibri" w:hAnsi="Calibri"/>
          <w:b/>
          <w:sz w:val="24"/>
          <w:szCs w:val="24"/>
          <w:lang w:val="en-IN"/>
        </w:rPr>
      </w:pPr>
      <w:r w:rsidRPr="0042645D">
        <w:rPr>
          <w:rFonts w:ascii="Calibri" w:hAnsi="Calibri"/>
          <w:sz w:val="24"/>
          <w:szCs w:val="24"/>
          <w:lang w:val="en-IN"/>
        </w:rPr>
        <w:t xml:space="preserve">11. </w:t>
      </w:r>
      <w:r w:rsidRPr="00E728C6">
        <w:rPr>
          <w:rFonts w:ascii="Calibri" w:hAnsi="Calibri"/>
          <w:b/>
          <w:sz w:val="24"/>
          <w:szCs w:val="24"/>
          <w:lang w:val="en-IN"/>
        </w:rPr>
        <w:t>Travel Domain</w:t>
      </w:r>
    </w:p>
    <w:p w:rsidR="006D0177" w:rsidRPr="0042645D" w:rsidRDefault="006D0177" w:rsidP="006D0177">
      <w:pPr>
        <w:spacing w:after="0"/>
        <w:ind w:left="720"/>
        <w:rPr>
          <w:rFonts w:ascii="Calibri" w:hAnsi="Calibri"/>
          <w:sz w:val="24"/>
          <w:szCs w:val="24"/>
          <w:lang w:val="en-IN"/>
        </w:rPr>
      </w:pPr>
    </w:p>
    <w:p w:rsidR="006D0177" w:rsidRPr="00E728C6" w:rsidRDefault="006D0177" w:rsidP="006D0177">
      <w:pPr>
        <w:spacing w:after="0"/>
        <w:ind w:left="720"/>
        <w:rPr>
          <w:rFonts w:ascii="Calibri" w:hAnsi="Calibri"/>
          <w:b/>
          <w:sz w:val="24"/>
          <w:szCs w:val="24"/>
          <w:lang w:val="en-IN"/>
        </w:rPr>
      </w:pPr>
      <w:r w:rsidRPr="0042645D">
        <w:rPr>
          <w:rFonts w:ascii="Calibri" w:hAnsi="Calibri"/>
          <w:sz w:val="24"/>
          <w:szCs w:val="24"/>
          <w:lang w:val="en-IN"/>
        </w:rPr>
        <w:t xml:space="preserve">12. </w:t>
      </w:r>
      <w:r w:rsidRPr="00E728C6">
        <w:rPr>
          <w:rFonts w:ascii="Calibri" w:hAnsi="Calibri"/>
          <w:b/>
          <w:sz w:val="24"/>
          <w:szCs w:val="24"/>
          <w:lang w:val="en-IN"/>
        </w:rPr>
        <w:t>Advertising Domain</w:t>
      </w:r>
    </w:p>
    <w:p w:rsidR="00C83872" w:rsidRDefault="006303C6"/>
    <w:sectPr w:rsidR="00C83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E1777"/>
    <w:multiLevelType w:val="hybridMultilevel"/>
    <w:tmpl w:val="D33AD92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303BD5"/>
    <w:multiLevelType w:val="hybridMultilevel"/>
    <w:tmpl w:val="1B5A9ED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4757CD"/>
    <w:multiLevelType w:val="hybridMultilevel"/>
    <w:tmpl w:val="11C0400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77"/>
    <w:rsid w:val="001E56CB"/>
    <w:rsid w:val="006303C6"/>
    <w:rsid w:val="006909E1"/>
    <w:rsid w:val="006D0177"/>
    <w:rsid w:val="00747473"/>
    <w:rsid w:val="00D7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45AF"/>
  <w15:chartTrackingRefBased/>
  <w15:docId w15:val="{AD53E841-83A5-4A77-8B1C-049A6C8B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17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</dc:creator>
  <cp:keywords/>
  <dc:description/>
  <cp:lastModifiedBy>Aayushi</cp:lastModifiedBy>
  <cp:revision>2</cp:revision>
  <dcterms:created xsi:type="dcterms:W3CDTF">2018-04-24T14:21:00Z</dcterms:created>
  <dcterms:modified xsi:type="dcterms:W3CDTF">2018-11-24T13:39:00Z</dcterms:modified>
</cp:coreProperties>
</file>