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7E" w:rsidRDefault="008916F6">
      <w:pPr>
        <w:spacing w:after="24" w:line="261" w:lineRule="auto"/>
        <w:ind w:left="116" w:right="0"/>
        <w:jc w:val="center"/>
      </w:pPr>
      <w:bookmarkStart w:id="0" w:name="_GoBack"/>
      <w:bookmarkEnd w:id="0"/>
      <w:r>
        <w:rPr>
          <w:b/>
          <w:sz w:val="40"/>
        </w:rPr>
        <w:t>AI-DRIVEN STOCK MARKET PREDICTION AND INVESTMENT INSIGHTS SYSTEM</w:t>
      </w:r>
      <w:r>
        <w:t xml:space="preserve"> </w:t>
      </w:r>
    </w:p>
    <w:p w:rsidR="0011417E" w:rsidRDefault="008916F6">
      <w:pPr>
        <w:spacing w:after="134" w:line="259" w:lineRule="auto"/>
        <w:ind w:left="185" w:right="6"/>
        <w:jc w:val="center"/>
      </w:pPr>
      <w:r>
        <w:rPr>
          <w:b/>
          <w:sz w:val="28"/>
        </w:rPr>
        <w:t>A Project Work Synopsis</w:t>
      </w:r>
      <w:r>
        <w:t xml:space="preserve"> </w:t>
      </w:r>
    </w:p>
    <w:p w:rsidR="0011417E" w:rsidRDefault="008916F6">
      <w:pPr>
        <w:spacing w:after="316" w:line="259" w:lineRule="auto"/>
        <w:ind w:left="1234" w:right="0" w:firstLine="0"/>
        <w:jc w:val="left"/>
      </w:pPr>
      <w:r>
        <w:rPr>
          <w:i/>
          <w:sz w:val="28"/>
        </w:rPr>
        <w:t>Submitted in partial fulfillment for the award of the degree of</w:t>
      </w:r>
      <w:r>
        <w:t xml:space="preserve"> </w:t>
      </w:r>
    </w:p>
    <w:p w:rsidR="0011417E" w:rsidRDefault="008916F6">
      <w:pPr>
        <w:pStyle w:val="Heading1"/>
        <w:spacing w:after="55"/>
        <w:ind w:left="180" w:right="10"/>
      </w:pPr>
      <w:r>
        <w:t xml:space="preserve">BACHELOR OF ENGINEERING </w:t>
      </w:r>
    </w:p>
    <w:p w:rsidR="0011417E" w:rsidRDefault="008916F6">
      <w:pPr>
        <w:spacing w:after="134" w:line="259" w:lineRule="auto"/>
        <w:ind w:left="185" w:right="1"/>
        <w:jc w:val="center"/>
      </w:pPr>
      <w:r>
        <w:rPr>
          <w:b/>
          <w:sz w:val="28"/>
        </w:rPr>
        <w:t>IN</w:t>
      </w:r>
      <w:r>
        <w:t xml:space="preserve"> </w:t>
      </w:r>
    </w:p>
    <w:p w:rsidR="0011417E" w:rsidRDefault="008916F6">
      <w:pPr>
        <w:spacing w:after="124" w:line="265" w:lineRule="auto"/>
        <w:ind w:left="1335" w:right="0"/>
        <w:jc w:val="left"/>
      </w:pPr>
      <w:r>
        <w:rPr>
          <w:b/>
          <w:sz w:val="28"/>
        </w:rPr>
        <w:t>COMPUTER SCIENCE WITH SPECIALIZATION IN</w:t>
      </w:r>
      <w:r>
        <w:t xml:space="preserve"> </w:t>
      </w:r>
    </w:p>
    <w:p w:rsidR="0011417E" w:rsidRDefault="008916F6">
      <w:pPr>
        <w:spacing w:after="603" w:line="265" w:lineRule="auto"/>
        <w:ind w:left="869" w:right="0"/>
        <w:jc w:val="left"/>
      </w:pPr>
      <w:r>
        <w:rPr>
          <w:b/>
          <w:sz w:val="28"/>
        </w:rPr>
        <w:t>ARTIFICIAL INTELLIGENCE AND MACHINE LEARNING</w:t>
      </w:r>
      <w:r>
        <w:t xml:space="preserve"> </w:t>
      </w:r>
    </w:p>
    <w:p w:rsidR="0011417E" w:rsidRDefault="008916F6">
      <w:pPr>
        <w:spacing w:after="209" w:line="259" w:lineRule="auto"/>
        <w:ind w:left="185" w:right="1"/>
        <w:jc w:val="center"/>
      </w:pPr>
      <w:r>
        <w:rPr>
          <w:b/>
          <w:sz w:val="28"/>
        </w:rPr>
        <w:t>Submitted by:</w:t>
      </w:r>
      <w:r>
        <w:t xml:space="preserve"> </w:t>
      </w:r>
    </w:p>
    <w:p w:rsidR="0011417E" w:rsidRDefault="008916F6">
      <w:pPr>
        <w:spacing w:after="10" w:line="259" w:lineRule="auto"/>
        <w:ind w:left="188" w:right="0"/>
        <w:jc w:val="left"/>
      </w:pPr>
      <w:r>
        <w:rPr>
          <w:sz w:val="32"/>
        </w:rPr>
        <w:t xml:space="preserve">                                  22BAI71286-Rajesh </w:t>
      </w:r>
      <w:r>
        <w:t xml:space="preserve"> </w:t>
      </w:r>
    </w:p>
    <w:p w:rsidR="0011417E" w:rsidRDefault="008916F6">
      <w:pPr>
        <w:spacing w:after="0" w:line="259" w:lineRule="auto"/>
        <w:ind w:left="0" w:right="4" w:firstLine="0"/>
        <w:jc w:val="center"/>
      </w:pPr>
      <w:r>
        <w:rPr>
          <w:sz w:val="32"/>
        </w:rPr>
        <w:t xml:space="preserve">   22BAI71249-Sripathi Reddy</w:t>
      </w:r>
      <w:r>
        <w:t xml:space="preserve"> </w:t>
      </w:r>
    </w:p>
    <w:p w:rsidR="0011417E" w:rsidRDefault="008916F6">
      <w:pPr>
        <w:spacing w:after="142" w:line="259" w:lineRule="auto"/>
        <w:ind w:left="178" w:right="0" w:firstLine="0"/>
        <w:jc w:val="left"/>
      </w:pPr>
      <w:r>
        <w:t xml:space="preserve"> </w:t>
      </w:r>
    </w:p>
    <w:p w:rsidR="0011417E" w:rsidRDefault="008916F6">
      <w:pPr>
        <w:spacing w:after="211" w:line="259" w:lineRule="auto"/>
        <w:ind w:left="185" w:right="0"/>
        <w:jc w:val="center"/>
      </w:pPr>
      <w:r>
        <w:rPr>
          <w:b/>
          <w:sz w:val="28"/>
        </w:rPr>
        <w:t>Under the Supervision of:</w:t>
      </w:r>
      <w:r>
        <w:t xml:space="preserve"> </w:t>
      </w:r>
    </w:p>
    <w:p w:rsidR="0011417E" w:rsidRDefault="008916F6">
      <w:pPr>
        <w:pStyle w:val="Heading1"/>
        <w:ind w:left="180"/>
      </w:pPr>
      <w:r>
        <w:t xml:space="preserve">Jaswinder Singh Sir- E15978 </w:t>
      </w:r>
    </w:p>
    <w:p w:rsidR="0011417E" w:rsidRDefault="008916F6">
      <w:pPr>
        <w:spacing w:after="641" w:line="259" w:lineRule="auto"/>
        <w:ind w:left="0" w:right="1514" w:firstLine="0"/>
        <w:jc w:val="right"/>
      </w:pPr>
      <w:r>
        <w:rPr>
          <w:noProof/>
        </w:rPr>
        <w:drawing>
          <wp:inline distT="0" distB="0" distL="0" distR="0">
            <wp:extent cx="3718560" cy="131064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3718560" cy="1310640"/>
                    </a:xfrm>
                    <a:prstGeom prst="rect">
                      <a:avLst/>
                    </a:prstGeom>
                  </pic:spPr>
                </pic:pic>
              </a:graphicData>
            </a:graphic>
          </wp:inline>
        </w:drawing>
      </w:r>
      <w:r>
        <w:t xml:space="preserve"> </w:t>
      </w:r>
    </w:p>
    <w:p w:rsidR="0011417E" w:rsidRDefault="008916F6">
      <w:pPr>
        <w:spacing w:after="136" w:line="265" w:lineRule="auto"/>
        <w:ind w:left="732" w:right="0"/>
        <w:jc w:val="left"/>
      </w:pPr>
      <w:r>
        <w:rPr>
          <w:b/>
          <w:sz w:val="28"/>
        </w:rPr>
        <w:t>CHANDIGARH UNIVERSITY, GHARUAN, MOHALI - 140413,</w:t>
      </w:r>
      <w:r>
        <w:t xml:space="preserve"> </w:t>
      </w:r>
    </w:p>
    <w:p w:rsidR="0011417E" w:rsidRDefault="008916F6">
      <w:pPr>
        <w:spacing w:after="11" w:line="259" w:lineRule="auto"/>
        <w:ind w:left="185" w:right="7"/>
        <w:jc w:val="center"/>
      </w:pPr>
      <w:r>
        <w:rPr>
          <w:b/>
          <w:sz w:val="28"/>
        </w:rPr>
        <w:t>PUNJAB</w:t>
      </w:r>
      <w:r>
        <w:t xml:space="preserve"> </w:t>
      </w:r>
    </w:p>
    <w:p w:rsidR="0011417E" w:rsidRDefault="008916F6">
      <w:pPr>
        <w:spacing w:after="0" w:line="259" w:lineRule="auto"/>
        <w:ind w:left="168" w:right="0" w:firstLine="0"/>
        <w:jc w:val="center"/>
      </w:pPr>
      <w:r>
        <w:rPr>
          <w:b/>
        </w:rPr>
        <w:t>APRIL 2025</w:t>
      </w:r>
      <w:r>
        <w:t xml:space="preserve"> </w:t>
      </w:r>
    </w:p>
    <w:p w:rsidR="0011417E" w:rsidRDefault="008916F6">
      <w:pPr>
        <w:spacing w:after="652" w:line="259" w:lineRule="auto"/>
        <w:ind w:left="228" w:right="0" w:firstLine="0"/>
        <w:jc w:val="center"/>
      </w:pPr>
      <w:r>
        <w:rPr>
          <w:noProof/>
        </w:rPr>
        <w:lastRenderedPageBreak/>
        <w:drawing>
          <wp:inline distT="0" distB="0" distL="0" distR="0">
            <wp:extent cx="2865120" cy="102108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8"/>
                    <a:stretch>
                      <a:fillRect/>
                    </a:stretch>
                  </pic:blipFill>
                  <pic:spPr>
                    <a:xfrm>
                      <a:off x="0" y="0"/>
                      <a:ext cx="2865120" cy="1021080"/>
                    </a:xfrm>
                    <a:prstGeom prst="rect">
                      <a:avLst/>
                    </a:prstGeom>
                  </pic:spPr>
                </pic:pic>
              </a:graphicData>
            </a:graphic>
          </wp:inline>
        </w:drawing>
      </w:r>
      <w:r>
        <w:t xml:space="preserve"> </w:t>
      </w:r>
    </w:p>
    <w:p w:rsidR="0011417E" w:rsidRDefault="008916F6">
      <w:pPr>
        <w:pStyle w:val="Heading1"/>
        <w:spacing w:after="326"/>
        <w:ind w:left="180" w:right="6"/>
      </w:pPr>
      <w:r>
        <w:t xml:space="preserve">BONAFIDE CERTIFICATE </w:t>
      </w:r>
    </w:p>
    <w:p w:rsidR="0011417E" w:rsidRDefault="008916F6">
      <w:pPr>
        <w:spacing w:after="1350" w:line="265" w:lineRule="auto"/>
        <w:ind w:left="182" w:right="0"/>
      </w:pPr>
      <w:proofErr w:type="spellStart"/>
      <w:r>
        <w:rPr>
          <w:sz w:val="28"/>
        </w:rPr>
        <w:t>Cerified</w:t>
      </w:r>
      <w:proofErr w:type="spellEnd"/>
      <w:r>
        <w:rPr>
          <w:sz w:val="28"/>
        </w:rPr>
        <w:t xml:space="preserve"> that this project report </w:t>
      </w:r>
      <w:r>
        <w:rPr>
          <w:b/>
          <w:sz w:val="28"/>
        </w:rPr>
        <w:t xml:space="preserve">“AI-Based stock market prediction and investment insights system” </w:t>
      </w:r>
      <w:r>
        <w:rPr>
          <w:sz w:val="28"/>
        </w:rPr>
        <w:t xml:space="preserve">is the </w:t>
      </w:r>
      <w:proofErr w:type="spellStart"/>
      <w:r>
        <w:rPr>
          <w:sz w:val="28"/>
        </w:rPr>
        <w:t>bonafide</w:t>
      </w:r>
      <w:proofErr w:type="spellEnd"/>
      <w:r>
        <w:rPr>
          <w:sz w:val="28"/>
        </w:rPr>
        <w:t xml:space="preserve"> work of </w:t>
      </w:r>
      <w:r>
        <w:rPr>
          <w:b/>
          <w:sz w:val="28"/>
        </w:rPr>
        <w:t xml:space="preserve">“Rajesh (22BAI71286), </w:t>
      </w:r>
      <w:proofErr w:type="spellStart"/>
      <w:r>
        <w:rPr>
          <w:b/>
          <w:sz w:val="28"/>
        </w:rPr>
        <w:t>Sripathi</w:t>
      </w:r>
      <w:proofErr w:type="spellEnd"/>
      <w:r>
        <w:rPr>
          <w:b/>
          <w:sz w:val="28"/>
        </w:rPr>
        <w:t xml:space="preserve"> Reddy (22BAI71249) </w:t>
      </w:r>
      <w:r>
        <w:rPr>
          <w:sz w:val="28"/>
        </w:rPr>
        <w:t>who carried out the project work under my/our supervision.</w:t>
      </w:r>
      <w:r>
        <w:t xml:space="preserve"> </w:t>
      </w:r>
    </w:p>
    <w:tbl>
      <w:tblPr>
        <w:tblStyle w:val="TableGrid"/>
        <w:tblW w:w="8663" w:type="dxa"/>
        <w:tblInd w:w="187" w:type="dxa"/>
        <w:tblCellMar>
          <w:top w:w="1" w:type="dxa"/>
        </w:tblCellMar>
        <w:tblLook w:val="04A0" w:firstRow="1" w:lastRow="0" w:firstColumn="1" w:lastColumn="0" w:noHBand="0" w:noVBand="1"/>
      </w:tblPr>
      <w:tblGrid>
        <w:gridCol w:w="5864"/>
        <w:gridCol w:w="2799"/>
      </w:tblGrid>
      <w:tr w:rsidR="0011417E">
        <w:trPr>
          <w:trHeight w:val="493"/>
        </w:trPr>
        <w:tc>
          <w:tcPr>
            <w:tcW w:w="5864" w:type="dxa"/>
            <w:tcBorders>
              <w:top w:val="nil"/>
              <w:left w:val="nil"/>
              <w:bottom w:val="nil"/>
              <w:right w:val="nil"/>
            </w:tcBorders>
          </w:tcPr>
          <w:p w:rsidR="0011417E" w:rsidRDefault="008916F6">
            <w:pPr>
              <w:spacing w:after="0" w:line="259" w:lineRule="auto"/>
              <w:ind w:left="0" w:right="0" w:firstLine="0"/>
              <w:jc w:val="left"/>
            </w:pPr>
            <w:r>
              <w:rPr>
                <w:b/>
                <w:sz w:val="28"/>
              </w:rPr>
              <w:t>SIGNATURE</w:t>
            </w:r>
            <w:r>
              <w:t xml:space="preserve"> </w:t>
            </w:r>
          </w:p>
        </w:tc>
        <w:tc>
          <w:tcPr>
            <w:tcW w:w="2799" w:type="dxa"/>
            <w:tcBorders>
              <w:top w:val="nil"/>
              <w:left w:val="nil"/>
              <w:bottom w:val="nil"/>
              <w:right w:val="nil"/>
            </w:tcBorders>
          </w:tcPr>
          <w:p w:rsidR="0011417E" w:rsidRDefault="008916F6">
            <w:pPr>
              <w:spacing w:after="0" w:line="259" w:lineRule="auto"/>
              <w:ind w:left="0" w:right="0" w:firstLine="0"/>
              <w:jc w:val="left"/>
            </w:pPr>
            <w:r>
              <w:rPr>
                <w:b/>
                <w:sz w:val="28"/>
              </w:rPr>
              <w:t>SIGNATURE</w:t>
            </w:r>
            <w:r>
              <w:t xml:space="preserve"> </w:t>
            </w:r>
          </w:p>
        </w:tc>
      </w:tr>
      <w:tr w:rsidR="0011417E">
        <w:trPr>
          <w:trHeight w:val="691"/>
        </w:trPr>
        <w:tc>
          <w:tcPr>
            <w:tcW w:w="5864" w:type="dxa"/>
            <w:tcBorders>
              <w:top w:val="nil"/>
              <w:left w:val="nil"/>
              <w:bottom w:val="nil"/>
              <w:right w:val="nil"/>
            </w:tcBorders>
            <w:vAlign w:val="center"/>
          </w:tcPr>
          <w:p w:rsidR="0011417E" w:rsidRDefault="008916F6">
            <w:pPr>
              <w:spacing w:after="0" w:line="259" w:lineRule="auto"/>
              <w:ind w:left="0" w:right="0" w:firstLine="0"/>
              <w:jc w:val="left"/>
            </w:pPr>
            <w:r>
              <w:rPr>
                <w:sz w:val="28"/>
              </w:rPr>
              <w:t>Priyanka Kaushik</w:t>
            </w:r>
            <w:r>
              <w:t xml:space="preserve"> </w:t>
            </w:r>
          </w:p>
        </w:tc>
        <w:tc>
          <w:tcPr>
            <w:tcW w:w="2799" w:type="dxa"/>
            <w:tcBorders>
              <w:top w:val="nil"/>
              <w:left w:val="nil"/>
              <w:bottom w:val="nil"/>
              <w:right w:val="nil"/>
            </w:tcBorders>
            <w:vAlign w:val="center"/>
          </w:tcPr>
          <w:p w:rsidR="0011417E" w:rsidRDefault="00F83CC1" w:rsidP="00F83CC1">
            <w:pPr>
              <w:spacing w:after="0" w:line="259" w:lineRule="auto"/>
              <w:ind w:right="0"/>
            </w:pPr>
            <w:proofErr w:type="spellStart"/>
            <w:r>
              <w:rPr>
                <w:sz w:val="28"/>
              </w:rPr>
              <w:t>Jaswindersingh</w:t>
            </w:r>
            <w:proofErr w:type="spellEnd"/>
            <w:r>
              <w:rPr>
                <w:sz w:val="28"/>
              </w:rPr>
              <w:t xml:space="preserve"> </w:t>
            </w:r>
            <w:r w:rsidR="008916F6">
              <w:rPr>
                <w:sz w:val="28"/>
              </w:rPr>
              <w:t>(E15</w:t>
            </w:r>
            <w:r>
              <w:rPr>
                <w:sz w:val="28"/>
              </w:rPr>
              <w:t>978</w:t>
            </w:r>
            <w:r w:rsidR="008916F6">
              <w:rPr>
                <w:sz w:val="28"/>
              </w:rPr>
              <w:t>)</w:t>
            </w:r>
            <w:r w:rsidR="008916F6">
              <w:t xml:space="preserve"> </w:t>
            </w:r>
          </w:p>
        </w:tc>
      </w:tr>
      <w:tr w:rsidR="0011417E">
        <w:trPr>
          <w:trHeight w:val="720"/>
        </w:trPr>
        <w:tc>
          <w:tcPr>
            <w:tcW w:w="5864" w:type="dxa"/>
            <w:tcBorders>
              <w:top w:val="nil"/>
              <w:left w:val="nil"/>
              <w:bottom w:val="nil"/>
              <w:right w:val="nil"/>
            </w:tcBorders>
            <w:vAlign w:val="center"/>
          </w:tcPr>
          <w:p w:rsidR="0011417E" w:rsidRDefault="008916F6">
            <w:pPr>
              <w:spacing w:after="0" w:line="259" w:lineRule="auto"/>
              <w:ind w:left="0" w:right="0" w:firstLine="0"/>
              <w:jc w:val="left"/>
            </w:pPr>
            <w:r>
              <w:rPr>
                <w:b/>
                <w:sz w:val="28"/>
              </w:rPr>
              <w:t>HEAD OF THE DEPARTMENT</w:t>
            </w:r>
            <w:r>
              <w:t xml:space="preserve"> </w:t>
            </w:r>
          </w:p>
        </w:tc>
        <w:tc>
          <w:tcPr>
            <w:tcW w:w="2799" w:type="dxa"/>
            <w:tcBorders>
              <w:top w:val="nil"/>
              <w:left w:val="nil"/>
              <w:bottom w:val="nil"/>
              <w:right w:val="nil"/>
            </w:tcBorders>
            <w:vAlign w:val="center"/>
          </w:tcPr>
          <w:p w:rsidR="0011417E" w:rsidRDefault="008916F6">
            <w:pPr>
              <w:spacing w:after="0" w:line="259" w:lineRule="auto"/>
              <w:ind w:left="86" w:right="0" w:firstLine="0"/>
              <w:jc w:val="left"/>
            </w:pPr>
            <w:r>
              <w:rPr>
                <w:b/>
                <w:sz w:val="28"/>
              </w:rPr>
              <w:t>SUPERVISOR</w:t>
            </w:r>
            <w:r>
              <w:t xml:space="preserve"> </w:t>
            </w:r>
          </w:p>
        </w:tc>
      </w:tr>
      <w:tr w:rsidR="0011417E">
        <w:trPr>
          <w:trHeight w:val="521"/>
        </w:trPr>
        <w:tc>
          <w:tcPr>
            <w:tcW w:w="5864" w:type="dxa"/>
            <w:tcBorders>
              <w:top w:val="nil"/>
              <w:left w:val="nil"/>
              <w:bottom w:val="nil"/>
              <w:right w:val="nil"/>
            </w:tcBorders>
            <w:vAlign w:val="bottom"/>
          </w:tcPr>
          <w:p w:rsidR="0011417E" w:rsidRDefault="008916F6">
            <w:pPr>
              <w:spacing w:after="0" w:line="259" w:lineRule="auto"/>
              <w:ind w:left="0" w:right="0" w:firstLine="0"/>
              <w:jc w:val="left"/>
            </w:pPr>
            <w:r>
              <w:rPr>
                <w:sz w:val="28"/>
              </w:rPr>
              <w:t>Professor</w:t>
            </w:r>
            <w:r>
              <w:t xml:space="preserve"> </w:t>
            </w:r>
          </w:p>
        </w:tc>
        <w:tc>
          <w:tcPr>
            <w:tcW w:w="2799" w:type="dxa"/>
            <w:tcBorders>
              <w:top w:val="nil"/>
              <w:left w:val="nil"/>
              <w:bottom w:val="nil"/>
              <w:right w:val="nil"/>
            </w:tcBorders>
            <w:vAlign w:val="bottom"/>
          </w:tcPr>
          <w:p w:rsidR="0011417E" w:rsidRDefault="008916F6">
            <w:pPr>
              <w:spacing w:after="0" w:line="259" w:lineRule="auto"/>
              <w:ind w:left="94" w:right="0" w:firstLine="0"/>
              <w:jc w:val="left"/>
            </w:pPr>
            <w:proofErr w:type="spellStart"/>
            <w:r>
              <w:rPr>
                <w:sz w:val="28"/>
              </w:rPr>
              <w:t>Asst.Professor</w:t>
            </w:r>
            <w:proofErr w:type="spellEnd"/>
            <w:r>
              <w:t xml:space="preserve"> </w:t>
            </w:r>
          </w:p>
        </w:tc>
      </w:tr>
    </w:tbl>
    <w:p w:rsidR="0011417E" w:rsidRDefault="008916F6">
      <w:pPr>
        <w:spacing w:after="177" w:line="259" w:lineRule="auto"/>
        <w:ind w:left="10" w:right="0"/>
        <w:jc w:val="right"/>
      </w:pPr>
      <w:r>
        <w:rPr>
          <w:sz w:val="28"/>
        </w:rPr>
        <w:t>Department of Artificial</w:t>
      </w:r>
    </w:p>
    <w:p w:rsidR="0011417E" w:rsidRDefault="008916F6">
      <w:pPr>
        <w:spacing w:after="0" w:line="265" w:lineRule="auto"/>
        <w:ind w:left="182" w:right="0"/>
      </w:pPr>
      <w:r>
        <w:rPr>
          <w:sz w:val="28"/>
        </w:rPr>
        <w:t xml:space="preserve">Department of Artificial Intelligence </w:t>
      </w:r>
      <w:proofErr w:type="spellStart"/>
      <w:r>
        <w:rPr>
          <w:sz w:val="28"/>
        </w:rPr>
        <w:t>Intelligence</w:t>
      </w:r>
      <w:proofErr w:type="spellEnd"/>
      <w:r>
        <w:t xml:space="preserve"> </w:t>
      </w:r>
    </w:p>
    <w:p w:rsidR="00F83CC1" w:rsidRDefault="008916F6" w:rsidP="00F83CC1">
      <w:pPr>
        <w:spacing w:after="1032" w:line="265" w:lineRule="auto"/>
        <w:ind w:left="182" w:right="0"/>
      </w:pPr>
      <w:r>
        <w:rPr>
          <w:sz w:val="28"/>
        </w:rPr>
        <w:t>Submitted for the project viva-voice examination held on 29-04-2025</w:t>
      </w:r>
      <w:r>
        <w:t xml:space="preserve"> </w:t>
      </w:r>
    </w:p>
    <w:p w:rsidR="0011417E" w:rsidRDefault="008916F6">
      <w:pPr>
        <w:tabs>
          <w:tab w:val="right" w:pos="9174"/>
        </w:tabs>
        <w:spacing w:after="5" w:line="265" w:lineRule="auto"/>
        <w:ind w:left="-15" w:right="0" w:firstLine="0"/>
        <w:jc w:val="left"/>
      </w:pPr>
      <w:r>
        <w:rPr>
          <w:b/>
          <w:sz w:val="28"/>
        </w:rPr>
        <w:t xml:space="preserve">INTERNAL EXAMINER </w:t>
      </w:r>
      <w:r>
        <w:rPr>
          <w:b/>
          <w:sz w:val="28"/>
        </w:rPr>
        <w:tab/>
        <w:t>EXTERNAL</w:t>
      </w:r>
      <w:r>
        <w:t xml:space="preserve"> </w:t>
      </w:r>
    </w:p>
    <w:p w:rsidR="0011417E" w:rsidRDefault="008916F6">
      <w:pPr>
        <w:spacing w:after="5" w:line="265" w:lineRule="auto"/>
        <w:ind w:left="-5" w:right="0"/>
        <w:jc w:val="left"/>
        <w:rPr>
          <w:b/>
          <w:sz w:val="28"/>
        </w:rPr>
      </w:pPr>
      <w:r>
        <w:rPr>
          <w:b/>
          <w:sz w:val="28"/>
        </w:rPr>
        <w:t xml:space="preserve">EXAMINER </w:t>
      </w:r>
    </w:p>
    <w:p w:rsidR="00F83CC1" w:rsidRDefault="00F83CC1">
      <w:pPr>
        <w:spacing w:after="5" w:line="265" w:lineRule="auto"/>
        <w:ind w:left="-5" w:right="0"/>
        <w:jc w:val="left"/>
      </w:pPr>
    </w:p>
    <w:p w:rsidR="00F83CC1" w:rsidRDefault="00F83CC1">
      <w:pPr>
        <w:spacing w:after="5" w:line="265" w:lineRule="auto"/>
        <w:ind w:left="-5" w:right="0"/>
        <w:jc w:val="left"/>
      </w:pPr>
    </w:p>
    <w:p w:rsidR="00F83CC1" w:rsidRDefault="00F83CC1">
      <w:pPr>
        <w:spacing w:after="5" w:line="265" w:lineRule="auto"/>
        <w:ind w:left="-5" w:right="0"/>
        <w:jc w:val="left"/>
      </w:pPr>
    </w:p>
    <w:p w:rsidR="0011417E" w:rsidRDefault="008916F6">
      <w:pPr>
        <w:spacing w:after="0" w:line="265" w:lineRule="auto"/>
        <w:ind w:left="0" w:right="9114" w:firstLine="0"/>
        <w:jc w:val="left"/>
      </w:pPr>
      <w:r>
        <w:t xml:space="preserve">   </w:t>
      </w:r>
    </w:p>
    <w:p w:rsidR="0011417E" w:rsidRDefault="008916F6">
      <w:pPr>
        <w:spacing w:after="347" w:line="259" w:lineRule="auto"/>
        <w:ind w:left="185" w:right="6"/>
        <w:jc w:val="center"/>
      </w:pPr>
      <w:r>
        <w:rPr>
          <w:b/>
          <w:sz w:val="28"/>
        </w:rPr>
        <w:lastRenderedPageBreak/>
        <w:t>CANDIDATES DECLARATION</w:t>
      </w:r>
      <w:r>
        <w:t xml:space="preserve"> </w:t>
      </w:r>
    </w:p>
    <w:p w:rsidR="0011417E" w:rsidRDefault="008916F6">
      <w:pPr>
        <w:spacing w:after="390" w:line="265" w:lineRule="auto"/>
        <w:ind w:left="24" w:right="0"/>
      </w:pPr>
      <w:r>
        <w:rPr>
          <w:sz w:val="28"/>
        </w:rPr>
        <w:t>I hereby certify that the work which is being presented in thesis entitled.</w:t>
      </w:r>
      <w:r>
        <w:t xml:space="preserve"> </w:t>
      </w:r>
    </w:p>
    <w:p w:rsidR="0011417E" w:rsidRDefault="008916F6">
      <w:pPr>
        <w:spacing w:after="759" w:line="265" w:lineRule="auto"/>
        <w:ind w:left="24" w:right="0"/>
      </w:pPr>
      <w:r>
        <w:rPr>
          <w:b/>
          <w:sz w:val="28"/>
        </w:rPr>
        <w:t xml:space="preserve">“AI-Based stock market prediction and investment insights system” </w:t>
      </w:r>
      <w:r>
        <w:rPr>
          <w:sz w:val="28"/>
        </w:rPr>
        <w:t xml:space="preserve">in the partial fulfilment of the requirements for the award of the degree of </w:t>
      </w:r>
      <w:r>
        <w:rPr>
          <w:b/>
          <w:sz w:val="28"/>
        </w:rPr>
        <w:t xml:space="preserve">BE in Artificial Intelligence, </w:t>
      </w:r>
      <w:r>
        <w:rPr>
          <w:sz w:val="28"/>
        </w:rPr>
        <w:t xml:space="preserve">submitted in the Department of Computer Science and Engineering, Chandigarh University, Mohali is an authentic record of my own work carried out during a period from February, 2025 to June, 2025 under the supervision of </w:t>
      </w:r>
      <w:r w:rsidR="00676687">
        <w:rPr>
          <w:b/>
          <w:sz w:val="28"/>
        </w:rPr>
        <w:t>Jaswinder Singh</w:t>
      </w:r>
      <w:r>
        <w:rPr>
          <w:sz w:val="28"/>
        </w:rPr>
        <w:t>, Department of Artificial Intelligence, Chandigarh University, Mohali. The matter presented in this project has not been submitted by me for the award of any other degree of this or any other Institute / University.</w:t>
      </w:r>
      <w:r>
        <w:t xml:space="preserve"> </w:t>
      </w:r>
    </w:p>
    <w:p w:rsidR="0011417E" w:rsidRDefault="008916F6">
      <w:pPr>
        <w:pStyle w:val="Heading1"/>
        <w:ind w:left="180" w:right="186"/>
      </w:pPr>
      <w:r>
        <w:t xml:space="preserve">                                                  22BAI71286-Rajesh </w:t>
      </w:r>
    </w:p>
    <w:p w:rsidR="0011417E" w:rsidRDefault="008916F6">
      <w:pPr>
        <w:spacing w:after="414" w:line="259" w:lineRule="auto"/>
        <w:ind w:left="0" w:right="147" w:firstLine="0"/>
        <w:jc w:val="right"/>
      </w:pPr>
      <w:r>
        <w:rPr>
          <w:b/>
          <w:sz w:val="32"/>
        </w:rPr>
        <w:t>22BAI71249-Sripathi Reddy</w:t>
      </w:r>
      <w:r>
        <w:t xml:space="preserve"> </w:t>
      </w:r>
    </w:p>
    <w:p w:rsidR="0011417E" w:rsidRDefault="008916F6">
      <w:pPr>
        <w:spacing w:after="684" w:line="265" w:lineRule="auto"/>
        <w:ind w:left="182" w:right="0"/>
      </w:pPr>
      <w:r>
        <w:rPr>
          <w:sz w:val="28"/>
        </w:rPr>
        <w:t>This is to certify that the above statement made by the candidate is correct to best of my knowledge.</w:t>
      </w:r>
      <w:r>
        <w:t xml:space="preserve"> </w:t>
      </w:r>
    </w:p>
    <w:p w:rsidR="0011417E" w:rsidRDefault="008916F6">
      <w:pPr>
        <w:spacing w:after="684" w:line="265" w:lineRule="auto"/>
        <w:ind w:left="182" w:right="0"/>
      </w:pPr>
      <w:r>
        <w:rPr>
          <w:sz w:val="28"/>
        </w:rPr>
        <w:t>Date:29-04-2025</w:t>
      </w:r>
      <w:r>
        <w:t xml:space="preserve"> </w:t>
      </w:r>
    </w:p>
    <w:p w:rsidR="0011417E" w:rsidRDefault="00F83CC1">
      <w:pPr>
        <w:spacing w:after="1" w:line="259" w:lineRule="auto"/>
        <w:ind w:left="10" w:right="0"/>
        <w:jc w:val="right"/>
      </w:pPr>
      <w:r>
        <w:rPr>
          <w:sz w:val="28"/>
        </w:rPr>
        <w:t>Jaswinder Singh</w:t>
      </w:r>
    </w:p>
    <w:p w:rsidR="0011417E" w:rsidRDefault="008916F6">
      <w:pPr>
        <w:spacing w:after="1" w:line="259" w:lineRule="auto"/>
        <w:ind w:left="10" w:right="0"/>
        <w:jc w:val="right"/>
      </w:pPr>
      <w:r>
        <w:rPr>
          <w:sz w:val="28"/>
        </w:rPr>
        <w:t xml:space="preserve">Assistant Professor Department of </w:t>
      </w:r>
    </w:p>
    <w:p w:rsidR="0011417E" w:rsidRDefault="008916F6">
      <w:pPr>
        <w:spacing w:after="114" w:line="259" w:lineRule="auto"/>
        <w:ind w:left="10" w:right="0"/>
        <w:jc w:val="right"/>
      </w:pPr>
      <w:r>
        <w:rPr>
          <w:sz w:val="28"/>
        </w:rPr>
        <w:t>Artificial Intelligence</w:t>
      </w:r>
      <w:r>
        <w:t xml:space="preserve"> </w:t>
      </w:r>
    </w:p>
    <w:p w:rsidR="0011417E" w:rsidRDefault="008916F6">
      <w:pPr>
        <w:spacing w:after="140" w:line="259" w:lineRule="auto"/>
        <w:ind w:left="3010" w:right="0" w:firstLine="0"/>
        <w:jc w:val="left"/>
      </w:pPr>
      <w:r>
        <w:rPr>
          <w:b/>
          <w:sz w:val="40"/>
        </w:rPr>
        <w:t xml:space="preserve"> </w:t>
      </w:r>
    </w:p>
    <w:p w:rsidR="0011417E" w:rsidRDefault="008916F6">
      <w:pPr>
        <w:spacing w:after="137" w:line="259" w:lineRule="auto"/>
        <w:ind w:left="3010" w:right="0" w:firstLine="0"/>
        <w:jc w:val="left"/>
      </w:pPr>
      <w:r>
        <w:rPr>
          <w:b/>
          <w:sz w:val="40"/>
        </w:rPr>
        <w:t xml:space="preserve"> </w:t>
      </w:r>
    </w:p>
    <w:p w:rsidR="0011417E" w:rsidRDefault="008916F6">
      <w:pPr>
        <w:spacing w:after="139" w:line="259" w:lineRule="auto"/>
        <w:ind w:left="3010" w:right="0" w:firstLine="0"/>
        <w:jc w:val="left"/>
      </w:pPr>
      <w:r>
        <w:rPr>
          <w:b/>
          <w:sz w:val="40"/>
        </w:rPr>
        <w:t xml:space="preserve"> </w:t>
      </w:r>
    </w:p>
    <w:p w:rsidR="0011417E" w:rsidRDefault="008916F6">
      <w:pPr>
        <w:spacing w:after="139" w:line="259" w:lineRule="auto"/>
        <w:ind w:left="3010" w:right="0" w:firstLine="0"/>
        <w:jc w:val="left"/>
      </w:pPr>
      <w:r>
        <w:rPr>
          <w:b/>
          <w:sz w:val="40"/>
        </w:rPr>
        <w:t xml:space="preserve"> </w:t>
      </w:r>
    </w:p>
    <w:p w:rsidR="0011417E" w:rsidRDefault="008916F6">
      <w:pPr>
        <w:spacing w:after="0" w:line="259" w:lineRule="auto"/>
        <w:ind w:left="3010" w:right="0" w:firstLine="0"/>
        <w:jc w:val="left"/>
        <w:rPr>
          <w:b/>
          <w:sz w:val="40"/>
        </w:rPr>
      </w:pPr>
      <w:r>
        <w:rPr>
          <w:b/>
          <w:sz w:val="40"/>
        </w:rPr>
        <w:t xml:space="preserve"> </w:t>
      </w:r>
    </w:p>
    <w:p w:rsidR="00F83CC1" w:rsidRDefault="00F83CC1">
      <w:pPr>
        <w:spacing w:after="0" w:line="259" w:lineRule="auto"/>
        <w:ind w:left="3010" w:right="0" w:firstLine="0"/>
        <w:jc w:val="left"/>
      </w:pPr>
    </w:p>
    <w:p w:rsidR="0011417E" w:rsidRDefault="008916F6">
      <w:pPr>
        <w:spacing w:after="0" w:line="259" w:lineRule="auto"/>
        <w:ind w:left="3010" w:right="0" w:firstLine="0"/>
        <w:jc w:val="left"/>
      </w:pPr>
      <w:r>
        <w:rPr>
          <w:b/>
          <w:sz w:val="40"/>
        </w:rPr>
        <w:lastRenderedPageBreak/>
        <w:t>Abstract:</w:t>
      </w:r>
      <w:r>
        <w:t xml:space="preserve"> </w:t>
      </w:r>
    </w:p>
    <w:p w:rsidR="0011417E" w:rsidRDefault="008916F6">
      <w:pPr>
        <w:spacing w:after="0"/>
        <w:ind w:left="9" w:right="55"/>
      </w:pPr>
      <w:r>
        <w:t xml:space="preserve">The stock market is a highly dynamic and unpredictable environment influenced by economic indicators, global events, corporate performance, and investor sentiment. Traditional prediction models often struggle to adapt to the fast-paced nature of market changes. This project introduces an AI-driven system that utilizes machine learning algorithms and natural language processing (NLP) techniques to analyze vast datasets, including historical stock prices, financial news, and social media trends. The goal is to uncover hidden patterns and improve the accuracy of stock market predictions through real-time analysis and adaptive learning models. </w:t>
      </w:r>
    </w:p>
    <w:p w:rsidR="0011417E" w:rsidRDefault="008916F6">
      <w:pPr>
        <w:spacing w:after="0"/>
        <w:ind w:left="9" w:right="55"/>
      </w:pPr>
      <w:r>
        <w:t xml:space="preserve">At the core of the system are advanced predictive models such as Long Short-Term Memory (LSTM) networks, Random Forests, and ensemble learning methods, which are trained on historical and live market data. Sentiment analysis tools assess public opinion and breaking news to gauge potential market movements. Additionally, the system incorporates risk assessment measures to evaluate prediction reliability and suggest appropriate investment strategies. This multi-dimensional approach combines technical, fundamental, and sentiment analyses, providing investors with a comprehensive view of the market. </w:t>
      </w:r>
    </w:p>
    <w:p w:rsidR="0011417E" w:rsidRDefault="008916F6">
      <w:pPr>
        <w:spacing w:after="0"/>
        <w:ind w:left="9" w:right="55"/>
      </w:pPr>
      <w:r>
        <w:t xml:space="preserve">The AI-Driven Stock Market Prediction and Investment Insights System offers personalized investment recommendations, risk management advice, and portfolio optimization strategies tailored to individual user profiles. It aims to make sophisticated financial analysis accessible to a wider audience, including both beginners and experienced investors. By enhancing prediction accuracy and promoting data-driven decision-making, the system seeks to empower users to navigate the complexities of the stock market with greater confidence, ultimately contributing to more informed and successful investment practices. </w:t>
      </w:r>
    </w:p>
    <w:p w:rsidR="0011417E" w:rsidRDefault="008916F6">
      <w:pPr>
        <w:spacing w:after="152" w:line="242" w:lineRule="auto"/>
        <w:ind w:left="14" w:right="20" w:firstLine="0"/>
      </w:pPr>
      <w:r>
        <w:rPr>
          <w:b/>
          <w:i/>
        </w:rPr>
        <w:t xml:space="preserve">Keywords: </w:t>
      </w:r>
      <w:r>
        <w:rPr>
          <w:i/>
        </w:rPr>
        <w:t>Artificial Intelligence (AI), Machine Learning (ML)Stock Market Prediction, Investment Insights, Financial Forecasting, Natural Language Processing (NLP), Sentiment Analysis, Risk Management, Stock Market Prediction, Support Vector Machine (SVM), Machine Learning, Investment Insights, Predictive Analytics.</w:t>
      </w:r>
      <w:r>
        <w:t xml:space="preserve"> </w:t>
      </w:r>
    </w:p>
    <w:p w:rsidR="0011417E" w:rsidRDefault="008916F6">
      <w:pPr>
        <w:spacing w:after="530" w:line="259" w:lineRule="auto"/>
        <w:ind w:left="0" w:right="298" w:firstLine="0"/>
        <w:jc w:val="center"/>
      </w:pPr>
      <w:r>
        <w:rPr>
          <w:b/>
          <w:sz w:val="40"/>
        </w:rPr>
        <w:t xml:space="preserve"> </w:t>
      </w:r>
    </w:p>
    <w:p w:rsidR="0011417E" w:rsidRDefault="008916F6">
      <w:pPr>
        <w:spacing w:after="0" w:line="259" w:lineRule="auto"/>
        <w:ind w:left="0" w:right="298" w:firstLine="0"/>
        <w:jc w:val="center"/>
      </w:pPr>
      <w:r>
        <w:rPr>
          <w:b/>
          <w:sz w:val="40"/>
        </w:rPr>
        <w:t xml:space="preserve"> </w:t>
      </w:r>
    </w:p>
    <w:p w:rsidR="0011417E" w:rsidRDefault="008916F6">
      <w:pPr>
        <w:spacing w:after="454" w:line="261" w:lineRule="auto"/>
        <w:ind w:left="116" w:right="501"/>
        <w:jc w:val="center"/>
      </w:pPr>
      <w:r>
        <w:rPr>
          <w:b/>
          <w:sz w:val="40"/>
        </w:rPr>
        <w:t>Table of Contents</w:t>
      </w:r>
      <w:r>
        <w:t xml:space="preserve"> </w:t>
      </w:r>
    </w:p>
    <w:p w:rsidR="0011417E" w:rsidRDefault="008916F6">
      <w:pPr>
        <w:tabs>
          <w:tab w:val="right" w:pos="9174"/>
        </w:tabs>
        <w:spacing w:after="168" w:line="259" w:lineRule="auto"/>
        <w:ind w:left="-10" w:right="0" w:firstLine="0"/>
        <w:jc w:val="left"/>
      </w:pPr>
      <w:r>
        <w:rPr>
          <w:sz w:val="32"/>
        </w:rPr>
        <w:lastRenderedPageBreak/>
        <w:t xml:space="preserve">Title Page </w:t>
      </w:r>
      <w:r>
        <w:rPr>
          <w:sz w:val="32"/>
        </w:rPr>
        <w:tab/>
        <w:t>1</w:t>
      </w:r>
      <w:r>
        <w:t xml:space="preserve"> </w:t>
      </w:r>
    </w:p>
    <w:p w:rsidR="0011417E" w:rsidRDefault="008916F6">
      <w:pPr>
        <w:tabs>
          <w:tab w:val="right" w:pos="9174"/>
        </w:tabs>
        <w:spacing w:after="168" w:line="259" w:lineRule="auto"/>
        <w:ind w:left="-10" w:right="0" w:firstLine="0"/>
        <w:jc w:val="left"/>
      </w:pPr>
      <w:r>
        <w:rPr>
          <w:sz w:val="32"/>
        </w:rPr>
        <w:t xml:space="preserve">Abstract </w:t>
      </w:r>
      <w:r>
        <w:rPr>
          <w:sz w:val="32"/>
        </w:rPr>
        <w:tab/>
        <w:t>4</w:t>
      </w:r>
      <w:r>
        <w:t xml:space="preserve"> </w:t>
      </w:r>
    </w:p>
    <w:p w:rsidR="0011417E" w:rsidRDefault="008916F6">
      <w:pPr>
        <w:numPr>
          <w:ilvl w:val="0"/>
          <w:numId w:val="1"/>
        </w:numPr>
        <w:spacing w:after="168" w:line="259" w:lineRule="auto"/>
        <w:ind w:right="0" w:hanging="379"/>
        <w:jc w:val="left"/>
      </w:pPr>
      <w:r>
        <w:rPr>
          <w:sz w:val="32"/>
        </w:rPr>
        <w:t>Introduction 6</w:t>
      </w:r>
      <w:r>
        <w:t xml:space="preserve"> </w:t>
      </w:r>
    </w:p>
    <w:p w:rsidR="0011417E" w:rsidRDefault="008916F6">
      <w:pPr>
        <w:numPr>
          <w:ilvl w:val="1"/>
          <w:numId w:val="1"/>
        </w:numPr>
        <w:spacing w:after="168" w:line="259" w:lineRule="auto"/>
        <w:ind w:right="0" w:hanging="480"/>
        <w:jc w:val="left"/>
      </w:pPr>
      <w:r>
        <w:rPr>
          <w:sz w:val="32"/>
        </w:rPr>
        <w:t xml:space="preserve">Problem Definition </w:t>
      </w:r>
      <w:r>
        <w:rPr>
          <w:sz w:val="32"/>
        </w:rPr>
        <w:tab/>
        <w:t>7</w:t>
      </w:r>
      <w:r>
        <w:t xml:space="preserve"> </w:t>
      </w:r>
    </w:p>
    <w:p w:rsidR="0011417E" w:rsidRDefault="008916F6">
      <w:pPr>
        <w:numPr>
          <w:ilvl w:val="1"/>
          <w:numId w:val="1"/>
        </w:numPr>
        <w:spacing w:after="168" w:line="259" w:lineRule="auto"/>
        <w:ind w:right="0" w:hanging="480"/>
        <w:jc w:val="left"/>
      </w:pPr>
      <w:r>
        <w:rPr>
          <w:sz w:val="32"/>
        </w:rPr>
        <w:t xml:space="preserve">Problem Overview </w:t>
      </w:r>
      <w:r>
        <w:rPr>
          <w:sz w:val="32"/>
        </w:rPr>
        <w:tab/>
        <w:t>9</w:t>
      </w:r>
      <w:r>
        <w:t xml:space="preserve"> </w:t>
      </w:r>
    </w:p>
    <w:p w:rsidR="0011417E" w:rsidRDefault="008916F6">
      <w:pPr>
        <w:numPr>
          <w:ilvl w:val="1"/>
          <w:numId w:val="1"/>
        </w:numPr>
        <w:spacing w:after="168" w:line="259" w:lineRule="auto"/>
        <w:ind w:right="0" w:hanging="480"/>
        <w:jc w:val="left"/>
      </w:pPr>
      <w:r>
        <w:rPr>
          <w:sz w:val="32"/>
        </w:rPr>
        <w:t>Hardware Specification 13</w:t>
      </w:r>
      <w:r>
        <w:t xml:space="preserve"> </w:t>
      </w:r>
    </w:p>
    <w:p w:rsidR="0011417E" w:rsidRDefault="008916F6">
      <w:pPr>
        <w:numPr>
          <w:ilvl w:val="1"/>
          <w:numId w:val="1"/>
        </w:numPr>
        <w:spacing w:after="168" w:line="259" w:lineRule="auto"/>
        <w:ind w:right="0" w:hanging="480"/>
        <w:jc w:val="left"/>
      </w:pPr>
      <w:r>
        <w:rPr>
          <w:sz w:val="32"/>
        </w:rPr>
        <w:t>Software Specification 16</w:t>
      </w:r>
      <w:r>
        <w:t xml:space="preserve"> </w:t>
      </w:r>
    </w:p>
    <w:p w:rsidR="0011417E" w:rsidRDefault="008916F6">
      <w:pPr>
        <w:numPr>
          <w:ilvl w:val="0"/>
          <w:numId w:val="1"/>
        </w:numPr>
        <w:spacing w:after="168" w:line="259" w:lineRule="auto"/>
        <w:ind w:right="0" w:hanging="379"/>
        <w:jc w:val="left"/>
      </w:pPr>
      <w:r>
        <w:rPr>
          <w:sz w:val="32"/>
        </w:rPr>
        <w:t>Literature Survey 20</w:t>
      </w:r>
      <w:r>
        <w:t xml:space="preserve"> </w:t>
      </w:r>
    </w:p>
    <w:p w:rsidR="0011417E" w:rsidRDefault="008916F6">
      <w:pPr>
        <w:numPr>
          <w:ilvl w:val="1"/>
          <w:numId w:val="1"/>
        </w:numPr>
        <w:spacing w:after="168" w:line="259" w:lineRule="auto"/>
        <w:ind w:right="0" w:hanging="480"/>
        <w:jc w:val="left"/>
      </w:pPr>
      <w:r>
        <w:rPr>
          <w:sz w:val="32"/>
        </w:rPr>
        <w:t>Existing System 24</w:t>
      </w:r>
      <w:r>
        <w:t xml:space="preserve"> </w:t>
      </w:r>
    </w:p>
    <w:p w:rsidR="0011417E" w:rsidRDefault="008916F6">
      <w:pPr>
        <w:numPr>
          <w:ilvl w:val="1"/>
          <w:numId w:val="1"/>
        </w:numPr>
        <w:spacing w:after="168" w:line="259" w:lineRule="auto"/>
        <w:ind w:right="0" w:hanging="480"/>
        <w:jc w:val="left"/>
      </w:pPr>
      <w:r>
        <w:rPr>
          <w:sz w:val="32"/>
        </w:rPr>
        <w:t>Proposed System 27</w:t>
      </w:r>
      <w:r>
        <w:t xml:space="preserve"> </w:t>
      </w:r>
    </w:p>
    <w:p w:rsidR="0011417E" w:rsidRDefault="008916F6">
      <w:pPr>
        <w:numPr>
          <w:ilvl w:val="1"/>
          <w:numId w:val="1"/>
        </w:numPr>
        <w:spacing w:after="168" w:line="259" w:lineRule="auto"/>
        <w:ind w:right="0" w:hanging="480"/>
        <w:jc w:val="left"/>
      </w:pPr>
      <w:r>
        <w:rPr>
          <w:sz w:val="32"/>
        </w:rPr>
        <w:t>Literature Review Summary 32</w:t>
      </w:r>
      <w:r>
        <w:t xml:space="preserve"> </w:t>
      </w:r>
    </w:p>
    <w:p w:rsidR="0011417E" w:rsidRDefault="008916F6">
      <w:pPr>
        <w:numPr>
          <w:ilvl w:val="0"/>
          <w:numId w:val="1"/>
        </w:numPr>
        <w:spacing w:after="168" w:line="259" w:lineRule="auto"/>
        <w:ind w:right="0" w:hanging="379"/>
        <w:jc w:val="left"/>
      </w:pPr>
      <w:r>
        <w:rPr>
          <w:sz w:val="32"/>
        </w:rPr>
        <w:t xml:space="preserve">Problem Formulation </w:t>
      </w:r>
      <w:r>
        <w:rPr>
          <w:sz w:val="32"/>
        </w:rPr>
        <w:tab/>
        <w:t>34</w:t>
      </w:r>
      <w:r>
        <w:t xml:space="preserve"> </w:t>
      </w:r>
    </w:p>
    <w:p w:rsidR="0011417E" w:rsidRDefault="008916F6">
      <w:pPr>
        <w:numPr>
          <w:ilvl w:val="0"/>
          <w:numId w:val="1"/>
        </w:numPr>
        <w:spacing w:after="168" w:line="259" w:lineRule="auto"/>
        <w:ind w:right="0" w:hanging="379"/>
        <w:jc w:val="left"/>
      </w:pPr>
      <w:r>
        <w:rPr>
          <w:sz w:val="32"/>
        </w:rPr>
        <w:t>Research Objective 37</w:t>
      </w:r>
      <w:r>
        <w:t xml:space="preserve"> </w:t>
      </w:r>
    </w:p>
    <w:p w:rsidR="0011417E" w:rsidRDefault="008916F6">
      <w:pPr>
        <w:numPr>
          <w:ilvl w:val="0"/>
          <w:numId w:val="1"/>
        </w:numPr>
        <w:spacing w:after="168" w:line="259" w:lineRule="auto"/>
        <w:ind w:right="0" w:hanging="379"/>
        <w:jc w:val="left"/>
      </w:pPr>
      <w:r>
        <w:rPr>
          <w:sz w:val="32"/>
        </w:rPr>
        <w:t xml:space="preserve">Methodologies </w:t>
      </w:r>
      <w:r>
        <w:rPr>
          <w:sz w:val="32"/>
        </w:rPr>
        <w:tab/>
        <w:t>43</w:t>
      </w:r>
      <w:r>
        <w:t xml:space="preserve"> </w:t>
      </w:r>
    </w:p>
    <w:p w:rsidR="0011417E" w:rsidRDefault="008916F6">
      <w:pPr>
        <w:numPr>
          <w:ilvl w:val="0"/>
          <w:numId w:val="1"/>
        </w:numPr>
        <w:spacing w:after="168" w:line="259" w:lineRule="auto"/>
        <w:ind w:right="0" w:hanging="379"/>
        <w:jc w:val="left"/>
      </w:pPr>
      <w:r>
        <w:rPr>
          <w:sz w:val="32"/>
        </w:rPr>
        <w:t xml:space="preserve">Experimental Setup </w:t>
      </w:r>
      <w:r>
        <w:rPr>
          <w:sz w:val="32"/>
        </w:rPr>
        <w:tab/>
        <w:t>47</w:t>
      </w:r>
      <w:r>
        <w:t xml:space="preserve"> </w:t>
      </w:r>
    </w:p>
    <w:p w:rsidR="0011417E" w:rsidRDefault="008916F6">
      <w:pPr>
        <w:numPr>
          <w:ilvl w:val="0"/>
          <w:numId w:val="1"/>
        </w:numPr>
        <w:spacing w:after="168" w:line="259" w:lineRule="auto"/>
        <w:ind w:right="0" w:hanging="379"/>
        <w:jc w:val="left"/>
      </w:pPr>
      <w:r>
        <w:rPr>
          <w:sz w:val="32"/>
        </w:rPr>
        <w:t xml:space="preserve">Conclusion </w:t>
      </w:r>
      <w:r>
        <w:rPr>
          <w:sz w:val="32"/>
        </w:rPr>
        <w:tab/>
        <w:t>51</w:t>
      </w:r>
      <w:r>
        <w:t xml:space="preserve"> </w:t>
      </w:r>
    </w:p>
    <w:p w:rsidR="0011417E" w:rsidRDefault="008916F6">
      <w:pPr>
        <w:numPr>
          <w:ilvl w:val="0"/>
          <w:numId w:val="1"/>
        </w:numPr>
        <w:spacing w:after="168" w:line="259" w:lineRule="auto"/>
        <w:ind w:right="0" w:hanging="379"/>
        <w:jc w:val="left"/>
      </w:pPr>
      <w:r>
        <w:rPr>
          <w:sz w:val="32"/>
        </w:rPr>
        <w:t>Tentative Chapter Plan for the proposed work 54</w:t>
      </w:r>
      <w:r>
        <w:t xml:space="preserve"> </w:t>
      </w:r>
    </w:p>
    <w:p w:rsidR="0011417E" w:rsidRDefault="008916F6">
      <w:pPr>
        <w:numPr>
          <w:ilvl w:val="0"/>
          <w:numId w:val="1"/>
        </w:numPr>
        <w:spacing w:after="168" w:line="259" w:lineRule="auto"/>
        <w:ind w:right="0" w:hanging="379"/>
        <w:jc w:val="left"/>
      </w:pPr>
      <w:r>
        <w:rPr>
          <w:sz w:val="32"/>
        </w:rPr>
        <w:t xml:space="preserve">Reference </w:t>
      </w:r>
      <w:r>
        <w:rPr>
          <w:sz w:val="32"/>
        </w:rPr>
        <w:tab/>
        <w:t>59</w:t>
      </w:r>
      <w:r>
        <w:t xml:space="preserve"> </w:t>
      </w:r>
    </w:p>
    <w:p w:rsidR="0011417E" w:rsidRDefault="0011417E">
      <w:pPr>
        <w:sectPr w:rsidR="0011417E">
          <w:footerReference w:type="even" r:id="rId9"/>
          <w:footerReference w:type="default" r:id="rId10"/>
          <w:footerReference w:type="first" r:id="rId11"/>
          <w:pgSz w:w="12240" w:h="15840"/>
          <w:pgMar w:top="1519" w:right="1328" w:bottom="1584" w:left="1738" w:header="720" w:footer="423" w:gutter="0"/>
          <w:cols w:space="720"/>
        </w:sectPr>
      </w:pPr>
    </w:p>
    <w:p w:rsidR="0011417E" w:rsidRDefault="008916F6">
      <w:pPr>
        <w:spacing w:after="15" w:line="259" w:lineRule="auto"/>
        <w:ind w:left="4537" w:right="0"/>
        <w:jc w:val="left"/>
      </w:pPr>
      <w:r>
        <w:rPr>
          <w:b/>
          <w:sz w:val="32"/>
        </w:rPr>
        <w:lastRenderedPageBreak/>
        <w:t>1.INTRODUCTION:</w:t>
      </w:r>
      <w:r>
        <w:t xml:space="preserve"> </w:t>
      </w:r>
    </w:p>
    <w:p w:rsidR="0011417E" w:rsidRDefault="008916F6">
      <w:pPr>
        <w:spacing w:after="40"/>
        <w:ind w:left="1333" w:right="55"/>
      </w:pPr>
      <w:r>
        <w:t xml:space="preserve">The stock market serves as a critical component of the global economy, enabling the exchange of securities and the allocation of financial resources. However, predicting stock market movements remains one of the most challenging tasks due to its inherent volatility and the multitude of factors that influence it. Economic indicators, geopolitical events, corporate earnings, and investor sentiment all intertwine in complex, often unpredictable ways. For decades, researchers and traders have sought effective methods to anticipate market trends and minimize investment risks. </w:t>
      </w:r>
    </w:p>
    <w:p w:rsidR="0011417E" w:rsidRDefault="008916F6">
      <w:pPr>
        <w:spacing w:after="37"/>
        <w:ind w:left="1333" w:right="55"/>
      </w:pPr>
      <w:r>
        <w:t xml:space="preserve">Traditional approaches to stock market prediction largely depend on technical and fundamental analysis. Technical analysis focuses on price patterns and trading volumes, while fundamental analysis emphasizes economic and financial factors such as company earnings, interest rates, and market conditions. Although useful, these conventional methods have limitations, particularly in their inability to quickly adapt to sudden market changes or incorporate real-time, unstructured data like news reports and social media trends. As a result, investors are often exposed to unforeseen risks. </w:t>
      </w:r>
    </w:p>
    <w:p w:rsidR="0011417E" w:rsidRDefault="008916F6">
      <w:pPr>
        <w:spacing w:after="0"/>
        <w:ind w:left="1333" w:right="55"/>
      </w:pPr>
      <w:r>
        <w:t xml:space="preserve">The rapid advancements in Artificial Intelligence (AI) and Machine Learning (ML) have introduced new possibilities for stock market prediction. AI techniques can process massive datasets, identify hidden patterns, and learn from evolving data in ways that traditional statistical methods cannot. Additionally, Natural Language Processing (NLP) enables systems to extract valuable insights from news articles, financial reports, and public sentiment expressed on social media platforms. These innovations offer a more dynamic and comprehensive approach to predicting market behavior and assisting investment decisions. </w:t>
      </w:r>
    </w:p>
    <w:p w:rsidR="0011417E" w:rsidRDefault="008916F6">
      <w:pPr>
        <w:spacing w:after="0"/>
        <w:ind w:left="1333" w:right="55"/>
      </w:pPr>
      <w:r>
        <w:t xml:space="preserve">This project proposes the development of an AI-Driven Stock Market Prediction and Investment Insights System. By combining machine learning algorithms, deep learning models, and sentiment analysis tools, the system aims to forecast stock prices with higher accuracy and provide actionable investment recommendations. It is designed to help investors— both beginners and experienced — navigate the complexities of the stock market with greater confidence. The system emphasizes not only prediction but also risk assessment and portfolio optimization, ultimately making advanced financial tools more accessible to a wider </w:t>
      </w:r>
      <w:proofErr w:type="spellStart"/>
      <w:proofErr w:type="gramStart"/>
      <w:r>
        <w:t>audience.The</w:t>
      </w:r>
      <w:proofErr w:type="spellEnd"/>
      <w:proofErr w:type="gramEnd"/>
      <w:r>
        <w:t xml:space="preserve"> proposed system will incorporate several key components to achieve its objectives. First, it will utilize historical stock market data alongside real-time financial news and social media sentiment to build a rich, multifaceted dataset. Machine learning models such as Random Forests, Gradient Boosting Machines, and Support Vector Machines (SVM) will be employed to recognize intricate patterns and </w:t>
      </w:r>
      <w:r>
        <w:lastRenderedPageBreak/>
        <w:t xml:space="preserve">relationships within the data. Additionally, deep learning architectures like Recurrent Neural Networks (RNN) and Long Short-Term Memory networks (LSTM) will be leveraged to capture temporal dependencies and predict future price movements more accurately. </w:t>
      </w:r>
    </w:p>
    <w:p w:rsidR="0011417E" w:rsidRDefault="008916F6">
      <w:pPr>
        <w:spacing w:after="0"/>
        <w:ind w:left="1333" w:right="55"/>
      </w:pPr>
      <w:r>
        <w:t xml:space="preserve">Sentiment analysis will play a crucial role by analyzing unstructured text data to gauge the overall mood of the market. Tools like VADER (Valence Aware Dictionary and </w:t>
      </w:r>
      <w:proofErr w:type="spellStart"/>
      <w:r>
        <w:t>sEntiment</w:t>
      </w:r>
      <w:proofErr w:type="spellEnd"/>
      <w:r>
        <w:t xml:space="preserve"> Reasoner) and BERT </w:t>
      </w:r>
    </w:p>
    <w:p w:rsidR="0011417E" w:rsidRDefault="008916F6">
      <w:pPr>
        <w:spacing w:after="0"/>
        <w:ind w:left="1333" w:right="55"/>
      </w:pPr>
      <w:r>
        <w:t>(Bidirectional Encoder Representations from Transformers) will process headlines, financial articles, and tweets to quantify market sentiment and incorporate it as a predictive feature. This integration of qualitative data ensures that the model can react to sudden news events, policy changes, or emerging trends that might otherwise be overlooked by purely quantitative models. Moreover, the system will focus on risk management and portfolio optimization strategies. Techniques such as Monte Carlo simulations, Value at Risk (</w:t>
      </w:r>
      <w:proofErr w:type="spellStart"/>
      <w:r>
        <w:t>VaR</w:t>
      </w:r>
      <w:proofErr w:type="spellEnd"/>
      <w:r>
        <w:t xml:space="preserve">) assessments, and Sharpe Ratio calculations will be integrated to guide investors in building portfolios that balance potential returns with acceptable risk levels. By recommending diversified asset allocations based on real-time analysis, the system will support smarter, more resilient investment </w:t>
      </w:r>
      <w:proofErr w:type="spellStart"/>
      <w:proofErr w:type="gramStart"/>
      <w:r>
        <w:t>strategies.A</w:t>
      </w:r>
      <w:proofErr w:type="spellEnd"/>
      <w:proofErr w:type="gramEnd"/>
      <w:r>
        <w:t xml:space="preserve"> user-friendly interface will make the system accessible even to non-expert investors. Visual dashboards will present predictions, sentiment trends, risk evaluations, and portfolio suggestions in an intuitive format, empowering users to make informed decisions. Personalized investment insights, tailored according to the user's risk appetite and investment goals, will further enhance the usability and effectiveness of the platform. </w:t>
      </w:r>
    </w:p>
    <w:p w:rsidR="0011417E" w:rsidRDefault="008916F6">
      <w:pPr>
        <w:spacing w:after="425"/>
        <w:ind w:left="1333" w:right="55"/>
      </w:pPr>
      <w:r>
        <w:t xml:space="preserve">In conclusion, the AI-Driven Stock Market Prediction and Investment Insights System aims to revolutionize traditional investing by offering a data-driven, adaptive, and comprehensive solution. By harnessing the power of machine learning, deep learning, and natural language processing, it will provide investors with deeper insights, improved predictive accuracy, and robust risk management tools — ultimately democratizing access to sophisticated financial technologies and fostering more informed participation in the stock market. </w:t>
      </w:r>
    </w:p>
    <w:p w:rsidR="0011417E" w:rsidRDefault="008916F6">
      <w:pPr>
        <w:spacing w:after="15" w:line="259" w:lineRule="auto"/>
        <w:ind w:left="1333" w:right="0"/>
        <w:jc w:val="left"/>
      </w:pPr>
      <w:r>
        <w:rPr>
          <w:b/>
          <w:sz w:val="32"/>
        </w:rPr>
        <w:t>1.1 Problem Definition:</w:t>
      </w:r>
      <w:r>
        <w:t xml:space="preserve"> </w:t>
      </w:r>
    </w:p>
    <w:p w:rsidR="0011417E" w:rsidRDefault="008916F6">
      <w:pPr>
        <w:ind w:left="1333" w:right="55"/>
      </w:pPr>
      <w:r>
        <w:t xml:space="preserve">Investing in the stock market has always carried significant uncertainty and risk. Stock prices fluctuate rapidly, influenced by various factors such as economic data releases, political events, corporate earnings reports, and even public sentiment. The dynamic and often unpredictable nature of the market makes it extremely difficult for investors to make accurate predictions and sound investment decisions. In such an environment, relying solely on human intuition or traditional methods can lead to missed opportunities and potential financial </w:t>
      </w:r>
      <w:r>
        <w:lastRenderedPageBreak/>
        <w:t xml:space="preserve">losses. Traditional approaches like fundamental analysis and technical analysis have been used for decades to forecast stock prices. However, these techniques often fall short in today’s </w:t>
      </w:r>
      <w:proofErr w:type="spellStart"/>
      <w:r>
        <w:t>fastpaced</w:t>
      </w:r>
      <w:proofErr w:type="spellEnd"/>
      <w:r>
        <w:t xml:space="preserve"> markets where conditions can change within minutes. They typically rely on past patterns, financial ratios, or price movements, assuming that history will repeat itself — an assumption that frequently proves wrong. Moreover, these models are not equipped to handle large volumes of real-time, unstructured data such as social media discussions, news events, and market rumors, all of which can significantly influence stock prices within a short span. </w:t>
      </w:r>
    </w:p>
    <w:p w:rsidR="0011417E" w:rsidRDefault="008916F6">
      <w:pPr>
        <w:ind w:left="1333" w:right="55"/>
      </w:pPr>
      <w:r>
        <w:t xml:space="preserve">Another major challenge faced by investors is the overwhelming amount of information available. The sheer speed and volume at which new financial information is generated today make it impossible for human analysts to keep up without technological support. Important signals can be easily missed, and decisions may be based on incomplete or outdated information. In such a scenario, there is a pressing need for an intelligent system that can automatically collect, process, and analyze diverse datasets in real-time, providing actionable insights to investors quickly and </w:t>
      </w:r>
      <w:proofErr w:type="spellStart"/>
      <w:proofErr w:type="gramStart"/>
      <w:r>
        <w:t>accurately.An</w:t>
      </w:r>
      <w:proofErr w:type="spellEnd"/>
      <w:proofErr w:type="gramEnd"/>
      <w:r>
        <w:t xml:space="preserve"> AI-driven system offers a promising solution to these challenges by integrating machine learning models, predictive analytics, and natural language processing. Such a system can help investors identify hidden patterns, anticipate market movements, and make </w:t>
      </w:r>
      <w:proofErr w:type="spellStart"/>
      <w:r>
        <w:t>betterinformed</w:t>
      </w:r>
      <w:proofErr w:type="spellEnd"/>
      <w:r>
        <w:t xml:space="preserve"> decisions while minimizing risks. By automating data analysis and offering timely recommendations, it can bridge the gap between data complexity and strategic investment </w:t>
      </w:r>
      <w:proofErr w:type="spellStart"/>
      <w:proofErr w:type="gramStart"/>
      <w:r>
        <w:t>planning.Furthermore</w:t>
      </w:r>
      <w:proofErr w:type="spellEnd"/>
      <w:proofErr w:type="gramEnd"/>
      <w:r>
        <w:t xml:space="preserve">, the system will integrate real-time data streaming capabilities to ensure that its predictions and insights are continuously updated as new information becomes available. Unlike static analysis methods that rely on periodic updates, a real-time processing engine allows for dynamic adjustment of investment strategies, helping users respond swiftly to market volatility and emerging opportunities. This responsiveness is especially crucial during times of heightened market uncertainty, such as financial crises, major political events, or unexpected corporate announcements. </w:t>
      </w:r>
    </w:p>
    <w:p w:rsidR="0011417E" w:rsidRDefault="008916F6">
      <w:pPr>
        <w:ind w:left="1333" w:right="55"/>
      </w:pPr>
      <w:r>
        <w:t xml:space="preserve">To enhance trust and transparency, the system will also include explainable AI (XAI) modules. Investors often hesitate to rely on automated predictions if they cannot understand the rationale behind the recommendations. By incorporating </w:t>
      </w:r>
      <w:proofErr w:type="spellStart"/>
      <w:r>
        <w:t>explainability</w:t>
      </w:r>
      <w:proofErr w:type="spellEnd"/>
      <w:r>
        <w:t xml:space="preserve"> features, the system can provide clear justifications for its predictions and investment suggestions, such as highlighting which news event influenced a stock downgrade or which technical pattern suggested a price breakout. This fosters user confidence and encourages greater adoption of </w:t>
      </w:r>
      <w:r>
        <w:lastRenderedPageBreak/>
        <w:t xml:space="preserve">AI-driven decision-making tools in financial </w:t>
      </w:r>
      <w:proofErr w:type="spellStart"/>
      <w:proofErr w:type="gramStart"/>
      <w:r>
        <w:t>activities.Another</w:t>
      </w:r>
      <w:proofErr w:type="spellEnd"/>
      <w:proofErr w:type="gramEnd"/>
      <w:r>
        <w:t xml:space="preserve"> key advancement will be the incorporation of anomaly detection algorithms. Financial markets occasionally experience "black swan" events — rare, unpredictable occurrences that can have a massive impact. By employing unsupervised learning techniques and clustering algorithms, the system can detect unusual market patterns early, alerting investors to potential risks or opportunities that conventional methods might miss. </w:t>
      </w:r>
    </w:p>
    <w:p w:rsidR="0011417E" w:rsidRDefault="008916F6">
      <w:pPr>
        <w:spacing w:after="422"/>
        <w:ind w:left="1333" w:right="55"/>
      </w:pPr>
      <w:r>
        <w:t xml:space="preserve">Security and data privacy will also be prioritized, especially considering the sensitive financial data involved. The system will employ encryption protocols, secure data storage solutions, and user authentication mechanisms to ensure that investor information remains protected. Compliance with financial regulations such as GDPR (General Data Protection Regulation) and other relevant standards will be maintained to build a secure and reliable </w:t>
      </w:r>
      <w:proofErr w:type="spellStart"/>
      <w:proofErr w:type="gramStart"/>
      <w:r>
        <w:t>platform.In</w:t>
      </w:r>
      <w:proofErr w:type="spellEnd"/>
      <w:proofErr w:type="gramEnd"/>
      <w:r>
        <w:t xml:space="preserve"> addition to individual investors, the system could be scaled for use by financial advisors, hedge funds, and institutional investors seeking advanced analytical tools. Modular system design would allow for customizable features depending on the user's needs, whether it's high-frequency trading signals, long-term investment strategies, or sector-specific analysis. Ultimately, the AI-Driven Stock Market Prediction and Investment Insights System envisions a future where technology serves as a strategic ally to investors. By delivering real-time, accurate, and actionable insights derived from a vast array of structured and unstructured data, the system will not only reduce reliance on speculative decision-making but also enhance overall market participation and financial literacy among a broader audience. This innovation aims to bridge the gap between sophisticated financial tools and everyday investors, democratizing access to cutting-edge investment intelligence. </w:t>
      </w:r>
    </w:p>
    <w:p w:rsidR="0011417E" w:rsidRDefault="008916F6">
      <w:pPr>
        <w:spacing w:after="105" w:line="259" w:lineRule="auto"/>
        <w:ind w:left="1333" w:right="0"/>
        <w:jc w:val="left"/>
      </w:pPr>
      <w:r>
        <w:rPr>
          <w:b/>
          <w:sz w:val="32"/>
        </w:rPr>
        <w:t>1.2 Problem Overview:</w:t>
      </w:r>
      <w:r>
        <w:t xml:space="preserve"> </w:t>
      </w:r>
    </w:p>
    <w:p w:rsidR="0011417E" w:rsidRDefault="008916F6">
      <w:pPr>
        <w:ind w:left="1333" w:right="55"/>
      </w:pPr>
      <w:r>
        <w:t xml:space="preserve">The </w:t>
      </w:r>
      <w:r>
        <w:rPr>
          <w:b/>
        </w:rPr>
        <w:t xml:space="preserve">AI-Driven Stock Market Prediction and Investment Insights System </w:t>
      </w:r>
      <w:r>
        <w:t xml:space="preserve">aims to revolutionize the way investors analyze and interact with financial markets. The project focuses on developing a smart, automated platform that leverages artificial intelligence (AI) and machine learning (ML) algorithms to predict stock price movements and provide strategic investment recommendations. By combining historical stock data, real-time news updates, technical indicators, and social media sentiment, the system intends to offer comprehensive, data-driven insights that can assist both amateur and professional investors in making more informed decisions. </w:t>
      </w:r>
    </w:p>
    <w:p w:rsidR="0011417E" w:rsidRDefault="008916F6">
      <w:pPr>
        <w:spacing w:after="234"/>
        <w:ind w:left="1333" w:right="55"/>
      </w:pPr>
      <w:r>
        <w:lastRenderedPageBreak/>
        <w:t xml:space="preserve">At its core, the system uses advanced predictive models like Long Short-Term Memory (LSTM) networks, Random Forest classifiers, and ensemble learning techniques. These models are trained on vast datasets to recognize patterns, forecast trends, and adapt to new market dynamics. In addition to forecasting, the system integrates a sentiment analysis engine powered by Natural Language Processing (NLP) to interpret market sentiment from financial news, blogs, and platforms like Twitter. By factoring in both numerical trends and qualitative sentiment, the system aims to improve the accuracy and reliability of its predictions. Moreover, the project incorporates a risk management module and a portfolio optimization feature. Users can receive personalized recommendations based on their risk tolerance and investment goals. Visual dashboards will present key insights, such as expected stock performance, confidence intervals, risk ratings, and suggested portfolio adjustments. Through a simple and intuitive interface, users will have access to powerful analytical tools that were previously accessible only to financial institutions and expert traders. </w:t>
      </w:r>
    </w:p>
    <w:p w:rsidR="0011417E" w:rsidRDefault="008916F6">
      <w:pPr>
        <w:spacing w:after="234"/>
        <w:ind w:left="1333" w:right="55"/>
      </w:pPr>
      <w:r>
        <w:t xml:space="preserve">Ultimately, this project seeks to empower a broader audience to participate in stock market investments with greater confidence. By providing timely, accurate, and actionable insights, the system can help investors reduce uncertainty, maximize returns, and make smarter financial choices in a complex and everchanging market </w:t>
      </w:r>
      <w:proofErr w:type="spellStart"/>
      <w:proofErr w:type="gramStart"/>
      <w:r>
        <w:t>environment.Building</w:t>
      </w:r>
      <w:proofErr w:type="spellEnd"/>
      <w:proofErr w:type="gramEnd"/>
      <w:r>
        <w:t xml:space="preserve"> on this foundation, the AI-Driven Stock Market Prediction and Investment Insights System is not merely intended to serve as a prediction engine, but rather as a comprehensive </w:t>
      </w:r>
      <w:proofErr w:type="spellStart"/>
      <w:r>
        <w:t>decisionsupport</w:t>
      </w:r>
      <w:proofErr w:type="spellEnd"/>
      <w:r>
        <w:t xml:space="preserve"> tool. The vision is to bridge the traditional gap between institutional-grade financial intelligence and individual investors by democratizing access to advanced analytics, predictive insights, and strategic investment support. This will empower a broader community of users — from beginners to seasoned professionals — to participate actively and confidently in financial markets. </w:t>
      </w:r>
    </w:p>
    <w:p w:rsidR="0011417E" w:rsidRDefault="008916F6">
      <w:pPr>
        <w:spacing w:after="0"/>
        <w:ind w:left="1333" w:right="55"/>
      </w:pPr>
      <w:r>
        <w:t xml:space="preserve">The predictive models at the core of the system are specifically chosen to handle the inherent complexities of stock market behavior. Long Short-Term Memory (LSTM) networks are particularly suited for timeseries data, such as stock price movements, because of their ability to remember long-term dependencies and patterns. Unlike conventional statistical methods, LSTMs can learn subtle relationships in data that unfold over time, making them ideal for forecasting stock trends. Similarly, Random Forest classifiers offer robustness by building multiple decision trees and aggregating their outputs, thus reducing the risk of overfitting and improving generalization to new market conditions. </w:t>
      </w:r>
    </w:p>
    <w:p w:rsidR="0011417E" w:rsidRDefault="008916F6">
      <w:pPr>
        <w:spacing w:after="236"/>
        <w:ind w:left="1333" w:right="55"/>
      </w:pPr>
      <w:r>
        <w:lastRenderedPageBreak/>
        <w:t xml:space="preserve">Ensemble learning techniques, such as stacking and boosting, further enhance prediction reliability by combining the strengths of multiple models. These ensemble methods allow the system to achieve higher accuracy rates by minimizing the biases and variances inherent to individual predictive algorithms. Together, this multi-model approach ensures that the system remains resilient, adaptive, and capable of delivering </w:t>
      </w:r>
      <w:proofErr w:type="spellStart"/>
      <w:r>
        <w:t>highquality</w:t>
      </w:r>
      <w:proofErr w:type="spellEnd"/>
      <w:r>
        <w:t xml:space="preserve"> predictions even under volatile market conditions. In addition to numerical data, the system heavily relies on Natural Language Processing (NLP) techniques to analyze qualitative information. The ability to interpret sentiment from a range of sources — including financial news outlets, corporate press releases, analyst reports, investor blogs, and social media platforms like Twitter and Reddit — provides a critical advantage. News events and public sentiment often cause significant short-term fluctuations in stock prices, and the system’s NLP engine will ensure that such market-moving information is captured and factored into predictive analyses in near real-time. The sentiment analysis engine will utilize models like BERT (Bidirectional Encoder Representations from Transformers) fine-tuned for financial text, along with simpler yet efficient models like VADER (Valence Aware Dictionary and </w:t>
      </w:r>
      <w:proofErr w:type="spellStart"/>
      <w:r>
        <w:t>sEntiment</w:t>
      </w:r>
      <w:proofErr w:type="spellEnd"/>
      <w:r>
        <w:t xml:space="preserve"> Reasoner) for social media streams. Through these models, the system will assess not only the polarity (positive, negative, neutral) of a given text but also its emotional intensity and potential market impact, thereby enriching the dataset used for stock prediction. </w:t>
      </w:r>
    </w:p>
    <w:p w:rsidR="0011417E" w:rsidRDefault="008916F6">
      <w:pPr>
        <w:spacing w:after="0"/>
        <w:ind w:left="1333" w:right="55"/>
      </w:pPr>
      <w:r>
        <w:t>Risk management is another critical pillar of the platform. Understanding that every investment decision carries an inherent level of risk, the system will incorporate advanced risk assessment methodologies. Value at Risk (</w:t>
      </w:r>
      <w:proofErr w:type="spellStart"/>
      <w:r>
        <w:t>VaR</w:t>
      </w:r>
      <w:proofErr w:type="spellEnd"/>
      <w:r>
        <w:t>) calculations, Conditional Value at Risk (</w:t>
      </w:r>
      <w:proofErr w:type="spellStart"/>
      <w:r>
        <w:t>CVaR</w:t>
      </w:r>
      <w:proofErr w:type="spellEnd"/>
      <w:r>
        <w:t xml:space="preserve">), Sharpe Ratio analyses, and Monte Carlo simulations will be used to help investors quantify potential losses and assess the stability of their portfolios under various market scenarios. This allows users not just to chase returns, but to make balanced, </w:t>
      </w:r>
      <w:proofErr w:type="spellStart"/>
      <w:r>
        <w:t>riskadjusted</w:t>
      </w:r>
      <w:proofErr w:type="spellEnd"/>
      <w:r>
        <w:t xml:space="preserve"> decisions based on sound financial principles. The portfolio optimization module is tailored to individual investor profiles, ensuring that recommendations align with personal financial goals, risk tolerance, and investment horizons. Using techniques like Modern Portfolio Theory (MPT) and </w:t>
      </w:r>
      <w:proofErr w:type="spellStart"/>
      <w:r>
        <w:t>multiobjective</w:t>
      </w:r>
      <w:proofErr w:type="spellEnd"/>
      <w:r>
        <w:t xml:space="preserve"> optimization algorithms, the system will propose diversified portfolio allocations designed to maximize returns for a given level of risk. Real-time rebalancing suggestions will help users adjust their portfolios dynamically in response to evolving market conditions, thereby maintaining an optimal investment mix. </w:t>
      </w:r>
    </w:p>
    <w:p w:rsidR="0011417E" w:rsidRDefault="008916F6">
      <w:pPr>
        <w:spacing w:after="228"/>
        <w:ind w:left="1333" w:right="55"/>
      </w:pPr>
      <w:r>
        <w:t xml:space="preserve">To ensure maximum accessibility and usability, the platform will feature a highly intuitive user interface. Interactive dashboards will allow users to visualize stock price forecasts, confidence intervals, sentiment </w:t>
      </w:r>
      <w:r>
        <w:lastRenderedPageBreak/>
        <w:t xml:space="preserve">trends, risk metrics, and portfolio health scores at a glance. Clear, visually appealing graphs and indicators will simplify complex data interpretations, making the system usable for investors regardless of their technical backgrounds. Features like customizable watchlists, notification alerts for significant market events, and "what-if" scenario simulators will further enhance user engagement and experience. Security and data integrity are paramount, given the sensitive nature of financial transactions and personal information. The system will employ best-in-class security protocols, including end-to-end encryption, </w:t>
      </w:r>
      <w:proofErr w:type="spellStart"/>
      <w:r>
        <w:t>twofactor</w:t>
      </w:r>
      <w:proofErr w:type="spellEnd"/>
      <w:r>
        <w:t xml:space="preserve"> authentication, secure APIs for data exchange, and regular security audits. Compliance with regulations like GDPR (General Data Protection Regulation) and financial industry standards will be strictly maintained to ensure that users’ data privacy and rights are fully protected. </w:t>
      </w:r>
    </w:p>
    <w:p w:rsidR="0011417E" w:rsidRDefault="008916F6">
      <w:pPr>
        <w:spacing w:after="234"/>
        <w:ind w:left="1333" w:right="55"/>
      </w:pPr>
      <w:r>
        <w:t xml:space="preserve">Another innovative feature of the system will be its </w:t>
      </w:r>
      <w:proofErr w:type="spellStart"/>
      <w:r>
        <w:t>explainability</w:t>
      </w:r>
      <w:proofErr w:type="spellEnd"/>
      <w:r>
        <w:t xml:space="preserve"> layer. One of the major barriers to the adoption of AI systems in finance is the "black box" nature of many machine learning models. To address this, the platform will integrate Explainable AI (XAI) techniques, providing users with clear, understandable justifications for predictions and recommendations. Through feature importance scores, decision path visualizations, and natural language summaries, users will gain transparency into how certain investment conclusions were reached. Scalability and extensibility are also built into the system architecture. Initially focused on stock market investments, the platform is designed to expand into adjacent financial areas such as cryptocurrency trading, foreign exchange (forex) markets, commodities, and derivatives. By maintaining a modular microservices-based backend, the system can easily integrate new data sources, predictive models, and investment tools without disrupting existing functionalities. </w:t>
      </w:r>
    </w:p>
    <w:p w:rsidR="0011417E" w:rsidRDefault="008916F6">
      <w:pPr>
        <w:spacing w:after="425"/>
        <w:ind w:left="1333" w:right="55"/>
      </w:pPr>
      <w:r>
        <w:t xml:space="preserve">Educational support is another pillar of the system. Recognizing that informed users are more likely to trust and effectively use technological solutions, the platform will provide integrated educational resources. These will include tutorials on AI and ML in finance, explanations of various investment strategies, webinars by financial experts, and interactive simulations where users can practice trading strategies in a risk-free environment. The goal is not just to offer predictions but to foster a knowledgeable investment community capable of making independent, well-informed financial decisions. In the broader context, the AI-Driven Stock Market Prediction and Investment Insights System represents a paradigm shift in how financial information is consumed and utilized. By seamlessly merging machine intelligence with human intuition, it paves the way for a new era of augmented investing. Investors will no longer be limited by the constraints of </w:t>
      </w:r>
      <w:r>
        <w:lastRenderedPageBreak/>
        <w:t xml:space="preserve">manual data analysis or the biases inherent in emotional decision-making. Instead, they will have a powerful ally — a system that continuously learns, adapts, and provides actionable insights based on the most current and comprehensive datasets available. Ultimately, the successful deployment of this system has the potential to reduce information asymmetry in financial markets, level the playing field between institutional and retail investors, and promote more stable, rational, and efficient market behaviors. In doing so, it contributes not only to individual financial success stories but also to the broader evolution of global financial ecosystems toward greater inclusivity, transparency, and resilience. </w:t>
      </w:r>
    </w:p>
    <w:p w:rsidR="0011417E" w:rsidRDefault="008916F6">
      <w:pPr>
        <w:spacing w:after="15" w:line="259" w:lineRule="auto"/>
        <w:ind w:left="1333" w:right="0"/>
        <w:jc w:val="left"/>
      </w:pPr>
      <w:r>
        <w:rPr>
          <w:b/>
          <w:sz w:val="32"/>
        </w:rPr>
        <w:t>1.3 Hardware Specification:</w:t>
      </w:r>
      <w:r>
        <w:t xml:space="preserve"> </w:t>
      </w:r>
    </w:p>
    <w:p w:rsidR="0011417E" w:rsidRDefault="008916F6">
      <w:pPr>
        <w:ind w:left="1333" w:right="55"/>
      </w:pPr>
      <w:r>
        <w:t xml:space="preserve">The hardware requirements for the </w:t>
      </w:r>
      <w:r>
        <w:rPr>
          <w:b/>
        </w:rPr>
        <w:t xml:space="preserve">AI-Driven Stock Market Prediction and Investment Insights System </w:t>
      </w:r>
      <w:r>
        <w:t xml:space="preserve">are designed to handle the intensive computational needs of machine learning model training, real-time data processing, and high-volume stock market predictions. A robust setup is essential to efficiently run advanced algorithms like Long Short-Term Memory (LSTM) networks, ensemble learning methods, and natural language processing tools. At the core, a multi-core </w:t>
      </w:r>
      <w:r>
        <w:rPr>
          <w:b/>
        </w:rPr>
        <w:t xml:space="preserve">CPU </w:t>
      </w:r>
      <w:r>
        <w:t xml:space="preserve">such as an Intel Core i7 or AMD Ryzen 7 processor is recommended for smooth execution of data processing tasks. These processors offer the necessary power to handle complex mathematical computations and large datasets. </w:t>
      </w:r>
    </w:p>
    <w:p w:rsidR="0011417E" w:rsidRDefault="008916F6">
      <w:pPr>
        <w:ind w:left="1333" w:right="55"/>
      </w:pPr>
      <w:r>
        <w:t xml:space="preserve">In addition to the CPU, </w:t>
      </w:r>
      <w:r>
        <w:rPr>
          <w:b/>
        </w:rPr>
        <w:t xml:space="preserve">Graphics Processing Units (GPUs) </w:t>
      </w:r>
      <w:r>
        <w:t xml:space="preserve">are crucial for accelerating deep learning model training. GPUs, such as the NVIDIA RTX 3060 or higher, provide the parallel processing capabilities required to speed up computations involved in training neural networks. This is particularly important when working with large datasets or complex models, where CPU-based computations can be time-consuming. By offloading computationally intensive tasks to the GPU, the overall performance of the system is significantly improved, reducing model training time and enhancing productivity. The system also requires a considerable amount of </w:t>
      </w:r>
      <w:r>
        <w:rPr>
          <w:b/>
        </w:rPr>
        <w:t xml:space="preserve">RAM </w:t>
      </w:r>
      <w:r>
        <w:t xml:space="preserve">and storage. A minimum of </w:t>
      </w:r>
      <w:r>
        <w:rPr>
          <w:b/>
        </w:rPr>
        <w:t xml:space="preserve">16 GB of RAM </w:t>
      </w:r>
      <w:r>
        <w:t xml:space="preserve">is necessary to store intermediate data and allow multiple tasks to run simultaneously without slowing down performance. This is particularly important when the system processes real-time market data, which can be highly dynamic. Regarding storage, an </w:t>
      </w:r>
      <w:r>
        <w:rPr>
          <w:b/>
        </w:rPr>
        <w:t xml:space="preserve">SSD </w:t>
      </w:r>
      <w:r>
        <w:t xml:space="preserve">with at least </w:t>
      </w:r>
      <w:r>
        <w:rPr>
          <w:b/>
        </w:rPr>
        <w:t xml:space="preserve">512 GB </w:t>
      </w:r>
      <w:r>
        <w:t xml:space="preserve">capacity is recommended for quick data access and improved system responsiveness, especially when managing large financial datasets and model parameters. </w:t>
      </w:r>
    </w:p>
    <w:p w:rsidR="0011417E" w:rsidRDefault="008916F6">
      <w:pPr>
        <w:ind w:left="1333" w:right="55"/>
      </w:pPr>
      <w:r>
        <w:lastRenderedPageBreak/>
        <w:t xml:space="preserve">SSDs are significantly faster than traditional hard drives, ensuring smoother data operations and quicker read/write speeds. </w:t>
      </w:r>
    </w:p>
    <w:p w:rsidR="0011417E" w:rsidRDefault="008916F6">
      <w:pPr>
        <w:ind w:left="1333" w:right="55"/>
      </w:pPr>
      <w:r>
        <w:t xml:space="preserve">Lastly, reliable </w:t>
      </w:r>
      <w:r>
        <w:rPr>
          <w:b/>
        </w:rPr>
        <w:t xml:space="preserve">internet connectivity </w:t>
      </w:r>
      <w:r>
        <w:t xml:space="preserve">is essential for integrating real-time data feeds and accessing APIs for stock prices, financial news, and social media sentiment. For large-scale deployments, cloud-based platforms such as AWS or Google Cloud may be used to scale up the hardware resources as needed, ensuring the system can handle increasing data volumes and provide continuous uptime. These platforms offer flexibility, scalability, and high-performance computing resources that can grow with the system’s </w:t>
      </w:r>
      <w:proofErr w:type="spellStart"/>
      <w:proofErr w:type="gramStart"/>
      <w:r>
        <w:t>needs.In</w:t>
      </w:r>
      <w:proofErr w:type="spellEnd"/>
      <w:proofErr w:type="gramEnd"/>
      <w:r>
        <w:t xml:space="preserve"> addition to the essential hardware outlined, special attention must be paid to the scalability and redundancy aspects of the infrastructure, especially for a system expected to operate continuously and deliver real-time insights. For more advanced deployments or enterprise-grade solutions, a hybrid environment combining on-premise hardware with cloud-based resources is highly recommended. This setup provides the advantage of maintaining critical operations locally while leveraging the virtually unlimited scalability and resilience of the cloud. To ensure high availability and fault tolerance, redundant power supplies, RAID-configured storage systems, and backup servers can be implemented on-site. This will safeguard the system against data loss and downtime due to unexpected hardware failures. Implementing automated backup protocols and disaster recovery plans is critical for preserving historical financial data, model training datasets, and user-generated insights — all of which are valuable assets for the continuous evolution of the prediction system. </w:t>
      </w:r>
    </w:p>
    <w:p w:rsidR="0011417E" w:rsidRDefault="008916F6">
      <w:pPr>
        <w:ind w:left="1333" w:right="55"/>
      </w:pPr>
      <w:r>
        <w:t xml:space="preserve">When deploying on the cloud, virtual machines (VMs) with powerful GPUs such as NVIDIA Tesla T4 or A100 instances on platforms like AWS (Amazon Web Services), Microsoft Azure, or Google Cloud Platform (GCP) should be utilized for deep learning tasks. These instances provide massive parallel processing power, allowing training of large neural networks like LSTMs, GRUs (Gated Recurrent Units), or transformer models more efficiently. Additionally, services like Amazon </w:t>
      </w:r>
      <w:proofErr w:type="spellStart"/>
      <w:r>
        <w:t>SageMaker</w:t>
      </w:r>
      <w:proofErr w:type="spellEnd"/>
      <w:r>
        <w:t xml:space="preserve"> or Google Vertex AI can be leveraged for seamless model deployment, monitoring, and scaling as user demand fluctuates. For the database layer, </w:t>
      </w:r>
      <w:proofErr w:type="spellStart"/>
      <w:r>
        <w:t>highperformance</w:t>
      </w:r>
      <w:proofErr w:type="spellEnd"/>
      <w:r>
        <w:t xml:space="preserve"> database management systems (DBMS) are necessary to manage the vast influx of structured and unstructured data. SQL-based systems like PostgreSQL, optimized with indexing and partitioning strategies, can handle structured historical stock data. Meanwhile, NoSQL databases such as MongoDB or Elasticsearch are ideal for managing unstructured data from social media, news feeds, and </w:t>
      </w:r>
      <w:r>
        <w:lastRenderedPageBreak/>
        <w:t xml:space="preserve">sentiment analysis outputs. Fast data retrieval and indexing are crucial for maintaining the system’s real-time responsiveness. </w:t>
      </w:r>
    </w:p>
    <w:p w:rsidR="0011417E" w:rsidRDefault="008916F6">
      <w:pPr>
        <w:ind w:left="1333" w:right="55"/>
      </w:pPr>
      <w:r>
        <w:t xml:space="preserve">Furthermore, efficient memory management is vital when handling real-time stock tick data and simultaneous model inference operations. For this reason, in-memory data stores like Redis or Memcached can be integrated into the system architecture. These technologies dramatically reduce latency, ensuring that users receive predictions and insights with minimal delay — a factor that can be decisive in volatile financial markets. To support real-time analytics, the system should also include a message broker or event streaming platform such as Apache Kafka. Kafka enables the ingestion of real-time data streams from different sources — stock exchanges, news APIs, social media feeds — into the processing pipeline. This ensures that the machine learning models are always working with the latest available data, allowing the system to dynamically adjust its predictions as market conditions evolve. In terms of network infrastructure, ensuring low-latency, </w:t>
      </w:r>
      <w:proofErr w:type="spellStart"/>
      <w:r>
        <w:t>highbandwidth</w:t>
      </w:r>
      <w:proofErr w:type="spellEnd"/>
      <w:r>
        <w:t xml:space="preserve"> connectivity is non-negotiable. Latency can have a significant impact on the quality of real-time predictions and alerts. For institutional-level applications, setting up private, dedicated internet connections or using premium cloud networking options like AWS Direct Connect or Azure ExpressRoute can further improve speed, reliability, and security. </w:t>
      </w:r>
    </w:p>
    <w:p w:rsidR="0011417E" w:rsidRDefault="008916F6">
      <w:pPr>
        <w:spacing w:after="421"/>
        <w:ind w:left="1333" w:right="55"/>
      </w:pPr>
      <w:r>
        <w:t xml:space="preserve">Moving to system maintenance and model retraining, dedicated hardware or scheduled cloud compute resources should be allocated for periodic retraining of machine learning models. Financial markets are dynamic, and models trained on old data may gradually lose their predictive power — a phenomenon known as "model drift." Therefore, automated pipelines for retraining, validation, and redeployment of models need to be incorporated into the system’s maintenance framework. Tools like </w:t>
      </w:r>
      <w:proofErr w:type="spellStart"/>
      <w:r>
        <w:t>MLflow</w:t>
      </w:r>
      <w:proofErr w:type="spellEnd"/>
      <w:r>
        <w:t xml:space="preserve">, TensorFlow Serving, and </w:t>
      </w:r>
      <w:proofErr w:type="spellStart"/>
      <w:r>
        <w:t>Kubeflow</w:t>
      </w:r>
      <w:proofErr w:type="spellEnd"/>
      <w:r>
        <w:t xml:space="preserve"> can facilitate this continuous integration and delivery (CI/CD) cycle for machine learning operations (</w:t>
      </w:r>
      <w:proofErr w:type="spellStart"/>
      <w:r>
        <w:t>MLOps</w:t>
      </w:r>
      <w:proofErr w:type="spellEnd"/>
      <w:r>
        <w:t xml:space="preserve">). Security considerations also extend to hardware and network resources. Secure access protocols (SSH, VPNs), endpoint encryption, regular penetration testing, and strict access controls must be implemented to protect sensitive financial and personal data. Integrating Identity and Access Management (IAM) systems ensures that users and administrators are given appropriate privileges and that sensitive components like data warehouses and model servers remain secure. </w:t>
      </w:r>
    </w:p>
    <w:p w:rsidR="0011417E" w:rsidRDefault="008916F6">
      <w:pPr>
        <w:ind w:left="1333" w:right="55"/>
      </w:pPr>
      <w:r>
        <w:lastRenderedPageBreak/>
        <w:t xml:space="preserve">On the client side, for users interacting with the system via web or mobile applications, the hardware requirements are relatively moderate. Any modern device with a stable internet connection, a recent web browser, and sufficient memory (at least 4–8 GB RAM) should be able to access the dashboard and insights without any issues. However, for power users, particularly those interested in performing custom analyses or running complex simulations through the platform, having a machine with at least 8-core processors, 16 GB RAM, and a dedicated GPU will provide an enhanced experience. </w:t>
      </w:r>
    </w:p>
    <w:p w:rsidR="0011417E" w:rsidRDefault="008916F6">
      <w:pPr>
        <w:ind w:left="1333" w:right="55"/>
      </w:pPr>
      <w:r>
        <w:t xml:space="preserve">Looking ahead, as the system scales to incorporate advanced features like real-time trading, algorithmic strategy deployment, or integration with </w:t>
      </w:r>
      <w:proofErr w:type="spellStart"/>
      <w:r>
        <w:t>robo</w:t>
      </w:r>
      <w:proofErr w:type="spellEnd"/>
      <w:r>
        <w:t xml:space="preserve">-advisory services, additional hardware considerations may come into play. For instance, Field-Programmable Gate Arrays (FPGAs) and Application-Specific Integrated Circuits (ASICs) may be explored for ultra-low-latency computations in high-frequency trading scenarios. These specialized hardware components can process transactions and execute trades faster than traditional CPUs or GPUs, giving users a competitive edge in microsecond-sensitive </w:t>
      </w:r>
      <w:proofErr w:type="spellStart"/>
      <w:proofErr w:type="gramStart"/>
      <w:r>
        <w:t>environments.Energy</w:t>
      </w:r>
      <w:proofErr w:type="spellEnd"/>
      <w:proofErr w:type="gramEnd"/>
      <w:r>
        <w:t xml:space="preserve"> efficiency and sustainability are also critical concerns for large-scale AI deployments. Utilizing </w:t>
      </w:r>
      <w:proofErr w:type="spellStart"/>
      <w:r>
        <w:t>energyefficient</w:t>
      </w:r>
      <w:proofErr w:type="spellEnd"/>
      <w:r>
        <w:t xml:space="preserve"> processors, optimizing hardware cooling systems, and leveraging green cloud computing options (like AWS’s carbon-neutral regions or GCP’s renewable energy data centers) can help reduce the environmental footprint of the system. This not only aligns with global sustainability goals but also improves operational </w:t>
      </w:r>
      <w:proofErr w:type="spellStart"/>
      <w:r>
        <w:t>costefficiency</w:t>
      </w:r>
      <w:proofErr w:type="spellEnd"/>
      <w:r>
        <w:t xml:space="preserve"> over the long term. To summarize, the hardware ecosystem supporting the AI-Driven Stock Market Prediction and Investment Insights System must be carefully architected to balance performance, scalability, security, and cost-effectiveness. Whether deployed locally, on the cloud, or in a hybrid configuration, the hardware must be capable of handling: </w:t>
      </w:r>
    </w:p>
    <w:p w:rsidR="0011417E" w:rsidRDefault="008916F6">
      <w:pPr>
        <w:numPr>
          <w:ilvl w:val="0"/>
          <w:numId w:val="2"/>
        </w:numPr>
        <w:spacing w:after="184" w:line="259" w:lineRule="auto"/>
        <w:ind w:right="55" w:hanging="420"/>
      </w:pPr>
      <w:r>
        <w:rPr>
          <w:b/>
        </w:rPr>
        <w:t>Intensive Machine Learning Workloads</w:t>
      </w:r>
      <w:r>
        <w:t xml:space="preserve">: Training deep learning and ensemble models efficiently. </w:t>
      </w:r>
    </w:p>
    <w:p w:rsidR="0011417E" w:rsidRDefault="008916F6">
      <w:pPr>
        <w:numPr>
          <w:ilvl w:val="0"/>
          <w:numId w:val="2"/>
        </w:numPr>
        <w:spacing w:after="191" w:line="259" w:lineRule="auto"/>
        <w:ind w:right="55" w:hanging="420"/>
      </w:pPr>
      <w:r>
        <w:rPr>
          <w:b/>
        </w:rPr>
        <w:t>Real-Time Data Processing</w:t>
      </w:r>
      <w:r>
        <w:t xml:space="preserve">: Ingesting, cleaning, and analyzing massive real-time datasets. </w:t>
      </w:r>
    </w:p>
    <w:p w:rsidR="0011417E" w:rsidRDefault="008916F6">
      <w:pPr>
        <w:numPr>
          <w:ilvl w:val="0"/>
          <w:numId w:val="2"/>
        </w:numPr>
        <w:spacing w:after="186" w:line="259" w:lineRule="auto"/>
        <w:ind w:right="55" w:hanging="420"/>
      </w:pPr>
      <w:r>
        <w:rPr>
          <w:b/>
        </w:rPr>
        <w:t>Robust Storage Management</w:t>
      </w:r>
      <w:r>
        <w:t xml:space="preserve">: Securely managing historical and live financial data. </w:t>
      </w:r>
    </w:p>
    <w:p w:rsidR="0011417E" w:rsidRDefault="008916F6">
      <w:pPr>
        <w:numPr>
          <w:ilvl w:val="0"/>
          <w:numId w:val="2"/>
        </w:numPr>
        <w:spacing w:after="191" w:line="259" w:lineRule="auto"/>
        <w:ind w:right="55" w:hanging="420"/>
      </w:pPr>
      <w:r>
        <w:rPr>
          <w:b/>
        </w:rPr>
        <w:t>High-Availability and Scalability</w:t>
      </w:r>
      <w:r>
        <w:t xml:space="preserve">: Seamlessly scaling to meet fluctuating user demands. </w:t>
      </w:r>
    </w:p>
    <w:p w:rsidR="0011417E" w:rsidRDefault="008916F6">
      <w:pPr>
        <w:numPr>
          <w:ilvl w:val="0"/>
          <w:numId w:val="2"/>
        </w:numPr>
        <w:spacing w:after="182" w:line="259" w:lineRule="auto"/>
        <w:ind w:right="55" w:hanging="420"/>
      </w:pPr>
      <w:r>
        <w:rPr>
          <w:b/>
        </w:rPr>
        <w:t>Secure and Reliable Connectivity</w:t>
      </w:r>
      <w:r>
        <w:t xml:space="preserve">: Ensuring uninterrupted access to critical financial feeds. </w:t>
      </w:r>
    </w:p>
    <w:p w:rsidR="0011417E" w:rsidRDefault="008916F6">
      <w:pPr>
        <w:spacing w:after="345"/>
        <w:ind w:left="1333" w:right="55"/>
      </w:pPr>
      <w:r>
        <w:t xml:space="preserve">The correct combination of CPUs, GPUs, RAM, SSDs, network infrastructure, database systems, and cloud resources ensures that the system is not just operational but optimized for excellence. Ultimately, the hardware </w:t>
      </w:r>
      <w:r>
        <w:lastRenderedPageBreak/>
        <w:t xml:space="preserve">backbone plays a pivotal role in enabling the AI-Driven Stock Market Prediction and Investment Insights System to deliver timely, accurate, and actionable financial intelligence to a diverse spectrum of users — from first-time investors to seasoned market professionals. </w:t>
      </w:r>
    </w:p>
    <w:p w:rsidR="0011417E" w:rsidRDefault="008916F6">
      <w:pPr>
        <w:spacing w:after="15" w:line="259" w:lineRule="auto"/>
        <w:ind w:left="1333" w:right="0"/>
        <w:jc w:val="left"/>
      </w:pPr>
      <w:r>
        <w:rPr>
          <w:b/>
          <w:sz w:val="32"/>
        </w:rPr>
        <w:t>1.4 Software Specification:</w:t>
      </w:r>
      <w:r>
        <w:t xml:space="preserve"> </w:t>
      </w:r>
    </w:p>
    <w:p w:rsidR="0011417E" w:rsidRDefault="008916F6">
      <w:pPr>
        <w:ind w:left="1333" w:right="55"/>
      </w:pPr>
      <w:r>
        <w:t xml:space="preserve">The </w:t>
      </w:r>
      <w:r>
        <w:rPr>
          <w:b/>
        </w:rPr>
        <w:t xml:space="preserve">AI-Driven Stock Market Prediction and Investment Insights System </w:t>
      </w:r>
      <w:r>
        <w:t xml:space="preserve">relies on an array of software tools and frameworks designed for efficient data processing, machine learning model development, and </w:t>
      </w:r>
      <w:proofErr w:type="spellStart"/>
      <w:r>
        <w:t>realtime</w:t>
      </w:r>
      <w:proofErr w:type="spellEnd"/>
      <w:r>
        <w:t xml:space="preserve"> analysis. </w:t>
      </w:r>
      <w:r>
        <w:rPr>
          <w:b/>
        </w:rPr>
        <w:t xml:space="preserve">Python </w:t>
      </w:r>
      <w:r>
        <w:t xml:space="preserve">is the primary programming language chosen for this project due to its extensive libraries and frameworks for data science and machine learning. Libraries like </w:t>
      </w:r>
      <w:r>
        <w:rPr>
          <w:b/>
        </w:rPr>
        <w:t xml:space="preserve">NumPy </w:t>
      </w:r>
      <w:r>
        <w:t xml:space="preserve">and </w:t>
      </w:r>
      <w:r>
        <w:rPr>
          <w:b/>
        </w:rPr>
        <w:t xml:space="preserve">Pandas </w:t>
      </w:r>
      <w:r>
        <w:t xml:space="preserve">are used for data manipulation and analysis, providing high-performance data structures and tools to work with large datasets. For machine learning model building, </w:t>
      </w:r>
      <w:proofErr w:type="spellStart"/>
      <w:r>
        <w:rPr>
          <w:b/>
        </w:rPr>
        <w:t>Scikit</w:t>
      </w:r>
      <w:proofErr w:type="spellEnd"/>
      <w:r>
        <w:rPr>
          <w:b/>
        </w:rPr>
        <w:t xml:space="preserve">-learn </w:t>
      </w:r>
      <w:r>
        <w:t xml:space="preserve">is utilized for traditional machine learning algorithms like Random Forests and Gradient Boosting, while deep learning frameworks like </w:t>
      </w:r>
      <w:r>
        <w:rPr>
          <w:b/>
        </w:rPr>
        <w:t xml:space="preserve">TensorFlow </w:t>
      </w:r>
      <w:r>
        <w:t xml:space="preserve">and </w:t>
      </w:r>
      <w:proofErr w:type="spellStart"/>
      <w:r>
        <w:rPr>
          <w:b/>
        </w:rPr>
        <w:t>PyTorch</w:t>
      </w:r>
      <w:proofErr w:type="spellEnd"/>
      <w:r>
        <w:rPr>
          <w:b/>
        </w:rPr>
        <w:t xml:space="preserve"> </w:t>
      </w:r>
      <w:r>
        <w:t xml:space="preserve">are used for building and training complex models like Long Short-Term Memory (LSTM) networks. </w:t>
      </w:r>
    </w:p>
    <w:p w:rsidR="0011417E" w:rsidRDefault="008916F6">
      <w:pPr>
        <w:ind w:left="1333" w:right="55"/>
      </w:pPr>
      <w:r>
        <w:t xml:space="preserve">For natural language processing (NLP), essential for sentiment analysis from unstructured data sources like news articles and social media, tools like </w:t>
      </w:r>
      <w:r>
        <w:rPr>
          <w:b/>
        </w:rPr>
        <w:t>NLTK</w:t>
      </w:r>
      <w:r>
        <w:t xml:space="preserve">, </w:t>
      </w:r>
      <w:proofErr w:type="spellStart"/>
      <w:r>
        <w:rPr>
          <w:b/>
        </w:rPr>
        <w:t>SpaCy</w:t>
      </w:r>
      <w:proofErr w:type="spellEnd"/>
      <w:r>
        <w:t xml:space="preserve">, and </w:t>
      </w:r>
      <w:r>
        <w:rPr>
          <w:b/>
        </w:rPr>
        <w:t xml:space="preserve">Transformers </w:t>
      </w:r>
      <w:r>
        <w:t xml:space="preserve">are integrated. These libraries enable the system to extract meaningful insights from text data, such as identifying positive or negative sentiment regarding a particular stock or market event. NLP models are trained to process financial news and stock-related articles, enhancing the system's predictive capabilities. To visualize the analysis and present results to users in a comprehensible manner, the system utilizes </w:t>
      </w:r>
      <w:r>
        <w:rPr>
          <w:b/>
        </w:rPr>
        <w:t>Matplotlib</w:t>
      </w:r>
      <w:r>
        <w:t xml:space="preserve">, </w:t>
      </w:r>
      <w:r>
        <w:rPr>
          <w:b/>
        </w:rPr>
        <w:t>Seaborn</w:t>
      </w:r>
      <w:r>
        <w:t xml:space="preserve">, and </w:t>
      </w:r>
      <w:proofErr w:type="spellStart"/>
      <w:r>
        <w:rPr>
          <w:b/>
        </w:rPr>
        <w:t>Plotly</w:t>
      </w:r>
      <w:proofErr w:type="spellEnd"/>
      <w:r>
        <w:rPr>
          <w:b/>
        </w:rPr>
        <w:t xml:space="preserve"> </w:t>
      </w:r>
      <w:r>
        <w:t xml:space="preserve">for data visualization. These libraries help create interactive graphs and charts that allow users to track stock performance, portfolio growth, and risk assessments. For the front-end development of the user interface, tools like </w:t>
      </w:r>
      <w:proofErr w:type="spellStart"/>
      <w:r>
        <w:rPr>
          <w:b/>
        </w:rPr>
        <w:t>Streamlit</w:t>
      </w:r>
      <w:proofErr w:type="spellEnd"/>
      <w:r>
        <w:rPr>
          <w:b/>
        </w:rPr>
        <w:t xml:space="preserve"> </w:t>
      </w:r>
      <w:r>
        <w:t xml:space="preserve">or </w:t>
      </w:r>
      <w:r>
        <w:rPr>
          <w:b/>
        </w:rPr>
        <w:t xml:space="preserve">Dash </w:t>
      </w:r>
      <w:r>
        <w:t xml:space="preserve">are employed, providing a user-friendly platform where investors can easily interact with the system, adjust their risk parameters, and view predictions or portfolio recommendations. For back-end services, the system uses </w:t>
      </w:r>
      <w:r>
        <w:rPr>
          <w:b/>
        </w:rPr>
        <w:t xml:space="preserve">Flask </w:t>
      </w:r>
      <w:r>
        <w:t xml:space="preserve">or </w:t>
      </w:r>
      <w:r>
        <w:rPr>
          <w:b/>
        </w:rPr>
        <w:t xml:space="preserve">Django </w:t>
      </w:r>
      <w:r>
        <w:t xml:space="preserve">frameworks to manage API requests, handle real-time data processing, and serve machine learning models. </w:t>
      </w:r>
      <w:r>
        <w:rPr>
          <w:b/>
        </w:rPr>
        <w:t xml:space="preserve">Cloud computing platforms </w:t>
      </w:r>
      <w:r>
        <w:t xml:space="preserve">such as </w:t>
      </w:r>
      <w:r>
        <w:rPr>
          <w:b/>
        </w:rPr>
        <w:t>AWS</w:t>
      </w:r>
      <w:r>
        <w:t xml:space="preserve">, </w:t>
      </w:r>
      <w:r>
        <w:rPr>
          <w:b/>
        </w:rPr>
        <w:t>Google Cloud</w:t>
      </w:r>
      <w:r>
        <w:t xml:space="preserve">, or </w:t>
      </w:r>
      <w:r>
        <w:rPr>
          <w:b/>
        </w:rPr>
        <w:t xml:space="preserve">Microsoft Azure </w:t>
      </w:r>
      <w:r>
        <w:t xml:space="preserve">may be used for deployment, allowing the system to scale dynamically with growing data and user </w:t>
      </w:r>
      <w:proofErr w:type="spellStart"/>
      <w:proofErr w:type="gramStart"/>
      <w:r>
        <w:t>demand.In</w:t>
      </w:r>
      <w:proofErr w:type="spellEnd"/>
      <w:proofErr w:type="gramEnd"/>
      <w:r>
        <w:t xml:space="preserve"> addition to the core software stack, the AI-Driven Stock Market Prediction and Investment Insights System also requires efficient data acquisition and management tools to ensure </w:t>
      </w:r>
      <w:r>
        <w:lastRenderedPageBreak/>
        <w:t xml:space="preserve">seamless real-time operation. APIs such as Alpha Vantage, Yahoo Finance API, Twelve Data, and IEX Cloud are integrated for fetching real-time and historical stock market data. These APIs provide structured financial data, including stock prices, volume, market cap, and technical indicators, which serve as essential inputs for the prediction models. Furthermore, news aggregation APIs like </w:t>
      </w:r>
      <w:proofErr w:type="spellStart"/>
      <w:r>
        <w:t>NewsAPI</w:t>
      </w:r>
      <w:proofErr w:type="spellEnd"/>
      <w:r>
        <w:t xml:space="preserve"> or web scraping tools like </w:t>
      </w:r>
      <w:proofErr w:type="spellStart"/>
      <w:r>
        <w:t>BeautifulSoup</w:t>
      </w:r>
      <w:proofErr w:type="spellEnd"/>
      <w:r>
        <w:t xml:space="preserve"> and </w:t>
      </w:r>
      <w:proofErr w:type="spellStart"/>
      <w:r>
        <w:t>Scrapy</w:t>
      </w:r>
      <w:proofErr w:type="spellEnd"/>
      <w:r>
        <w:t xml:space="preserve"> are employed to gather relevant financial news articles and market commentaries for sentiment analysis modules. </w:t>
      </w:r>
    </w:p>
    <w:p w:rsidR="0011417E" w:rsidRDefault="008916F6">
      <w:pPr>
        <w:ind w:left="1333" w:right="55"/>
      </w:pPr>
      <w:r>
        <w:t xml:space="preserve">To handle the immense amount of incoming data and ensure fast access and querying capabilities, a robust database management system (DBMS) is necessary. PostgreSQL serves as the primary relational database for structured financial datasets, while MongoDB, a NoSQL database, is used for storing unstructured text data obtained from social media platforms, blogs, and news articles. Both databases are optimized for performance through indexing, replication, and </w:t>
      </w:r>
      <w:proofErr w:type="spellStart"/>
      <w:r>
        <w:t>sharding</w:t>
      </w:r>
      <w:proofErr w:type="spellEnd"/>
      <w:r>
        <w:t>, ensuring high availability and quick response times even under heavy user loads. For real-time data streaming and processing, Apache Kafka is integrated as the event streaming platform. Kafka facilitates the seamless ingestion of large volumes of stock market tick data, social media sentiment data, and news feeds into the system's processing pipeline. It ensures that machine learning models are constantly updated with the latest available information, which is critical for delivering timely and accurate predictions to users. The deployment and scaling of the machine learning models and system services are managed using containerization and orchestration technologies. Docker is utilized to containerize all application components, ensuring consistency across different development, testing, and production environments. Kubernetes serves as the orchestration tool, managing the deployment, scaling, and maintenance of these containers. This architecture ensures that the system can handle fluctuating user demands, optimize resource usage, and achieve high availability without manual intervention. For the automation of machine learning operations (</w:t>
      </w:r>
      <w:proofErr w:type="spellStart"/>
      <w:r>
        <w:t>MLOps</w:t>
      </w:r>
      <w:proofErr w:type="spellEnd"/>
      <w:r>
        <w:t xml:space="preserve">), tools like </w:t>
      </w:r>
      <w:proofErr w:type="spellStart"/>
      <w:r>
        <w:t>MLflow</w:t>
      </w:r>
      <w:proofErr w:type="spellEnd"/>
      <w:r>
        <w:t xml:space="preserve"> and DVC (Data Version Control) are integrated. </w:t>
      </w:r>
      <w:proofErr w:type="spellStart"/>
      <w:r>
        <w:t>MLflow</w:t>
      </w:r>
      <w:proofErr w:type="spellEnd"/>
      <w:r>
        <w:t xml:space="preserve"> is used for experiment tracking, model versioning, and deployment management, allowing data scientists to monitor model performance and roll back to previous versions if necessary. DVC assists in managing datasets and machine learning pipelines, making it easier to reproduce experiments and maintain a clear history of changes across models and datasets. </w:t>
      </w:r>
    </w:p>
    <w:p w:rsidR="0011417E" w:rsidRDefault="008916F6">
      <w:pPr>
        <w:ind w:left="1333" w:right="55"/>
      </w:pPr>
      <w:r>
        <w:t xml:space="preserve">In terms of monitoring and logging, Prometheus is implemented for real-time system monitoring, while Grafana is used for creating interactive dashboards to visualize system performance metrics such as model </w:t>
      </w:r>
      <w:r>
        <w:lastRenderedPageBreak/>
        <w:t xml:space="preserve">inference times, API response times, and server CPU/GPU utilization. Centralized logging solutions like ELK Stack (Elasticsearch, Logstash, and Kibana) are integrated to collect and analyze system logs, making it easier to troubleshoot issues, detect anomalies, and ensure the reliability of the system. Security is a paramount concern, particularly because the system handles sensitive financial and personal information. Authentication and authorization are managed through OAuth 2.0 and JSON Web Tokens (JWT) to ensure that only verified users can access specific features of the system. Encryption protocols such as SSL/TLS are implemented to secure data transmission between the client-side application and back-end servers. For database security, features like role-based access control (RBAC), data masking, and encryption at rest are applied. For the continuous integration and continuous deployment (CI/CD) processes, GitHub Actions or Jenkins pipelines are configured. These tools automate the testing, building, and deployment phases, ensuring that updates to the system are delivered quickly and reliably without manual errors. Automated unit tests, integration tests, and performance tests are set up using </w:t>
      </w:r>
      <w:proofErr w:type="spellStart"/>
      <w:r>
        <w:t>PyTest</w:t>
      </w:r>
      <w:proofErr w:type="spellEnd"/>
      <w:r>
        <w:t xml:space="preserve">, Selenium, and Locust respectively to ensure high-quality code and maintain system robustness over time. To ensure that the </w:t>
      </w:r>
      <w:proofErr w:type="spellStart"/>
      <w:r>
        <w:t>AIDriven</w:t>
      </w:r>
      <w:proofErr w:type="spellEnd"/>
      <w:r>
        <w:t xml:space="preserve"> Stock Market Prediction and Investment Insights System remains adaptable and future-proof, modular programming principles and microservices architecture are followed in software design. Each module — whether it be data ingestion, model training, sentiment analysis, portfolio optimization, or visualization — is built as an independent service that can be updated, scaled, or replaced without affecting the entire system. This modularity also supports rapid development cycles, easier maintenance, and integration of new features based on user feedback or emerging technological advancements. </w:t>
      </w:r>
    </w:p>
    <w:p w:rsidR="0011417E" w:rsidRDefault="008916F6">
      <w:pPr>
        <w:ind w:left="1333" w:right="55"/>
      </w:pPr>
      <w:r>
        <w:t xml:space="preserve">On the machine learning side, beyond </w:t>
      </w:r>
      <w:proofErr w:type="spellStart"/>
      <w:r>
        <w:t>Scikit</w:t>
      </w:r>
      <w:proofErr w:type="spellEnd"/>
      <w:r>
        <w:t xml:space="preserve">-learn, TensorFlow, and </w:t>
      </w:r>
      <w:proofErr w:type="spellStart"/>
      <w:r>
        <w:t>PyTorch</w:t>
      </w:r>
      <w:proofErr w:type="spellEnd"/>
      <w:r>
        <w:t xml:space="preserve">, the system may incorporate libraries such as XGBoost and </w:t>
      </w:r>
      <w:proofErr w:type="spellStart"/>
      <w:r>
        <w:t>LightGBM</w:t>
      </w:r>
      <w:proofErr w:type="spellEnd"/>
      <w:r>
        <w:t xml:space="preserve"> for gradient boosting models, offering high accuracy with lower computational costs. Ensemble methods combining multiple models (e.g., stacking LSTM outputs with Random Forest predictions) are also deployed to further improve prediction robustness and minimize the impact of individual model weaknesses. For Natural Language Processing (NLP), alongside NLTK, </w:t>
      </w:r>
      <w:proofErr w:type="spellStart"/>
      <w:r>
        <w:t>SpaCy</w:t>
      </w:r>
      <w:proofErr w:type="spellEnd"/>
      <w:r>
        <w:t xml:space="preserve">, and Hugging Face Transformers, additional pre-trained models like </w:t>
      </w:r>
      <w:proofErr w:type="spellStart"/>
      <w:r>
        <w:t>FinBERT</w:t>
      </w:r>
      <w:proofErr w:type="spellEnd"/>
      <w:r>
        <w:t xml:space="preserve"> — a BERT model fine-tuned specifically for financial sentiment analysis — are integrated to boost the precision of market sentiment predictions. Fine-tuning transformer models on domain-specific corpora (such as financial news articles and earnings reports) further enhances the relevance and quality of extracted insights. In the domain of visualization, while Matplotlib, Seaborn, and </w:t>
      </w:r>
      <w:proofErr w:type="spellStart"/>
      <w:r>
        <w:t>Plotly</w:t>
      </w:r>
      <w:proofErr w:type="spellEnd"/>
      <w:r>
        <w:t xml:space="preserve"> handle static and interactive plots, more advanced </w:t>
      </w:r>
      <w:r>
        <w:lastRenderedPageBreak/>
        <w:t xml:space="preserve">dashboarding frameworks like Power BI or Tableau may be optionally integrated for professional investors or institutional clients who prefer rich analytical views with advanced filtering and reporting capabilities. </w:t>
      </w:r>
    </w:p>
    <w:p w:rsidR="0011417E" w:rsidRDefault="008916F6">
      <w:pPr>
        <w:spacing w:after="0"/>
        <w:ind w:left="1333" w:right="55"/>
      </w:pPr>
      <w:r>
        <w:t xml:space="preserve">Furthermore, the system adopts caching strategies using Redis to store frequent API responses and preprocessed datasets, significantly reducing data retrieval times and system latency during high-traffic periods. </w:t>
      </w:r>
    </w:p>
    <w:p w:rsidR="0011417E" w:rsidRDefault="008916F6">
      <w:pPr>
        <w:tabs>
          <w:tab w:val="center" w:pos="2249"/>
          <w:tab w:val="center" w:pos="3965"/>
          <w:tab w:val="center" w:pos="5143"/>
          <w:tab w:val="center" w:pos="5743"/>
          <w:tab w:val="center" w:pos="6825"/>
          <w:tab w:val="center" w:pos="7904"/>
          <w:tab w:val="right" w:pos="11820"/>
        </w:tabs>
        <w:spacing w:after="129" w:line="259" w:lineRule="auto"/>
        <w:ind w:left="0" w:right="0" w:firstLine="0"/>
        <w:jc w:val="left"/>
      </w:pPr>
      <w:r>
        <w:rPr>
          <w:rFonts w:ascii="Calibri" w:eastAsia="Calibri" w:hAnsi="Calibri" w:cs="Calibri"/>
          <w:sz w:val="22"/>
        </w:rPr>
        <w:tab/>
      </w:r>
      <w:r>
        <w:t xml:space="preserve">Implementing load </w:t>
      </w:r>
      <w:r>
        <w:tab/>
        <w:t xml:space="preserve">balancers, </w:t>
      </w:r>
      <w:r>
        <w:tab/>
        <w:t xml:space="preserve">such </w:t>
      </w:r>
      <w:r>
        <w:tab/>
        <w:t xml:space="preserve">as </w:t>
      </w:r>
      <w:r>
        <w:tab/>
      </w:r>
      <w:proofErr w:type="spellStart"/>
      <w:r>
        <w:t>HAProxy</w:t>
      </w:r>
      <w:proofErr w:type="spellEnd"/>
      <w:r>
        <w:t xml:space="preserve"> </w:t>
      </w:r>
      <w:r>
        <w:tab/>
        <w:t xml:space="preserve">or </w:t>
      </w:r>
      <w:r>
        <w:tab/>
        <w:t>AWS Elastic Load Balancing,</w:t>
      </w:r>
    </w:p>
    <w:p w:rsidR="0011417E" w:rsidRDefault="008916F6">
      <w:pPr>
        <w:ind w:left="1342" w:right="55"/>
      </w:pPr>
      <w:r>
        <w:t xml:space="preserve"> </w:t>
      </w:r>
      <w:proofErr w:type="spellStart"/>
      <w:r>
        <w:t>ensuresoptimal</w:t>
      </w:r>
      <w:proofErr w:type="spellEnd"/>
      <w:r>
        <w:t xml:space="preserve"> distribution of incoming requests, enhancing system scalability and user experience. Finally, to enhance user engagement and system usability, intelligent notification systems are incorporated. Using services like Firebase Cloud Messaging (FCM) or Twilio, users receive real-time alerts on stock price movements, market sentiment shifts, and recommended portfolio actions based on personalized thresholds set within their profiles. These alerts can be configured for different channels, including email, SMS, or mobile push notifications. </w:t>
      </w:r>
    </w:p>
    <w:p w:rsidR="0011417E" w:rsidRDefault="008916F6">
      <w:pPr>
        <w:spacing w:after="65"/>
        <w:ind w:left="1333" w:right="55"/>
      </w:pPr>
      <w:r>
        <w:t xml:space="preserve">In summary, the software architecture supporting the AI-Driven Stock Market Prediction and Investment Insights System is built upon a carefully curated stack of technologies, ensuring: </w:t>
      </w:r>
    </w:p>
    <w:p w:rsidR="0011417E" w:rsidRDefault="008916F6">
      <w:pPr>
        <w:numPr>
          <w:ilvl w:val="0"/>
          <w:numId w:val="3"/>
        </w:numPr>
        <w:spacing w:after="65"/>
        <w:ind w:right="55" w:hanging="420"/>
      </w:pPr>
      <w:r>
        <w:rPr>
          <w:b/>
        </w:rPr>
        <w:t>Efficient Data Handling</w:t>
      </w:r>
      <w:r>
        <w:t xml:space="preserve">: Real-time data ingestion, processing, and storage through robust APIs, databases, and event streaming platforms. </w:t>
      </w:r>
    </w:p>
    <w:p w:rsidR="0011417E" w:rsidRDefault="008916F6">
      <w:pPr>
        <w:numPr>
          <w:ilvl w:val="0"/>
          <w:numId w:val="3"/>
        </w:numPr>
        <w:spacing w:after="67"/>
        <w:ind w:right="55" w:hanging="420"/>
      </w:pPr>
      <w:r>
        <w:rPr>
          <w:b/>
        </w:rPr>
        <w:t>Advanced Machine Learning Capabilities</w:t>
      </w:r>
      <w:r>
        <w:t xml:space="preserve">: Deep learning, traditional ML, and ensemble methods integrated seamlessly with continuous training pipelines. </w:t>
      </w:r>
    </w:p>
    <w:p w:rsidR="0011417E" w:rsidRDefault="008916F6">
      <w:pPr>
        <w:numPr>
          <w:ilvl w:val="0"/>
          <w:numId w:val="3"/>
        </w:numPr>
        <w:spacing w:after="65"/>
        <w:ind w:right="55" w:hanging="420"/>
      </w:pPr>
      <w:r>
        <w:rPr>
          <w:b/>
        </w:rPr>
        <w:t>Real-Time Sentiment Analysis</w:t>
      </w:r>
      <w:r>
        <w:t xml:space="preserve">: Extraction of valuable insights from unstructured textual data sources to enhance prediction accuracy. </w:t>
      </w:r>
    </w:p>
    <w:p w:rsidR="0011417E" w:rsidRDefault="008916F6">
      <w:pPr>
        <w:numPr>
          <w:ilvl w:val="0"/>
          <w:numId w:val="3"/>
        </w:numPr>
        <w:spacing w:after="65"/>
        <w:ind w:right="55" w:hanging="420"/>
      </w:pPr>
      <w:r>
        <w:rPr>
          <w:b/>
        </w:rPr>
        <w:t>Intuitive Visualization and Interaction</w:t>
      </w:r>
      <w:r>
        <w:t xml:space="preserve">: Interactive dashboards and user-friendly interfaces providing investors with actionable insights. </w:t>
      </w:r>
    </w:p>
    <w:p w:rsidR="0011417E" w:rsidRDefault="008916F6">
      <w:pPr>
        <w:numPr>
          <w:ilvl w:val="0"/>
          <w:numId w:val="3"/>
        </w:numPr>
        <w:spacing w:after="70"/>
        <w:ind w:right="55" w:hanging="420"/>
      </w:pPr>
      <w:r>
        <w:rPr>
          <w:b/>
        </w:rPr>
        <w:t>Scalability and Reliability</w:t>
      </w:r>
      <w:r>
        <w:t xml:space="preserve">: Containerization, orchestration, and cloud deployment supporting dynamic scaling and high availability. </w:t>
      </w:r>
    </w:p>
    <w:p w:rsidR="0011417E" w:rsidRDefault="008916F6">
      <w:pPr>
        <w:numPr>
          <w:ilvl w:val="0"/>
          <w:numId w:val="3"/>
        </w:numPr>
        <w:spacing w:after="67"/>
        <w:ind w:right="55" w:hanging="420"/>
      </w:pPr>
      <w:r>
        <w:rPr>
          <w:b/>
        </w:rPr>
        <w:t>Security and Compliance</w:t>
      </w:r>
      <w:r>
        <w:t xml:space="preserve">: End-to-end data encryption, secure authentication, and regulatory compliance measures safeguarding sensitive data. </w:t>
      </w:r>
    </w:p>
    <w:p w:rsidR="0011417E" w:rsidRDefault="008916F6">
      <w:pPr>
        <w:numPr>
          <w:ilvl w:val="0"/>
          <w:numId w:val="3"/>
        </w:numPr>
        <w:ind w:right="55" w:hanging="420"/>
      </w:pPr>
      <w:r>
        <w:rPr>
          <w:b/>
        </w:rPr>
        <w:lastRenderedPageBreak/>
        <w:t>Continuous Improvement</w:t>
      </w:r>
      <w:r>
        <w:t xml:space="preserve">: Automated CI/CD workflows, model monitoring, and modular architecture enabling rapid adaptation to market and technological changes. </w:t>
      </w:r>
    </w:p>
    <w:p w:rsidR="0011417E" w:rsidRDefault="008916F6">
      <w:pPr>
        <w:spacing w:after="488"/>
        <w:ind w:left="1333" w:right="55"/>
      </w:pPr>
      <w:r>
        <w:t xml:space="preserve">The strategic integration of these software components not only maximizes the system’s analytical power but also ensures that it remains flexible, scalable, and ready to meet the evolving needs of modern investors navigating increasingly complex financial markets. </w:t>
      </w:r>
    </w:p>
    <w:p w:rsidR="0011417E" w:rsidRDefault="008916F6">
      <w:pPr>
        <w:spacing w:after="15" w:line="259" w:lineRule="auto"/>
        <w:ind w:left="1333" w:right="0"/>
        <w:jc w:val="left"/>
      </w:pPr>
      <w:r>
        <w:rPr>
          <w:b/>
          <w:sz w:val="40"/>
        </w:rPr>
        <w:t xml:space="preserve">2. </w:t>
      </w:r>
      <w:r>
        <w:rPr>
          <w:b/>
          <w:sz w:val="32"/>
        </w:rPr>
        <w:t>LITERATURE SURVEY:</w:t>
      </w:r>
      <w:r>
        <w:t xml:space="preserve"> </w:t>
      </w:r>
    </w:p>
    <w:p w:rsidR="0011417E" w:rsidRDefault="008916F6">
      <w:pPr>
        <w:spacing w:after="0"/>
        <w:ind w:left="1333" w:right="55"/>
      </w:pPr>
      <w:r>
        <w:t xml:space="preserve">The prediction of stock market trends has been an area of significant interest in both academic research and financial industries. Traditional methods of stock market analysis, such as </w:t>
      </w:r>
      <w:r>
        <w:rPr>
          <w:b/>
        </w:rPr>
        <w:t xml:space="preserve">technical analysis </w:t>
      </w:r>
      <w:r>
        <w:t xml:space="preserve">and </w:t>
      </w:r>
      <w:r>
        <w:rPr>
          <w:b/>
        </w:rPr>
        <w:t>fundamental analysis</w:t>
      </w:r>
      <w:r>
        <w:t xml:space="preserve">, have served as the backbone for investors and analysts. Technical analysis focuses on historical price movements and trading volumes, assuming that past behavior can predict future trends. </w:t>
      </w:r>
    </w:p>
    <w:p w:rsidR="0011417E" w:rsidRDefault="008916F6">
      <w:pPr>
        <w:spacing w:after="236"/>
        <w:ind w:left="1342" w:right="55"/>
      </w:pPr>
      <w:r>
        <w:t xml:space="preserve">Fundamental analysis, on the other hand, evaluates a company’s financial health by studying its earnings reports, balance sheets, and market conditions. However, these methods often struggle to handle the dynamic and highly volatile nature of financial markets, particularly in the face of real-time events and news. As a result, the search for more accurate and efficient prediction techniques has led researchers to explore machine learning and artificial intelligence (AI) approaches. </w:t>
      </w:r>
    </w:p>
    <w:p w:rsidR="0011417E" w:rsidRDefault="008916F6">
      <w:pPr>
        <w:ind w:left="1333" w:right="55"/>
      </w:pPr>
      <w:r>
        <w:t xml:space="preserve">In recent years, </w:t>
      </w:r>
      <w:r>
        <w:rPr>
          <w:b/>
        </w:rPr>
        <w:t xml:space="preserve">machine learning </w:t>
      </w:r>
      <w:r>
        <w:t xml:space="preserve">techniques have gained considerable traction in stock market prediction due to their ability to learn from historical data and adapt to changing market conditions. Various algorithms, including </w:t>
      </w:r>
      <w:r>
        <w:rPr>
          <w:b/>
        </w:rPr>
        <w:t>Support Vector Machines (SVM)</w:t>
      </w:r>
      <w:r>
        <w:t xml:space="preserve">, </w:t>
      </w:r>
      <w:r>
        <w:rPr>
          <w:b/>
        </w:rPr>
        <w:t>Decision Trees</w:t>
      </w:r>
      <w:r>
        <w:t xml:space="preserve">, and </w:t>
      </w:r>
      <w:r>
        <w:rPr>
          <w:b/>
        </w:rPr>
        <w:t>Random Forests</w:t>
      </w:r>
      <w:r>
        <w:t xml:space="preserve">, have been used to forecast stock price movements. For instance, a study by </w:t>
      </w:r>
      <w:r>
        <w:rPr>
          <w:b/>
        </w:rPr>
        <w:t xml:space="preserve">Zhang et al. (2019) </w:t>
      </w:r>
      <w:r>
        <w:t xml:space="preserve">demonstrated the effectiveness of ensemble learning methods, such as Random Forests, in stock price prediction. These algorithms work by aggregating multiple weak models to form a stronger predictive model. Moreover, </w:t>
      </w:r>
      <w:r>
        <w:rPr>
          <w:b/>
        </w:rPr>
        <w:t xml:space="preserve">Deep Learning </w:t>
      </w:r>
      <w:r>
        <w:t xml:space="preserve">models like </w:t>
      </w:r>
      <w:r>
        <w:rPr>
          <w:b/>
        </w:rPr>
        <w:t xml:space="preserve">Long Short-Term Memory (LSTM) </w:t>
      </w:r>
      <w:r>
        <w:t xml:space="preserve">networks and </w:t>
      </w:r>
      <w:r>
        <w:rPr>
          <w:b/>
        </w:rPr>
        <w:t xml:space="preserve">Recurrent Neural Networks (RNNs) </w:t>
      </w:r>
      <w:r>
        <w:t xml:space="preserve">have shown promise in capturing time-dependent patterns in financial data, offering superior accuracy compared to traditional models. </w:t>
      </w:r>
    </w:p>
    <w:p w:rsidR="0011417E" w:rsidRDefault="008916F6">
      <w:pPr>
        <w:ind w:left="1333" w:right="55"/>
      </w:pPr>
      <w:r>
        <w:t xml:space="preserve">Alongside machine learning, </w:t>
      </w:r>
      <w:r>
        <w:rPr>
          <w:b/>
        </w:rPr>
        <w:t xml:space="preserve">Natural Language Processing (NLP) </w:t>
      </w:r>
      <w:r>
        <w:t xml:space="preserve">has emerged as a valuable tool for enhancing stock market predictions. Research by </w:t>
      </w:r>
      <w:proofErr w:type="spellStart"/>
      <w:r>
        <w:rPr>
          <w:b/>
        </w:rPr>
        <w:t>Bollen</w:t>
      </w:r>
      <w:proofErr w:type="spellEnd"/>
      <w:r>
        <w:rPr>
          <w:b/>
        </w:rPr>
        <w:t xml:space="preserve"> et al. (2011) </w:t>
      </w:r>
      <w:r>
        <w:t xml:space="preserve">highlighted how social media sentiment </w:t>
      </w:r>
      <w:r>
        <w:lastRenderedPageBreak/>
        <w:t xml:space="preserve">analysis, especially from platforms like Twitter, could be used to predict stock price movements. This is because public sentiment and news events often drive market behavior, and incorporating such data can improve prediction accuracy. More recent studies have extended this approach by integrating financial news, investor sentiment, and even geopolitical events into stock market prediction models. NLP tools, such as </w:t>
      </w:r>
      <w:r>
        <w:rPr>
          <w:b/>
        </w:rPr>
        <w:t xml:space="preserve">Sentiment Analysis </w:t>
      </w:r>
      <w:r>
        <w:t xml:space="preserve">and </w:t>
      </w:r>
      <w:r>
        <w:rPr>
          <w:b/>
        </w:rPr>
        <w:t>Text Mining</w:t>
      </w:r>
      <w:r>
        <w:t xml:space="preserve">, have proven useful in quantifying emotional tones in </w:t>
      </w:r>
      <w:proofErr w:type="spellStart"/>
      <w:r>
        <w:t>marketrelated</w:t>
      </w:r>
      <w:proofErr w:type="spellEnd"/>
      <w:r>
        <w:t xml:space="preserve"> texts and converting them into actionable investment insights. </w:t>
      </w:r>
    </w:p>
    <w:p w:rsidR="0011417E" w:rsidRDefault="008916F6">
      <w:pPr>
        <w:spacing w:after="236"/>
        <w:ind w:left="1333" w:right="55"/>
      </w:pPr>
      <w:r>
        <w:t xml:space="preserve">Several studies have also examined the integration of </w:t>
      </w:r>
      <w:r>
        <w:rPr>
          <w:b/>
        </w:rPr>
        <w:t>multi-source data</w:t>
      </w:r>
      <w:r>
        <w:t xml:space="preserve">, such as real-time stock prices, news, and social media sentiment, into a single model for more accurate predictions. For example, </w:t>
      </w:r>
      <w:proofErr w:type="spellStart"/>
      <w:r>
        <w:rPr>
          <w:b/>
        </w:rPr>
        <w:t>Ghiassi</w:t>
      </w:r>
      <w:proofErr w:type="spellEnd"/>
      <w:r>
        <w:rPr>
          <w:b/>
        </w:rPr>
        <w:t xml:space="preserve"> et al. (2013) </w:t>
      </w:r>
      <w:r>
        <w:t xml:space="preserve">proposed a hybrid model combining technical indicators and sentiment analysis to predict stock market trends. Their results showed that a combined approach outperformed traditional models by incorporating both numerical and qualitative data. Despite the promising results from these studies, challenges remain in accurately processing and integrating large-scale, unstructured data in real-time, which is critical for providing timely investment </w:t>
      </w:r>
      <w:proofErr w:type="spellStart"/>
      <w:proofErr w:type="gramStart"/>
      <w:r>
        <w:t>insights.Furthermore</w:t>
      </w:r>
      <w:proofErr w:type="spellEnd"/>
      <w:proofErr w:type="gramEnd"/>
      <w:r>
        <w:t xml:space="preserve">, the evolution of hybrid models combining different machine learning techniques and data sources has shown significant potential in improving the predictive performance of stock market forecasting systems. Hybrid models, such as those combining LSTM networks with Convolutional Neural Networks (CNNs) or integrating Reinforcement Learning (RL) frameworks, have been extensively studied to leverage the strengths of individual algorithms while compensating for their weaknesses. For instance, research conducted by Fischer and Krauss (2018) demonstrated that LSTM networks, when combined with ensemble learning techniques, provided highly accurate predictions of the S&amp;P 500 index movements. Their study emphasized that the temporal memory capabilities of LSTM could capture the sequential nature of stock price data, while ensemble strategies could help reduce overfitting and enhance generalization. </w:t>
      </w:r>
    </w:p>
    <w:p w:rsidR="0011417E" w:rsidRDefault="008916F6">
      <w:pPr>
        <w:spacing w:after="236"/>
        <w:ind w:left="1333" w:right="55"/>
      </w:pPr>
      <w:r>
        <w:t xml:space="preserve">Another significant advancement in this domain is the application of attention mechanisms and </w:t>
      </w:r>
      <w:proofErr w:type="spellStart"/>
      <w:r>
        <w:t>Transformerbased</w:t>
      </w:r>
      <w:proofErr w:type="spellEnd"/>
      <w:r>
        <w:t xml:space="preserve"> architectures. Originally popularized by Natural Language Processing tasks, attention mechanisms allow models to focus on the most relevant parts of the input data. Recent studies, such as the work by Qin et al. (2017) on Dual-Stage Attention-Based RNN for time series prediction, showed that incorporating attention mechanisms could significantly improve stock price prediction by selectively weighting important historical data points. Building on this, Transformer models like </w:t>
      </w:r>
      <w:proofErr w:type="spellStart"/>
      <w:r>
        <w:t>FinBERT</w:t>
      </w:r>
      <w:proofErr w:type="spellEnd"/>
      <w:r>
        <w:t xml:space="preserve">, specifically </w:t>
      </w:r>
      <w:r>
        <w:lastRenderedPageBreak/>
        <w:t xml:space="preserve">fine-tuned on financial text data, have proven to be highly effective in extracting sentiment and contextual meaning from complex financial narratives, thereby enhancing the input features for stock market prediction models. Parallel to advancements in deep learning, the integration of reinforcement learning (RL) for portfolio management and trading strategies has emerged as a promising area. Reinforcement learning models, such as Deep Q-Networks (DQN) and Proximal Policy Optimization (PPO), have been applied to develop autonomous trading agents that can learn optimal trading strategies over time. A study by Moody and </w:t>
      </w:r>
      <w:proofErr w:type="spellStart"/>
      <w:r>
        <w:t>Saffell</w:t>
      </w:r>
      <w:proofErr w:type="spellEnd"/>
      <w:r>
        <w:t xml:space="preserve"> (2001) introduced the concept of Reinforcement Learning for portfolio optimization and demonstrated that agents trained with RL could outperform traditional buy-and-hold strategies. More recent work has improved upon these methods by incorporating continuous action spaces and stochastic policies, enabling more flexible and realistic investment strategies. </w:t>
      </w:r>
    </w:p>
    <w:p w:rsidR="0011417E" w:rsidRDefault="008916F6">
      <w:pPr>
        <w:spacing w:after="233"/>
        <w:ind w:left="1333" w:right="55"/>
      </w:pPr>
      <w:r>
        <w:t>Moreover, Explainable AI (XAI) techniques are gaining attention in the financial domain, where transparency and interpretability of models are crucial for gaining trust among investors and regulatory bodies. Techniques such as SHAP (</w:t>
      </w:r>
      <w:proofErr w:type="spellStart"/>
      <w:r>
        <w:t>SHapley</w:t>
      </w:r>
      <w:proofErr w:type="spellEnd"/>
      <w:r>
        <w:t xml:space="preserve"> Additive </w:t>
      </w:r>
      <w:proofErr w:type="spellStart"/>
      <w:r>
        <w:t>exPlanations</w:t>
      </w:r>
      <w:proofErr w:type="spellEnd"/>
      <w:r>
        <w:t xml:space="preserve">) and LIME (Local Interpretable </w:t>
      </w:r>
      <w:proofErr w:type="spellStart"/>
      <w:r>
        <w:t>Modelagnostic</w:t>
      </w:r>
      <w:proofErr w:type="spellEnd"/>
      <w:r>
        <w:t xml:space="preserve"> Explanations) have been used to interpret the decisions made by complex black-box models like deep neural networks. By providing insight into which features most significantly influence the model’s predictions, XAI helps build investor confidence and facilitates compliance with financial regulations such as the European Union’s General Data Protection Regulation (GDPR), which mandates model interpretability in automated </w:t>
      </w:r>
      <w:proofErr w:type="spellStart"/>
      <w:r>
        <w:t>decisionmaking</w:t>
      </w:r>
      <w:proofErr w:type="spellEnd"/>
      <w:r>
        <w:t xml:space="preserve"> systems. In addition to modeling advancements, the use of alternative data sources has become a critical trend in stock market prediction research. Alternative data includes non-traditional datasets such as satellite imagery (e.g., parking lot traffic to gauge retail sales), credit card transaction data, web traffic analytics, and environmental data. Studies like that by Hu et al. (2018) showed that the inclusion of alternative data sources could substantially enhance the predictive power of stock market models, providing a more comprehensive understanding of market dynamics beyond what traditional financial statements and price data offer. </w:t>
      </w:r>
    </w:p>
    <w:p w:rsidR="0011417E" w:rsidRDefault="008916F6">
      <w:pPr>
        <w:spacing w:after="0"/>
        <w:ind w:left="1333" w:right="55"/>
      </w:pPr>
      <w:r>
        <w:t xml:space="preserve">Nonetheless, despite these technological advancements, several challenges persist in developing highly accurate and reliable stock market prediction systems. One major challenge is the issue of data noise and market efficiency. According to the Efficient Market Hypothesis (EMH), stock prices already reflect all available information, making it inherently difficult to consistently outperform the market through prediction </w:t>
      </w:r>
      <w:r>
        <w:lastRenderedPageBreak/>
        <w:t xml:space="preserve">alone. As a result, even the most sophisticated AI models can struggle with generalization and may exhibit overfitting when exposed to new, unseen market conditions. Additionally, the problem of </w:t>
      </w:r>
      <w:proofErr w:type="spellStart"/>
      <w:r>
        <w:t>nonstationarity</w:t>
      </w:r>
      <w:proofErr w:type="spellEnd"/>
      <w:r>
        <w:t xml:space="preserve"> in financial time series remains a major hurdle. Financial markets are influenced by countless dynamic factors such as regulatory changes, macroeconomic events, and unexpected crises (e.g., the COVID-19 pandemic), causing patterns and relationships to shift over time. Models trained on historical data may fail to adapt quickly to these regime changes unless specifically designed with mechanisms for online learning, transfer learning, or continual learning. </w:t>
      </w:r>
    </w:p>
    <w:p w:rsidR="0011417E" w:rsidRDefault="008916F6">
      <w:pPr>
        <w:spacing w:after="236"/>
        <w:ind w:left="1333" w:right="55"/>
      </w:pPr>
      <w:r>
        <w:t xml:space="preserve">Ethical and regulatory considerations also come into play. As AI-driven trading and investment systems become more prevalent, concerns about market manipulation, fairness, and systemic risk increase. There is an ongoing debate among researchers and policymakers regarding the extent to which AI-driven systems should be allowed to autonomously participate in financial markets without human oversight. As highlighted by Kearns and Roth (2020) in their work on ethical algorithm design, ensuring fairness, accountability, and transparency in financial AI systems is critical to maintaining the stability and integrity of financial markets. Looking forward, future research directions in AI-driven stock market prediction focus on enhancing model robustness, improving real-time adaptability, and developing more integrated frameworks that seamlessly combine multiple modalities of data. Meta-learning (learning to learn) is one emerging field that holds promise for building models capable of quickly adapting to new market conditions with limited data. Furthermore, the incorporation of federated learning, where models are trained across decentralized devices without centralizing the data, could provide solutions for privacy-preserving collaborative learning among financial institutions. </w:t>
      </w:r>
    </w:p>
    <w:p w:rsidR="0011417E" w:rsidRDefault="008916F6">
      <w:pPr>
        <w:spacing w:after="0"/>
        <w:ind w:left="1333" w:right="55"/>
      </w:pPr>
      <w:r>
        <w:t xml:space="preserve">The growing field of Quantum Machine Learning (QML) also offers intriguing possibilities. Quantum computing could potentially accelerate complex computations and enable new forms of pattern recognition not feasible with classical computers. Preliminary studies, such as those by </w:t>
      </w:r>
      <w:proofErr w:type="spellStart"/>
      <w:r>
        <w:t>Orús</w:t>
      </w:r>
      <w:proofErr w:type="spellEnd"/>
      <w:r>
        <w:t xml:space="preserve"> et al. (2019), suggest that QML could transform areas like portfolio optimization and risk assessment by offering exponential speedups for certain classes of problems. In conclusion, the literature surrounding AI-driven stock market prediction and investment insights reveals a vibrant and rapidly evolving field marked by significant progress and persistent challenges. Traditional machine learning methods, deep learning architectures, NLP-based sentiment analysis, and hybrid multi-source models have collectively advanced the state-of-</w:t>
      </w:r>
      <w:proofErr w:type="spellStart"/>
      <w:r>
        <w:t>theart</w:t>
      </w:r>
      <w:proofErr w:type="spellEnd"/>
      <w:r>
        <w:t xml:space="preserve"> in stock market forecasting. At the same time, the integration of alternative data sources, attention to </w:t>
      </w:r>
      <w:proofErr w:type="spellStart"/>
      <w:r>
        <w:t>explainability</w:t>
      </w:r>
      <w:proofErr w:type="spellEnd"/>
      <w:r>
        <w:t xml:space="preserve">, </w:t>
      </w:r>
      <w:r>
        <w:lastRenderedPageBreak/>
        <w:t xml:space="preserve">ethical considerations, and emerging technologies like reinforcement learning and quantum computing continue to push the boundaries of what is possible. The AI-Driven Stock Market Prediction and Investment </w:t>
      </w:r>
    </w:p>
    <w:p w:rsidR="0011417E" w:rsidRDefault="008916F6">
      <w:pPr>
        <w:spacing w:after="426"/>
        <w:ind w:left="1342" w:right="55"/>
      </w:pPr>
      <w:r>
        <w:t xml:space="preserve">Insights System project builds upon these research foundations, aiming to synthesize best practices from academic research and industry applications into a unified, scalable, and user-friendly platform. By leveraging cutting-edge AI techniques, incorporating real-time data streams, emphasizing interpretability, and adapting to new technological frontiers, the system aspires not only to enhance predictive accuracy but also to democratize sophisticated investment tools for a broader range of users — from novice investors to seasoned professionals. This ambitious integration of knowledge, technology, and ethics ensures that the system is not just a tool for prediction, but a comprehensive decision-support ecosystem for navigating the complexities of modern financial markets. </w:t>
      </w:r>
    </w:p>
    <w:p w:rsidR="0011417E" w:rsidRDefault="008916F6">
      <w:pPr>
        <w:spacing w:after="15" w:line="259" w:lineRule="auto"/>
        <w:ind w:left="1333" w:right="0"/>
        <w:jc w:val="left"/>
      </w:pPr>
      <w:r>
        <w:rPr>
          <w:b/>
          <w:sz w:val="32"/>
        </w:rPr>
        <w:t>2.1 Existing System:</w:t>
      </w:r>
      <w:r>
        <w:t xml:space="preserve"> </w:t>
      </w:r>
    </w:p>
    <w:p w:rsidR="0011417E" w:rsidRDefault="008916F6">
      <w:pPr>
        <w:ind w:left="1333" w:right="55"/>
      </w:pPr>
      <w:r>
        <w:t xml:space="preserve">Several existing systems and applications focus on stock market prediction, portfolio management, and investment insights, leveraging various machine learning and AI techniques. One well-known example is </w:t>
      </w:r>
      <w:r>
        <w:rPr>
          <w:b/>
        </w:rPr>
        <w:t>Robo-advisors</w:t>
      </w:r>
      <w:r>
        <w:t xml:space="preserve">, which use algorithms to provide automated investment advice based on an individual's financial goals and risk tolerance. Platforms like </w:t>
      </w:r>
      <w:r>
        <w:rPr>
          <w:b/>
        </w:rPr>
        <w:t xml:space="preserve">Betterment </w:t>
      </w:r>
      <w:r>
        <w:t xml:space="preserve">and </w:t>
      </w:r>
      <w:proofErr w:type="spellStart"/>
      <w:r>
        <w:rPr>
          <w:b/>
        </w:rPr>
        <w:t>Wealthfront</w:t>
      </w:r>
      <w:proofErr w:type="spellEnd"/>
      <w:r>
        <w:rPr>
          <w:b/>
        </w:rPr>
        <w:t xml:space="preserve"> </w:t>
      </w:r>
      <w:r>
        <w:t xml:space="preserve">rely on a combination of user data, risk profiling, and automated portfolio rebalancing to create personalized investment strategies. However, these systems typically focus more on asset allocation and do not provide real-time, dynamic stock predictions based on live data, limiting their ability to offer insights on individual stock performance. </w:t>
      </w:r>
    </w:p>
    <w:p w:rsidR="0011417E" w:rsidRDefault="008916F6">
      <w:pPr>
        <w:spacing w:after="0"/>
        <w:ind w:left="1333" w:right="55"/>
      </w:pPr>
      <w:r>
        <w:t xml:space="preserve">Another prominent system is </w:t>
      </w:r>
      <w:r>
        <w:rPr>
          <w:b/>
        </w:rPr>
        <w:t>Trading Algorithms</w:t>
      </w:r>
      <w:r>
        <w:t xml:space="preserve">, which are used by hedge funds and financial institutions to execute large trades based on predefined strategies. These algorithms often use historical data and technical indicators to predict short-term market movements. For example, high-frequency trading (HFT) systems use microsecond-level data to make a series of rapid trades. While these systems are highly effective in executing trades at high speeds, they are not accessible to individual investors, and they typically focus on very </w:t>
      </w:r>
      <w:proofErr w:type="spellStart"/>
      <w:r>
        <w:t>shortterm</w:t>
      </w:r>
      <w:proofErr w:type="spellEnd"/>
      <w:r>
        <w:t xml:space="preserve"> predictions, ignoring longer-term trends or macroeconomic factors. Moreover, HFT systems do not typically incorporate qualitative data, such as news or sentiment, into their decision-making processes. In recent years, some systems have integrated </w:t>
      </w:r>
      <w:r>
        <w:rPr>
          <w:b/>
        </w:rPr>
        <w:t xml:space="preserve">Machine Learning (ML) </w:t>
      </w:r>
      <w:r>
        <w:t xml:space="preserve">and </w:t>
      </w:r>
      <w:r>
        <w:rPr>
          <w:b/>
        </w:rPr>
        <w:t xml:space="preserve">Natural Language Processing (NLP) </w:t>
      </w:r>
      <w:r>
        <w:t xml:space="preserve">to enhance stock prediction accuracy. For instance, </w:t>
      </w:r>
      <w:proofErr w:type="spellStart"/>
      <w:r>
        <w:rPr>
          <w:b/>
        </w:rPr>
        <w:t>Kavakiotis</w:t>
      </w:r>
      <w:proofErr w:type="spellEnd"/>
      <w:r>
        <w:rPr>
          <w:b/>
        </w:rPr>
        <w:t xml:space="preserve"> et al.</w:t>
      </w:r>
      <w:r>
        <w:t xml:space="preserve"> </w:t>
      </w:r>
    </w:p>
    <w:p w:rsidR="0011417E" w:rsidRDefault="008916F6">
      <w:pPr>
        <w:spacing w:after="296"/>
        <w:ind w:left="1333" w:right="55"/>
      </w:pPr>
      <w:r>
        <w:rPr>
          <w:b/>
        </w:rPr>
        <w:lastRenderedPageBreak/>
        <w:t xml:space="preserve">(2017) </w:t>
      </w:r>
      <w:r>
        <w:t xml:space="preserve">reviewed several ML models used for stock market prediction, such as </w:t>
      </w:r>
      <w:r>
        <w:rPr>
          <w:b/>
        </w:rPr>
        <w:t xml:space="preserve">Artificial Neural Networks (ANNs) </w:t>
      </w:r>
      <w:r>
        <w:t xml:space="preserve">and </w:t>
      </w:r>
      <w:r>
        <w:rPr>
          <w:b/>
        </w:rPr>
        <w:t>Support Vector Machines (SVMs)</w:t>
      </w:r>
      <w:r>
        <w:t xml:space="preserve">, and highlighted their effectiveness in forecasting stock prices. Several commercial platforms like </w:t>
      </w:r>
      <w:proofErr w:type="spellStart"/>
      <w:r>
        <w:rPr>
          <w:b/>
        </w:rPr>
        <w:t>Kavout</w:t>
      </w:r>
      <w:proofErr w:type="spellEnd"/>
      <w:r>
        <w:rPr>
          <w:b/>
        </w:rPr>
        <w:t xml:space="preserve"> </w:t>
      </w:r>
      <w:r>
        <w:t xml:space="preserve">and </w:t>
      </w:r>
      <w:proofErr w:type="spellStart"/>
      <w:r>
        <w:rPr>
          <w:b/>
        </w:rPr>
        <w:t>Upstox</w:t>
      </w:r>
      <w:proofErr w:type="spellEnd"/>
      <w:r>
        <w:rPr>
          <w:b/>
        </w:rPr>
        <w:t xml:space="preserve"> </w:t>
      </w:r>
      <w:r>
        <w:t xml:space="preserve">use these technologies to predict stock trends, analyze market conditions, and provide traders with actionable insights. These systems often combine multiple data sources, including market data, financial reports, and news sentiment, to offer predictions. While these systems have shown promise, they still face limitations, such as the difficulty in processing real-time unstructured data and the challenge of integrating diverse data sources into a cohesive model. Despite the advancements, most existing systems fail to provide a comprehensive solution that integrates real-time data from multiple sources, such as stock prices, financial news, social media sentiment, and other macroeconomic factors. Furthermore, they often require advanced technical expertise to understand and use, making them less accessible to the average investor. The </w:t>
      </w:r>
      <w:r>
        <w:rPr>
          <w:b/>
        </w:rPr>
        <w:t xml:space="preserve">AI-Driven Stock Market Prediction and Investment Insights System </w:t>
      </w:r>
      <w:r>
        <w:t xml:space="preserve">aims to bridge these gaps by offering a user-friendly interface, incorporating diverse data sources, and providing real-time, actionable predictions that adapt to the evolving market </w:t>
      </w:r>
      <w:proofErr w:type="spellStart"/>
      <w:r>
        <w:t>conditions.Building</w:t>
      </w:r>
      <w:proofErr w:type="spellEnd"/>
      <w:r>
        <w:t xml:space="preserve"> upon these observations, the AI-Driven Stock Market Prediction and Investment Insights System is designed to overcome the limitations identified in existing applications by incorporating a multi-faceted, integrated approach to market forecasting and investment advice. One of the primary innovations of this system is its ability to ingest and process diverse types of real-time data from multiple sources, including structured financial data, live stock prices, real-time news feeds, earnings reports, and unstructured data from social media platforms like Twitter and Reddit. This integration enables the system to capture both quantitative metrics and qualitative sentiment indicators, leading to more holistic and context-aware investment insights. </w:t>
      </w:r>
    </w:p>
    <w:p w:rsidR="0011417E" w:rsidRDefault="008916F6">
      <w:pPr>
        <w:ind w:left="1333" w:right="55"/>
      </w:pPr>
      <w:r>
        <w:t xml:space="preserve">A major differentiating feature is the system’s emphasis on </w:t>
      </w:r>
      <w:r>
        <w:rPr>
          <w:b/>
        </w:rPr>
        <w:t>real-time adaptability</w:t>
      </w:r>
      <w:r>
        <w:t xml:space="preserve">. Unlike traditional </w:t>
      </w:r>
      <w:proofErr w:type="spellStart"/>
      <w:r>
        <w:t>Roboadvisors</w:t>
      </w:r>
      <w:proofErr w:type="spellEnd"/>
      <w:r>
        <w:t xml:space="preserve"> and trading algorithms that largely rely on static models or predefined strategies, the proposed system uses dynamic learning models capable of adapting to new information almost instantly. Through the deployment of online learning techniques and periodic model retraining, the system remains responsive to evolving market conditions, macroeconomic changes, and emergent global events, such as geopolitical developments or public health crises. This ensures that the recommendations provided to users are not only timely but also reflective of the most current market realities. Another critical area where the AI-Driven System surpasses existing solutions is in its </w:t>
      </w:r>
      <w:r>
        <w:rPr>
          <w:b/>
        </w:rPr>
        <w:t>user-centric design philosophy</w:t>
      </w:r>
      <w:r>
        <w:t xml:space="preserve">. Recognizing that many </w:t>
      </w:r>
      <w:r>
        <w:lastRenderedPageBreak/>
        <w:t xml:space="preserve">sophisticated platforms demand a high degree of financial or technical literacy, this system focuses on accessibility and ease of use. Through intuitive dashboards, clear visualizations, and simplified risk metrics, the platform ensures that users — regardless of their investing experience — can easily interpret insights and make informed decisions. Features like natural language summaries of predictions, adjustable risk tolerance settings, and personalized investment strategies make the system inclusive and practical for a wide demographic of investors. To enhance the </w:t>
      </w:r>
      <w:r>
        <w:rPr>
          <w:b/>
        </w:rPr>
        <w:t xml:space="preserve">accuracy and reliability </w:t>
      </w:r>
      <w:r>
        <w:t xml:space="preserve">of predictions, the system utilizes a hybrid ensemble of advanced machine learning models. This includes stacking models that combine the strengths of diverse algorithms such as Gradient Boosted Trees, LSTM networks, and Transformer-based architectures specialized for time series forecasting. By adopting ensemble methods, the system mitigates the risks associated with individual model biases and improves generalization across different market scenarios. Additionally, uncertainty estimation techniques, such as Bayesian Deep Learning, are incorporated to quantify the confidence levels associated with predictions, allowing users to assess the risk associated with each recommendation. </w:t>
      </w:r>
    </w:p>
    <w:p w:rsidR="0011417E" w:rsidRDefault="008916F6">
      <w:pPr>
        <w:ind w:left="1333" w:right="55"/>
      </w:pPr>
      <w:r>
        <w:t xml:space="preserve">Importantly, the system integrates </w:t>
      </w:r>
      <w:r>
        <w:rPr>
          <w:b/>
        </w:rPr>
        <w:t xml:space="preserve">Explainable AI (XAI) </w:t>
      </w:r>
      <w:r>
        <w:t xml:space="preserve">frameworks to address transparency concerns often associated with complex machine learning systems. By leveraging tools like SHAP and LIME, the platform offers users insights into why certain stocks are recommended, which features (e.g., recent earnings reports, sudden news sentiment shifts, technical indicators) most influenced the prediction, and how sensitive the forecasts are to changing inputs. This builds user trust and ensures compliance with emerging financial regulations that demand transparency in algorithmic decision-making. In terms of </w:t>
      </w:r>
      <w:r>
        <w:rPr>
          <w:b/>
        </w:rPr>
        <w:t>scalability and performance</w:t>
      </w:r>
      <w:r>
        <w:t xml:space="preserve">, the system is built using cloud-native architectures. Deploying services on platforms like AWS, Azure, or Google Cloud allows the system to scale elastically based on user demand and data processing requirements. Microservices architecture, containerization (via Docker), and orchestration tools like Kubernetes ensure high availability, fault tolerance, and efficient resource utilization. This approach makes the system suitable not only for individual investors but also for institutional clients who may require enterprise-grade performance and reliability. The </w:t>
      </w:r>
      <w:r>
        <w:rPr>
          <w:b/>
        </w:rPr>
        <w:t xml:space="preserve">security and privacy </w:t>
      </w:r>
      <w:r>
        <w:t xml:space="preserve">of user data is another cornerstone of the system’s design. Employing robust encryption protocols, secure authentication mechanisms, and data anonymization techniques ensures that sensitive financial and personal information is protected against unauthorized access and potential breaches. In addition, adherence to industry standards such as GDPR and CCPA guarantees that users retain control over their data and its usage. </w:t>
      </w:r>
    </w:p>
    <w:p w:rsidR="0011417E" w:rsidRDefault="008916F6">
      <w:pPr>
        <w:ind w:left="1333" w:right="55"/>
      </w:pPr>
      <w:r>
        <w:lastRenderedPageBreak/>
        <w:t xml:space="preserve">A notable addition to the platform is the inclusion of </w:t>
      </w:r>
      <w:r>
        <w:rPr>
          <w:b/>
        </w:rPr>
        <w:t xml:space="preserve">automated portfolio management and optimization modules </w:t>
      </w:r>
      <w:r>
        <w:t xml:space="preserve">powered by Reinforcement Learning agents. These agents continuously learn from market behavior and user preferences to suggest portfolio adjustments aimed at maximizing returns while adhering to the user’s specified risk profile. Unlike traditional rebalancing strategies that follow static thresholds, RL-based approaches dynamically adjust portfolios in response to market trends, volatility shifts, and changing correlation structures among assets. Moreover, the system offers </w:t>
      </w:r>
      <w:r>
        <w:rPr>
          <w:b/>
        </w:rPr>
        <w:t>scenario analysis and stress testing tools</w:t>
      </w:r>
      <w:r>
        <w:t xml:space="preserve">, enabling users to simulate how their investments might perform under various hypothetical conditions, such as a sudden interest rate hike, a market crash, or a sector-specific boom. These features not only enhance risk management but also empower users to make more resilient investment decisions. In the broader landscape, while several individual systems exist that tackle specific aspects of stock prediction or investment management, few, if any, provide a </w:t>
      </w:r>
      <w:r>
        <w:rPr>
          <w:b/>
        </w:rPr>
        <w:t xml:space="preserve">comprehensive, end-to-end solution </w:t>
      </w:r>
      <w:r>
        <w:t xml:space="preserve">that integrates multisource </w:t>
      </w:r>
      <w:proofErr w:type="spellStart"/>
      <w:r>
        <w:t>realtime</w:t>
      </w:r>
      <w:proofErr w:type="spellEnd"/>
      <w:r>
        <w:t xml:space="preserve"> data ingestion, dynamic machine learning models, </w:t>
      </w:r>
      <w:proofErr w:type="spellStart"/>
      <w:r>
        <w:t>explainability</w:t>
      </w:r>
      <w:proofErr w:type="spellEnd"/>
      <w:r>
        <w:t xml:space="preserve">, user-friendly design, and portfolio optimization under one platform. The AI-Driven Stock Market Prediction and Investment Insights System thus fills a crucial gap in the market by offering a holistic solution that democratizes sophisticated investment tools for a wide range of users. </w:t>
      </w:r>
    </w:p>
    <w:p w:rsidR="0011417E" w:rsidRDefault="008916F6">
      <w:pPr>
        <w:spacing w:after="1196"/>
        <w:ind w:left="1333" w:right="55"/>
      </w:pPr>
      <w:r>
        <w:t xml:space="preserve">Future enhancements envisioned for the system include the incorporation of </w:t>
      </w:r>
      <w:r>
        <w:rPr>
          <w:b/>
        </w:rPr>
        <w:t xml:space="preserve">quantum computing capabilities </w:t>
      </w:r>
      <w:r>
        <w:t xml:space="preserve">as the technology matures, potentially offering exponential speed improvements in model training and optimization problems. Another prospective development is the integration of </w:t>
      </w:r>
      <w:r>
        <w:rPr>
          <w:b/>
        </w:rPr>
        <w:t xml:space="preserve">personalized financial advising bots </w:t>
      </w:r>
      <w:r>
        <w:t xml:space="preserve">powered by large language models (LLMs) like GPT, tailored specifically to answer user queries, explain market events, and guide users through complex investment decisions in conversational language. In conclusion, the analysis of existing systems reveals that while significant strides have been made in leveraging AI and machine learning for financial applications, substantial gaps remain in terms of real-time adaptability, data integration, accessibility, </w:t>
      </w:r>
      <w:proofErr w:type="spellStart"/>
      <w:r>
        <w:t>explainability</w:t>
      </w:r>
      <w:proofErr w:type="spellEnd"/>
      <w:r>
        <w:t xml:space="preserve">, and holistic user experience. The AI-Driven Stock Market Prediction and Investment Insights System seeks to address these challenges by combining the latest technological advancements with a user-focused approach. Through its robust architecture, dynamic learning capabilities, intuitive interface, and strong emphasis on transparency and security, the system aspires to revolutionize how investors interact with financial markets — making sophisticated, data-driven investment strategies accessible, understandable, and actionable for all. </w:t>
      </w:r>
    </w:p>
    <w:p w:rsidR="0011417E" w:rsidRDefault="008916F6">
      <w:pPr>
        <w:spacing w:after="0" w:line="259" w:lineRule="auto"/>
        <w:ind w:left="1328" w:right="0" w:firstLine="0"/>
        <w:jc w:val="left"/>
      </w:pPr>
      <w:r>
        <w:rPr>
          <w:sz w:val="36"/>
        </w:rPr>
        <w:lastRenderedPageBreak/>
        <w:t>2.2 Proposed System:</w:t>
      </w:r>
      <w:r>
        <w:rPr>
          <w:sz w:val="36"/>
          <w:vertAlign w:val="subscript"/>
        </w:rPr>
        <w:t xml:space="preserve"> </w:t>
      </w:r>
    </w:p>
    <w:p w:rsidR="0011417E" w:rsidRDefault="008916F6">
      <w:pPr>
        <w:ind w:left="1333" w:right="55"/>
      </w:pPr>
      <w:r>
        <w:t xml:space="preserve">The </w:t>
      </w:r>
      <w:r>
        <w:rPr>
          <w:b/>
        </w:rPr>
        <w:t xml:space="preserve">AI-Driven Stock Market Prediction and Investment Insights System </w:t>
      </w:r>
      <w:r>
        <w:t xml:space="preserve">aims to provide a comprehensive, user-friendly solution that leverages cutting-edge machine learning algorithms and </w:t>
      </w:r>
      <w:proofErr w:type="spellStart"/>
      <w:r>
        <w:t>realtime</w:t>
      </w:r>
      <w:proofErr w:type="spellEnd"/>
      <w:r>
        <w:t xml:space="preserve"> data integration to predict stock market trends and provide actionable investment insights. Unlike existing systems that primarily focus on either traditional technical analysis or static data sources, the proposed system integrates multiple data types, including historical stock prices, real-time financial news, social media sentiment, and macroeconomic indicators. This multi-source approach ensures that the system can adapt to market changes and deliver highly accurate predictions, making it a valuable tool for both individual investors and financial institutions. </w:t>
      </w:r>
    </w:p>
    <w:p w:rsidR="0011417E" w:rsidRDefault="008916F6">
      <w:pPr>
        <w:ind w:left="1333" w:right="55"/>
      </w:pPr>
      <w:r>
        <w:t xml:space="preserve">At the core of the system is a suite of </w:t>
      </w:r>
      <w:r>
        <w:rPr>
          <w:b/>
        </w:rPr>
        <w:t>machine learning models</w:t>
      </w:r>
      <w:r>
        <w:t xml:space="preserve">, including </w:t>
      </w:r>
      <w:r>
        <w:rPr>
          <w:b/>
        </w:rPr>
        <w:t>Long Short-Term Memory (LSTM) networks</w:t>
      </w:r>
      <w:r>
        <w:t xml:space="preserve">, </w:t>
      </w:r>
      <w:r>
        <w:rPr>
          <w:b/>
        </w:rPr>
        <w:t>Random Forest classifiers</w:t>
      </w:r>
      <w:r>
        <w:t xml:space="preserve">, and </w:t>
      </w:r>
      <w:r>
        <w:rPr>
          <w:b/>
        </w:rPr>
        <w:t>ensemble learning techniques</w:t>
      </w:r>
      <w:r>
        <w:t xml:space="preserve">, which are used to process historical stock data and identify trends. These models are trained on large datasets that span years of market data, allowing them to learn complex patterns in stock price movements. Additionally, the system incorporates </w:t>
      </w:r>
      <w:r>
        <w:rPr>
          <w:b/>
        </w:rPr>
        <w:t xml:space="preserve">Natural Language Processing (NLP) </w:t>
      </w:r>
      <w:r>
        <w:t xml:space="preserve">techniques to analyze real-time sentiment from financial news and social media platforms like Twitter. This enables the system to detect shifts in market sentiment and respond to emerging events that could influence stock prices, such as company earnings reports, economic announcements, or geopolitical events. The system is capable of continuously adapting as new data is input, ensuring its predictions remain relevant in the face of market volatility. The system is designed to be highly scalable and flexible. It features a </w:t>
      </w:r>
      <w:r>
        <w:rPr>
          <w:b/>
        </w:rPr>
        <w:t xml:space="preserve">dynamic user interface </w:t>
      </w:r>
      <w:r>
        <w:t xml:space="preserve">that allows users to input their risk preferences and investment goals, helping to tailor the investment recommendations and predictions. The </w:t>
      </w:r>
      <w:r>
        <w:rPr>
          <w:b/>
        </w:rPr>
        <w:t xml:space="preserve">risk management module </w:t>
      </w:r>
      <w:r>
        <w:t xml:space="preserve">automatically adjusts recommendations based on the user’s risk tolerance, ensuring that investment strategies are aligned with personal preferences. Additionally, a </w:t>
      </w:r>
      <w:r>
        <w:rPr>
          <w:b/>
        </w:rPr>
        <w:t xml:space="preserve">portfolio optimization tool </w:t>
      </w:r>
      <w:r>
        <w:t xml:space="preserve">provides suggestions on asset allocation, helping users diversify their investments and maximize returns while minimizing potential risks. The system continuously updates its recommendations, ensuring that users receive the most current and relevant information based on live market data. The system also allows users to set alerts for specific stocks or market conditions, enhancing proactive decision-making. </w:t>
      </w:r>
    </w:p>
    <w:p w:rsidR="0011417E" w:rsidRDefault="008916F6">
      <w:pPr>
        <w:ind w:left="1333" w:right="55"/>
      </w:pPr>
      <w:r>
        <w:t xml:space="preserve">To facilitate real-time decision-making, the system features an </w:t>
      </w:r>
      <w:r>
        <w:rPr>
          <w:b/>
        </w:rPr>
        <w:t xml:space="preserve">interactive dashboard </w:t>
      </w:r>
      <w:r>
        <w:t xml:space="preserve">where users can monitor stock performance, track the status of their investments, and receive alerts on significant market </w:t>
      </w:r>
      <w:r>
        <w:lastRenderedPageBreak/>
        <w:t xml:space="preserve">movements. The dashboard also includes visual tools like </w:t>
      </w:r>
      <w:r>
        <w:rPr>
          <w:b/>
        </w:rPr>
        <w:t xml:space="preserve">interactive charts </w:t>
      </w:r>
      <w:r>
        <w:t xml:space="preserve">and </w:t>
      </w:r>
      <w:r>
        <w:rPr>
          <w:b/>
        </w:rPr>
        <w:t xml:space="preserve">heatmaps </w:t>
      </w:r>
      <w:r>
        <w:t xml:space="preserve">to provide a clear and concise overview of market trends and the user’s portfolio. Users can customize their dashboard to highlight the information most relevant to their investment strategy, further enhancing the platform's usability. The proposed system aims to bridge the gap between advanced machine learning techniques and the accessibility of these tools to individual investors, providing them with a powerful, yet easy-to-use platform for making informed investment decisions. The </w:t>
      </w:r>
      <w:r>
        <w:rPr>
          <w:b/>
        </w:rPr>
        <w:t xml:space="preserve">AI-Driven Stock Market Prediction and Investment Insights System </w:t>
      </w:r>
      <w:r>
        <w:t xml:space="preserve">goes beyond simple prediction models by integrating various advanced features aimed at improving the quality of insights and the decision-making process for investors. The system is designed to cater not only to individual investors but also to financial institutions that require large-scale data analysis and sophisticated prediction tools. By offering a powerful combination of </w:t>
      </w:r>
      <w:r>
        <w:rPr>
          <w:b/>
        </w:rPr>
        <w:t>predictive accuracy, real-time data processing</w:t>
      </w:r>
      <w:r>
        <w:t xml:space="preserve">, and </w:t>
      </w:r>
      <w:r>
        <w:rPr>
          <w:b/>
        </w:rPr>
        <w:t>user customization</w:t>
      </w:r>
      <w:r>
        <w:t xml:space="preserve">, the system provides a holistic approach to stock market prediction and investment optimization. This makes it a standout solution in comparison to traditional systems that rely solely on technical analysis or static data models. </w:t>
      </w:r>
    </w:p>
    <w:p w:rsidR="0011417E" w:rsidRDefault="008916F6">
      <w:pPr>
        <w:spacing w:after="234"/>
        <w:ind w:left="1333" w:right="55"/>
      </w:pPr>
      <w:r>
        <w:t xml:space="preserve">One of the system's unique selling points is its </w:t>
      </w:r>
      <w:r>
        <w:rPr>
          <w:b/>
        </w:rPr>
        <w:t>ability to process multiple data types in real-time</w:t>
      </w:r>
      <w:r>
        <w:t xml:space="preserve">. Traditional systems often focus exclusively on numerical data, such as past stock prices or historical trading volumes. In contrast, the proposed system integrates </w:t>
      </w:r>
      <w:r>
        <w:rPr>
          <w:b/>
        </w:rPr>
        <w:t>textual data from news articles, blogs, and social media</w:t>
      </w:r>
      <w:r>
        <w:t xml:space="preserve">, which play an increasingly important role in influencing stock prices. By incorporating </w:t>
      </w:r>
      <w:r>
        <w:rPr>
          <w:b/>
        </w:rPr>
        <w:t xml:space="preserve">Natural Language Processing (NLP) </w:t>
      </w:r>
      <w:r>
        <w:t xml:space="preserve">techniques, the system can analyze large volumes of unstructured text data in real time, allowing it to detect </w:t>
      </w:r>
      <w:r>
        <w:rPr>
          <w:b/>
        </w:rPr>
        <w:t>market sentiment shifts</w:t>
      </w:r>
      <w:r>
        <w:t xml:space="preserve">, predict stock price movements based on public opinion, and respond rapidly to breaking news or announcements. This feature makes the system highly effective in forecasting market trends in an environment where news and events often have an immediate impact on stock performance. </w:t>
      </w:r>
    </w:p>
    <w:p w:rsidR="0011417E" w:rsidRDefault="008916F6">
      <w:pPr>
        <w:spacing w:after="238"/>
        <w:ind w:left="1333" w:right="55"/>
      </w:pPr>
      <w:r>
        <w:rPr>
          <w:b/>
        </w:rPr>
        <w:t xml:space="preserve">Sentiment analysis </w:t>
      </w:r>
      <w:r>
        <w:t xml:space="preserve">plays a pivotal role in enhancing the accuracy of stock predictions. Using </w:t>
      </w:r>
      <w:r>
        <w:rPr>
          <w:b/>
        </w:rPr>
        <w:t xml:space="preserve">NLP models </w:t>
      </w:r>
      <w:r>
        <w:t xml:space="preserve">like </w:t>
      </w:r>
      <w:r>
        <w:rPr>
          <w:b/>
        </w:rPr>
        <w:t xml:space="preserve">Transformer networks </w:t>
      </w:r>
      <w:r>
        <w:t xml:space="preserve">(such as BERT or GPT-3) and </w:t>
      </w:r>
      <w:r>
        <w:rPr>
          <w:b/>
        </w:rPr>
        <w:t>text mining algorithms</w:t>
      </w:r>
      <w:r>
        <w:t xml:space="preserve">, the system extracts valuable insights from financial news, social media chatter, and public forums like Reddit or Twitter. For example, it can identify rising concerns about a company’s quarterly earnings, an increase in negative sentiment regarding a CEO’s actions, or even a tweet by a high-profile influencer that could drive stock price volatility. The incorporation of sentiment analysis helps investors anticipate potential price fluctuations that </w:t>
      </w:r>
      <w:r>
        <w:lastRenderedPageBreak/>
        <w:t xml:space="preserve">might not yet be reflected in the stock's historical performance but are likely to emerge as the market reacts to new developments. </w:t>
      </w:r>
    </w:p>
    <w:p w:rsidR="0011417E" w:rsidRDefault="008916F6">
      <w:pPr>
        <w:ind w:left="1333" w:right="55"/>
      </w:pPr>
      <w:r>
        <w:t xml:space="preserve">Another key component is the </w:t>
      </w:r>
      <w:r>
        <w:rPr>
          <w:b/>
        </w:rPr>
        <w:t>ensemble learning architecture</w:t>
      </w:r>
      <w:r>
        <w:t xml:space="preserve">, which combines multiple machine learning models to create a more accurate and reliable predictive framework. For instance, the system incorporates a combination of </w:t>
      </w:r>
      <w:r>
        <w:rPr>
          <w:b/>
        </w:rPr>
        <w:t>Long Short-Term Memory (LSTM) networks</w:t>
      </w:r>
      <w:r>
        <w:t xml:space="preserve">, </w:t>
      </w:r>
      <w:r>
        <w:rPr>
          <w:b/>
        </w:rPr>
        <w:t>Random Forest classifiers</w:t>
      </w:r>
      <w:r>
        <w:t xml:space="preserve">, and </w:t>
      </w:r>
      <w:r>
        <w:rPr>
          <w:b/>
        </w:rPr>
        <w:t>Gradient Boosting Machines</w:t>
      </w:r>
      <w:r>
        <w:t xml:space="preserve">. LSTM networks are particularly suited to time-series data, enabling the system to capture long-term dependencies and trends in stock price movements. The combination of these models allows the system to analyze historical stock prices, detect patterns, and generate predictions based on both short-term and long-term market behaviors. Additionally, the ensemble approach helps mitigate the overfitting that might occur if a single model were used in isolation, improving generalization and prediction accuracy. </w:t>
      </w:r>
    </w:p>
    <w:p w:rsidR="0011417E" w:rsidRDefault="008916F6">
      <w:pPr>
        <w:ind w:left="1333" w:right="55"/>
      </w:pPr>
      <w:r>
        <w:t xml:space="preserve">The </w:t>
      </w:r>
      <w:r>
        <w:rPr>
          <w:b/>
        </w:rPr>
        <w:t xml:space="preserve">user customization </w:t>
      </w:r>
      <w:r>
        <w:t xml:space="preserve">features embedded within the system ensure that investors can align their investment strategies with their personal financial goals and risk profiles. Upon registering, users are prompted to fill out a risk tolerance questionnaire, which evaluates their risk appetite. Based on this input, the system dynamically adjusts its recommendations to recommend stocks or investment strategies that align with the user's goals. For instance, a user with a high-risk tolerance may be advised to invest in volatile stocks with higher potential for short-term gains, while a risk-averse user will receive recommendations focused on stable, low-volatility stocks or index funds. </w:t>
      </w:r>
    </w:p>
    <w:p w:rsidR="0011417E" w:rsidRDefault="008916F6">
      <w:pPr>
        <w:ind w:left="1333" w:right="55"/>
      </w:pPr>
      <w:r>
        <w:t xml:space="preserve">A </w:t>
      </w:r>
      <w:r>
        <w:rPr>
          <w:b/>
        </w:rPr>
        <w:t xml:space="preserve">portfolio optimization tool </w:t>
      </w:r>
      <w:r>
        <w:t xml:space="preserve">is a standout feature of the system, leveraging algorithms such as </w:t>
      </w:r>
      <w:r>
        <w:rPr>
          <w:b/>
        </w:rPr>
        <w:t xml:space="preserve">Modern Portfolio Theory (MPT) </w:t>
      </w:r>
      <w:r>
        <w:t xml:space="preserve">and </w:t>
      </w:r>
      <w:r>
        <w:rPr>
          <w:b/>
        </w:rPr>
        <w:t>Reinforcement Learning (RL)</w:t>
      </w:r>
      <w:r>
        <w:t xml:space="preserve">. The portfolio optimization engine provides personalized suggestions on asset allocation, recommending diversification strategies that maximize expected returns while minimizing risk. The system can automatically recommend changes to a user’s portfolio in response to shifts in market conditions, rebalancing investments based on factors such as sector performance, volatility, and correlation between assets. This continuous optimization allows users to maintain a balanced, resilient portfolio regardless of market fluctuations, helping to minimize potential losses during downturns and capitalize on growth opportunities. </w:t>
      </w:r>
    </w:p>
    <w:p w:rsidR="0011417E" w:rsidRDefault="008916F6">
      <w:pPr>
        <w:ind w:left="1333" w:right="55"/>
      </w:pPr>
      <w:r>
        <w:lastRenderedPageBreak/>
        <w:t xml:space="preserve">The </w:t>
      </w:r>
      <w:r>
        <w:rPr>
          <w:b/>
        </w:rPr>
        <w:t xml:space="preserve">risk management </w:t>
      </w:r>
      <w:r>
        <w:t xml:space="preserve">aspect is deeply integrated into the system, with continuous updates ensuring that recommendations reflect the most current market conditions. The system's algorithmic approach automatically adjusts investment suggestions based on real-time data, including major market events like central bank decisions, geopolitical crises, or corporate earnings reports. For example, if there is a sudden increase in volatility or if there is news of a potential economic slowdown, the system can modify its stock predictions and adjust portfolio recommendations to protect the user’s investments. </w:t>
      </w:r>
    </w:p>
    <w:p w:rsidR="0011417E" w:rsidRDefault="008916F6">
      <w:pPr>
        <w:ind w:left="1333" w:right="55"/>
      </w:pPr>
      <w:r>
        <w:t xml:space="preserve">To further support </w:t>
      </w:r>
      <w:r>
        <w:rPr>
          <w:b/>
        </w:rPr>
        <w:t>real-time decision-making</w:t>
      </w:r>
      <w:r>
        <w:t xml:space="preserve">, the system features a </w:t>
      </w:r>
      <w:r>
        <w:rPr>
          <w:b/>
        </w:rPr>
        <w:t xml:space="preserve">comprehensive dashboard </w:t>
      </w:r>
      <w:r>
        <w:t xml:space="preserve">that provides users with an intuitive, easy-to-navigate interface. This dashboard serves as the central hub where users can monitor live stock performance, track the status of their investment portfolios, and access detailed insights on market trends. The system includes interactive charts, real-time stock tickers, heatmaps, and advanced visualizations of key metrics, all of which can be customized to display the data most relevant to the user’s specific investment strategy. </w:t>
      </w:r>
    </w:p>
    <w:p w:rsidR="0011417E" w:rsidRDefault="008916F6">
      <w:pPr>
        <w:spacing w:after="7"/>
        <w:ind w:left="1333" w:right="55"/>
      </w:pPr>
      <w:r>
        <w:t xml:space="preserve">For instance, users can set </w:t>
      </w:r>
      <w:r>
        <w:rPr>
          <w:b/>
        </w:rPr>
        <w:t xml:space="preserve">personalized alerts </w:t>
      </w:r>
      <w:r>
        <w:t xml:space="preserve">to notify them of price changes, upcoming earnings announcements, or shifts in sentiment that could impact their portfolio. By providing timely alerts, the system empowers users to act quickly on emerging opportunities or mitigate potential risks. The combination of live data feeds, actionable alerts, and advanced predictive analytics ensures that users remain informed and are equipped to make decisions based on the most up-to-date information. The system also focuses heavily on </w:t>
      </w:r>
      <w:r>
        <w:rPr>
          <w:b/>
        </w:rPr>
        <w:t xml:space="preserve">accessibility </w:t>
      </w:r>
      <w:r>
        <w:t xml:space="preserve">for all users, regardless of their technical expertise. Unlike traditional platforms that may require users to have advanced knowledge of financial analysis or trading strategies, the AI-Driven Stock Market </w:t>
      </w:r>
    </w:p>
    <w:p w:rsidR="0011417E" w:rsidRDefault="008916F6">
      <w:pPr>
        <w:ind w:left="1342" w:right="55"/>
      </w:pPr>
      <w:r>
        <w:t xml:space="preserve">Prediction System makes these powerful tools available through an easy-to-use interface. The platform’s </w:t>
      </w:r>
      <w:r>
        <w:rPr>
          <w:b/>
        </w:rPr>
        <w:t xml:space="preserve">user-friendly design </w:t>
      </w:r>
      <w:r>
        <w:t xml:space="preserve">is aimed at democratizing financial knowledge, ensuring that even novice investors can utilize its capabilities without needing to be experts in data science or finance. </w:t>
      </w:r>
    </w:p>
    <w:p w:rsidR="0011417E" w:rsidRDefault="008916F6">
      <w:pPr>
        <w:ind w:left="1333" w:right="55"/>
      </w:pPr>
      <w:r>
        <w:t xml:space="preserve">In addition, the system’s </w:t>
      </w:r>
      <w:r>
        <w:rPr>
          <w:b/>
        </w:rPr>
        <w:t xml:space="preserve">cloud-based architecture </w:t>
      </w:r>
      <w:r>
        <w:t xml:space="preserve">ensures that users can access their accounts and investment insights from anywhere in the world, using any device with an internet connection. This scalability also supports the system's ability to handle large volumes of data and a growing user base, which is essential for accommodating financial institutions, hedge funds, or individual investors who require reliable, </w:t>
      </w:r>
      <w:proofErr w:type="spellStart"/>
      <w:r>
        <w:t>highperformance</w:t>
      </w:r>
      <w:proofErr w:type="spellEnd"/>
      <w:r>
        <w:t xml:space="preserve"> tools. Finally, </w:t>
      </w:r>
      <w:r>
        <w:rPr>
          <w:b/>
        </w:rPr>
        <w:t xml:space="preserve">security and privacy </w:t>
      </w:r>
      <w:r>
        <w:t xml:space="preserve">are integral components of the system, with robust </w:t>
      </w:r>
      <w:r>
        <w:lastRenderedPageBreak/>
        <w:t xml:space="preserve">encryption and authentication protocols in place to protect sensitive user data. Given the financial nature of the system, safeguarding personal and financial information is of utmost importance. The platform complies with industry standards for data security, such as </w:t>
      </w:r>
      <w:r>
        <w:rPr>
          <w:b/>
        </w:rPr>
        <w:t xml:space="preserve">GDPR </w:t>
      </w:r>
      <w:r>
        <w:t xml:space="preserve">and </w:t>
      </w:r>
      <w:r>
        <w:rPr>
          <w:b/>
        </w:rPr>
        <w:t>CCPA</w:t>
      </w:r>
      <w:r>
        <w:t xml:space="preserve">, ensuring that user data is handled responsibly and with transparency. </w:t>
      </w:r>
    </w:p>
    <w:p w:rsidR="0011417E" w:rsidRDefault="008916F6">
      <w:pPr>
        <w:ind w:left="1333" w:right="55"/>
      </w:pPr>
      <w:r>
        <w:t xml:space="preserve">In conclusion, the </w:t>
      </w:r>
      <w:r>
        <w:rPr>
          <w:b/>
        </w:rPr>
        <w:t xml:space="preserve">AI-Driven Stock Market Prediction and Investment Insights System </w:t>
      </w:r>
      <w:r>
        <w:t xml:space="preserve">is a powerful and flexible tool designed to meet the needs of modern investors by providing them with actionable, </w:t>
      </w:r>
      <w:proofErr w:type="spellStart"/>
      <w:r>
        <w:t>datadriven</w:t>
      </w:r>
      <w:proofErr w:type="spellEnd"/>
      <w:r>
        <w:t xml:space="preserve"> investment insights based on a combination of traditional financial data and advanced AI techniques. </w:t>
      </w:r>
    </w:p>
    <w:p w:rsidR="0011417E" w:rsidRDefault="008916F6">
      <w:pPr>
        <w:spacing w:after="224" w:line="259" w:lineRule="auto"/>
        <w:ind w:left="1333" w:right="55"/>
      </w:pPr>
      <w:r>
        <w:t xml:space="preserve">By integrating real-time sentiment analysis, predictive modeling, and portfolio optimization into a single, user-friendly platform, the system aims to provide personalized recommendations that empower users to make informed, confident investment decisions. Whether an individual investor looking to grow their portfolio or a financial institution managing complex assets, the system offers a comprehensive, scalable solution to navigating the dynamic world of stock market investments. </w:t>
      </w:r>
    </w:p>
    <w:tbl>
      <w:tblPr>
        <w:tblStyle w:val="TableGrid"/>
        <w:tblW w:w="9700" w:type="dxa"/>
        <w:tblInd w:w="1123" w:type="dxa"/>
        <w:tblCellMar>
          <w:top w:w="31" w:type="dxa"/>
          <w:bottom w:w="111" w:type="dxa"/>
        </w:tblCellMar>
        <w:tblLook w:val="04A0" w:firstRow="1" w:lastRow="0" w:firstColumn="1" w:lastColumn="0" w:noHBand="0" w:noVBand="1"/>
      </w:tblPr>
      <w:tblGrid>
        <w:gridCol w:w="1399"/>
        <w:gridCol w:w="1366"/>
        <w:gridCol w:w="1980"/>
        <w:gridCol w:w="501"/>
        <w:gridCol w:w="1525"/>
        <w:gridCol w:w="1383"/>
        <w:gridCol w:w="573"/>
        <w:gridCol w:w="973"/>
      </w:tblGrid>
      <w:tr w:rsidR="0011417E">
        <w:trPr>
          <w:trHeight w:val="539"/>
        </w:trPr>
        <w:tc>
          <w:tcPr>
            <w:tcW w:w="5247" w:type="dxa"/>
            <w:gridSpan w:val="4"/>
            <w:tcBorders>
              <w:top w:val="nil"/>
              <w:left w:val="nil"/>
              <w:bottom w:val="single" w:sz="4" w:space="0" w:color="000000"/>
              <w:right w:val="nil"/>
            </w:tcBorders>
          </w:tcPr>
          <w:p w:rsidR="0011417E" w:rsidRDefault="008916F6">
            <w:pPr>
              <w:spacing w:after="0" w:line="259" w:lineRule="auto"/>
              <w:ind w:left="195" w:right="0" w:firstLine="0"/>
              <w:jc w:val="left"/>
            </w:pPr>
            <w:r>
              <w:rPr>
                <w:b/>
                <w:sz w:val="36"/>
              </w:rPr>
              <w:t>2.3 Literature Review Summary</w:t>
            </w:r>
            <w:r>
              <w:rPr>
                <w:sz w:val="36"/>
                <w:vertAlign w:val="subscript"/>
              </w:rPr>
              <w:t xml:space="preserve"> </w:t>
            </w:r>
          </w:p>
        </w:tc>
        <w:tc>
          <w:tcPr>
            <w:tcW w:w="3481" w:type="dxa"/>
            <w:gridSpan w:val="3"/>
            <w:tcBorders>
              <w:top w:val="nil"/>
              <w:left w:val="nil"/>
              <w:bottom w:val="single" w:sz="4" w:space="0" w:color="000000"/>
              <w:right w:val="nil"/>
            </w:tcBorders>
            <w:shd w:val="clear" w:color="auto" w:fill="FFFF00"/>
            <w:vAlign w:val="center"/>
          </w:tcPr>
          <w:p w:rsidR="0011417E" w:rsidRDefault="008916F6">
            <w:pPr>
              <w:spacing w:after="0" w:line="259" w:lineRule="auto"/>
              <w:ind w:left="0" w:right="0" w:firstLine="0"/>
            </w:pPr>
            <w:r>
              <w:rPr>
                <w:b/>
              </w:rPr>
              <w:t>(Minimum 7 articles should refer)</w:t>
            </w:r>
          </w:p>
        </w:tc>
        <w:tc>
          <w:tcPr>
            <w:tcW w:w="972" w:type="dxa"/>
            <w:tcBorders>
              <w:top w:val="nil"/>
              <w:left w:val="nil"/>
              <w:bottom w:val="single" w:sz="4" w:space="0" w:color="000000"/>
              <w:right w:val="nil"/>
            </w:tcBorders>
            <w:vAlign w:val="center"/>
          </w:tcPr>
          <w:p w:rsidR="0011417E" w:rsidRDefault="008916F6">
            <w:pPr>
              <w:spacing w:after="0" w:line="259" w:lineRule="auto"/>
              <w:ind w:left="-2" w:right="0" w:firstLine="0"/>
              <w:jc w:val="left"/>
            </w:pPr>
            <w:r>
              <w:t xml:space="preserve"> </w:t>
            </w:r>
          </w:p>
        </w:tc>
      </w:tr>
      <w:tr w:rsidR="0011417E">
        <w:trPr>
          <w:trHeight w:val="1122"/>
        </w:trPr>
        <w:tc>
          <w:tcPr>
            <w:tcW w:w="1400"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209" w:right="0" w:hanging="86"/>
              <w:jc w:val="left"/>
            </w:pPr>
            <w:r>
              <w:rPr>
                <w:b/>
                <w:sz w:val="28"/>
              </w:rPr>
              <w:t>Year and</w:t>
            </w:r>
            <w:r>
              <w:t xml:space="preserve"> </w:t>
            </w:r>
            <w:r>
              <w:rPr>
                <w:b/>
                <w:sz w:val="28"/>
              </w:rPr>
              <w:t>Citation</w:t>
            </w:r>
            <w:r>
              <w:t xml:space="preserve"> </w:t>
            </w:r>
          </w:p>
        </w:tc>
        <w:tc>
          <w:tcPr>
            <w:tcW w:w="1366"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center"/>
            </w:pPr>
            <w:r>
              <w:rPr>
                <w:b/>
                <w:sz w:val="28"/>
              </w:rPr>
              <w:t>Article/ Author</w:t>
            </w:r>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156" w:right="0" w:firstLine="252"/>
              <w:jc w:val="left"/>
            </w:pPr>
            <w:r>
              <w:rPr>
                <w:b/>
                <w:sz w:val="28"/>
              </w:rPr>
              <w:t>Tools/ Software</w:t>
            </w:r>
            <w:r>
              <w:t xml:space="preserve"> </w:t>
            </w:r>
          </w:p>
        </w:tc>
        <w:tc>
          <w:tcPr>
            <w:tcW w:w="2026" w:type="dxa"/>
            <w:gridSpan w:val="2"/>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194" w:right="0" w:firstLine="0"/>
              <w:jc w:val="left"/>
            </w:pPr>
            <w:r>
              <w:rPr>
                <w:b/>
                <w:sz w:val="28"/>
              </w:rPr>
              <w:t>Technique</w:t>
            </w:r>
            <w:r>
              <w:t xml:space="preserve"> </w:t>
            </w:r>
          </w:p>
        </w:tc>
        <w:tc>
          <w:tcPr>
            <w:tcW w:w="1383"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24" w:firstLine="0"/>
              <w:jc w:val="center"/>
            </w:pPr>
            <w:r>
              <w:rPr>
                <w:b/>
                <w:sz w:val="28"/>
              </w:rPr>
              <w:t>Source</w:t>
            </w:r>
            <w: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center"/>
            </w:pPr>
            <w:r>
              <w:rPr>
                <w:b/>
                <w:sz w:val="28"/>
              </w:rPr>
              <w:t>Evaluation Parameter</w:t>
            </w:r>
            <w:r>
              <w:t xml:space="preserve"> </w:t>
            </w:r>
          </w:p>
        </w:tc>
      </w:tr>
      <w:tr w:rsidR="0011417E">
        <w:trPr>
          <w:trHeight w:val="1992"/>
        </w:trPr>
        <w:tc>
          <w:tcPr>
            <w:tcW w:w="1400"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6" w:line="257" w:lineRule="auto"/>
              <w:ind w:left="116" w:right="0" w:firstLine="0"/>
              <w:jc w:val="left"/>
            </w:pPr>
            <w:r>
              <w:rPr>
                <w:sz w:val="32"/>
              </w:rPr>
              <w:t>2017 (</w:t>
            </w:r>
            <w:proofErr w:type="spellStart"/>
            <w:r>
              <w:rPr>
                <w:sz w:val="32"/>
              </w:rPr>
              <w:t>Kavakio</w:t>
            </w:r>
            <w:proofErr w:type="spellEnd"/>
            <w:r>
              <w:rPr>
                <w:sz w:val="32"/>
              </w:rPr>
              <w:t xml:space="preserve"> </w:t>
            </w:r>
          </w:p>
          <w:p w:rsidR="0011417E" w:rsidRDefault="008916F6">
            <w:pPr>
              <w:spacing w:after="0" w:line="259" w:lineRule="auto"/>
              <w:ind w:left="116" w:right="0" w:firstLine="0"/>
              <w:jc w:val="left"/>
            </w:pPr>
            <w:r>
              <w:rPr>
                <w:sz w:val="32"/>
              </w:rPr>
              <w:t>tis et al.)</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113" w:right="0" w:firstLine="0"/>
            </w:pPr>
            <w:proofErr w:type="spellStart"/>
            <w:r>
              <w:rPr>
                <w:sz w:val="32"/>
              </w:rPr>
              <w:t>Kavakiot</w:t>
            </w:r>
            <w:proofErr w:type="spellEnd"/>
            <w:r>
              <w:rPr>
                <w:sz w:val="32"/>
              </w:rPr>
              <w:t xml:space="preserve"> </w:t>
            </w:r>
          </w:p>
          <w:p w:rsidR="0011417E" w:rsidRDefault="008916F6">
            <w:pPr>
              <w:spacing w:after="0" w:line="259" w:lineRule="auto"/>
              <w:ind w:left="113" w:right="0" w:firstLine="0"/>
              <w:jc w:val="left"/>
            </w:pPr>
            <w:r>
              <w:rPr>
                <w:sz w:val="32"/>
              </w:rPr>
              <w:t>is I., et al.</w:t>
            </w:r>
            <w:r>
              <w:t xml:space="preserve"> </w:t>
            </w:r>
          </w:p>
        </w:tc>
        <w:tc>
          <w:tcPr>
            <w:tcW w:w="1980"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3" w:line="259" w:lineRule="auto"/>
              <w:ind w:left="115" w:right="0" w:firstLine="0"/>
              <w:jc w:val="left"/>
            </w:pPr>
            <w:r>
              <w:rPr>
                <w:sz w:val="32"/>
              </w:rPr>
              <w:t>MATLAB</w:t>
            </w:r>
            <w:r>
              <w:t xml:space="preserve"> </w:t>
            </w:r>
          </w:p>
          <w:p w:rsidR="0011417E" w:rsidRDefault="008916F6">
            <w:pPr>
              <w:spacing w:after="0" w:line="259" w:lineRule="auto"/>
              <w:ind w:left="115" w:right="0" w:firstLine="0"/>
              <w:jc w:val="left"/>
            </w:pPr>
            <w:r>
              <w:rPr>
                <w:sz w:val="32"/>
              </w:rPr>
              <w:t>, Python</w:t>
            </w:r>
            <w:r>
              <w:t xml:space="preserve"> </w:t>
            </w:r>
          </w:p>
        </w:tc>
        <w:tc>
          <w:tcPr>
            <w:tcW w:w="2026" w:type="dxa"/>
            <w:gridSpan w:val="2"/>
            <w:tcBorders>
              <w:top w:val="single" w:sz="4" w:space="0" w:color="000000"/>
              <w:left w:val="single" w:sz="4" w:space="0" w:color="000000"/>
              <w:bottom w:val="single" w:sz="4" w:space="0" w:color="000000"/>
              <w:right w:val="single" w:sz="4" w:space="0" w:color="000000"/>
            </w:tcBorders>
          </w:tcPr>
          <w:p w:rsidR="0011417E" w:rsidRDefault="008916F6">
            <w:pPr>
              <w:spacing w:after="5" w:line="259" w:lineRule="auto"/>
              <w:ind w:left="454" w:right="0"/>
              <w:jc w:val="left"/>
            </w:pPr>
            <w:r>
              <w:rPr>
                <w:sz w:val="32"/>
              </w:rPr>
              <w:t>Machine</w:t>
            </w:r>
            <w:r>
              <w:t xml:space="preserve"> </w:t>
            </w:r>
            <w:r>
              <w:rPr>
                <w:sz w:val="32"/>
              </w:rPr>
              <w:t>Learning (ANNs,</w:t>
            </w:r>
            <w:r>
              <w:t xml:space="preserve"> </w:t>
            </w:r>
          </w:p>
          <w:p w:rsidR="0011417E" w:rsidRDefault="008916F6">
            <w:pPr>
              <w:spacing w:after="0" w:line="259" w:lineRule="auto"/>
              <w:ind w:left="0" w:right="16" w:firstLine="0"/>
              <w:jc w:val="center"/>
            </w:pPr>
            <w:r>
              <w:rPr>
                <w:sz w:val="32"/>
              </w:rPr>
              <w:t>SVM)</w:t>
            </w:r>
            <w:r>
              <w:t xml:space="preserve"> </w:t>
            </w:r>
          </w:p>
        </w:tc>
        <w:tc>
          <w:tcPr>
            <w:tcW w:w="1383" w:type="dxa"/>
            <w:tcBorders>
              <w:top w:val="single" w:sz="4" w:space="0" w:color="000000"/>
              <w:left w:val="single" w:sz="4" w:space="0" w:color="000000"/>
              <w:bottom w:val="single" w:sz="4" w:space="0" w:color="000000"/>
              <w:right w:val="single" w:sz="4" w:space="0" w:color="000000"/>
            </w:tcBorders>
          </w:tcPr>
          <w:p w:rsidR="0011417E" w:rsidRDefault="008916F6">
            <w:pPr>
              <w:spacing w:after="5" w:line="259" w:lineRule="auto"/>
              <w:ind w:left="0" w:right="18" w:firstLine="0"/>
              <w:jc w:val="center"/>
            </w:pPr>
            <w:r>
              <w:rPr>
                <w:sz w:val="32"/>
              </w:rPr>
              <w:t>IEEE</w:t>
            </w:r>
            <w:r>
              <w:t xml:space="preserve"> </w:t>
            </w:r>
          </w:p>
          <w:p w:rsidR="0011417E" w:rsidRDefault="008916F6">
            <w:pPr>
              <w:spacing w:after="0" w:line="259" w:lineRule="auto"/>
              <w:ind w:left="247" w:right="0" w:firstLine="0"/>
              <w:jc w:val="left"/>
            </w:pPr>
            <w:r>
              <w:rPr>
                <w:sz w:val="32"/>
              </w:rPr>
              <w:t>Journal</w:t>
            </w:r>
            <w: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28" w:line="259" w:lineRule="auto"/>
              <w:ind w:left="156" w:right="0" w:firstLine="0"/>
              <w:jc w:val="left"/>
            </w:pPr>
            <w:r>
              <w:rPr>
                <w:sz w:val="32"/>
              </w:rPr>
              <w:t>Accuracy</w:t>
            </w:r>
            <w:r>
              <w:t xml:space="preserve"> </w:t>
            </w:r>
          </w:p>
          <w:p w:rsidR="0011417E" w:rsidRDefault="008916F6">
            <w:pPr>
              <w:spacing w:after="10" w:line="259" w:lineRule="auto"/>
              <w:ind w:left="0" w:right="15" w:firstLine="0"/>
              <w:jc w:val="center"/>
            </w:pPr>
            <w:r>
              <w:rPr>
                <w:sz w:val="32"/>
              </w:rPr>
              <w:t>,</w:t>
            </w:r>
            <w:r>
              <w:t xml:space="preserve"> </w:t>
            </w:r>
          </w:p>
          <w:p w:rsidR="0011417E" w:rsidRDefault="008916F6">
            <w:pPr>
              <w:spacing w:after="0" w:line="259" w:lineRule="auto"/>
              <w:ind w:left="175" w:right="0" w:firstLine="0"/>
              <w:jc w:val="left"/>
            </w:pPr>
            <w:r>
              <w:rPr>
                <w:sz w:val="32"/>
              </w:rPr>
              <w:t>Precision</w:t>
            </w:r>
            <w:r>
              <w:t xml:space="preserve"> </w:t>
            </w:r>
          </w:p>
        </w:tc>
      </w:tr>
      <w:tr w:rsidR="0011417E">
        <w:trPr>
          <w:trHeight w:val="1988"/>
        </w:trPr>
        <w:tc>
          <w:tcPr>
            <w:tcW w:w="1400" w:type="dxa"/>
            <w:tcBorders>
              <w:top w:val="single" w:sz="4" w:space="0" w:color="000000"/>
              <w:left w:val="single" w:sz="4" w:space="0" w:color="000000"/>
              <w:bottom w:val="single" w:sz="4" w:space="0" w:color="000000"/>
              <w:right w:val="single" w:sz="4" w:space="0" w:color="000000"/>
            </w:tcBorders>
          </w:tcPr>
          <w:p w:rsidR="0011417E" w:rsidRDefault="008916F6">
            <w:pPr>
              <w:spacing w:after="5" w:line="259" w:lineRule="auto"/>
              <w:ind w:left="0" w:right="40" w:firstLine="0"/>
              <w:jc w:val="center"/>
            </w:pPr>
            <w:r>
              <w:rPr>
                <w:sz w:val="32"/>
              </w:rPr>
              <w:t>2018</w:t>
            </w:r>
            <w:r>
              <w:t xml:space="preserve"> </w:t>
            </w:r>
          </w:p>
          <w:p w:rsidR="0011417E" w:rsidRDefault="008916F6">
            <w:pPr>
              <w:spacing w:after="0" w:line="265" w:lineRule="auto"/>
              <w:ind w:left="394" w:right="0" w:hanging="72"/>
              <w:jc w:val="left"/>
            </w:pPr>
            <w:r>
              <w:rPr>
                <w:sz w:val="32"/>
              </w:rPr>
              <w:t>(</w:t>
            </w:r>
            <w:proofErr w:type="spellStart"/>
            <w:r>
              <w:rPr>
                <w:sz w:val="32"/>
              </w:rPr>
              <w:t>Fische</w:t>
            </w:r>
            <w:proofErr w:type="spellEnd"/>
            <w:r>
              <w:t xml:space="preserve"> </w:t>
            </w:r>
            <w:r>
              <w:rPr>
                <w:sz w:val="32"/>
              </w:rPr>
              <w:t>r &amp;</w:t>
            </w:r>
            <w:r>
              <w:t xml:space="preserve"> </w:t>
            </w:r>
          </w:p>
          <w:p w:rsidR="0011417E" w:rsidRDefault="008916F6">
            <w:pPr>
              <w:spacing w:after="0" w:line="259" w:lineRule="auto"/>
              <w:ind w:left="0" w:right="80" w:firstLine="0"/>
              <w:jc w:val="right"/>
            </w:pPr>
            <w:r>
              <w:rPr>
                <w:sz w:val="32"/>
              </w:rPr>
              <w:t>Krauss)</w:t>
            </w:r>
            <w:r>
              <w:t xml:space="preserve"> </w:t>
            </w:r>
          </w:p>
        </w:tc>
        <w:tc>
          <w:tcPr>
            <w:tcW w:w="1366"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66" w:lineRule="auto"/>
              <w:ind w:left="488" w:right="0" w:hanging="286"/>
              <w:jc w:val="left"/>
            </w:pPr>
            <w:r>
              <w:rPr>
                <w:sz w:val="32"/>
              </w:rPr>
              <w:t>Fischer</w:t>
            </w:r>
            <w:r>
              <w:t xml:space="preserve"> </w:t>
            </w:r>
            <w:r>
              <w:rPr>
                <w:sz w:val="32"/>
              </w:rPr>
              <w:t>T.,</w:t>
            </w:r>
            <w:r>
              <w:t xml:space="preserve"> </w:t>
            </w:r>
          </w:p>
          <w:p w:rsidR="0011417E" w:rsidRDefault="008916F6">
            <w:pPr>
              <w:spacing w:after="0" w:line="259" w:lineRule="auto"/>
              <w:ind w:left="526" w:right="0" w:hanging="298"/>
              <w:jc w:val="left"/>
            </w:pPr>
            <w:r>
              <w:rPr>
                <w:sz w:val="32"/>
              </w:rPr>
              <w:t>Krauss C.</w:t>
            </w:r>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194" w:right="0" w:firstLine="0"/>
              <w:jc w:val="left"/>
            </w:pPr>
            <w:proofErr w:type="spellStart"/>
            <w:r>
              <w:rPr>
                <w:sz w:val="32"/>
              </w:rPr>
              <w:t>TensorFlo</w:t>
            </w:r>
            <w:proofErr w:type="spellEnd"/>
            <w:r>
              <w:rPr>
                <w:sz w:val="32"/>
              </w:rPr>
              <w:t xml:space="preserve"> w</w:t>
            </w:r>
            <w:r>
              <w:t xml:space="preserve"> </w:t>
            </w:r>
          </w:p>
        </w:tc>
        <w:tc>
          <w:tcPr>
            <w:tcW w:w="2026" w:type="dxa"/>
            <w:gridSpan w:val="2"/>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5" w:line="259" w:lineRule="auto"/>
              <w:ind w:left="386" w:right="0" w:firstLine="0"/>
              <w:jc w:val="left"/>
            </w:pPr>
            <w:r>
              <w:rPr>
                <w:sz w:val="32"/>
              </w:rPr>
              <w:t>LSTM</w:t>
            </w:r>
            <w:r>
              <w:t xml:space="preserve"> </w:t>
            </w:r>
          </w:p>
          <w:p w:rsidR="0011417E" w:rsidRDefault="008916F6">
            <w:pPr>
              <w:spacing w:after="1" w:line="259" w:lineRule="auto"/>
              <w:ind w:left="0" w:right="27" w:firstLine="0"/>
              <w:jc w:val="center"/>
            </w:pPr>
            <w:r>
              <w:rPr>
                <w:sz w:val="32"/>
              </w:rPr>
              <w:t>Neural</w:t>
            </w:r>
            <w:r>
              <w:t xml:space="preserve"> </w:t>
            </w:r>
          </w:p>
          <w:p w:rsidR="0011417E" w:rsidRDefault="008916F6">
            <w:pPr>
              <w:spacing w:after="0" w:line="259" w:lineRule="auto"/>
              <w:ind w:left="572" w:right="0" w:firstLine="0"/>
              <w:jc w:val="left"/>
            </w:pPr>
            <w:r>
              <w:rPr>
                <w:sz w:val="32"/>
              </w:rPr>
              <w:t>Networks</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113" w:right="0" w:firstLine="0"/>
              <w:jc w:val="left"/>
            </w:pPr>
            <w:r>
              <w:rPr>
                <w:sz w:val="32"/>
              </w:rPr>
              <w:t>Elsevier Journal</w:t>
            </w:r>
            <w: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293" w:right="0" w:firstLine="0"/>
              <w:jc w:val="left"/>
            </w:pPr>
            <w:r>
              <w:rPr>
                <w:sz w:val="32"/>
              </w:rPr>
              <w:t>RMSE,</w:t>
            </w:r>
            <w:r>
              <w:t xml:space="preserve"> </w:t>
            </w:r>
          </w:p>
          <w:p w:rsidR="0011417E" w:rsidRDefault="008916F6">
            <w:pPr>
              <w:spacing w:after="0" w:line="268" w:lineRule="auto"/>
              <w:ind w:left="686" w:right="0" w:hanging="499"/>
              <w:jc w:val="left"/>
            </w:pPr>
            <w:proofErr w:type="spellStart"/>
            <w:r>
              <w:rPr>
                <w:sz w:val="32"/>
              </w:rPr>
              <w:t>Predictio</w:t>
            </w:r>
            <w:proofErr w:type="spellEnd"/>
            <w:r>
              <w:rPr>
                <w:sz w:val="32"/>
              </w:rPr>
              <w:t xml:space="preserve"> n</w:t>
            </w:r>
            <w:r>
              <w:t xml:space="preserve"> </w:t>
            </w:r>
          </w:p>
          <w:p w:rsidR="0011417E" w:rsidRDefault="008916F6">
            <w:pPr>
              <w:spacing w:after="0" w:line="259" w:lineRule="auto"/>
              <w:ind w:left="151" w:right="0" w:firstLine="0"/>
              <w:jc w:val="left"/>
            </w:pPr>
            <w:r>
              <w:rPr>
                <w:sz w:val="32"/>
              </w:rPr>
              <w:t>Accuracy</w:t>
            </w:r>
            <w:r>
              <w:t xml:space="preserve"> </w:t>
            </w:r>
          </w:p>
        </w:tc>
      </w:tr>
      <w:tr w:rsidR="0011417E">
        <w:trPr>
          <w:trHeight w:val="1990"/>
        </w:trPr>
        <w:tc>
          <w:tcPr>
            <w:tcW w:w="1400"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0" w:right="82" w:firstLine="0"/>
              <w:jc w:val="center"/>
            </w:pPr>
            <w:r>
              <w:rPr>
                <w:sz w:val="32"/>
              </w:rPr>
              <w:lastRenderedPageBreak/>
              <w:t xml:space="preserve">2020 </w:t>
            </w:r>
          </w:p>
          <w:p w:rsidR="0011417E" w:rsidRDefault="008916F6">
            <w:pPr>
              <w:spacing w:after="3" w:line="259" w:lineRule="auto"/>
              <w:ind w:left="57" w:right="0" w:firstLine="0"/>
              <w:jc w:val="center"/>
            </w:pPr>
            <w:r>
              <w:rPr>
                <w:sz w:val="32"/>
              </w:rPr>
              <w:t>(Chen</w:t>
            </w:r>
            <w:r>
              <w:t xml:space="preserve"> </w:t>
            </w:r>
          </w:p>
          <w:p w:rsidR="0011417E" w:rsidRDefault="008916F6">
            <w:pPr>
              <w:spacing w:after="0" w:line="259" w:lineRule="auto"/>
              <w:ind w:left="0" w:firstLine="0"/>
              <w:jc w:val="center"/>
            </w:pPr>
            <w:r>
              <w:rPr>
                <w:sz w:val="32"/>
              </w:rPr>
              <w:t>et al.)</w:t>
            </w:r>
            <w:r>
              <w:t xml:space="preserve"> </w:t>
            </w:r>
          </w:p>
        </w:tc>
        <w:tc>
          <w:tcPr>
            <w:tcW w:w="1366"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43" w:right="0" w:firstLine="0"/>
              <w:jc w:val="left"/>
            </w:pPr>
            <w:r>
              <w:rPr>
                <w:sz w:val="32"/>
              </w:rPr>
              <w:t xml:space="preserve">Chen, </w:t>
            </w:r>
          </w:p>
          <w:p w:rsidR="0011417E" w:rsidRDefault="008916F6">
            <w:pPr>
              <w:spacing w:after="0" w:line="259" w:lineRule="auto"/>
              <w:ind w:left="43" w:right="0" w:firstLine="0"/>
              <w:jc w:val="left"/>
            </w:pPr>
            <w:r>
              <w:rPr>
                <w:sz w:val="32"/>
              </w:rPr>
              <w:t>H., et al.</w:t>
            </w:r>
            <w:r>
              <w:t xml:space="preserve"> </w:t>
            </w:r>
          </w:p>
        </w:tc>
        <w:tc>
          <w:tcPr>
            <w:tcW w:w="1980"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0" w:right="141" w:firstLine="0"/>
              <w:jc w:val="center"/>
            </w:pPr>
            <w:r>
              <w:rPr>
                <w:sz w:val="32"/>
              </w:rPr>
              <w:t>Python</w:t>
            </w:r>
            <w:r>
              <w:t xml:space="preserve"> </w:t>
            </w:r>
          </w:p>
          <w:p w:rsidR="0011417E" w:rsidRDefault="008916F6">
            <w:pPr>
              <w:spacing w:after="0" w:line="259" w:lineRule="auto"/>
              <w:ind w:left="0" w:right="81" w:firstLine="0"/>
              <w:jc w:val="right"/>
            </w:pPr>
            <w:r>
              <w:rPr>
                <w:sz w:val="32"/>
              </w:rPr>
              <w:t>(</w:t>
            </w:r>
            <w:proofErr w:type="spellStart"/>
            <w:r>
              <w:rPr>
                <w:sz w:val="32"/>
              </w:rPr>
              <w:t>Scikitlearn</w:t>
            </w:r>
            <w:proofErr w:type="spellEnd"/>
            <w:r>
              <w:rPr>
                <w:sz w:val="32"/>
              </w:rPr>
              <w:t>)</w:t>
            </w:r>
            <w:r>
              <w:t xml:space="preserve"> </w:t>
            </w:r>
          </w:p>
        </w:tc>
        <w:tc>
          <w:tcPr>
            <w:tcW w:w="2026" w:type="dxa"/>
            <w:gridSpan w:val="2"/>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5" w:line="259" w:lineRule="auto"/>
              <w:ind w:left="0" w:right="187" w:firstLine="0"/>
              <w:jc w:val="center"/>
            </w:pPr>
            <w:r>
              <w:rPr>
                <w:sz w:val="32"/>
              </w:rPr>
              <w:t>Random</w:t>
            </w:r>
            <w:r>
              <w:t xml:space="preserve"> </w:t>
            </w:r>
          </w:p>
          <w:p w:rsidR="0011417E" w:rsidRDefault="008916F6">
            <w:pPr>
              <w:spacing w:after="1" w:line="259" w:lineRule="auto"/>
              <w:ind w:left="322" w:right="0" w:firstLine="0"/>
              <w:jc w:val="left"/>
            </w:pPr>
            <w:r>
              <w:rPr>
                <w:sz w:val="32"/>
              </w:rPr>
              <w:t>Forest</w:t>
            </w:r>
            <w:r>
              <w:t xml:space="preserve"> </w:t>
            </w:r>
          </w:p>
          <w:p w:rsidR="0011417E" w:rsidRDefault="008916F6">
            <w:pPr>
              <w:spacing w:after="0" w:line="259" w:lineRule="auto"/>
              <w:ind w:left="0" w:right="48" w:firstLine="0"/>
              <w:jc w:val="center"/>
            </w:pPr>
            <w:r>
              <w:rPr>
                <w:sz w:val="32"/>
              </w:rPr>
              <w:t>Classifier</w:t>
            </w:r>
            <w:r>
              <w:t xml:space="preserve"> </w:t>
            </w:r>
          </w:p>
        </w:tc>
        <w:tc>
          <w:tcPr>
            <w:tcW w:w="1383"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pPr>
            <w:r>
              <w:rPr>
                <w:sz w:val="32"/>
              </w:rPr>
              <w:t>Springer</w:t>
            </w:r>
            <w: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166" w:right="0" w:firstLine="0"/>
              <w:jc w:val="left"/>
            </w:pPr>
            <w:r>
              <w:rPr>
                <w:sz w:val="32"/>
              </w:rPr>
              <w:t>MSE, R-</w:t>
            </w:r>
            <w:r>
              <w:t xml:space="preserve"> </w:t>
            </w:r>
            <w:r>
              <w:rPr>
                <w:sz w:val="32"/>
              </w:rPr>
              <w:t>Squared</w:t>
            </w:r>
            <w:r>
              <w:t xml:space="preserve"> </w:t>
            </w:r>
          </w:p>
        </w:tc>
      </w:tr>
      <w:tr w:rsidR="0011417E">
        <w:trPr>
          <w:trHeight w:val="2309"/>
        </w:trPr>
        <w:tc>
          <w:tcPr>
            <w:tcW w:w="1400"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0" w:right="82" w:firstLine="0"/>
              <w:jc w:val="center"/>
            </w:pPr>
            <w:r>
              <w:rPr>
                <w:sz w:val="32"/>
              </w:rPr>
              <w:t xml:space="preserve">2019 </w:t>
            </w:r>
          </w:p>
          <w:p w:rsidR="0011417E" w:rsidRDefault="008916F6">
            <w:pPr>
              <w:spacing w:after="3" w:line="259" w:lineRule="auto"/>
              <w:ind w:left="0" w:right="83" w:firstLine="0"/>
              <w:jc w:val="right"/>
            </w:pPr>
            <w:r>
              <w:rPr>
                <w:sz w:val="32"/>
              </w:rPr>
              <w:t>(Zhang</w:t>
            </w:r>
            <w:r>
              <w:t xml:space="preserve"> </w:t>
            </w:r>
          </w:p>
          <w:p w:rsidR="0011417E" w:rsidRDefault="008916F6">
            <w:pPr>
              <w:spacing w:after="0" w:line="259" w:lineRule="auto"/>
              <w:ind w:left="0" w:firstLine="0"/>
              <w:jc w:val="center"/>
            </w:pPr>
            <w:r>
              <w:rPr>
                <w:sz w:val="32"/>
              </w:rPr>
              <w:t>et al.)</w:t>
            </w:r>
            <w:r>
              <w:t xml:space="preserve"> </w:t>
            </w:r>
          </w:p>
        </w:tc>
        <w:tc>
          <w:tcPr>
            <w:tcW w:w="1366"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43" w:right="0" w:firstLine="0"/>
              <w:jc w:val="left"/>
            </w:pPr>
            <w:r>
              <w:rPr>
                <w:sz w:val="32"/>
              </w:rPr>
              <w:t xml:space="preserve">Zhang, </w:t>
            </w:r>
          </w:p>
          <w:p w:rsidR="0011417E" w:rsidRDefault="008916F6">
            <w:pPr>
              <w:spacing w:after="0" w:line="259" w:lineRule="auto"/>
              <w:ind w:left="43" w:right="0" w:firstLine="0"/>
              <w:jc w:val="left"/>
            </w:pPr>
            <w:r>
              <w:rPr>
                <w:sz w:val="32"/>
              </w:rPr>
              <w:t>X., et al.</w:t>
            </w:r>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163" w:right="0" w:firstLine="0"/>
              <w:jc w:val="left"/>
            </w:pPr>
            <w:r>
              <w:rPr>
                <w:sz w:val="32"/>
              </w:rPr>
              <w:t>R, Python</w:t>
            </w:r>
            <w:r>
              <w:t xml:space="preserve"> </w:t>
            </w:r>
          </w:p>
        </w:tc>
        <w:tc>
          <w:tcPr>
            <w:tcW w:w="2026" w:type="dxa"/>
            <w:gridSpan w:val="2"/>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3" w:line="259" w:lineRule="auto"/>
              <w:ind w:right="0" w:firstLine="0"/>
              <w:jc w:val="center"/>
            </w:pPr>
            <w:r>
              <w:rPr>
                <w:sz w:val="32"/>
              </w:rPr>
              <w:t>Sentiment</w:t>
            </w:r>
            <w:r>
              <w:t xml:space="preserve"> </w:t>
            </w:r>
          </w:p>
          <w:p w:rsidR="0011417E" w:rsidRDefault="008916F6">
            <w:pPr>
              <w:spacing w:after="10" w:line="259" w:lineRule="auto"/>
              <w:ind w:left="319" w:right="0" w:firstLine="0"/>
              <w:jc w:val="left"/>
            </w:pPr>
            <w:r>
              <w:rPr>
                <w:sz w:val="32"/>
              </w:rPr>
              <w:t>Analysis +</w:t>
            </w:r>
            <w:r>
              <w:t xml:space="preserve"> </w:t>
            </w:r>
          </w:p>
          <w:p w:rsidR="0011417E" w:rsidRDefault="008916F6">
            <w:pPr>
              <w:spacing w:after="0" w:line="259" w:lineRule="auto"/>
              <w:ind w:left="322" w:right="0" w:firstLine="0"/>
              <w:jc w:val="left"/>
            </w:pPr>
            <w:r>
              <w:rPr>
                <w:sz w:val="32"/>
              </w:rPr>
              <w:t>SVM</w:t>
            </w:r>
            <w:r>
              <w:t xml:space="preserve"> </w:t>
            </w:r>
          </w:p>
        </w:tc>
        <w:tc>
          <w:tcPr>
            <w:tcW w:w="1383"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0" w:right="0" w:firstLine="322"/>
              <w:jc w:val="left"/>
            </w:pPr>
            <w:r>
              <w:rPr>
                <w:sz w:val="32"/>
              </w:rPr>
              <w:t xml:space="preserve">IEEE </w:t>
            </w:r>
            <w:proofErr w:type="spellStart"/>
            <w:r>
              <w:rPr>
                <w:sz w:val="32"/>
              </w:rPr>
              <w:t>Conferen</w:t>
            </w:r>
            <w:proofErr w:type="spellEnd"/>
            <w:r>
              <w:rPr>
                <w:sz w:val="32"/>
              </w:rPr>
              <w:t xml:space="preserve"> </w:t>
            </w:r>
            <w:proofErr w:type="spellStart"/>
            <w:r>
              <w:rPr>
                <w:sz w:val="32"/>
              </w:rPr>
              <w:t>ce</w:t>
            </w:r>
            <w:proofErr w:type="spellEnd"/>
            <w: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65" w:lineRule="auto"/>
              <w:ind w:left="324" w:right="0" w:firstLine="0"/>
              <w:jc w:val="left"/>
            </w:pPr>
            <w:proofErr w:type="spellStart"/>
            <w:r>
              <w:rPr>
                <w:sz w:val="32"/>
              </w:rPr>
              <w:t>Precisio</w:t>
            </w:r>
            <w:proofErr w:type="spellEnd"/>
            <w:r>
              <w:rPr>
                <w:sz w:val="32"/>
              </w:rPr>
              <w:t xml:space="preserve"> n,</w:t>
            </w:r>
            <w:r>
              <w:t xml:space="preserve"> </w:t>
            </w:r>
          </w:p>
          <w:p w:rsidR="0011417E" w:rsidRDefault="008916F6">
            <w:pPr>
              <w:spacing w:after="0" w:line="259" w:lineRule="auto"/>
              <w:ind w:left="16" w:right="0" w:firstLine="0"/>
              <w:jc w:val="center"/>
            </w:pPr>
            <w:r>
              <w:rPr>
                <w:sz w:val="32"/>
              </w:rPr>
              <w:t>Recall</w:t>
            </w:r>
            <w:r>
              <w:t xml:space="preserve"> </w:t>
            </w:r>
          </w:p>
        </w:tc>
      </w:tr>
      <w:tr w:rsidR="0011417E">
        <w:trPr>
          <w:trHeight w:val="1591"/>
        </w:trPr>
        <w:tc>
          <w:tcPr>
            <w:tcW w:w="1400"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281" w:right="0" w:firstLine="0"/>
              <w:jc w:val="left"/>
            </w:pPr>
            <w:r>
              <w:rPr>
                <w:sz w:val="32"/>
              </w:rPr>
              <w:t>2021 (</w:t>
            </w:r>
            <w:proofErr w:type="spellStart"/>
            <w:r>
              <w:rPr>
                <w:sz w:val="32"/>
              </w:rPr>
              <w:t>Qiu</w:t>
            </w:r>
            <w:proofErr w:type="spellEnd"/>
            <w:r>
              <w:rPr>
                <w:sz w:val="32"/>
              </w:rPr>
              <w:t xml:space="preserve"> et</w:t>
            </w:r>
            <w:r>
              <w:t xml:space="preserve"> </w:t>
            </w:r>
            <w:r>
              <w:rPr>
                <w:sz w:val="32"/>
              </w:rPr>
              <w:t>al.)</w:t>
            </w:r>
            <w:r>
              <w:t xml:space="preserve"> </w:t>
            </w:r>
          </w:p>
        </w:tc>
        <w:tc>
          <w:tcPr>
            <w:tcW w:w="1366"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43" w:right="0" w:firstLine="0"/>
              <w:jc w:val="left"/>
            </w:pPr>
            <w:proofErr w:type="spellStart"/>
            <w:r>
              <w:rPr>
                <w:sz w:val="32"/>
              </w:rPr>
              <w:t>Qiu</w:t>
            </w:r>
            <w:proofErr w:type="spellEnd"/>
            <w:r>
              <w:rPr>
                <w:sz w:val="32"/>
              </w:rPr>
              <w:t>, Y., et al.</w:t>
            </w:r>
            <w:r>
              <w:t xml:space="preserve"> </w:t>
            </w:r>
          </w:p>
        </w:tc>
        <w:tc>
          <w:tcPr>
            <w:tcW w:w="1980"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214" w:right="0" w:firstLine="41"/>
              <w:jc w:val="left"/>
            </w:pPr>
            <w:proofErr w:type="spellStart"/>
            <w:r>
              <w:rPr>
                <w:sz w:val="32"/>
              </w:rPr>
              <w:t>Keras</w:t>
            </w:r>
            <w:proofErr w:type="spellEnd"/>
            <w:r>
              <w:rPr>
                <w:sz w:val="32"/>
              </w:rPr>
              <w:t>, Python</w:t>
            </w:r>
            <w:r>
              <w:t xml:space="preserve"> </w:t>
            </w:r>
          </w:p>
        </w:tc>
        <w:tc>
          <w:tcPr>
            <w:tcW w:w="2026" w:type="dxa"/>
            <w:gridSpan w:val="2"/>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322" w:right="0" w:firstLine="0"/>
              <w:jc w:val="left"/>
            </w:pPr>
            <w:r>
              <w:rPr>
                <w:sz w:val="32"/>
              </w:rPr>
              <w:t>Deep</w:t>
            </w:r>
            <w:r>
              <w:t xml:space="preserve"> </w:t>
            </w:r>
          </w:p>
          <w:p w:rsidR="0011417E" w:rsidRDefault="008916F6">
            <w:pPr>
              <w:spacing w:after="8" w:line="259" w:lineRule="auto"/>
              <w:ind w:left="0" w:right="80" w:firstLine="0"/>
              <w:jc w:val="right"/>
            </w:pPr>
            <w:proofErr w:type="spellStart"/>
            <w:r>
              <w:rPr>
                <w:sz w:val="32"/>
              </w:rPr>
              <w:t>Reinforcem</w:t>
            </w:r>
            <w:proofErr w:type="spellEnd"/>
            <w:r>
              <w:rPr>
                <w:sz w:val="32"/>
              </w:rPr>
              <w:t xml:space="preserve"> </w:t>
            </w:r>
          </w:p>
          <w:p w:rsidR="0011417E" w:rsidRDefault="008916F6">
            <w:pPr>
              <w:spacing w:after="0" w:line="259" w:lineRule="auto"/>
              <w:ind w:left="322" w:right="0" w:firstLine="0"/>
              <w:jc w:val="left"/>
            </w:pPr>
            <w:proofErr w:type="spellStart"/>
            <w:r>
              <w:rPr>
                <w:sz w:val="32"/>
              </w:rPr>
              <w:t>ent</w:t>
            </w:r>
            <w:proofErr w:type="spellEnd"/>
            <w:r>
              <w:t xml:space="preserve"> </w:t>
            </w:r>
          </w:p>
        </w:tc>
        <w:tc>
          <w:tcPr>
            <w:tcW w:w="1383"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0" w:right="187" w:firstLine="0"/>
              <w:jc w:val="right"/>
            </w:pPr>
            <w:r>
              <w:rPr>
                <w:sz w:val="32"/>
              </w:rPr>
              <w:t>MDPI</w:t>
            </w:r>
            <w: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165" w:right="0" w:hanging="163"/>
              <w:jc w:val="left"/>
            </w:pPr>
            <w:proofErr w:type="spellStart"/>
            <w:r>
              <w:rPr>
                <w:sz w:val="32"/>
              </w:rPr>
              <w:t>Cumulativ</w:t>
            </w:r>
            <w:proofErr w:type="spellEnd"/>
            <w:r>
              <w:rPr>
                <w:sz w:val="32"/>
              </w:rPr>
              <w:t xml:space="preserve"> e Return</w:t>
            </w:r>
            <w:r>
              <w:t xml:space="preserve"> </w:t>
            </w:r>
          </w:p>
        </w:tc>
      </w:tr>
    </w:tbl>
    <w:p w:rsidR="0011417E" w:rsidRDefault="008916F6">
      <w:pPr>
        <w:spacing w:after="0" w:line="259" w:lineRule="auto"/>
        <w:ind w:left="0" w:right="0" w:firstLine="0"/>
      </w:pPr>
      <w:r>
        <w:t xml:space="preserve"> </w:t>
      </w:r>
    </w:p>
    <w:tbl>
      <w:tblPr>
        <w:tblStyle w:val="TableGrid"/>
        <w:tblW w:w="9460" w:type="dxa"/>
        <w:tblInd w:w="1123" w:type="dxa"/>
        <w:tblCellMar>
          <w:top w:w="45" w:type="dxa"/>
          <w:left w:w="115" w:type="dxa"/>
          <w:bottom w:w="227" w:type="dxa"/>
          <w:right w:w="51" w:type="dxa"/>
        </w:tblCellMar>
        <w:tblLook w:val="04A0" w:firstRow="1" w:lastRow="0" w:firstColumn="1" w:lastColumn="0" w:noHBand="0" w:noVBand="1"/>
      </w:tblPr>
      <w:tblGrid>
        <w:gridCol w:w="1467"/>
        <w:gridCol w:w="1373"/>
        <w:gridCol w:w="1584"/>
        <w:gridCol w:w="2028"/>
        <w:gridCol w:w="1455"/>
        <w:gridCol w:w="1553"/>
      </w:tblGrid>
      <w:tr w:rsidR="0011417E">
        <w:trPr>
          <w:trHeight w:val="1354"/>
        </w:trPr>
        <w:tc>
          <w:tcPr>
            <w:tcW w:w="1467"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left"/>
            </w:pP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left"/>
            </w:pPr>
            <w:r>
              <w:t xml:space="preserve"> </w:t>
            </w:r>
          </w:p>
        </w:tc>
        <w:tc>
          <w:tcPr>
            <w:tcW w:w="1584"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left"/>
            </w:pPr>
            <w:r>
              <w:t xml:space="preserve"> </w:t>
            </w:r>
          </w:p>
        </w:tc>
        <w:tc>
          <w:tcPr>
            <w:tcW w:w="2028"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76" w:firstLine="0"/>
              <w:jc w:val="center"/>
            </w:pPr>
            <w:r>
              <w:rPr>
                <w:sz w:val="32"/>
              </w:rPr>
              <w:t>Learning</w:t>
            </w:r>
            <w:r>
              <w:t xml:space="preserve"> </w:t>
            </w:r>
          </w:p>
        </w:tc>
        <w:tc>
          <w:tcPr>
            <w:tcW w:w="1455"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left"/>
            </w:pPr>
            <w:r>
              <w:t xml:space="preserve"> </w:t>
            </w:r>
          </w:p>
        </w:tc>
        <w:tc>
          <w:tcPr>
            <w:tcW w:w="1553"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left"/>
            </w:pPr>
            <w:r>
              <w:t xml:space="preserve"> </w:t>
            </w:r>
          </w:p>
        </w:tc>
      </w:tr>
      <w:tr w:rsidR="0011417E">
        <w:trPr>
          <w:trHeight w:val="2018"/>
        </w:trPr>
        <w:tc>
          <w:tcPr>
            <w:tcW w:w="1467"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3" w:line="259" w:lineRule="auto"/>
              <w:ind w:left="279" w:right="0" w:firstLine="0"/>
              <w:jc w:val="left"/>
            </w:pPr>
            <w:r>
              <w:rPr>
                <w:sz w:val="32"/>
              </w:rPr>
              <w:t xml:space="preserve">2022 (Liang </w:t>
            </w:r>
          </w:p>
          <w:p w:rsidR="0011417E" w:rsidRDefault="008916F6">
            <w:pPr>
              <w:spacing w:after="0" w:line="259" w:lineRule="auto"/>
              <w:ind w:left="0" w:right="15" w:firstLine="0"/>
              <w:jc w:val="center"/>
            </w:pPr>
            <w:r>
              <w:rPr>
                <w:sz w:val="32"/>
              </w:rPr>
              <w:t>et al.)</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43" w:right="0" w:firstLine="0"/>
              <w:jc w:val="left"/>
            </w:pPr>
            <w:r>
              <w:rPr>
                <w:sz w:val="32"/>
              </w:rPr>
              <w:t>Liang, Y., et al.</w:t>
            </w:r>
            <w:r>
              <w:t xml:space="preserve"> </w:t>
            </w:r>
          </w:p>
        </w:tc>
        <w:tc>
          <w:tcPr>
            <w:tcW w:w="1584"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158" w:right="0" w:firstLine="0"/>
              <w:jc w:val="left"/>
            </w:pPr>
            <w:proofErr w:type="spellStart"/>
            <w:r>
              <w:rPr>
                <w:sz w:val="32"/>
              </w:rPr>
              <w:t>Pythn</w:t>
            </w:r>
            <w:proofErr w:type="spellEnd"/>
            <w:r>
              <w:t xml:space="preserve"> </w:t>
            </w:r>
          </w:p>
        </w:tc>
        <w:tc>
          <w:tcPr>
            <w:tcW w:w="2028"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317" w:right="0" w:firstLine="0"/>
              <w:jc w:val="left"/>
            </w:pPr>
            <w:r>
              <w:rPr>
                <w:sz w:val="32"/>
              </w:rPr>
              <w:t>Ensemble Learning</w:t>
            </w:r>
            <w:r>
              <w:t xml:space="preserve"> </w:t>
            </w:r>
          </w:p>
        </w:tc>
        <w:tc>
          <w:tcPr>
            <w:tcW w:w="1455" w:type="dxa"/>
            <w:tcBorders>
              <w:top w:val="single" w:sz="4" w:space="0" w:color="000000"/>
              <w:left w:val="single" w:sz="4" w:space="0" w:color="000000"/>
              <w:bottom w:val="single" w:sz="4" w:space="0" w:color="000000"/>
              <w:right w:val="single" w:sz="4" w:space="0" w:color="000000"/>
            </w:tcBorders>
            <w:vAlign w:val="bottom"/>
          </w:tcPr>
          <w:p w:rsidR="0011417E" w:rsidRDefault="008916F6">
            <w:pPr>
              <w:spacing w:after="0" w:line="259" w:lineRule="auto"/>
              <w:ind w:left="322" w:right="0" w:firstLine="0"/>
              <w:jc w:val="left"/>
            </w:pPr>
            <w:r>
              <w:rPr>
                <w:sz w:val="32"/>
              </w:rPr>
              <w:t>IEEE Access</w:t>
            </w:r>
            <w:r>
              <w:t xml:space="preserve"> </w:t>
            </w:r>
          </w:p>
        </w:tc>
        <w:tc>
          <w:tcPr>
            <w:tcW w:w="1553" w:type="dxa"/>
            <w:tcBorders>
              <w:top w:val="single" w:sz="4" w:space="0" w:color="000000"/>
              <w:left w:val="single" w:sz="4" w:space="0" w:color="000000"/>
              <w:bottom w:val="single" w:sz="4" w:space="0" w:color="000000"/>
              <w:right w:val="single" w:sz="4" w:space="0" w:color="000000"/>
            </w:tcBorders>
          </w:tcPr>
          <w:p w:rsidR="0011417E" w:rsidRDefault="008916F6">
            <w:pPr>
              <w:spacing w:after="0" w:line="259" w:lineRule="auto"/>
              <w:ind w:left="0" w:right="0" w:firstLine="0"/>
              <w:jc w:val="left"/>
            </w:pPr>
            <w:r>
              <w:rPr>
                <w:sz w:val="32"/>
              </w:rPr>
              <w:t>Profit</w:t>
            </w:r>
            <w:r>
              <w:t xml:space="preserve"> </w:t>
            </w:r>
          </w:p>
          <w:p w:rsidR="0011417E" w:rsidRDefault="008916F6">
            <w:pPr>
              <w:spacing w:after="22" w:line="257" w:lineRule="auto"/>
              <w:ind w:left="161" w:right="0" w:firstLine="0"/>
              <w:jc w:val="left"/>
            </w:pPr>
            <w:r>
              <w:rPr>
                <w:sz w:val="32"/>
              </w:rPr>
              <w:t xml:space="preserve">Ratio, </w:t>
            </w:r>
            <w:proofErr w:type="spellStart"/>
            <w:r>
              <w:rPr>
                <w:sz w:val="32"/>
              </w:rPr>
              <w:t>Accurac</w:t>
            </w:r>
            <w:proofErr w:type="spellEnd"/>
            <w:r>
              <w:rPr>
                <w:sz w:val="32"/>
              </w:rPr>
              <w:t xml:space="preserve"> </w:t>
            </w:r>
          </w:p>
          <w:p w:rsidR="0011417E" w:rsidRDefault="008916F6">
            <w:pPr>
              <w:spacing w:after="0" w:line="259" w:lineRule="auto"/>
              <w:ind w:left="161" w:right="0" w:firstLine="0"/>
              <w:jc w:val="left"/>
            </w:pPr>
            <w:r>
              <w:rPr>
                <w:sz w:val="32"/>
              </w:rPr>
              <w:t>y</w:t>
            </w:r>
            <w:r>
              <w:t xml:space="preserve"> </w:t>
            </w:r>
          </w:p>
        </w:tc>
      </w:tr>
    </w:tbl>
    <w:p w:rsidR="0011417E" w:rsidRDefault="0011417E">
      <w:pPr>
        <w:sectPr w:rsidR="0011417E">
          <w:footerReference w:type="even" r:id="rId12"/>
          <w:footerReference w:type="default" r:id="rId13"/>
          <w:footerReference w:type="first" r:id="rId14"/>
          <w:pgSz w:w="12240" w:h="15840"/>
          <w:pgMar w:top="1435" w:right="420" w:bottom="1890" w:left="0" w:header="720" w:footer="759" w:gutter="0"/>
          <w:cols w:space="720"/>
        </w:sectPr>
      </w:pPr>
    </w:p>
    <w:p w:rsidR="0011417E" w:rsidRDefault="008916F6">
      <w:pPr>
        <w:spacing w:after="263" w:line="259" w:lineRule="auto"/>
        <w:ind w:left="0" w:right="0"/>
        <w:jc w:val="left"/>
      </w:pPr>
      <w:r>
        <w:rPr>
          <w:b/>
          <w:sz w:val="32"/>
        </w:rPr>
        <w:lastRenderedPageBreak/>
        <w:t>3. PROBLEM FORMULATION</w:t>
      </w:r>
      <w:r>
        <w:t xml:space="preserve"> </w:t>
      </w:r>
    </w:p>
    <w:p w:rsidR="0011417E" w:rsidRDefault="008916F6">
      <w:pPr>
        <w:ind w:left="9" w:right="55"/>
      </w:pPr>
      <w:r>
        <w:t xml:space="preserve">The </w:t>
      </w:r>
      <w:r>
        <w:rPr>
          <w:b/>
        </w:rPr>
        <w:t xml:space="preserve">problem formulation </w:t>
      </w:r>
      <w:r>
        <w:t xml:space="preserve">for the </w:t>
      </w:r>
      <w:r>
        <w:rPr>
          <w:b/>
        </w:rPr>
        <w:t xml:space="preserve">AI-Driven Stock Market Prediction and Investment Insights System </w:t>
      </w:r>
      <w:r>
        <w:t xml:space="preserve">centers around addressing the inherent challenges that come with forecasting stock market trends and delivering personalized investment insights. The stock market's complexity arises from the interplay of numerous variables, including but not limited to economic indicators, market sentiment, geopolitical events, corporate performance, and natural disasters. Each of these factors can dramatically influence stock prices, often in ways that are difficult to predict using traditional models. For this reason, a data-driven approach leveraging AI and machine learning (ML) is necessary to capture the complex dynamics of the market and provide accurate and actionable predictions. </w:t>
      </w:r>
    </w:p>
    <w:p w:rsidR="0011417E" w:rsidRDefault="008916F6">
      <w:pPr>
        <w:ind w:left="9" w:right="55"/>
      </w:pPr>
      <w:r>
        <w:t xml:space="preserve">One of the core challenges is the </w:t>
      </w:r>
      <w:r>
        <w:rPr>
          <w:b/>
        </w:rPr>
        <w:t>integration of multi-source data</w:t>
      </w:r>
      <w:r>
        <w:t xml:space="preserve">. The vast array of data types— historical stock prices, real-time financial news, social media sentiment, and macroeconomic factors— poses significant hurdles for traditional systems, which tend to focus on only one or two data streams. Financial news, for example, is highly unstructured and diverse in format, ranging from corporate earnings reports to global political events that can quickly influence stock prices. Social media platforms like Twitter and Reddit, where sentiment can shift rapidly, introduce further complexity, requiring advanced </w:t>
      </w:r>
      <w:r>
        <w:rPr>
          <w:b/>
        </w:rPr>
        <w:t xml:space="preserve">Natural Language Processing (NLP) </w:t>
      </w:r>
      <w:r>
        <w:t xml:space="preserve">techniques to extract meaningful insights from the noise of everyday conversations. Additionally, economic indicators such as GDP growth, inflation rates, or interest rate changes also have a profound effect on market conditions, requiring the system to be responsive to these signals in real-time. </w:t>
      </w:r>
    </w:p>
    <w:p w:rsidR="0011417E" w:rsidRDefault="008916F6">
      <w:pPr>
        <w:ind w:left="9" w:right="55"/>
      </w:pPr>
      <w:r>
        <w:t xml:space="preserve">To effectively manage such complex and voluminous datasets, the system needs an </w:t>
      </w:r>
      <w:r>
        <w:rPr>
          <w:b/>
        </w:rPr>
        <w:t xml:space="preserve">advanced data preprocessing pipeline </w:t>
      </w:r>
      <w:r>
        <w:t xml:space="preserve">capable of cleaning, normalizing, and structuring raw data. The preprocessing pipeline would need to handle missing data, outliers, and discrepancies between different data sources. Furthermore, the system should be able to extract </w:t>
      </w:r>
      <w:r>
        <w:rPr>
          <w:b/>
        </w:rPr>
        <w:t xml:space="preserve">time-series features </w:t>
      </w:r>
      <w:r>
        <w:t xml:space="preserve">from historical stock prices, along with </w:t>
      </w:r>
      <w:r>
        <w:rPr>
          <w:b/>
        </w:rPr>
        <w:t xml:space="preserve">sentiment scores </w:t>
      </w:r>
      <w:r>
        <w:t xml:space="preserve">from financial news and social media. This combination of structured (numeric) and unstructured (textual) data forms the foundation for machine learning models to identify patterns and correlations that would otherwise go unnoticed by human analysts. </w:t>
      </w:r>
    </w:p>
    <w:p w:rsidR="0011417E" w:rsidRDefault="008916F6">
      <w:pPr>
        <w:spacing w:after="243"/>
        <w:ind w:left="9" w:right="55"/>
      </w:pPr>
      <w:r>
        <w:rPr>
          <w:b/>
        </w:rPr>
        <w:t xml:space="preserve">Machine learning models </w:t>
      </w:r>
      <w:r>
        <w:t xml:space="preserve">that power the AI-driven system must be able to recognize and learn from these multi-faceted data sources. </w:t>
      </w:r>
      <w:r>
        <w:rPr>
          <w:b/>
        </w:rPr>
        <w:t xml:space="preserve">Long Short-Term Memory (LSTM) </w:t>
      </w:r>
      <w:r>
        <w:t xml:space="preserve">networks, a type of </w:t>
      </w:r>
      <w:r>
        <w:rPr>
          <w:b/>
        </w:rPr>
        <w:t>Recurrent</w:t>
      </w:r>
      <w:r>
        <w:t xml:space="preserve"> </w:t>
      </w:r>
    </w:p>
    <w:p w:rsidR="0011417E" w:rsidRDefault="008916F6">
      <w:pPr>
        <w:spacing w:after="0" w:line="259" w:lineRule="auto"/>
        <w:ind w:left="5" w:right="0" w:firstLine="0"/>
        <w:jc w:val="left"/>
      </w:pPr>
      <w:r>
        <w:lastRenderedPageBreak/>
        <w:t xml:space="preserve"> </w:t>
      </w:r>
    </w:p>
    <w:p w:rsidR="0011417E" w:rsidRDefault="008916F6">
      <w:pPr>
        <w:spacing w:after="0" w:line="259" w:lineRule="auto"/>
        <w:ind w:left="0" w:right="363" w:firstLine="0"/>
        <w:jc w:val="center"/>
      </w:pPr>
      <w:r>
        <w:rPr>
          <w:sz w:val="18"/>
        </w:rPr>
        <w:t>3514</w:t>
      </w:r>
      <w:r>
        <w:t xml:space="preserve"> </w:t>
      </w:r>
    </w:p>
    <w:p w:rsidR="0011417E" w:rsidRDefault="008916F6">
      <w:pPr>
        <w:ind w:left="9" w:right="55"/>
      </w:pPr>
      <w:r>
        <w:rPr>
          <w:b/>
        </w:rPr>
        <w:t>Neural Network (RNN)</w:t>
      </w:r>
      <w:r>
        <w:t xml:space="preserve">, are particularly well-suited to this task due to their ability to model timeseries data and capture long-range dependencies in stock price movements. LSTMs can handle the sequential nature of stock prices over time, learning to predict future movements based on historical trends and previous data. These networks have been proven to outperform traditional machine learning models when it comes to sequential and temporal data, such as stock prices. </w:t>
      </w:r>
      <w:r>
        <w:rPr>
          <w:b/>
        </w:rPr>
        <w:t xml:space="preserve">Random Forests </w:t>
      </w:r>
      <w:r>
        <w:t xml:space="preserve">and </w:t>
      </w:r>
      <w:r>
        <w:rPr>
          <w:b/>
        </w:rPr>
        <w:t>Gradient Boosting Machines</w:t>
      </w:r>
      <w:r>
        <w:t xml:space="preserve">, which are more effective at handling structured data and detecting non-linear relationships, can also complement these models, further enhancing predictive performance by combining multiple weak models into a strong ensemble. </w:t>
      </w:r>
    </w:p>
    <w:p w:rsidR="0011417E" w:rsidRDefault="008916F6">
      <w:pPr>
        <w:ind w:left="9" w:right="55"/>
      </w:pPr>
      <w:r>
        <w:t xml:space="preserve">However, accurate stock predictions alone are not sufficient to provide comprehensive investment advice. Investors require </w:t>
      </w:r>
      <w:r>
        <w:rPr>
          <w:b/>
        </w:rPr>
        <w:t xml:space="preserve">actionable insights </w:t>
      </w:r>
      <w:r>
        <w:t xml:space="preserve">that are tailored to their personal investment goals and risk tolerance. The system must offer </w:t>
      </w:r>
      <w:r>
        <w:rPr>
          <w:b/>
        </w:rPr>
        <w:t xml:space="preserve">personalized recommendations </w:t>
      </w:r>
      <w:r>
        <w:t xml:space="preserve">based on each user's preferences, which may vary widely. For example, a user with a </w:t>
      </w:r>
      <w:proofErr w:type="gramStart"/>
      <w:r>
        <w:t>high risk</w:t>
      </w:r>
      <w:proofErr w:type="gramEnd"/>
      <w:r>
        <w:t xml:space="preserve"> tolerance may prefer aggressive investment strategies, such as investing in volatile stocks with high growth potential. Conversely, a risk-averse investor may prioritize stability, focusing on low-volatility stocks or diversifying their portfolio with safer investment options, like bonds or index funds. Achieving this level of customization requires not only sophisticated AI algorithms but also the ability to incorporate </w:t>
      </w:r>
      <w:r>
        <w:rPr>
          <w:b/>
        </w:rPr>
        <w:t xml:space="preserve">user-defined risk parameters </w:t>
      </w:r>
      <w:r>
        <w:t xml:space="preserve">into the system. </w:t>
      </w:r>
    </w:p>
    <w:p w:rsidR="0011417E" w:rsidRDefault="008916F6">
      <w:pPr>
        <w:spacing w:after="310"/>
        <w:ind w:left="9" w:right="55"/>
      </w:pPr>
      <w:r>
        <w:t xml:space="preserve">The risk management module must be able to identify </w:t>
      </w:r>
      <w:r>
        <w:rPr>
          <w:b/>
        </w:rPr>
        <w:t xml:space="preserve">market risks </w:t>
      </w:r>
      <w:r>
        <w:t xml:space="preserve">based on real-time data, including volatility spikes, sudden shifts in sentiment, or significant economic news. This could involve </w:t>
      </w:r>
      <w:r>
        <w:rPr>
          <w:b/>
        </w:rPr>
        <w:t xml:space="preserve">dynamic portfolio rebalancing </w:t>
      </w:r>
      <w:r>
        <w:t xml:space="preserve">recommendations, where the system suggests adjustments to an investor's portfolio based on shifting market conditions. For instance, if there is a sudden rise in market volatility, the system could advise a more conservative approach by reallocating assets into more stable investments. The portfolio optimization tool would rely on advanced </w:t>
      </w:r>
      <w:r>
        <w:rPr>
          <w:b/>
        </w:rPr>
        <w:t>optimization algorithms</w:t>
      </w:r>
      <w:r>
        <w:t xml:space="preserve">, such as </w:t>
      </w:r>
      <w:r>
        <w:rPr>
          <w:b/>
        </w:rPr>
        <w:t xml:space="preserve">Modern Portfolio Theory (MPT) </w:t>
      </w:r>
      <w:r>
        <w:t xml:space="preserve">or </w:t>
      </w:r>
      <w:r>
        <w:rPr>
          <w:b/>
        </w:rPr>
        <w:t>Reinforcement Learning (RL)</w:t>
      </w:r>
      <w:r>
        <w:t xml:space="preserve">, to determine the best allocation of assets that aligns with the investor’s goals, risk tolerance, and market predictions. </w:t>
      </w:r>
    </w:p>
    <w:p w:rsidR="0011417E" w:rsidRDefault="008916F6">
      <w:pPr>
        <w:ind w:left="9" w:right="55"/>
      </w:pPr>
      <w:proofErr w:type="spellStart"/>
      <w:r>
        <w:rPr>
          <w:b/>
        </w:rPr>
        <w:t>Explainability</w:t>
      </w:r>
      <w:proofErr w:type="spellEnd"/>
      <w:r>
        <w:rPr>
          <w:b/>
        </w:rPr>
        <w:t xml:space="preserve"> </w:t>
      </w:r>
      <w:r>
        <w:t xml:space="preserve">is another critical aspect of the system’s design. For the system to gain widespread adoption, it must not only provide accurate predictions but also allow investors to understand why certain recommendations are being made. The growing interest in </w:t>
      </w:r>
      <w:r>
        <w:rPr>
          <w:b/>
        </w:rPr>
        <w:t xml:space="preserve">Explainable AI (XAI) </w:t>
      </w:r>
      <w:r>
        <w:t xml:space="preserve">has driven the </w:t>
      </w:r>
      <w:r>
        <w:lastRenderedPageBreak/>
        <w:t xml:space="preserve">demand for transparency in machine learning models, especially when used for financial </w:t>
      </w:r>
      <w:proofErr w:type="spellStart"/>
      <w:r>
        <w:t>decisionmaking</w:t>
      </w:r>
      <w:proofErr w:type="spellEnd"/>
      <w:r>
        <w:t xml:space="preserve">. Investors need to trust the models and have the ability to assess whether the recommendations align with their personal preferences and understanding of the market. For instance, if an LSTM model predicts a stock’s price will rise, the system should be able to explain the factors that contributed to this prediction, such as recent positive sentiment from financial news or a historical price trend. This approach builds confidence in the system’s recommendations, ensuring that investors are not blindly following machine-driven advice but can instead make informed decisions based on understandable reasoning. </w:t>
      </w:r>
    </w:p>
    <w:p w:rsidR="0011417E" w:rsidRDefault="008916F6">
      <w:pPr>
        <w:ind w:left="9" w:right="55"/>
      </w:pPr>
      <w:r>
        <w:t xml:space="preserve">To improve accessibility, the system must feature a </w:t>
      </w:r>
      <w:r>
        <w:rPr>
          <w:b/>
        </w:rPr>
        <w:t xml:space="preserve">user-friendly interface </w:t>
      </w:r>
      <w:r>
        <w:t xml:space="preserve">that can present complex data and predictions in an intuitive and comprehensible manner. The dashboard should offer visualizations such as </w:t>
      </w:r>
      <w:r>
        <w:rPr>
          <w:b/>
        </w:rPr>
        <w:t>interactive charts</w:t>
      </w:r>
      <w:r>
        <w:t xml:space="preserve">, </w:t>
      </w:r>
      <w:r>
        <w:rPr>
          <w:b/>
        </w:rPr>
        <w:t>heatmaps</w:t>
      </w:r>
      <w:r>
        <w:t xml:space="preserve">, and </w:t>
      </w:r>
      <w:r>
        <w:rPr>
          <w:b/>
        </w:rPr>
        <w:t xml:space="preserve">real-time tickers </w:t>
      </w:r>
      <w:r>
        <w:t xml:space="preserve">that help users monitor stock performance, track portfolio growth, and stay up-to-date with market news. The system’s adaptability is paramount, allowing users to customize their dashboards to highlight the information that is most relevant to their individual investment strategy. Furthermore, the system should allow for real-time decision-making, with </w:t>
      </w:r>
      <w:r>
        <w:rPr>
          <w:b/>
        </w:rPr>
        <w:t xml:space="preserve">customized alerts </w:t>
      </w:r>
      <w:r>
        <w:t xml:space="preserve">and </w:t>
      </w:r>
      <w:r>
        <w:rPr>
          <w:b/>
        </w:rPr>
        <w:t xml:space="preserve">notifications </w:t>
      </w:r>
      <w:r>
        <w:t xml:space="preserve">about significant market changes or portfolio adjustments, enabling users to act swiftly in response to market fluctuations. </w:t>
      </w:r>
    </w:p>
    <w:p w:rsidR="0011417E" w:rsidRDefault="008916F6">
      <w:pPr>
        <w:ind w:left="9" w:right="55"/>
      </w:pPr>
      <w:r>
        <w:t xml:space="preserve">While </w:t>
      </w:r>
      <w:r>
        <w:rPr>
          <w:b/>
        </w:rPr>
        <w:t xml:space="preserve">real-time data processing </w:t>
      </w:r>
      <w:r>
        <w:t xml:space="preserve">is essential, the system must also be </w:t>
      </w:r>
      <w:r>
        <w:rPr>
          <w:b/>
        </w:rPr>
        <w:t xml:space="preserve">scalable </w:t>
      </w:r>
      <w:r>
        <w:t xml:space="preserve">to handle increasing amounts of data as market dynamics evolve and new data sources are introduced. The scalability of the system ensures that as more users interact with the platform and as more data streams become available, the system can continue to function efficiently without performance degradation. </w:t>
      </w:r>
      <w:proofErr w:type="spellStart"/>
      <w:r>
        <w:t>Cloudbased</w:t>
      </w:r>
      <w:proofErr w:type="spellEnd"/>
      <w:r>
        <w:t xml:space="preserve"> infrastructure offers a powerful solution here, allowing the system to scale dynamically based on user demand and computational needs. </w:t>
      </w:r>
    </w:p>
    <w:p w:rsidR="0011417E" w:rsidRDefault="008916F6">
      <w:pPr>
        <w:ind w:left="9" w:right="55"/>
      </w:pPr>
      <w:r>
        <w:t xml:space="preserve">Moreover, with the growing complexity of the global stock market, incorporating </w:t>
      </w:r>
      <w:r>
        <w:rPr>
          <w:b/>
        </w:rPr>
        <w:t xml:space="preserve">macroeconomic factors </w:t>
      </w:r>
      <w:r>
        <w:t xml:space="preserve">such as interest rates, inflation data, and economic growth indicators is critical to improving prediction accuracy. The AI system must consider how these broader economic indicators influence stock prices in conjunction with company-specific data and market sentiment. For example, a rise in interest rates typically leads to a decline in stock prices, particularly in sectors such as real estate or utilities. By analyzing these macroeconomic factors, the system can provide a more comprehensive and holistic view of the market. </w:t>
      </w:r>
    </w:p>
    <w:p w:rsidR="0011417E" w:rsidRDefault="008916F6">
      <w:pPr>
        <w:ind w:left="9" w:right="55"/>
      </w:pPr>
      <w:r>
        <w:lastRenderedPageBreak/>
        <w:t xml:space="preserve">Finally, the </w:t>
      </w:r>
      <w:r>
        <w:rPr>
          <w:b/>
        </w:rPr>
        <w:t xml:space="preserve">security and privacy </w:t>
      </w:r>
      <w:r>
        <w:t xml:space="preserve">of user data must be prioritized, given the sensitivity of financial information. The system must adhere to the highest standards of cybersecurity to protect users' personal details and investment data from unauthorized access or breaches. This includes implementing robust encryption methods, secure login protocols, and regular audits of security measures to ensure that user information remains protected. </w:t>
      </w:r>
    </w:p>
    <w:p w:rsidR="0011417E" w:rsidRDefault="008916F6">
      <w:pPr>
        <w:spacing w:after="428"/>
        <w:ind w:left="9" w:right="55"/>
      </w:pPr>
      <w:r>
        <w:t xml:space="preserve">In conclusion, the problem formulation for the </w:t>
      </w:r>
      <w:r>
        <w:rPr>
          <w:b/>
        </w:rPr>
        <w:t xml:space="preserve">AI-Driven Stock Market Prediction and Investment Insights System </w:t>
      </w:r>
      <w:r>
        <w:t xml:space="preserve">revolves around creating a sophisticated, yet accessible platform that integrates multisource data, uses advanced AI models for prediction, offers personalized insights, and ensures </w:t>
      </w:r>
      <w:proofErr w:type="spellStart"/>
      <w:r>
        <w:t>explainability</w:t>
      </w:r>
      <w:proofErr w:type="spellEnd"/>
      <w:r>
        <w:t xml:space="preserve"> and transparency. The solution must be capable of handling large-scale data, adapting to changing market conditions, and providing actionable, real-time investment advice tailored to each user's needs. By doing so, the system will empower investors with the tools and insights needed to navigate the complexities of modern financial markets, reduce emotional decision-making, and make informed, data-driven investment choices. </w:t>
      </w:r>
    </w:p>
    <w:p w:rsidR="0011417E" w:rsidRDefault="008916F6">
      <w:pPr>
        <w:spacing w:after="161" w:line="259" w:lineRule="auto"/>
        <w:ind w:left="0" w:right="0"/>
        <w:jc w:val="left"/>
      </w:pPr>
      <w:r>
        <w:rPr>
          <w:b/>
          <w:sz w:val="32"/>
        </w:rPr>
        <w:t>4. OBJECTIVES:</w:t>
      </w:r>
      <w:r>
        <w:t xml:space="preserve"> </w:t>
      </w:r>
    </w:p>
    <w:p w:rsidR="0011417E" w:rsidRDefault="008916F6">
      <w:pPr>
        <w:ind w:left="9" w:right="55"/>
      </w:pPr>
      <w:r>
        <w:t xml:space="preserve">The </w:t>
      </w:r>
      <w:r>
        <w:rPr>
          <w:b/>
        </w:rPr>
        <w:t xml:space="preserve">primary objective </w:t>
      </w:r>
      <w:r>
        <w:t xml:space="preserve">of the </w:t>
      </w:r>
      <w:r>
        <w:rPr>
          <w:b/>
        </w:rPr>
        <w:t xml:space="preserve">AI-Driven Stock Market Prediction and Investment Insights System </w:t>
      </w:r>
      <w:r>
        <w:t xml:space="preserve">is to design and develop an intelligent platform that can accurately predict stock market trends and provide actionable investment insights. This system will aim to equip both novice and experienced investors with real-time, data-driven information that will help them make more informed decisions, free from the biases and emotional responses that often influence human traders. By leveraging </w:t>
      </w:r>
      <w:r>
        <w:rPr>
          <w:b/>
        </w:rPr>
        <w:t xml:space="preserve">artificial intelligence (AI) </w:t>
      </w:r>
      <w:r>
        <w:t xml:space="preserve">and </w:t>
      </w:r>
      <w:r>
        <w:rPr>
          <w:b/>
        </w:rPr>
        <w:t xml:space="preserve">machine learning (ML) </w:t>
      </w:r>
      <w:r>
        <w:t xml:space="preserve">techniques, the system will enhance traditional investment strategies and introduce a more scientifically grounded approach to stock market analysis. The </w:t>
      </w:r>
      <w:r>
        <w:rPr>
          <w:b/>
        </w:rPr>
        <w:t xml:space="preserve">integration of multiple data sources </w:t>
      </w:r>
      <w:r>
        <w:t xml:space="preserve">will be a key feature of the system, setting it apart from traditional stock prediction models. Stock prices alone do not tell the whole story. To gain a comprehensive understanding of market movements, the system will incorporate </w:t>
      </w:r>
      <w:r>
        <w:rPr>
          <w:b/>
        </w:rPr>
        <w:t>historical stock price data</w:t>
      </w:r>
      <w:r>
        <w:t xml:space="preserve">, </w:t>
      </w:r>
      <w:r>
        <w:rPr>
          <w:b/>
        </w:rPr>
        <w:t>financial news articles</w:t>
      </w:r>
      <w:r>
        <w:t xml:space="preserve">, and </w:t>
      </w:r>
      <w:r>
        <w:rPr>
          <w:b/>
        </w:rPr>
        <w:t>social media sentiment analysis</w:t>
      </w:r>
      <w:r>
        <w:t xml:space="preserve">. The system will then use this diverse dataset to identify hidden patterns and relationships, offering investors a broader and more accurate perspective on market trends. This will significantly improve predictions over traditional methods, which often rely on a more limited dataset, and can easily miss critical signals from nonquantitative sources such as social media sentiment or unexpected geopolitical events. </w:t>
      </w:r>
    </w:p>
    <w:p w:rsidR="0011417E" w:rsidRDefault="008916F6">
      <w:pPr>
        <w:spacing w:after="0" w:line="259" w:lineRule="auto"/>
        <w:ind w:left="0" w:right="0" w:firstLine="0"/>
        <w:jc w:val="left"/>
      </w:pPr>
      <w:r>
        <w:rPr>
          <w:b/>
          <w:sz w:val="36"/>
        </w:rPr>
        <w:lastRenderedPageBreak/>
        <w:t>Specific objectives of the project are outlined as follows:</w:t>
      </w:r>
      <w:r>
        <w:rPr>
          <w:sz w:val="36"/>
          <w:vertAlign w:val="subscript"/>
        </w:rPr>
        <w:t xml:space="preserve"> </w:t>
      </w:r>
    </w:p>
    <w:p w:rsidR="0011417E" w:rsidRDefault="008916F6">
      <w:pPr>
        <w:ind w:left="9" w:right="55"/>
      </w:pPr>
      <w:r>
        <w:rPr>
          <w:b/>
        </w:rPr>
        <w:t>1.Develop Predictive Models Using Advanced Machine Learning Techniques</w:t>
      </w:r>
      <w:r>
        <w:t xml:space="preserve">: The heart of the system lies in its predictive capabilities. Using </w:t>
      </w:r>
      <w:r>
        <w:rPr>
          <w:b/>
        </w:rPr>
        <w:t xml:space="preserve">Long Short-Term Memory (LSTM) </w:t>
      </w:r>
      <w:r>
        <w:t xml:space="preserve">networks, </w:t>
      </w:r>
      <w:r>
        <w:rPr>
          <w:b/>
        </w:rPr>
        <w:t>Random Forest classifiers</w:t>
      </w:r>
      <w:r>
        <w:t xml:space="preserve">, and </w:t>
      </w:r>
      <w:r>
        <w:rPr>
          <w:b/>
        </w:rPr>
        <w:t>ensemble methods</w:t>
      </w:r>
      <w:r>
        <w:t xml:space="preserve">, the system will forecast stock price movements with high accuracy. LSTM networks, a form of </w:t>
      </w:r>
      <w:r>
        <w:rPr>
          <w:b/>
        </w:rPr>
        <w:t>Recurrent Neural Networks (RNNs)</w:t>
      </w:r>
      <w:r>
        <w:t xml:space="preserve">, are particularly effective for time-series forecasting, which is essential for stock market predictions. These models will be trained on </w:t>
      </w:r>
      <w:r>
        <w:rPr>
          <w:b/>
        </w:rPr>
        <w:t xml:space="preserve">historical stock data </w:t>
      </w:r>
      <w:r>
        <w:t xml:space="preserve">to recognize patterns in stock prices over time and predict future trends based on past performance. Additionally, ensemble methods like </w:t>
      </w:r>
      <w:r>
        <w:rPr>
          <w:b/>
        </w:rPr>
        <w:t xml:space="preserve">Random Forests </w:t>
      </w:r>
      <w:r>
        <w:t xml:space="preserve">will combine predictions from multiple weaker models to create a stronger and more robust final prediction. The </w:t>
      </w:r>
      <w:r>
        <w:rPr>
          <w:b/>
        </w:rPr>
        <w:t xml:space="preserve">ensemble learning technique </w:t>
      </w:r>
      <w:r>
        <w:t xml:space="preserve">will improve accuracy by addressing overfitting and leveraging the diversity of multiple models, making it better equipped to handle the high volatility of stock prices. </w:t>
      </w:r>
    </w:p>
    <w:p w:rsidR="0011417E" w:rsidRDefault="008916F6">
      <w:pPr>
        <w:ind w:left="9" w:right="55"/>
      </w:pPr>
      <w:r>
        <w:rPr>
          <w:b/>
        </w:rPr>
        <w:t>2.Incorporate Real-Time Sentiment Analysis Using NLP</w:t>
      </w:r>
      <w:r>
        <w:t xml:space="preserve">: Understanding investor sentiment is essential for predicting stock price movements, especially in the context of news events or social media. To capture these sentiments, the system will integrate </w:t>
      </w:r>
      <w:r>
        <w:rPr>
          <w:b/>
        </w:rPr>
        <w:t xml:space="preserve">Natural Language Processing (NLP) </w:t>
      </w:r>
      <w:r>
        <w:t xml:space="preserve">techniques to analyze real-time social media platforms like </w:t>
      </w:r>
      <w:r>
        <w:rPr>
          <w:b/>
        </w:rPr>
        <w:t>Twitter</w:t>
      </w:r>
      <w:r>
        <w:t xml:space="preserve">, financial news, blogs, and investor forums. NLP will be used to extract sentiment from textual data—whether positive, negative, or neutral—and incorporate it into the predictive models. For example, if a company’s earnings report is discussed widely on social media and the sentiment is overwhelmingly positive, the system can use this information to predict an uptick in stock prices. Similarly, negative news or sentiment could signal a decline. The ability to analyze large volumes of unstructured data in real-time will enable the system to adjust predictions quickly, providing investors with immediate insights into market shifts driven by public opinion or breaking news. </w:t>
      </w:r>
    </w:p>
    <w:p w:rsidR="0011417E" w:rsidRDefault="008916F6">
      <w:pPr>
        <w:ind w:left="9" w:right="55"/>
      </w:pPr>
      <w:r>
        <w:rPr>
          <w:b/>
        </w:rPr>
        <w:t>3.Design a Risk Management Module</w:t>
      </w:r>
      <w:r>
        <w:t xml:space="preserve">: One of the major challenges for investors is determining an appropriate risk strategy that aligns with their financial goals. The system will integrate a </w:t>
      </w:r>
      <w:r>
        <w:rPr>
          <w:b/>
        </w:rPr>
        <w:t xml:space="preserve">risk management module </w:t>
      </w:r>
      <w:r>
        <w:t xml:space="preserve">that </w:t>
      </w:r>
      <w:proofErr w:type="gramStart"/>
      <w:r>
        <w:t>tailors</w:t>
      </w:r>
      <w:proofErr w:type="gramEnd"/>
      <w:r>
        <w:t xml:space="preserve"> investment strategies according to each user's unique risk profile. By assessing factors such as the user’s age, financial objectives, risk tolerance, and investment horizon, the system will suggest personalized investment strategies that balance the desire for returns with the need for security. The module will be built to automatically adjust the recommendations as the user's risk profile or the market environment changes, ensuring that the system remains aligned with the user’s evolving preferences. Additionally, it will incorporate techniques such as </w:t>
      </w:r>
      <w:r>
        <w:rPr>
          <w:b/>
        </w:rPr>
        <w:t xml:space="preserve">Monte Carlo simulations </w:t>
      </w:r>
      <w:r>
        <w:t xml:space="preserve">or </w:t>
      </w:r>
      <w:r>
        <w:rPr>
          <w:b/>
        </w:rPr>
        <w:lastRenderedPageBreak/>
        <w:t>Value at Risk (</w:t>
      </w:r>
      <w:proofErr w:type="spellStart"/>
      <w:r>
        <w:rPr>
          <w:b/>
        </w:rPr>
        <w:t>VaR</w:t>
      </w:r>
      <w:proofErr w:type="spellEnd"/>
      <w:r>
        <w:rPr>
          <w:b/>
        </w:rPr>
        <w:t xml:space="preserve">) </w:t>
      </w:r>
      <w:r>
        <w:t xml:space="preserve">analysis to model different risk scenarios and provide users with an understanding of potential losses under different market conditions. </w:t>
      </w:r>
    </w:p>
    <w:p w:rsidR="0011417E" w:rsidRDefault="008916F6">
      <w:pPr>
        <w:ind w:left="9" w:right="55"/>
      </w:pPr>
      <w:r>
        <w:rPr>
          <w:b/>
        </w:rPr>
        <w:t>4.Create an Intuitive and Interactive Dashboard</w:t>
      </w:r>
      <w:r>
        <w:t xml:space="preserve">: </w:t>
      </w:r>
      <w:r>
        <w:rPr>
          <w:b/>
        </w:rPr>
        <w:t xml:space="preserve">User interface (UI) </w:t>
      </w:r>
      <w:r>
        <w:t xml:space="preserve">design is critical to ensuring that the system is user-friendly and accessible to a wide range of investors. The system will feature an </w:t>
      </w:r>
      <w:r>
        <w:rPr>
          <w:b/>
        </w:rPr>
        <w:t xml:space="preserve">interactive dashboard </w:t>
      </w:r>
      <w:r>
        <w:t xml:space="preserve">where users can easily monitor the stock market, track their investments, and view predictive insights. The dashboard will display essential metrics such as </w:t>
      </w:r>
      <w:r>
        <w:rPr>
          <w:b/>
        </w:rPr>
        <w:t>current stock prices</w:t>
      </w:r>
      <w:r>
        <w:t xml:space="preserve">, </w:t>
      </w:r>
      <w:r>
        <w:rPr>
          <w:b/>
        </w:rPr>
        <w:t>historical performance</w:t>
      </w:r>
      <w:r>
        <w:t xml:space="preserve">, </w:t>
      </w:r>
      <w:r>
        <w:rPr>
          <w:b/>
        </w:rPr>
        <w:t>sentiment trends</w:t>
      </w:r>
      <w:r>
        <w:t xml:space="preserve">, and </w:t>
      </w:r>
      <w:r>
        <w:rPr>
          <w:b/>
        </w:rPr>
        <w:t>predicted movements</w:t>
      </w:r>
      <w:r>
        <w:t xml:space="preserve">. Visualizations like </w:t>
      </w:r>
      <w:r>
        <w:rPr>
          <w:b/>
        </w:rPr>
        <w:t>interactive charts</w:t>
      </w:r>
      <w:r>
        <w:t xml:space="preserve">, </w:t>
      </w:r>
      <w:r>
        <w:rPr>
          <w:b/>
        </w:rPr>
        <w:t>heatmaps</w:t>
      </w:r>
      <w:r>
        <w:t xml:space="preserve">, and </w:t>
      </w:r>
      <w:r>
        <w:rPr>
          <w:b/>
        </w:rPr>
        <w:t xml:space="preserve">trend graphs </w:t>
      </w:r>
      <w:r>
        <w:t xml:space="preserve">will provide users with a clear, at-a-glance understanding of market conditions. Moreover, the dashboard will allow for </w:t>
      </w:r>
      <w:r>
        <w:rPr>
          <w:b/>
        </w:rPr>
        <w:t>customization</w:t>
      </w:r>
      <w:r>
        <w:t xml:space="preserve">, enabling users to highlight specific stocks, sectors, or market data that are most relevant to their investment strategy. Alerts and notifications will keep users informed of significant market events, ensuring that they can react in </w:t>
      </w:r>
      <w:proofErr w:type="spellStart"/>
      <w:r>
        <w:t>realtime</w:t>
      </w:r>
      <w:proofErr w:type="spellEnd"/>
      <w:r>
        <w:t xml:space="preserve"> to emerging trends or shifts. </w:t>
      </w:r>
    </w:p>
    <w:p w:rsidR="0011417E" w:rsidRDefault="008916F6">
      <w:pPr>
        <w:ind w:left="9" w:right="55"/>
      </w:pPr>
      <w:r>
        <w:rPr>
          <w:b/>
        </w:rPr>
        <w:t xml:space="preserve">5.Implement </w:t>
      </w:r>
      <w:proofErr w:type="spellStart"/>
      <w:r>
        <w:rPr>
          <w:b/>
        </w:rPr>
        <w:t>Backtesting</w:t>
      </w:r>
      <w:proofErr w:type="spellEnd"/>
      <w:r>
        <w:rPr>
          <w:b/>
        </w:rPr>
        <w:t xml:space="preserve"> Functionalities</w:t>
      </w:r>
      <w:r>
        <w:t xml:space="preserve">: In order to increase the reliability and trustworthiness of the system's recommendations, the project will include a </w:t>
      </w:r>
      <w:proofErr w:type="spellStart"/>
      <w:r>
        <w:rPr>
          <w:b/>
        </w:rPr>
        <w:t>backtesting</w:t>
      </w:r>
      <w:proofErr w:type="spellEnd"/>
      <w:r>
        <w:rPr>
          <w:b/>
        </w:rPr>
        <w:t xml:space="preserve"> functionality</w:t>
      </w:r>
      <w:r>
        <w:t xml:space="preserve">. This feature will allow users to simulate different investment strategies based on historical market data. By applying past stock prices and market conditions to current models, users will be able to evaluate how their strategies would have performed in various market environments. This historical validation will help investors fine-tune their investment strategies, test different risk profiles, and develop a deeper understanding of their portfolios’ performance. </w:t>
      </w:r>
      <w:proofErr w:type="spellStart"/>
      <w:r>
        <w:t>Backtesting</w:t>
      </w:r>
      <w:proofErr w:type="spellEnd"/>
      <w:r>
        <w:t xml:space="preserve"> will serve as a crucial tool for both beginner and seasoned investors, providing them with confidence that the system’s recommendations are rooted in reliable, proven models. </w:t>
      </w:r>
    </w:p>
    <w:p w:rsidR="0011417E" w:rsidRDefault="008916F6">
      <w:pPr>
        <w:ind w:left="9" w:right="55"/>
      </w:pPr>
      <w:r>
        <w:rPr>
          <w:b/>
        </w:rPr>
        <w:t>6.Ensure System Security and Data Privacy</w:t>
      </w:r>
      <w:r>
        <w:t xml:space="preserve">: Given the sensitive nature of financial data, security and data privacy are paramount in the design of the system. To protect user data, the system will incorporate state-of-the-art </w:t>
      </w:r>
      <w:r>
        <w:rPr>
          <w:b/>
        </w:rPr>
        <w:t xml:space="preserve">encryption techniques </w:t>
      </w:r>
      <w:r>
        <w:t xml:space="preserve">for both data storage and transmission, ensuring that sensitive information is protected at all times. Furthermore, access control protocols will be implemented to restrict unauthorized access to user accounts and investment data. Adherence to </w:t>
      </w:r>
      <w:r>
        <w:rPr>
          <w:b/>
        </w:rPr>
        <w:t xml:space="preserve">data privacy laws </w:t>
      </w:r>
      <w:r>
        <w:t xml:space="preserve">such as the </w:t>
      </w:r>
      <w:r>
        <w:rPr>
          <w:b/>
        </w:rPr>
        <w:t xml:space="preserve">General Data Protection Regulation (GDPR) </w:t>
      </w:r>
      <w:r>
        <w:t xml:space="preserve">will ensure that users’ personal information is handled with the utmost care and that they have full control over the data they share. The system will </w:t>
      </w:r>
      <w:r>
        <w:lastRenderedPageBreak/>
        <w:t xml:space="preserve">also provide </w:t>
      </w:r>
      <w:r>
        <w:rPr>
          <w:b/>
        </w:rPr>
        <w:t>user authentication mechanisms</w:t>
      </w:r>
      <w:r>
        <w:t xml:space="preserve">, such as multi-factor authentication (MFA), to further enhance security. </w:t>
      </w:r>
    </w:p>
    <w:p w:rsidR="0011417E" w:rsidRDefault="008916F6">
      <w:pPr>
        <w:numPr>
          <w:ilvl w:val="0"/>
          <w:numId w:val="4"/>
        </w:numPr>
        <w:spacing w:after="282" w:line="364" w:lineRule="auto"/>
        <w:ind w:right="0" w:hanging="360"/>
        <w:jc w:val="left"/>
      </w:pPr>
      <w:r>
        <w:rPr>
          <w:b/>
        </w:rPr>
        <w:t>Scalability and Flexibility</w:t>
      </w:r>
      <w:r>
        <w:t xml:space="preserve">: The system will be designed with </w:t>
      </w:r>
      <w:r>
        <w:rPr>
          <w:b/>
        </w:rPr>
        <w:t xml:space="preserve">scalability </w:t>
      </w:r>
      <w:r>
        <w:t xml:space="preserve">and </w:t>
      </w:r>
      <w:r>
        <w:rPr>
          <w:b/>
        </w:rPr>
        <w:t xml:space="preserve">flexibility </w:t>
      </w:r>
      <w:r>
        <w:t xml:space="preserve">in mind. As the market conditions evolve and new data sources emerge, the platform will be able to accommodate these changes without requiring major system overhauls. For example, as new social media platforms or news sources gain prominence, the system can be adjusted to include these new data streams in its predictive models. Additionally, the system will need to handle increasing volumes of user data as the user base grows. Cloud-based infrastructure will ensure that the system can dynamically scale to meet these demands while maintaining high performance and low latency. </w:t>
      </w:r>
    </w:p>
    <w:p w:rsidR="0011417E" w:rsidRDefault="008916F6">
      <w:pPr>
        <w:numPr>
          <w:ilvl w:val="0"/>
          <w:numId w:val="4"/>
        </w:numPr>
        <w:spacing w:after="282" w:line="364" w:lineRule="auto"/>
        <w:ind w:right="0" w:hanging="360"/>
        <w:jc w:val="left"/>
      </w:pPr>
      <w:r>
        <w:rPr>
          <w:b/>
        </w:rPr>
        <w:t>Model Interpretability</w:t>
      </w:r>
      <w:r>
        <w:t xml:space="preserve">: In order for the system to be trusted by investors, it is crucial that the machine learning models used in stock prediction are </w:t>
      </w:r>
      <w:r>
        <w:rPr>
          <w:b/>
        </w:rPr>
        <w:t>interpretable</w:t>
      </w:r>
      <w:r>
        <w:t xml:space="preserve">. Users should be able to understand the reasoning behind predictions, as this transparency builds trust in the system. To address this, </w:t>
      </w:r>
      <w:r>
        <w:rPr>
          <w:b/>
        </w:rPr>
        <w:t xml:space="preserve">Explainable AI (XAI) </w:t>
      </w:r>
      <w:r>
        <w:t xml:space="preserve">techniques will be incorporated into the platform. These techniques will provide clear explanations of how each model arrived at a specific recommendation, highlighting the most important features and data points that influenced the decision. This is particularly important in financial decision-making, where users need to understand why a particular stock is recommended or why a market trend is predicted. XAI will serve to empower users by giving them greater control over their investment decisions. </w:t>
      </w:r>
    </w:p>
    <w:p w:rsidR="0011417E" w:rsidRDefault="008916F6">
      <w:pPr>
        <w:numPr>
          <w:ilvl w:val="0"/>
          <w:numId w:val="4"/>
        </w:numPr>
        <w:spacing w:after="121" w:line="259" w:lineRule="auto"/>
        <w:ind w:right="0" w:hanging="360"/>
        <w:jc w:val="left"/>
      </w:pPr>
      <w:r>
        <w:rPr>
          <w:b/>
        </w:rPr>
        <w:t>Adaptive Learning Capabilities</w:t>
      </w:r>
      <w:r>
        <w:t xml:space="preserve">: </w:t>
      </w:r>
    </w:p>
    <w:p w:rsidR="0011417E" w:rsidRDefault="008916F6">
      <w:pPr>
        <w:ind w:left="9" w:right="55"/>
      </w:pPr>
      <w:r>
        <w:t xml:space="preserve">In addition to the aforementioned objectives, the system will be designed with </w:t>
      </w:r>
      <w:r>
        <w:rPr>
          <w:b/>
        </w:rPr>
        <w:t>adaptive learning capabilities</w:t>
      </w:r>
      <w:r>
        <w:t xml:space="preserve">, ensuring that it can learn from new market events and continuously refine its predictive models. This adaptability is particularly critical in the stock market, where sudden shifts in the economy or unforeseen global events can dramatically alter market trends. The system will use </w:t>
      </w:r>
      <w:r>
        <w:rPr>
          <w:b/>
        </w:rPr>
        <w:t xml:space="preserve">reinforcement learning </w:t>
      </w:r>
      <w:r>
        <w:t xml:space="preserve">to adjust predictions based on real-time market feedback, enabling it to better respond to unexpected market behavior. For example, if a model consistently underperforms during periods of high volatility, the system will adapt by adjusting the weight of the relevant features, improving accuracy over time. This continuous learning process will ensure that the system remains highly relevant and effective in dynamic market environments. </w:t>
      </w:r>
    </w:p>
    <w:p w:rsidR="0011417E" w:rsidRDefault="008916F6">
      <w:pPr>
        <w:numPr>
          <w:ilvl w:val="0"/>
          <w:numId w:val="4"/>
        </w:numPr>
        <w:spacing w:after="121" w:line="259" w:lineRule="auto"/>
        <w:ind w:right="0" w:hanging="360"/>
        <w:jc w:val="left"/>
      </w:pPr>
      <w:r>
        <w:rPr>
          <w:b/>
        </w:rPr>
        <w:t>Integration with Broader Investment Ecosystems</w:t>
      </w:r>
      <w:r>
        <w:t xml:space="preserve">: </w:t>
      </w:r>
    </w:p>
    <w:p w:rsidR="0011417E" w:rsidRDefault="008916F6">
      <w:pPr>
        <w:ind w:left="9" w:right="55"/>
      </w:pPr>
      <w:r>
        <w:lastRenderedPageBreak/>
        <w:t xml:space="preserve">The platform will also be designed to integrate seamlessly with various </w:t>
      </w:r>
      <w:r>
        <w:rPr>
          <w:b/>
        </w:rPr>
        <w:t xml:space="preserve">brokerage platforms </w:t>
      </w:r>
      <w:r>
        <w:t xml:space="preserve">and </w:t>
      </w:r>
      <w:r>
        <w:rPr>
          <w:b/>
        </w:rPr>
        <w:t>investment ecosystems</w:t>
      </w:r>
      <w:r>
        <w:t xml:space="preserve">. For instance, it can connect with existing investment accounts to provide users with a consolidated view of their portfolios and real-time market predictions. Integration with popular brokerage platforms like </w:t>
      </w:r>
      <w:r>
        <w:rPr>
          <w:b/>
        </w:rPr>
        <w:t>Robinhood</w:t>
      </w:r>
      <w:r>
        <w:t xml:space="preserve">, </w:t>
      </w:r>
      <w:r>
        <w:rPr>
          <w:b/>
        </w:rPr>
        <w:t>E*TRADE</w:t>
      </w:r>
      <w:r>
        <w:t xml:space="preserve">, or </w:t>
      </w:r>
      <w:r>
        <w:rPr>
          <w:b/>
        </w:rPr>
        <w:t xml:space="preserve">TD Ameritrade </w:t>
      </w:r>
      <w:r>
        <w:t xml:space="preserve">will enable users to directly execute trades based on the system’s insights. This integration streamlines the </w:t>
      </w:r>
      <w:proofErr w:type="spellStart"/>
      <w:r>
        <w:t>decisionmaking</w:t>
      </w:r>
      <w:proofErr w:type="spellEnd"/>
      <w:r>
        <w:t xml:space="preserve"> process, allowing users to act on predictions without needing to switch between multiple platforms. Moreover, such integration will foster a more holistic approach to managing investments, as users can receive both predictive insights and actionable trading capabilities within a single platform. </w:t>
      </w:r>
    </w:p>
    <w:p w:rsidR="0011417E" w:rsidRDefault="008916F6">
      <w:pPr>
        <w:numPr>
          <w:ilvl w:val="0"/>
          <w:numId w:val="4"/>
        </w:numPr>
        <w:spacing w:after="121" w:line="259" w:lineRule="auto"/>
        <w:ind w:right="0" w:hanging="360"/>
        <w:jc w:val="left"/>
      </w:pPr>
      <w:r>
        <w:rPr>
          <w:b/>
        </w:rPr>
        <w:t>Social Trading and Community Features</w:t>
      </w:r>
      <w:r>
        <w:t xml:space="preserve">: </w:t>
      </w:r>
    </w:p>
    <w:p w:rsidR="0011417E" w:rsidRDefault="008916F6">
      <w:pPr>
        <w:ind w:left="9" w:right="55"/>
      </w:pPr>
      <w:r>
        <w:t xml:space="preserve">To further enhance the system’s value, a </w:t>
      </w:r>
      <w:r>
        <w:rPr>
          <w:b/>
        </w:rPr>
        <w:t xml:space="preserve">social trading </w:t>
      </w:r>
      <w:r>
        <w:t xml:space="preserve">or </w:t>
      </w:r>
      <w:r>
        <w:rPr>
          <w:b/>
        </w:rPr>
        <w:t xml:space="preserve">community feature </w:t>
      </w:r>
      <w:r>
        <w:t xml:space="preserve">could be incorporated, allowing investors to share insights, strategies, and stock predictions within a closed platform. This social component can help democratize financial knowledge, allowing users to engage with other likeminded individuals and exchange information about emerging trends or new stock opportunities. By incorporating a </w:t>
      </w:r>
      <w:r>
        <w:rPr>
          <w:b/>
        </w:rPr>
        <w:t xml:space="preserve">collaborative intelligence </w:t>
      </w:r>
      <w:r>
        <w:t xml:space="preserve">approach, the system can aggregate insights from multiple users to create an even stronger prediction model. This feature would allow for </w:t>
      </w:r>
      <w:r>
        <w:rPr>
          <w:b/>
        </w:rPr>
        <w:t xml:space="preserve">crowdsourced intelligence </w:t>
      </w:r>
      <w:r>
        <w:t xml:space="preserve">to be leveraged, where collective knowledge from diverse perspectives can augment individual decision-making and further reduce the likelihood of bias in the process. </w:t>
      </w:r>
    </w:p>
    <w:p w:rsidR="0011417E" w:rsidRDefault="008916F6">
      <w:pPr>
        <w:numPr>
          <w:ilvl w:val="0"/>
          <w:numId w:val="4"/>
        </w:numPr>
        <w:spacing w:after="121" w:line="259" w:lineRule="auto"/>
        <w:ind w:right="0" w:hanging="360"/>
        <w:jc w:val="left"/>
      </w:pPr>
      <w:r>
        <w:rPr>
          <w:b/>
        </w:rPr>
        <w:t>Real-Time Risk Mitigation and Alerts</w:t>
      </w:r>
      <w:r>
        <w:t xml:space="preserve">: </w:t>
      </w:r>
    </w:p>
    <w:p w:rsidR="0011417E" w:rsidRDefault="008916F6">
      <w:pPr>
        <w:ind w:left="9" w:right="55"/>
      </w:pPr>
      <w:r>
        <w:t xml:space="preserve">The risk management component of the system will go beyond simply customizing strategies based on risk profiles. The system will also be equipped with </w:t>
      </w:r>
      <w:r>
        <w:rPr>
          <w:b/>
        </w:rPr>
        <w:t xml:space="preserve">real-time risk mitigation tools </w:t>
      </w:r>
      <w:r>
        <w:t xml:space="preserve">that provide users with immediate guidance on how to handle sudden market fluctuations. For example, if a stock in a user’s portfolio experiences significant negative sentiment or sudden price drops, the system will automatically generate a </w:t>
      </w:r>
      <w:r>
        <w:rPr>
          <w:b/>
        </w:rPr>
        <w:t>real-time alert</w:t>
      </w:r>
      <w:r>
        <w:t xml:space="preserve">, advising the user to either sell, hedge, or take some other protective measure. Additionally, </w:t>
      </w:r>
      <w:r>
        <w:rPr>
          <w:b/>
        </w:rPr>
        <w:t xml:space="preserve">stop-loss </w:t>
      </w:r>
      <w:r>
        <w:t xml:space="preserve">or </w:t>
      </w:r>
      <w:r>
        <w:rPr>
          <w:b/>
        </w:rPr>
        <w:t xml:space="preserve">take-profit alerts </w:t>
      </w:r>
      <w:r>
        <w:t xml:space="preserve">will help investors manage their portfolios more effectively, limiting losses during market downturns and ensuring that profits are locked in when specific targets are met. These proactive features aim to minimize the emotional </w:t>
      </w:r>
      <w:proofErr w:type="spellStart"/>
      <w:r>
        <w:t>decisionmaking</w:t>
      </w:r>
      <w:proofErr w:type="spellEnd"/>
      <w:r>
        <w:t xml:space="preserve"> that often occurs during periods of market turbulence. </w:t>
      </w:r>
    </w:p>
    <w:p w:rsidR="0011417E" w:rsidRDefault="008916F6">
      <w:pPr>
        <w:numPr>
          <w:ilvl w:val="0"/>
          <w:numId w:val="4"/>
        </w:numPr>
        <w:spacing w:after="121" w:line="259" w:lineRule="auto"/>
        <w:ind w:right="0" w:hanging="360"/>
        <w:jc w:val="left"/>
      </w:pPr>
      <w:r>
        <w:rPr>
          <w:b/>
        </w:rPr>
        <w:t>Multi-Layered Data Preprocessing and Feature Engineering</w:t>
      </w:r>
      <w:r>
        <w:t xml:space="preserve">: </w:t>
      </w:r>
    </w:p>
    <w:p w:rsidR="0011417E" w:rsidRDefault="008916F6">
      <w:pPr>
        <w:ind w:left="9" w:right="55"/>
      </w:pPr>
      <w:r>
        <w:t xml:space="preserve">The success of machine learning models heavily depends on the quality and structure of the input data. As such, the system will include a sophisticated </w:t>
      </w:r>
      <w:r>
        <w:rPr>
          <w:b/>
        </w:rPr>
        <w:t xml:space="preserve">multi-layered data preprocessing </w:t>
      </w:r>
      <w:r>
        <w:t xml:space="preserve">pipeline, designed </w:t>
      </w:r>
      <w:r>
        <w:lastRenderedPageBreak/>
        <w:t xml:space="preserve">to clean, standardize, and normalize diverse data sources. This will ensure that the machine learning models can effectively learn from high-quality, structured data. Furthermore, advanced </w:t>
      </w:r>
      <w:r>
        <w:rPr>
          <w:b/>
        </w:rPr>
        <w:t xml:space="preserve">feature engineering </w:t>
      </w:r>
      <w:r>
        <w:t xml:space="preserve">techniques will be used to extract relevant characteristics from raw data, such as </w:t>
      </w:r>
      <w:r>
        <w:rPr>
          <w:b/>
        </w:rPr>
        <w:t>volatility indices</w:t>
      </w:r>
      <w:r>
        <w:t xml:space="preserve">, </w:t>
      </w:r>
      <w:r>
        <w:rPr>
          <w:b/>
        </w:rPr>
        <w:t>price momentum</w:t>
      </w:r>
      <w:r>
        <w:t xml:space="preserve">, or </w:t>
      </w:r>
      <w:r>
        <w:rPr>
          <w:b/>
        </w:rPr>
        <w:t>interest rate changes</w:t>
      </w:r>
      <w:r>
        <w:t xml:space="preserve">, which can influence stock prices. The system will also factor in </w:t>
      </w:r>
      <w:r>
        <w:rPr>
          <w:b/>
        </w:rPr>
        <w:t xml:space="preserve">seasonal trends </w:t>
      </w:r>
      <w:r>
        <w:t xml:space="preserve">and </w:t>
      </w:r>
      <w:r>
        <w:rPr>
          <w:b/>
        </w:rPr>
        <w:t>market cycles</w:t>
      </w:r>
      <w:r>
        <w:t xml:space="preserve">, helping to identify recurring patterns that might not be immediately obvious from a surface-level analysis. These robust preprocessing and feature extraction steps will enhance the performance of machine learning models, improving prediction accuracy. </w:t>
      </w:r>
    </w:p>
    <w:p w:rsidR="0011417E" w:rsidRDefault="008916F6">
      <w:pPr>
        <w:numPr>
          <w:ilvl w:val="0"/>
          <w:numId w:val="4"/>
        </w:numPr>
        <w:spacing w:after="121" w:line="259" w:lineRule="auto"/>
        <w:ind w:right="0" w:hanging="360"/>
        <w:jc w:val="left"/>
      </w:pPr>
      <w:r>
        <w:rPr>
          <w:b/>
        </w:rPr>
        <w:t>Continuous System Testing and Model Validation</w:t>
      </w:r>
      <w:r>
        <w:t xml:space="preserve">: </w:t>
      </w:r>
    </w:p>
    <w:p w:rsidR="0011417E" w:rsidRDefault="008916F6">
      <w:pPr>
        <w:ind w:left="9" w:right="55"/>
      </w:pPr>
      <w:r>
        <w:t xml:space="preserve">A key aspect of ensuring the </w:t>
      </w:r>
      <w:r>
        <w:rPr>
          <w:b/>
        </w:rPr>
        <w:t xml:space="preserve">reliability </w:t>
      </w:r>
      <w:r>
        <w:t xml:space="preserve">and </w:t>
      </w:r>
      <w:r>
        <w:rPr>
          <w:b/>
        </w:rPr>
        <w:t xml:space="preserve">accuracy </w:t>
      </w:r>
      <w:r>
        <w:t xml:space="preserve">of the system’s predictions is </w:t>
      </w:r>
      <w:r>
        <w:rPr>
          <w:b/>
        </w:rPr>
        <w:t>continuous testing and validation</w:t>
      </w:r>
      <w:r>
        <w:t xml:space="preserve">. Unlike static models, the system will be designed to undergo </w:t>
      </w:r>
      <w:r>
        <w:rPr>
          <w:b/>
        </w:rPr>
        <w:t>continuous testing</w:t>
      </w:r>
      <w:r>
        <w:t xml:space="preserve">, ensuring that each model and algorithm is validated against real-time data regularly. In this way, the models will always be assessed for their ability to adapt to new market trends and to forecast stock price movements under varying conditions. </w:t>
      </w:r>
      <w:r>
        <w:rPr>
          <w:b/>
        </w:rPr>
        <w:t xml:space="preserve">Cross-validation </w:t>
      </w:r>
      <w:r>
        <w:t xml:space="preserve">techniques will be used to evaluate the performance of the models, ensuring they generalize well across different market scenarios. The system will also be equipped to conduct </w:t>
      </w:r>
      <w:r>
        <w:rPr>
          <w:b/>
        </w:rPr>
        <w:t xml:space="preserve">stress testing </w:t>
      </w:r>
      <w:r>
        <w:t xml:space="preserve">to evaluate how well it performs under extreme market conditions, such as during market crashes or highly volatile periods. This continuous validation will enhance the system’s reliability and give users confidence that the platform is consistently delivering quality predictions. </w:t>
      </w:r>
    </w:p>
    <w:p w:rsidR="0011417E" w:rsidRDefault="008916F6">
      <w:pPr>
        <w:numPr>
          <w:ilvl w:val="0"/>
          <w:numId w:val="5"/>
        </w:numPr>
        <w:spacing w:after="121" w:line="259" w:lineRule="auto"/>
        <w:ind w:right="0" w:hanging="360"/>
        <w:jc w:val="left"/>
      </w:pPr>
      <w:r>
        <w:rPr>
          <w:b/>
        </w:rPr>
        <w:t>Real-World Applications for Institutional Investors</w:t>
      </w:r>
      <w:r>
        <w:t xml:space="preserve">: </w:t>
      </w:r>
    </w:p>
    <w:p w:rsidR="0011417E" w:rsidRDefault="008916F6">
      <w:pPr>
        <w:ind w:left="9" w:right="55"/>
      </w:pPr>
      <w:r>
        <w:t xml:space="preserve">While the system is intended to cater to both </w:t>
      </w:r>
      <w:r>
        <w:rPr>
          <w:b/>
        </w:rPr>
        <w:t xml:space="preserve">individual </w:t>
      </w:r>
      <w:r>
        <w:t xml:space="preserve">and </w:t>
      </w:r>
      <w:r>
        <w:rPr>
          <w:b/>
        </w:rPr>
        <w:t>institutional investors</w:t>
      </w:r>
      <w:r>
        <w:t xml:space="preserve">, it will also offer features specifically designed for </w:t>
      </w:r>
      <w:r>
        <w:rPr>
          <w:b/>
        </w:rPr>
        <w:t>large-scale investors</w:t>
      </w:r>
      <w:r>
        <w:t xml:space="preserve">, such as </w:t>
      </w:r>
      <w:r>
        <w:rPr>
          <w:b/>
        </w:rPr>
        <w:t xml:space="preserve">hedge funds </w:t>
      </w:r>
      <w:r>
        <w:t xml:space="preserve">and </w:t>
      </w:r>
      <w:r>
        <w:rPr>
          <w:b/>
        </w:rPr>
        <w:t>investment banks</w:t>
      </w:r>
      <w:r>
        <w:t xml:space="preserve">. These users often require more complex data analysis, customized reporting, and deeper insight into market trends. The system will allow these institutional investors to create </w:t>
      </w:r>
      <w:r>
        <w:rPr>
          <w:b/>
        </w:rPr>
        <w:t xml:space="preserve">custom predictive models </w:t>
      </w:r>
      <w:r>
        <w:t xml:space="preserve">based on proprietary datasets or specific investment strategies, giving them the flexibility to fine-tune predictions for their needs. In addition, institutional investors can benefit from </w:t>
      </w:r>
      <w:r>
        <w:rPr>
          <w:b/>
        </w:rPr>
        <w:t xml:space="preserve">enterprise-grade features </w:t>
      </w:r>
      <w:r>
        <w:t xml:space="preserve">such as </w:t>
      </w:r>
      <w:r>
        <w:rPr>
          <w:b/>
        </w:rPr>
        <w:t>team collaboration tools</w:t>
      </w:r>
      <w:r>
        <w:t xml:space="preserve">, multi-user access, and custom reporting. This flexibility will make the system an attractive tool for a wide range of investors, from individuals to large-scale institutional players. </w:t>
      </w:r>
    </w:p>
    <w:p w:rsidR="0011417E" w:rsidRDefault="008916F6">
      <w:pPr>
        <w:numPr>
          <w:ilvl w:val="0"/>
          <w:numId w:val="5"/>
        </w:numPr>
        <w:spacing w:after="121" w:line="259" w:lineRule="auto"/>
        <w:ind w:right="0" w:hanging="360"/>
        <w:jc w:val="left"/>
      </w:pPr>
      <w:r>
        <w:rPr>
          <w:b/>
        </w:rPr>
        <w:t>Education and Onboarding for Novice Investors</w:t>
      </w:r>
      <w:r>
        <w:t xml:space="preserve">: </w:t>
      </w:r>
    </w:p>
    <w:p w:rsidR="0011417E" w:rsidRDefault="008916F6">
      <w:pPr>
        <w:ind w:left="9" w:right="55"/>
      </w:pPr>
      <w:r>
        <w:lastRenderedPageBreak/>
        <w:t xml:space="preserve">Given that the stock market can often be overwhelming for novice investors, the system will include a built-in </w:t>
      </w:r>
      <w:r>
        <w:rPr>
          <w:b/>
        </w:rPr>
        <w:t xml:space="preserve">educational component </w:t>
      </w:r>
      <w:r>
        <w:t xml:space="preserve">designed to help users understand both the </w:t>
      </w:r>
      <w:r>
        <w:rPr>
          <w:b/>
        </w:rPr>
        <w:t xml:space="preserve">basics of investing </w:t>
      </w:r>
      <w:r>
        <w:t xml:space="preserve">and the </w:t>
      </w:r>
      <w:r>
        <w:rPr>
          <w:b/>
        </w:rPr>
        <w:t>technical aspects of stock market prediction</w:t>
      </w:r>
      <w:r>
        <w:t xml:space="preserve">. Through </w:t>
      </w:r>
      <w:r>
        <w:rPr>
          <w:b/>
        </w:rPr>
        <w:t>tutorials</w:t>
      </w:r>
      <w:r>
        <w:t xml:space="preserve">, </w:t>
      </w:r>
      <w:r>
        <w:rPr>
          <w:b/>
        </w:rPr>
        <w:t>interactive lessons</w:t>
      </w:r>
      <w:r>
        <w:t xml:space="preserve">, and </w:t>
      </w:r>
      <w:r>
        <w:rPr>
          <w:b/>
        </w:rPr>
        <w:t>live webinars</w:t>
      </w:r>
      <w:r>
        <w:t xml:space="preserve">, users will be guided through various stock prediction techniques, machine learning concepts, and risk management strategies. These resources will be designed to make advanced financial concepts more accessible to users without a background in finance, helping to bridge the knowledge gap and increase overall financial literacy. The educational section of the platform will also feature </w:t>
      </w:r>
      <w:r>
        <w:rPr>
          <w:b/>
        </w:rPr>
        <w:t>glossaries</w:t>
      </w:r>
      <w:r>
        <w:t xml:space="preserve">, </w:t>
      </w:r>
      <w:r>
        <w:rPr>
          <w:b/>
        </w:rPr>
        <w:t>FAQs</w:t>
      </w:r>
      <w:r>
        <w:t xml:space="preserve">, and </w:t>
      </w:r>
      <w:r>
        <w:rPr>
          <w:b/>
        </w:rPr>
        <w:t xml:space="preserve">real-time user support </w:t>
      </w:r>
      <w:r>
        <w:t xml:space="preserve">to assist investors as they navigate the platform. </w:t>
      </w:r>
    </w:p>
    <w:p w:rsidR="0011417E" w:rsidRDefault="008916F6">
      <w:pPr>
        <w:spacing w:after="424"/>
        <w:ind w:left="9" w:right="55"/>
      </w:pPr>
      <w:r>
        <w:t xml:space="preserve">By meeting these specific objectives, the AI-Driven Stock Market Prediction and Investment Insights System will provide investors with a powerful tool for making informed, data-driven decisions. The system’s ability to combine </w:t>
      </w:r>
      <w:r>
        <w:rPr>
          <w:b/>
        </w:rPr>
        <w:t>advanced machine learning models</w:t>
      </w:r>
      <w:r>
        <w:t xml:space="preserve">, </w:t>
      </w:r>
      <w:r>
        <w:rPr>
          <w:b/>
        </w:rPr>
        <w:t>real-time sentiment analysis</w:t>
      </w:r>
      <w:r>
        <w:t xml:space="preserve">, and </w:t>
      </w:r>
      <w:r>
        <w:rPr>
          <w:b/>
        </w:rPr>
        <w:t xml:space="preserve">personalized investment strategies </w:t>
      </w:r>
      <w:r>
        <w:t xml:space="preserve">will make it a versatile and indispensable tool in today’s </w:t>
      </w:r>
      <w:proofErr w:type="spellStart"/>
      <w:r>
        <w:t>fastpaced</w:t>
      </w:r>
      <w:proofErr w:type="spellEnd"/>
      <w:r>
        <w:t xml:space="preserve"> financial markets. With its focus on security, user-friendliness, and transparency, the system will cater to both beginner and experienced investors, bridging the gap between complex data science and everyday financial decision-making. </w:t>
      </w:r>
    </w:p>
    <w:p w:rsidR="0011417E" w:rsidRDefault="008916F6">
      <w:pPr>
        <w:spacing w:after="139" w:line="259" w:lineRule="auto"/>
        <w:ind w:left="0" w:right="0"/>
        <w:jc w:val="left"/>
      </w:pPr>
      <w:r>
        <w:rPr>
          <w:b/>
          <w:sz w:val="32"/>
        </w:rPr>
        <w:t>5. METHODOLOGY:</w:t>
      </w:r>
      <w:r>
        <w:t xml:space="preserve"> </w:t>
      </w:r>
    </w:p>
    <w:p w:rsidR="0011417E" w:rsidRDefault="008916F6">
      <w:pPr>
        <w:spacing w:after="115"/>
        <w:ind w:left="9" w:right="55"/>
      </w:pPr>
      <w:r>
        <w:t xml:space="preserve">The methodology outlined for the development of the </w:t>
      </w:r>
      <w:r>
        <w:rPr>
          <w:b/>
        </w:rPr>
        <w:t xml:space="preserve">AI-Driven Stock Market Prediction and Investment Insights System </w:t>
      </w:r>
      <w:r>
        <w:t xml:space="preserve">ensures a structured and systematic approach to build an accurate, reliable, and scalable solution. This methodology involves a series of phases, each focusing on specific aspects of the system, from data collection to deployment and continuous maintenance. Below, I will further elaborate on each phase to provide a comprehensive view of the process that will lead to the successful creation and deployment of the system. </w:t>
      </w:r>
    </w:p>
    <w:p w:rsidR="0011417E" w:rsidRDefault="008916F6">
      <w:pPr>
        <w:numPr>
          <w:ilvl w:val="0"/>
          <w:numId w:val="6"/>
        </w:numPr>
        <w:spacing w:after="121" w:line="259" w:lineRule="auto"/>
        <w:ind w:right="0" w:hanging="274"/>
        <w:jc w:val="left"/>
      </w:pPr>
      <w:r>
        <w:rPr>
          <w:b/>
        </w:rPr>
        <w:t>Data Collection:</w:t>
      </w:r>
      <w:r>
        <w:t xml:space="preserve"> </w:t>
      </w:r>
    </w:p>
    <w:p w:rsidR="0011417E" w:rsidRDefault="008916F6">
      <w:pPr>
        <w:ind w:left="9" w:right="55"/>
      </w:pPr>
      <w:r>
        <w:t xml:space="preserve">The first and most crucial phase in developing the system involves the gathering of a diverse range of data that can effectively capture the multiple dimensions influencing stock market movements. This data will include </w:t>
      </w:r>
      <w:r>
        <w:rPr>
          <w:b/>
        </w:rPr>
        <w:t>historical stock prices</w:t>
      </w:r>
      <w:r>
        <w:t xml:space="preserve">, </w:t>
      </w:r>
      <w:r>
        <w:rPr>
          <w:b/>
        </w:rPr>
        <w:t>financial news articles</w:t>
      </w:r>
      <w:r>
        <w:t xml:space="preserve">, </w:t>
      </w:r>
      <w:r>
        <w:rPr>
          <w:b/>
        </w:rPr>
        <w:t>social media sentiments</w:t>
      </w:r>
      <w:r>
        <w:t xml:space="preserve">, and </w:t>
      </w:r>
      <w:r>
        <w:rPr>
          <w:b/>
        </w:rPr>
        <w:t>macroeconomic indicators</w:t>
      </w:r>
      <w:r>
        <w:t xml:space="preserve">. The project will leverage several publicly available and reliable APIs to collect real-time and historical data. For instance, </w:t>
      </w:r>
      <w:r>
        <w:rPr>
          <w:b/>
        </w:rPr>
        <w:t xml:space="preserve">Alpha Vantage </w:t>
      </w:r>
      <w:r>
        <w:t xml:space="preserve">and </w:t>
      </w:r>
      <w:r>
        <w:rPr>
          <w:b/>
        </w:rPr>
        <w:t xml:space="preserve">Yahoo Finance API </w:t>
      </w:r>
      <w:r>
        <w:t xml:space="preserve">will be used to obtain stock prices and financial data, while </w:t>
      </w:r>
      <w:r>
        <w:rPr>
          <w:b/>
        </w:rPr>
        <w:t xml:space="preserve">Twitter API </w:t>
      </w:r>
      <w:r>
        <w:t xml:space="preserve">and </w:t>
      </w:r>
      <w:r>
        <w:rPr>
          <w:b/>
        </w:rPr>
        <w:t xml:space="preserve">News APIs </w:t>
      </w:r>
      <w:r>
        <w:t xml:space="preserve">(like Google News) will </w:t>
      </w:r>
      <w:r>
        <w:lastRenderedPageBreak/>
        <w:t xml:space="preserve">be employed to extract relevant news and social media sentiment data. The use of </w:t>
      </w:r>
      <w:r>
        <w:rPr>
          <w:b/>
        </w:rPr>
        <w:t xml:space="preserve">sentiment analysis </w:t>
      </w:r>
      <w:r>
        <w:t xml:space="preserve">tools will be particularly important in extracting emotions and market sentiment from financial news and social media posts, helping the system predict stock movements based on public perception. The diverse nature of the data collected will allow the system to make well-rounded and informed predictions. Data collected from these sources will undergo initial </w:t>
      </w:r>
      <w:r>
        <w:rPr>
          <w:b/>
        </w:rPr>
        <w:t xml:space="preserve">data cleaning </w:t>
      </w:r>
      <w:r>
        <w:t xml:space="preserve">and </w:t>
      </w:r>
      <w:r>
        <w:rPr>
          <w:b/>
        </w:rPr>
        <w:t xml:space="preserve">preprocessing </w:t>
      </w:r>
      <w:r>
        <w:t xml:space="preserve">to handle missing values, remove outliers, and deal with discrepancies. This step is essential to ensure the integrity and consistency of the data being fed into the model. </w:t>
      </w:r>
      <w:r>
        <w:rPr>
          <w:b/>
        </w:rPr>
        <w:t xml:space="preserve">Normalization </w:t>
      </w:r>
      <w:r>
        <w:t xml:space="preserve">techniques will also be applied to standardize the data, enabling the machine learning models to learn from the data more efficiently and effectively. The preprocessing stage will include the handling of unstructured data, such as parsing and transforming social media posts and news articles into structured formats that can be fed into models. This phase will also involve eliminating irrelevant or redundant information that could negatively impact model accuracy. </w:t>
      </w:r>
    </w:p>
    <w:p w:rsidR="0011417E" w:rsidRDefault="008916F6">
      <w:pPr>
        <w:numPr>
          <w:ilvl w:val="0"/>
          <w:numId w:val="6"/>
        </w:numPr>
        <w:spacing w:after="237" w:line="259" w:lineRule="auto"/>
        <w:ind w:right="0" w:hanging="274"/>
        <w:jc w:val="left"/>
      </w:pPr>
      <w:r>
        <w:rPr>
          <w:b/>
        </w:rPr>
        <w:t>Data Preprocessing and Feature Engineering:</w:t>
      </w:r>
      <w:r>
        <w:t xml:space="preserve"> </w:t>
      </w:r>
    </w:p>
    <w:p w:rsidR="0011417E" w:rsidRDefault="008916F6">
      <w:pPr>
        <w:spacing w:after="114"/>
        <w:ind w:left="9" w:right="55"/>
      </w:pPr>
      <w:r>
        <w:t xml:space="preserve">Once the data has been collected, it will undergo extensive preprocessing to ensure its usability. This step includes handling missing or inconsistent data, transforming categorical data into numerical features, and eliminating any irrelevant data that may not contribute to the prediction task. Preprocessing also involves cleaning unstructured data sources like news articles and social media posts. For example, tweets and news headlines will be tokenized and transformed into numerical representations, such as word embeddings, using tools like </w:t>
      </w:r>
      <w:r>
        <w:rPr>
          <w:b/>
        </w:rPr>
        <w:t xml:space="preserve">Word2Vec </w:t>
      </w:r>
      <w:r>
        <w:t xml:space="preserve">or </w:t>
      </w:r>
      <w:proofErr w:type="spellStart"/>
      <w:r>
        <w:rPr>
          <w:b/>
        </w:rPr>
        <w:t>GloVe</w:t>
      </w:r>
      <w:proofErr w:type="spellEnd"/>
      <w:r>
        <w:t xml:space="preserve">. </w:t>
      </w:r>
    </w:p>
    <w:p w:rsidR="0011417E" w:rsidRDefault="008916F6">
      <w:pPr>
        <w:spacing w:after="117"/>
        <w:ind w:left="9" w:right="55"/>
      </w:pPr>
      <w:r>
        <w:rPr>
          <w:b/>
        </w:rPr>
        <w:t xml:space="preserve">Feature engineering </w:t>
      </w:r>
      <w:r>
        <w:t xml:space="preserve">is another critical part of this phase, where raw data is transformed into meaningful features that will improve the predictive power of the models. Some of the key features that will be derived include: </w:t>
      </w:r>
    </w:p>
    <w:p w:rsidR="0011417E" w:rsidRDefault="008916F6">
      <w:pPr>
        <w:spacing w:after="169"/>
        <w:ind w:left="9" w:right="55"/>
      </w:pPr>
      <w:r>
        <w:rPr>
          <w:b/>
        </w:rPr>
        <w:t>Moving averages</w:t>
      </w:r>
      <w:r>
        <w:t xml:space="preserve">: Short-term and long-term moving averages of stock prices to capture trends and identify potential entry and exit points. </w:t>
      </w:r>
    </w:p>
    <w:p w:rsidR="0011417E" w:rsidRDefault="008916F6">
      <w:pPr>
        <w:spacing w:after="111"/>
        <w:ind w:left="9" w:right="55"/>
      </w:pPr>
      <w:r>
        <w:rPr>
          <w:b/>
        </w:rPr>
        <w:t>Volatility indices</w:t>
      </w:r>
      <w:r>
        <w:t xml:space="preserve">: A measure of market volatility that can help identify periods of market uncertainty and adjust predictions accordingly. </w:t>
      </w:r>
    </w:p>
    <w:p w:rsidR="0011417E" w:rsidRDefault="008916F6">
      <w:pPr>
        <w:ind w:left="9" w:right="55"/>
      </w:pPr>
      <w:r>
        <w:rPr>
          <w:b/>
        </w:rPr>
        <w:t>Sentiment scores</w:t>
      </w:r>
      <w:r>
        <w:t xml:space="preserve">: Sentiment analysis will be conducted on news articles, financial reports, and social media posts to create sentiment scores indicating the overall market mood. </w:t>
      </w:r>
    </w:p>
    <w:p w:rsidR="0011417E" w:rsidRDefault="008916F6">
      <w:pPr>
        <w:ind w:left="9" w:right="55"/>
      </w:pPr>
      <w:r>
        <w:rPr>
          <w:b/>
        </w:rPr>
        <w:lastRenderedPageBreak/>
        <w:t>Macroeconomic indicators</w:t>
      </w:r>
      <w:r>
        <w:t xml:space="preserve">: These include data such as interest rates, inflation rates, and GDP growth, which are critical to understanding the broader economic environment in which stocks are traded. </w:t>
      </w:r>
    </w:p>
    <w:p w:rsidR="0011417E" w:rsidRDefault="008916F6">
      <w:pPr>
        <w:spacing w:after="114"/>
        <w:ind w:left="9" w:right="55"/>
      </w:pPr>
      <w:r>
        <w:t xml:space="preserve">By carefully selecting and engineering relevant features, the system will have a robust foundation of input data that will be highly informative for stock price prediction models. </w:t>
      </w:r>
    </w:p>
    <w:p w:rsidR="0011417E" w:rsidRDefault="008916F6">
      <w:pPr>
        <w:spacing w:after="121" w:line="259" w:lineRule="auto"/>
        <w:ind w:left="0" w:right="0"/>
        <w:jc w:val="left"/>
      </w:pPr>
      <w:r>
        <w:rPr>
          <w:b/>
        </w:rPr>
        <w:t>iii) Model Development</w:t>
      </w:r>
      <w:r>
        <w:t xml:space="preserve"> </w:t>
      </w:r>
    </w:p>
    <w:p w:rsidR="0011417E" w:rsidRDefault="008916F6">
      <w:pPr>
        <w:spacing w:after="244" w:line="364" w:lineRule="auto"/>
        <w:ind w:left="0" w:right="0"/>
        <w:jc w:val="left"/>
      </w:pPr>
      <w:r>
        <w:t xml:space="preserve">The core of the system lies in its machine learning models, which will be responsible for analyzing the preprocessed data and making stock price predictions. Several advanced models will be developed and trained, each designed to handle different aspects of the data: </w:t>
      </w:r>
    </w:p>
    <w:p w:rsidR="0011417E" w:rsidRDefault="008916F6">
      <w:pPr>
        <w:numPr>
          <w:ilvl w:val="0"/>
          <w:numId w:val="7"/>
        </w:numPr>
        <w:spacing w:after="122" w:line="259" w:lineRule="auto"/>
        <w:ind w:right="55" w:hanging="420"/>
      </w:pPr>
      <w:r>
        <w:rPr>
          <w:b/>
        </w:rPr>
        <w:t>Long Short-Term Memory (LSTM) networks</w:t>
      </w:r>
      <w:r>
        <w:t xml:space="preserve">: LSTMs are a type of recurrent neural network </w:t>
      </w:r>
    </w:p>
    <w:p w:rsidR="0011417E" w:rsidRDefault="008916F6">
      <w:pPr>
        <w:spacing w:after="240"/>
        <w:ind w:left="444" w:right="55"/>
      </w:pPr>
      <w:r>
        <w:t xml:space="preserve">(RNN) designed for handling sequential data, such as time-series data (i.e., historical stock prices). LSTMs are capable of remembering long-term dependencies, which is essential for accurately forecasting stock price movements based on past data. </w:t>
      </w:r>
    </w:p>
    <w:p w:rsidR="0011417E" w:rsidRDefault="008916F6">
      <w:pPr>
        <w:numPr>
          <w:ilvl w:val="0"/>
          <w:numId w:val="7"/>
        </w:numPr>
        <w:spacing w:after="8"/>
        <w:ind w:right="55" w:hanging="420"/>
      </w:pPr>
      <w:r>
        <w:rPr>
          <w:b/>
        </w:rPr>
        <w:t>Random Forest classifiers</w:t>
      </w:r>
      <w:r>
        <w:t xml:space="preserve">: Random Forest is an ensemble method that can classify stocks into categories, such as “Buy,” “Hold,” or “Sell,” based on features such as market sentiment, volatility, and historical trends. It is robust to overfitting and can handle complex, </w:t>
      </w:r>
      <w:proofErr w:type="spellStart"/>
      <w:r>
        <w:t>highdimensional</w:t>
      </w:r>
      <w:proofErr w:type="spellEnd"/>
      <w:r>
        <w:t xml:space="preserve"> data. </w:t>
      </w:r>
    </w:p>
    <w:p w:rsidR="0011417E" w:rsidRDefault="008916F6">
      <w:pPr>
        <w:numPr>
          <w:ilvl w:val="0"/>
          <w:numId w:val="7"/>
        </w:numPr>
        <w:ind w:right="55" w:hanging="420"/>
      </w:pPr>
      <w:r>
        <w:rPr>
          <w:b/>
        </w:rPr>
        <w:t>Ensemble models</w:t>
      </w:r>
      <w:r>
        <w:t xml:space="preserve">: These models combine the predictions from multiple individual models to improve the overall prediction accuracy. By using techniques like </w:t>
      </w:r>
      <w:r>
        <w:rPr>
          <w:b/>
        </w:rPr>
        <w:t>stacking</w:t>
      </w:r>
      <w:r>
        <w:t xml:space="preserve">, </w:t>
      </w:r>
      <w:r>
        <w:rPr>
          <w:b/>
        </w:rPr>
        <w:t>bagging</w:t>
      </w:r>
      <w:r>
        <w:t xml:space="preserve">, or </w:t>
      </w:r>
      <w:r>
        <w:rPr>
          <w:b/>
        </w:rPr>
        <w:t>boosting</w:t>
      </w:r>
      <w:r>
        <w:t xml:space="preserve">, the system will reduce the risk of bias and variance, producing more reliable and robust predictions. </w:t>
      </w:r>
    </w:p>
    <w:p w:rsidR="0011417E" w:rsidRDefault="008916F6">
      <w:pPr>
        <w:spacing w:after="234"/>
        <w:ind w:left="9" w:right="55"/>
      </w:pPr>
      <w:r>
        <w:t xml:space="preserve">In addition to these machine learning models, </w:t>
      </w:r>
      <w:r>
        <w:rPr>
          <w:b/>
        </w:rPr>
        <w:t xml:space="preserve">Natural Language Processing (NLP) </w:t>
      </w:r>
      <w:r>
        <w:t xml:space="preserve">techniques will be employed to analyze textual data. Using libraries like </w:t>
      </w:r>
      <w:proofErr w:type="spellStart"/>
      <w:r>
        <w:rPr>
          <w:b/>
        </w:rPr>
        <w:t>TextBlob</w:t>
      </w:r>
      <w:proofErr w:type="spellEnd"/>
      <w:r>
        <w:rPr>
          <w:b/>
        </w:rPr>
        <w:t xml:space="preserve"> </w:t>
      </w:r>
      <w:r>
        <w:t xml:space="preserve">or </w:t>
      </w:r>
      <w:r>
        <w:rPr>
          <w:b/>
        </w:rPr>
        <w:t>VADER</w:t>
      </w:r>
      <w:r>
        <w:t xml:space="preserve">, sentiment scores will be extracted from financial news articles, blogs, and social media. These sentiment scores will play a crucial role in forecasting stock market trends, as they provide insight into public sentiment surrounding specific companies, industries, or market conditions. Hyperparameter tuning and </w:t>
      </w:r>
      <w:proofErr w:type="spellStart"/>
      <w:r>
        <w:rPr>
          <w:b/>
        </w:rPr>
        <w:t>crossvalidation</w:t>
      </w:r>
      <w:proofErr w:type="spellEnd"/>
      <w:r>
        <w:rPr>
          <w:b/>
        </w:rPr>
        <w:t xml:space="preserve"> </w:t>
      </w:r>
      <w:r>
        <w:t xml:space="preserve">techniques will be used to optimize the models’ performance, ensuring they generalize well across different market conditions and historical periods. </w:t>
      </w:r>
    </w:p>
    <w:p w:rsidR="0011417E" w:rsidRDefault="008916F6">
      <w:pPr>
        <w:spacing w:after="235" w:line="259" w:lineRule="auto"/>
        <w:ind w:left="0" w:right="0"/>
        <w:jc w:val="left"/>
      </w:pPr>
      <w:r>
        <w:rPr>
          <w:b/>
        </w:rPr>
        <w:t>iv) Risk Management and Recommendation Engine:</w:t>
      </w:r>
      <w:r>
        <w:t xml:space="preserve"> </w:t>
      </w:r>
    </w:p>
    <w:p w:rsidR="0011417E" w:rsidRDefault="008916F6">
      <w:pPr>
        <w:spacing w:after="350"/>
        <w:ind w:left="9" w:right="55"/>
      </w:pPr>
      <w:r>
        <w:t xml:space="preserve">A crucial aspect of the system is its </w:t>
      </w:r>
      <w:r>
        <w:rPr>
          <w:b/>
        </w:rPr>
        <w:t>risk management module</w:t>
      </w:r>
      <w:r>
        <w:t xml:space="preserve">, which will help users tailor investment strategies according to their individual risk profiles. The system will use tools like </w:t>
      </w:r>
      <w:r>
        <w:rPr>
          <w:b/>
        </w:rPr>
        <w:t xml:space="preserve">Modern Portfolio </w:t>
      </w:r>
      <w:r>
        <w:rPr>
          <w:b/>
        </w:rPr>
        <w:lastRenderedPageBreak/>
        <w:t xml:space="preserve">Theory (MPT) </w:t>
      </w:r>
      <w:r>
        <w:t xml:space="preserve">to suggest optimal asset allocation strategies. The objective is to maximize returns while minimizing risks, ensuring that the user’s portfolio is balanced according to their risk tolerance. </w:t>
      </w:r>
    </w:p>
    <w:p w:rsidR="0011417E" w:rsidRDefault="008916F6">
      <w:pPr>
        <w:spacing w:after="654"/>
        <w:ind w:left="9" w:right="55"/>
      </w:pPr>
      <w:r>
        <w:t xml:space="preserve">Additionally, the </w:t>
      </w:r>
      <w:r>
        <w:rPr>
          <w:b/>
        </w:rPr>
        <w:t xml:space="preserve">recommendation engine </w:t>
      </w:r>
      <w:r>
        <w:t xml:space="preserve">will provide actionable investment advice, </w:t>
      </w:r>
      <w:proofErr w:type="gramStart"/>
      <w:r>
        <w:t>taking into account</w:t>
      </w:r>
      <w:proofErr w:type="gramEnd"/>
      <w:r>
        <w:t xml:space="preserve"> the user’s risk preferences and financial goals. The engine will generate dynamic, personalized suggestions for asset allocation, ensuring that each user receives relevant advice based on their individual investment strategy. </w:t>
      </w:r>
    </w:p>
    <w:p w:rsidR="0011417E" w:rsidRDefault="008916F6">
      <w:pPr>
        <w:spacing w:after="61" w:line="259" w:lineRule="auto"/>
        <w:ind w:left="0" w:right="0"/>
        <w:jc w:val="left"/>
      </w:pPr>
      <w:r>
        <w:rPr>
          <w:b/>
          <w:sz w:val="36"/>
        </w:rPr>
        <w:t xml:space="preserve">v) </w:t>
      </w:r>
      <w:r>
        <w:rPr>
          <w:b/>
        </w:rPr>
        <w:t>System Integration and Dashboard Design:</w:t>
      </w:r>
      <w:r>
        <w:t xml:space="preserve"> </w:t>
      </w:r>
    </w:p>
    <w:p w:rsidR="0011417E" w:rsidRDefault="008916F6">
      <w:pPr>
        <w:ind w:left="9" w:right="55"/>
      </w:pPr>
      <w:r>
        <w:t xml:space="preserve">Once the models are developed and the recommendation engine is integrated, the system will be unified into a centralized platform. The system will feature an </w:t>
      </w:r>
      <w:r>
        <w:rPr>
          <w:b/>
        </w:rPr>
        <w:t xml:space="preserve">interactive dashboard </w:t>
      </w:r>
      <w:r>
        <w:t xml:space="preserve">that provides users with real-time stock predictions, portfolio performance tracking, and market sentiment analysis. The dashboard will display data visualizations like </w:t>
      </w:r>
      <w:r>
        <w:rPr>
          <w:b/>
        </w:rPr>
        <w:t>graphs</w:t>
      </w:r>
      <w:r>
        <w:t xml:space="preserve">, </w:t>
      </w:r>
      <w:r>
        <w:rPr>
          <w:b/>
        </w:rPr>
        <w:t>charts</w:t>
      </w:r>
      <w:r>
        <w:t xml:space="preserve">, and </w:t>
      </w:r>
      <w:r>
        <w:rPr>
          <w:b/>
        </w:rPr>
        <w:t xml:space="preserve">heat maps </w:t>
      </w:r>
      <w:r>
        <w:t xml:space="preserve">to give users a clear view of stock trends, portfolio performance, and market conditions. Users will be able to customize their dashboard to prioritize information based on their investment strategy, ensuring a </w:t>
      </w:r>
      <w:proofErr w:type="spellStart"/>
      <w:r>
        <w:t>userfriendly</w:t>
      </w:r>
      <w:proofErr w:type="spellEnd"/>
      <w:r>
        <w:t xml:space="preserve"> experience. Alerts will be integrated into the system to notify users about significant market changes, stock performance, or emerging trends. This proactive approach will help users stay informed and make timely investment decisions. </w:t>
      </w:r>
    </w:p>
    <w:p w:rsidR="0011417E" w:rsidRDefault="008916F6">
      <w:pPr>
        <w:spacing w:after="237" w:line="259" w:lineRule="auto"/>
        <w:ind w:left="0" w:right="0"/>
        <w:jc w:val="left"/>
      </w:pPr>
      <w:r>
        <w:rPr>
          <w:b/>
        </w:rPr>
        <w:t>Vi) Testing and Validation:</w:t>
      </w:r>
      <w:r>
        <w:t xml:space="preserve"> </w:t>
      </w:r>
    </w:p>
    <w:p w:rsidR="0011417E" w:rsidRDefault="008916F6">
      <w:pPr>
        <w:spacing w:after="0"/>
        <w:ind w:left="9" w:right="55"/>
      </w:pPr>
      <w:r>
        <w:t xml:space="preserve">Before deployment, the system will undergo rigorous </w:t>
      </w:r>
      <w:r>
        <w:rPr>
          <w:b/>
        </w:rPr>
        <w:t xml:space="preserve">back testing </w:t>
      </w:r>
      <w:r>
        <w:t xml:space="preserve">to evaluate its performance based on historical market data. Back testing will help ensure that the system’s predictions align with actual market movements, giving users confidence in the reliability of the platform. In addition to back testing, </w:t>
      </w:r>
      <w:r>
        <w:rPr>
          <w:b/>
        </w:rPr>
        <w:t xml:space="preserve">real-time simulations </w:t>
      </w:r>
      <w:r>
        <w:t xml:space="preserve">will be conducted to assess how the system performs in live market conditions. </w:t>
      </w:r>
    </w:p>
    <w:p w:rsidR="0011417E" w:rsidRDefault="008916F6">
      <w:pPr>
        <w:spacing w:after="664"/>
        <w:ind w:left="9" w:right="55"/>
      </w:pPr>
      <w:r>
        <w:t xml:space="preserve">Feedback from early users will also be collected to refine the platform’s functionality and usability, ensuring that it meets the needs of both novice and experienced investors. </w:t>
      </w:r>
    </w:p>
    <w:p w:rsidR="0011417E" w:rsidRDefault="008916F6">
      <w:pPr>
        <w:spacing w:after="64" w:line="259" w:lineRule="auto"/>
        <w:ind w:left="0" w:right="0"/>
        <w:jc w:val="left"/>
      </w:pPr>
      <w:r>
        <w:rPr>
          <w:b/>
        </w:rPr>
        <w:t>Vii)</w:t>
      </w:r>
      <w:r>
        <w:rPr>
          <w:b/>
          <w:sz w:val="36"/>
        </w:rPr>
        <w:t xml:space="preserve">. </w:t>
      </w:r>
      <w:r>
        <w:rPr>
          <w:b/>
        </w:rPr>
        <w:t>Deployment and Maintenance:</w:t>
      </w:r>
      <w:r>
        <w:t xml:space="preserve"> </w:t>
      </w:r>
    </w:p>
    <w:p w:rsidR="0011417E" w:rsidRDefault="008916F6">
      <w:pPr>
        <w:ind w:left="9" w:right="55"/>
      </w:pPr>
      <w:r>
        <w:lastRenderedPageBreak/>
        <w:t xml:space="preserve">After successful testing, the system will be deployed on </w:t>
      </w:r>
      <w:r>
        <w:rPr>
          <w:b/>
        </w:rPr>
        <w:t xml:space="preserve">cloud platforms </w:t>
      </w:r>
      <w:r>
        <w:t xml:space="preserve">(e.g., AWS, Azure) or local servers, ensuring that it is scalable and can handle high user loads. The system will be equipped with </w:t>
      </w:r>
      <w:r>
        <w:rPr>
          <w:b/>
        </w:rPr>
        <w:t xml:space="preserve">security protocols </w:t>
      </w:r>
      <w:r>
        <w:t xml:space="preserve">to protect user data and ensure the privacy of sensitive financial information. </w:t>
      </w:r>
    </w:p>
    <w:p w:rsidR="0011417E" w:rsidRDefault="008916F6">
      <w:pPr>
        <w:ind w:left="9" w:right="55"/>
      </w:pPr>
      <w:r>
        <w:t xml:space="preserve">Regular </w:t>
      </w:r>
      <w:r>
        <w:rPr>
          <w:b/>
        </w:rPr>
        <w:t xml:space="preserve">model retraining </w:t>
      </w:r>
      <w:r>
        <w:t xml:space="preserve">will be conducted to ensure that the system continues to provide accurate predictions as market dynamics change. The platform will also undergo continuous updates to incorporate new data sources, improve the user interface, and introduce new features based on user feedback. </w:t>
      </w:r>
    </w:p>
    <w:p w:rsidR="0011417E" w:rsidRDefault="008916F6">
      <w:pPr>
        <w:spacing w:after="561"/>
        <w:ind w:left="9" w:right="55"/>
      </w:pPr>
      <w:r>
        <w:t xml:space="preserve">This methodology provides a clear roadmap for the development and deployment of the </w:t>
      </w:r>
      <w:r>
        <w:rPr>
          <w:b/>
        </w:rPr>
        <w:t>AI-Driven Stock Market Prediction and Investment Insights System</w:t>
      </w:r>
      <w:r>
        <w:t xml:space="preserve">. By following a structured and systematic approach to data collection, model development, testing, and deployment, the system will be capable of delivering reliable, accurate, and actionable investment insights to users. The system’s ability to continuously adapt to new data and evolving market conditions will ensure its long-term relevance and effectiveness in helping users navigate the complexities of the stock market. </w:t>
      </w:r>
    </w:p>
    <w:p w:rsidR="0011417E" w:rsidRDefault="008916F6">
      <w:pPr>
        <w:spacing w:after="15" w:line="259" w:lineRule="auto"/>
        <w:ind w:left="0" w:right="0"/>
        <w:jc w:val="left"/>
      </w:pPr>
      <w:r>
        <w:rPr>
          <w:b/>
          <w:sz w:val="32"/>
        </w:rPr>
        <w:t>6.EXPERIMENTAL SETUP</w:t>
      </w:r>
      <w:r>
        <w:t xml:space="preserve"> </w:t>
      </w:r>
    </w:p>
    <w:p w:rsidR="0011417E" w:rsidRDefault="008916F6">
      <w:pPr>
        <w:spacing w:after="114"/>
        <w:ind w:left="9" w:right="55"/>
      </w:pPr>
      <w:r>
        <w:t xml:space="preserve">The experimental setup forms the backbone of this project, ensuring that each component, from data collection to model deployment, operates in a controlled and optimized environment. Proper selection of hardware, software, and datasets is crucial for achieving reliable and reproducible results in stock market prediction and investment analysis. </w:t>
      </w:r>
    </w:p>
    <w:p w:rsidR="0011417E" w:rsidRDefault="008916F6">
      <w:pPr>
        <w:spacing w:after="121" w:line="259" w:lineRule="auto"/>
        <w:ind w:left="0" w:right="0"/>
        <w:jc w:val="left"/>
      </w:pPr>
      <w:r>
        <w:rPr>
          <w:b/>
        </w:rPr>
        <w:t>Hardware Configuration:</w:t>
      </w:r>
      <w:r>
        <w:t xml:space="preserve"> </w:t>
      </w:r>
    </w:p>
    <w:p w:rsidR="0011417E" w:rsidRDefault="008916F6">
      <w:pPr>
        <w:spacing w:after="0"/>
        <w:ind w:left="9" w:right="55"/>
      </w:pPr>
      <w:r>
        <w:t xml:space="preserve">The experiments will be conducted using a high-performance computing system to handle large-scale data processing and model training. The minimum system requirements include an Intel Core i7 or AMD Ryzen 7 processor, 16 GB or more of DDR4 RAM for smooth data manipulation, and an NVIDIA GeForce GTX 1650 GPU (or higher) to accelerate deep learning computations. A 512 GB SSD storage is preferred to ensure faster read/write operations for large financial datasets. In case of heavier training tasks or multiple model experimentation, cloud platforms like Google </w:t>
      </w:r>
      <w:proofErr w:type="spellStart"/>
      <w:r>
        <w:t>Colab</w:t>
      </w:r>
      <w:proofErr w:type="spellEnd"/>
      <w:r>
        <w:t xml:space="preserve"> Pro, AWS EC2 instances, or Microsoft Azure ML services may also be utilized to provide additional computational power and scalability. </w:t>
      </w:r>
    </w:p>
    <w:p w:rsidR="0011417E" w:rsidRDefault="008916F6">
      <w:pPr>
        <w:spacing w:after="121" w:line="259" w:lineRule="auto"/>
        <w:ind w:left="0" w:right="0"/>
        <w:jc w:val="left"/>
      </w:pPr>
      <w:r>
        <w:rPr>
          <w:b/>
        </w:rPr>
        <w:t>Software Configuration:</w:t>
      </w:r>
      <w:r>
        <w:t xml:space="preserve"> </w:t>
      </w:r>
    </w:p>
    <w:p w:rsidR="0011417E" w:rsidRDefault="008916F6">
      <w:pPr>
        <w:spacing w:after="104"/>
        <w:ind w:left="9" w:right="55"/>
      </w:pPr>
      <w:r>
        <w:lastRenderedPageBreak/>
        <w:t xml:space="preserve">The software stack will primarily be based on open-source technologies. Python 3.8 (or higher) will serve as the core programming language due to its vast ecosystem of libraries for machine learning, data science, and visualization. Libraries such as TensorFlow, </w:t>
      </w:r>
      <w:proofErr w:type="spellStart"/>
      <w:r>
        <w:t>Keras</w:t>
      </w:r>
      <w:proofErr w:type="spellEnd"/>
      <w:r>
        <w:t xml:space="preserve">, and </w:t>
      </w:r>
      <w:proofErr w:type="spellStart"/>
      <w:r>
        <w:t>PyTorch</w:t>
      </w:r>
      <w:proofErr w:type="spellEnd"/>
      <w:r>
        <w:t xml:space="preserve"> will be employed for deep learning model development. Traditional machine learning algorithms will be implemented using </w:t>
      </w:r>
      <w:proofErr w:type="spellStart"/>
      <w:r>
        <w:t>Scikitlearn</w:t>
      </w:r>
      <w:proofErr w:type="spellEnd"/>
      <w:r>
        <w:t xml:space="preserve">. For Natural Language Processing (NLP) tasks like sentiment analysis, NLTK, </w:t>
      </w:r>
      <w:proofErr w:type="spellStart"/>
      <w:r>
        <w:t>SpaCy</w:t>
      </w:r>
      <w:proofErr w:type="spellEnd"/>
      <w:r>
        <w:t xml:space="preserve">, VADER, and </w:t>
      </w:r>
      <w:proofErr w:type="spellStart"/>
      <w:r>
        <w:t>TextBlob</w:t>
      </w:r>
      <w:proofErr w:type="spellEnd"/>
      <w:r>
        <w:t xml:space="preserve"> libraries will be used. Flask or Django frameworks will be leveraged to create REST APIs for backend integration, while the frontend dashboard will be designed using HTML5, CSS3, JavaScript, Bootstrap, and </w:t>
      </w:r>
      <w:proofErr w:type="spellStart"/>
      <w:r>
        <w:t>Plotly</w:t>
      </w:r>
      <w:proofErr w:type="spellEnd"/>
      <w:r>
        <w:t xml:space="preserve"> Dash to ensure responsive and interactive user experiences. Version control will be managed using Git, ensuring smooth collaboration and progress tracking. </w:t>
      </w:r>
    </w:p>
    <w:p w:rsidR="0011417E" w:rsidRDefault="008916F6">
      <w:pPr>
        <w:spacing w:after="121" w:line="259" w:lineRule="auto"/>
        <w:ind w:left="0" w:right="0"/>
        <w:jc w:val="left"/>
      </w:pPr>
      <w:r>
        <w:rPr>
          <w:b/>
        </w:rPr>
        <w:t>Data Sources and Preprocessing:</w:t>
      </w:r>
      <w:r>
        <w:t xml:space="preserve"> </w:t>
      </w:r>
    </w:p>
    <w:p w:rsidR="0011417E" w:rsidRDefault="008916F6">
      <w:pPr>
        <w:spacing w:after="114"/>
        <w:ind w:left="9" w:right="55"/>
      </w:pPr>
      <w:r>
        <w:t xml:space="preserve">Reliable data sources are critical to the success of stock prediction models. Historical stock price data will be sourced from APIs like Yahoo Finance, Alpha Vantage, or </w:t>
      </w:r>
      <w:proofErr w:type="spellStart"/>
      <w:r>
        <w:t>Quandl</w:t>
      </w:r>
      <w:proofErr w:type="spellEnd"/>
      <w:r>
        <w:t xml:space="preserve">. News articles related to market activities will be gathered through RSS feeds, web scraping tools like </w:t>
      </w:r>
      <w:proofErr w:type="spellStart"/>
      <w:r>
        <w:t>BeautifulSoup</w:t>
      </w:r>
      <w:proofErr w:type="spellEnd"/>
      <w:r>
        <w:t xml:space="preserve">, or APIs such as </w:t>
      </w:r>
      <w:proofErr w:type="spellStart"/>
      <w:r>
        <w:t>NewsAPI</w:t>
      </w:r>
      <w:proofErr w:type="spellEnd"/>
      <w:r>
        <w:t xml:space="preserve">. Real-time tweets mentioning stock symbols and market trends will be collected using Twitter API. All collected data will undergo thorough preprocessing, including handling missing values, correcting anomalies, normalizing continuous features, and encoding categorical variables. Sentiment analysis datasets will be created by labeling news headlines and tweets with polarity scores to enrich the model inputs. </w:t>
      </w:r>
    </w:p>
    <w:p w:rsidR="0011417E" w:rsidRDefault="008916F6">
      <w:pPr>
        <w:spacing w:after="121" w:line="259" w:lineRule="auto"/>
        <w:ind w:left="0" w:right="0"/>
        <w:jc w:val="left"/>
      </w:pPr>
      <w:r>
        <w:rPr>
          <w:b/>
        </w:rPr>
        <w:t>Model Training and Evaluation:</w:t>
      </w:r>
      <w:r>
        <w:t xml:space="preserve"> </w:t>
      </w:r>
    </w:p>
    <w:p w:rsidR="0011417E" w:rsidRDefault="008916F6">
      <w:pPr>
        <w:spacing w:after="111"/>
        <w:ind w:left="9" w:right="55"/>
      </w:pPr>
      <w:r>
        <w:t xml:space="preserve">After preprocessing, the dataset will be split into training, validation, and testing subsets, maintaining an appropriate ratio (typically 70% for training, 15% for validation, and 15% for testing). </w:t>
      </w:r>
    </w:p>
    <w:p w:rsidR="0011417E" w:rsidRDefault="008916F6">
      <w:pPr>
        <w:spacing w:after="111"/>
        <w:ind w:left="9" w:right="55"/>
      </w:pPr>
      <w:r>
        <w:rPr>
          <w:b/>
        </w:rPr>
        <w:t xml:space="preserve">Training Phase: </w:t>
      </w:r>
      <w:r>
        <w:t xml:space="preserve">Deep learning models like LSTM and GRU will be trained on sequential stock price data, learning temporal dependencies for accurate trend prediction. Random Forest and ensemble techniques will also be applied to evaluate traditional machine learning performance. </w:t>
      </w:r>
    </w:p>
    <w:p w:rsidR="0011417E" w:rsidRDefault="008916F6">
      <w:pPr>
        <w:spacing w:after="114"/>
        <w:ind w:left="9" w:right="55"/>
      </w:pPr>
      <w:r>
        <w:rPr>
          <w:b/>
        </w:rPr>
        <w:t xml:space="preserve">Validation Phase: </w:t>
      </w:r>
      <w:r>
        <w:t xml:space="preserve">Hyperparameter tuning will be carried out using methods such as Grid Search or Bayesian Optimization to fine-tune model architecture and parameters for better generalization. </w:t>
      </w:r>
    </w:p>
    <w:p w:rsidR="0011417E" w:rsidRDefault="008916F6">
      <w:pPr>
        <w:spacing w:after="116"/>
        <w:ind w:left="9" w:right="55"/>
      </w:pPr>
      <w:r>
        <w:rPr>
          <w:b/>
        </w:rPr>
        <w:t xml:space="preserve">Testing Phase: </w:t>
      </w:r>
      <w:r>
        <w:t xml:space="preserve">After training and validation, the models will be tested on unseen data to evaluate performance. Metrics such as Mean Absolute Error (MAE), Mean Squared Error (MSE), Root Mean Squared Error (RMSE), R-squared (R²) scores, accuracy, precision, recall, and F1-scores will be used to assess the prediction and classification quality. </w:t>
      </w:r>
    </w:p>
    <w:p w:rsidR="0011417E" w:rsidRDefault="008916F6">
      <w:pPr>
        <w:spacing w:after="121" w:line="259" w:lineRule="auto"/>
        <w:ind w:left="0" w:right="0"/>
        <w:jc w:val="left"/>
      </w:pPr>
      <w:r>
        <w:rPr>
          <w:b/>
        </w:rPr>
        <w:lastRenderedPageBreak/>
        <w:t>Performance Testing, Visualization, and Deployment:</w:t>
      </w:r>
      <w:r>
        <w:t xml:space="preserve"> </w:t>
      </w:r>
    </w:p>
    <w:p w:rsidR="0011417E" w:rsidRDefault="008916F6">
      <w:pPr>
        <w:spacing w:after="0"/>
        <w:ind w:left="9" w:right="55"/>
      </w:pPr>
      <w:r>
        <w:t xml:space="preserve">Model performance will be analyzed through </w:t>
      </w:r>
      <w:proofErr w:type="spellStart"/>
      <w:r>
        <w:t>backtesting</w:t>
      </w:r>
      <w:proofErr w:type="spellEnd"/>
      <w:r>
        <w:t xml:space="preserve"> frameworks where historical investment strategies based on model predictions will be evaluated. Visualization tools like Matplotlib, Seaborn, and </w:t>
      </w:r>
      <w:proofErr w:type="spellStart"/>
      <w:r>
        <w:t>Plotly</w:t>
      </w:r>
      <w:proofErr w:type="spellEnd"/>
      <w:r>
        <w:t xml:space="preserve"> will be used to plot results in the form of stock charts, confusion matrices, trend lines, sentiment heatmaps, and portfolio growth graphs. </w:t>
      </w:r>
    </w:p>
    <w:p w:rsidR="0011417E" w:rsidRDefault="008916F6">
      <w:pPr>
        <w:spacing w:after="114"/>
        <w:ind w:left="9" w:right="55"/>
      </w:pPr>
      <w:r>
        <w:t xml:space="preserve">In addition to regular system maintenance, a well-defined </w:t>
      </w:r>
      <w:r>
        <w:rPr>
          <w:b/>
        </w:rPr>
        <w:t xml:space="preserve">model updating strategy </w:t>
      </w:r>
      <w:r>
        <w:t xml:space="preserve">will be established. Financial markets are highly dynamic, and models trained on historical data can quickly become obsolete if not updated with new patterns and events. To tackle this, a schedule for </w:t>
      </w:r>
      <w:r>
        <w:rPr>
          <w:b/>
        </w:rPr>
        <w:t xml:space="preserve">incremental learning </w:t>
      </w:r>
      <w:r>
        <w:t xml:space="preserve">or </w:t>
      </w:r>
      <w:r>
        <w:rPr>
          <w:b/>
        </w:rPr>
        <w:t xml:space="preserve">periodic retraining </w:t>
      </w:r>
      <w:r>
        <w:t xml:space="preserve">will be put in place. For instance, models could be retrained monthly or quarterly depending on the volume of new data, ensuring that the system’s predictive accuracy remains high and its investment insights stay relevant. Moreover, to handle the increasing volume of data and user requests as the system scales, a </w:t>
      </w:r>
      <w:r>
        <w:rPr>
          <w:b/>
        </w:rPr>
        <w:t xml:space="preserve">microservices architecture </w:t>
      </w:r>
      <w:r>
        <w:t xml:space="preserve">will be considered for the backend. This architecture would allow individual components such as the prediction engine, sentiment analysis module, risk management system, and user dashboard to operate independently, making the system more resilient, maintainable, and scalable. Containerization technologies like </w:t>
      </w:r>
      <w:r>
        <w:rPr>
          <w:b/>
        </w:rPr>
        <w:t xml:space="preserve">Docker </w:t>
      </w:r>
      <w:r>
        <w:t xml:space="preserve">and orchestration platforms like </w:t>
      </w:r>
      <w:r>
        <w:rPr>
          <w:b/>
        </w:rPr>
        <w:t xml:space="preserve">Kubernetes </w:t>
      </w:r>
      <w:r>
        <w:t xml:space="preserve">will be explored for efficient deployment and management of microservices in a distributed environment. </w:t>
      </w:r>
    </w:p>
    <w:p w:rsidR="0011417E" w:rsidRDefault="008916F6">
      <w:pPr>
        <w:spacing w:after="232"/>
        <w:ind w:left="9" w:right="55"/>
      </w:pPr>
      <w:r>
        <w:rPr>
          <w:b/>
        </w:rPr>
        <w:t xml:space="preserve">Security measures </w:t>
      </w:r>
      <w:r>
        <w:t xml:space="preserve">will also form an essential part of the experimental setup and deployment phase. Since the system will deal with sensitive financial and personal user data, measures such as </w:t>
      </w:r>
      <w:r>
        <w:rPr>
          <w:b/>
        </w:rPr>
        <w:t>end-</w:t>
      </w:r>
      <w:proofErr w:type="spellStart"/>
      <w:r>
        <w:rPr>
          <w:b/>
        </w:rPr>
        <w:t>toend</w:t>
      </w:r>
      <w:proofErr w:type="spellEnd"/>
      <w:r>
        <w:rPr>
          <w:b/>
        </w:rPr>
        <w:t xml:space="preserve"> encryption</w:t>
      </w:r>
      <w:r>
        <w:t xml:space="preserve">, </w:t>
      </w:r>
      <w:r>
        <w:rPr>
          <w:b/>
        </w:rPr>
        <w:t>role-based access control (RBAC)</w:t>
      </w:r>
      <w:r>
        <w:t xml:space="preserve">, </w:t>
      </w:r>
      <w:r>
        <w:rPr>
          <w:b/>
        </w:rPr>
        <w:t>secure API gateways</w:t>
      </w:r>
      <w:r>
        <w:t xml:space="preserve">, and </w:t>
      </w:r>
      <w:r>
        <w:rPr>
          <w:b/>
        </w:rPr>
        <w:t xml:space="preserve">regular security audits </w:t>
      </w:r>
      <w:r>
        <w:t xml:space="preserve">will be implemented. Data privacy laws and regulations such as </w:t>
      </w:r>
      <w:r>
        <w:rPr>
          <w:b/>
        </w:rPr>
        <w:t xml:space="preserve">GDPR </w:t>
      </w:r>
      <w:r>
        <w:t xml:space="preserve">and </w:t>
      </w:r>
      <w:r>
        <w:rPr>
          <w:b/>
        </w:rPr>
        <w:t xml:space="preserve">CCPA </w:t>
      </w:r>
      <w:r>
        <w:t xml:space="preserve">will be adhered to, particularly if the platform is scaled for global usage. To enhance system performance and response time, </w:t>
      </w:r>
      <w:r>
        <w:rPr>
          <w:b/>
        </w:rPr>
        <w:t xml:space="preserve">caching mechanisms </w:t>
      </w:r>
      <w:r>
        <w:t xml:space="preserve">will be implemented using tools like </w:t>
      </w:r>
      <w:r>
        <w:rPr>
          <w:b/>
        </w:rPr>
        <w:t xml:space="preserve">Redis </w:t>
      </w:r>
      <w:r>
        <w:t xml:space="preserve">or </w:t>
      </w:r>
      <w:r>
        <w:rPr>
          <w:b/>
        </w:rPr>
        <w:t>Memcached</w:t>
      </w:r>
      <w:r>
        <w:t xml:space="preserve">. Frequently requested information like stock prices, sentiment scores, and portfolio performance metrics will be cached to reduce load times and server strain, providing a seamless user experience. </w:t>
      </w:r>
      <w:r>
        <w:rPr>
          <w:b/>
        </w:rPr>
        <w:t xml:space="preserve">Continuous Integration and Continuous Deployment (CI/CD) pipelines </w:t>
      </w:r>
      <w:r>
        <w:t xml:space="preserve">will be configured using tools such as </w:t>
      </w:r>
      <w:r>
        <w:rPr>
          <w:b/>
        </w:rPr>
        <w:t>Jenkins</w:t>
      </w:r>
      <w:r>
        <w:t xml:space="preserve">, </w:t>
      </w:r>
      <w:r>
        <w:rPr>
          <w:b/>
        </w:rPr>
        <w:t>GitHub Actions</w:t>
      </w:r>
      <w:r>
        <w:t xml:space="preserve">, or </w:t>
      </w:r>
      <w:r>
        <w:rPr>
          <w:b/>
        </w:rPr>
        <w:t>GitLab CI/CD</w:t>
      </w:r>
      <w:r>
        <w:t xml:space="preserve">. This will automate the processes of code integration, testing, and deployment, enabling faster updates, reduced chances of human error, and smoother rollout of new features and patches. </w:t>
      </w:r>
    </w:p>
    <w:p w:rsidR="0011417E" w:rsidRDefault="008916F6">
      <w:pPr>
        <w:spacing w:after="228"/>
        <w:ind w:left="9" w:right="55"/>
      </w:pPr>
      <w:r>
        <w:t xml:space="preserve">Another critical addition to the experimental setup is </w:t>
      </w:r>
      <w:r>
        <w:rPr>
          <w:b/>
        </w:rPr>
        <w:t>user personalization</w:t>
      </w:r>
      <w:r>
        <w:t xml:space="preserve">. Machine learning models will not just predict stock prices but will also learn from users' interaction patterns to offer more </w:t>
      </w:r>
      <w:r>
        <w:lastRenderedPageBreak/>
        <w:t xml:space="preserve">personalized recommendations. Reinforcement learning techniques, such as </w:t>
      </w:r>
      <w:r>
        <w:rPr>
          <w:b/>
        </w:rPr>
        <w:t xml:space="preserve">Multi-Armed Bandits </w:t>
      </w:r>
      <w:r>
        <w:t xml:space="preserve">or </w:t>
      </w:r>
      <w:r>
        <w:rPr>
          <w:b/>
        </w:rPr>
        <w:t>Contextual Bandits</w:t>
      </w:r>
      <w:r>
        <w:t xml:space="preserve">, could be employed to dynamically adapt investment advice based on user feedback and changing financial goals. </w:t>
      </w:r>
      <w:r>
        <w:rPr>
          <w:b/>
        </w:rPr>
        <w:t xml:space="preserve">Robust logging and monitoring mechanisms </w:t>
      </w:r>
      <w:r>
        <w:t xml:space="preserve">will be established to keep track of system behavior, prediction outcomes, and user interactions. Monitoring tools like </w:t>
      </w:r>
      <w:r>
        <w:rPr>
          <w:b/>
        </w:rPr>
        <w:t xml:space="preserve">Prometheus </w:t>
      </w:r>
      <w:r>
        <w:t xml:space="preserve">and </w:t>
      </w:r>
      <w:r>
        <w:rPr>
          <w:b/>
        </w:rPr>
        <w:t xml:space="preserve">Grafana </w:t>
      </w:r>
      <w:r>
        <w:t xml:space="preserve">will be utilized for real-time system monitoring, while </w:t>
      </w:r>
      <w:r>
        <w:rPr>
          <w:b/>
        </w:rPr>
        <w:t xml:space="preserve">ELK stack (Elasticsearch, Logstash, Kibana) </w:t>
      </w:r>
      <w:r>
        <w:t xml:space="preserve">will manage and visualize logs. This will allow administrators to quickly detect and resolve any issues, ensuring high availability and reliability of the service. From a research perspective, </w:t>
      </w:r>
      <w:r>
        <w:rPr>
          <w:b/>
        </w:rPr>
        <w:t xml:space="preserve">A/B testing </w:t>
      </w:r>
      <w:r>
        <w:t xml:space="preserve">strategies will be planned to compare different models, recommendation approaches, or dashboard designs with real user segments. Through A/B testing, insights can be gathered on which configurations lead to better user engagement, higher investment returns, or more accurate sentiment capture, allowing for continuous improvement of the platform. </w:t>
      </w:r>
    </w:p>
    <w:p w:rsidR="0011417E" w:rsidRDefault="008916F6">
      <w:pPr>
        <w:spacing w:after="231"/>
        <w:ind w:left="9" w:right="55"/>
      </w:pPr>
      <w:r>
        <w:t xml:space="preserve">Furthermore, the experimental setup will support the incorporation of </w:t>
      </w:r>
      <w:r>
        <w:rPr>
          <w:b/>
        </w:rPr>
        <w:t xml:space="preserve">Explainable AI (XAI) </w:t>
      </w:r>
      <w:r>
        <w:t xml:space="preserve">techniques to enhance the system’s transparency and trustworthiness. Tools like </w:t>
      </w:r>
      <w:r>
        <w:rPr>
          <w:b/>
        </w:rPr>
        <w:t xml:space="preserve">LIME </w:t>
      </w:r>
      <w:r>
        <w:t xml:space="preserve">(Local Interpretable </w:t>
      </w:r>
      <w:proofErr w:type="spellStart"/>
      <w:r>
        <w:t>Modelagnostic</w:t>
      </w:r>
      <w:proofErr w:type="spellEnd"/>
      <w:r>
        <w:t xml:space="preserve"> Explanations) or </w:t>
      </w:r>
      <w:r>
        <w:rPr>
          <w:b/>
        </w:rPr>
        <w:t xml:space="preserve">SHAP </w:t>
      </w:r>
      <w:r>
        <w:t>(</w:t>
      </w:r>
      <w:proofErr w:type="spellStart"/>
      <w:r>
        <w:t>SHapley</w:t>
      </w:r>
      <w:proofErr w:type="spellEnd"/>
      <w:r>
        <w:t xml:space="preserve"> Additive </w:t>
      </w:r>
      <w:proofErr w:type="spellStart"/>
      <w:r>
        <w:t>exPlanations</w:t>
      </w:r>
      <w:proofErr w:type="spellEnd"/>
      <w:r>
        <w:t xml:space="preserve">) will be used to interpret and visualize the model’s decisions. Providing clear explanations behind predictions and investment advice will make the system more user-friendly, helping investors—especially those less familiar with machine learning—feel confident in relying on the system’s outputs. To improve sentiment analysis accuracy, </w:t>
      </w:r>
      <w:r>
        <w:rPr>
          <w:b/>
        </w:rPr>
        <w:t xml:space="preserve">domain-specific sentiment models </w:t>
      </w:r>
      <w:r>
        <w:t xml:space="preserve">trained particularly on financial texts will be experimented with, instead of using only general-purpose models. Fine-tuning pre-trained language models like </w:t>
      </w:r>
      <w:proofErr w:type="spellStart"/>
      <w:r>
        <w:rPr>
          <w:b/>
        </w:rPr>
        <w:t>FinBERT</w:t>
      </w:r>
      <w:proofErr w:type="spellEnd"/>
      <w:r>
        <w:rPr>
          <w:b/>
        </w:rPr>
        <w:t xml:space="preserve"> </w:t>
      </w:r>
      <w:r>
        <w:t xml:space="preserve">or building custom models using </w:t>
      </w:r>
      <w:r>
        <w:rPr>
          <w:b/>
        </w:rPr>
        <w:t xml:space="preserve">Transformers </w:t>
      </w:r>
      <w:r>
        <w:t xml:space="preserve">will help capture the nuances of financial news and tweets more effectively than traditional methods. Additionally, the system will be designed with a </w:t>
      </w:r>
      <w:r>
        <w:rPr>
          <w:b/>
        </w:rPr>
        <w:t xml:space="preserve">feedback loop </w:t>
      </w:r>
      <w:r>
        <w:t xml:space="preserve">that collects user responses to recommendations (such as whether a user followed an investment suggestion and the outcome). This feedback will be used to refine future predictions and advice through </w:t>
      </w:r>
      <w:r>
        <w:rPr>
          <w:b/>
        </w:rPr>
        <w:t xml:space="preserve">active learning </w:t>
      </w:r>
      <w:r>
        <w:t xml:space="preserve">mechanisms, making the platform progressively smarter over time. </w:t>
      </w:r>
    </w:p>
    <w:p w:rsidR="0011417E" w:rsidRDefault="008916F6">
      <w:pPr>
        <w:spacing w:after="236"/>
        <w:ind w:left="9" w:right="55"/>
      </w:pPr>
      <w:r>
        <w:t xml:space="preserve">The experimental setup also emphasizes the importance of </w:t>
      </w:r>
      <w:r>
        <w:rPr>
          <w:b/>
        </w:rPr>
        <w:t>benchmarking</w:t>
      </w:r>
      <w:r>
        <w:t xml:space="preserve">. Model performance will not only be compared against baseline metrics like MAE, RMSE, and R² but also benchmarked against </w:t>
      </w:r>
      <w:r>
        <w:rPr>
          <w:b/>
        </w:rPr>
        <w:t xml:space="preserve">standard financial indicators </w:t>
      </w:r>
      <w:r>
        <w:t xml:space="preserve">such as moving averages, RSI (Relative Strength Index), and MACD (Moving Average Convergence Divergence). This will provide a comprehensive evaluation of the system's practical effectiveness relative to traditional market analysis techniques. In the visualization layer, advanced and interactive features like </w:t>
      </w:r>
      <w:r>
        <w:rPr>
          <w:b/>
        </w:rPr>
        <w:t>animated stock trend lines</w:t>
      </w:r>
      <w:r>
        <w:t xml:space="preserve">, </w:t>
      </w:r>
      <w:r>
        <w:rPr>
          <w:b/>
        </w:rPr>
        <w:t xml:space="preserve">real-time news sentiment </w:t>
      </w:r>
      <w:r>
        <w:rPr>
          <w:b/>
        </w:rPr>
        <w:lastRenderedPageBreak/>
        <w:t>trackers</w:t>
      </w:r>
      <w:r>
        <w:t xml:space="preserve">, and </w:t>
      </w:r>
      <w:r>
        <w:rPr>
          <w:b/>
        </w:rPr>
        <w:t xml:space="preserve">dynamic portfolio simulators </w:t>
      </w:r>
      <w:r>
        <w:t xml:space="preserve">will be incorporated. These visual tools will allow users to intuitively understand complex data relationships and monitor investment opportunities as they evolve. The integration of </w:t>
      </w:r>
      <w:r>
        <w:rPr>
          <w:b/>
        </w:rPr>
        <w:t xml:space="preserve">voice assistants </w:t>
      </w:r>
      <w:r>
        <w:t xml:space="preserve">or </w:t>
      </w:r>
      <w:r>
        <w:rPr>
          <w:b/>
        </w:rPr>
        <w:t xml:space="preserve">chatbots </w:t>
      </w:r>
      <w:r>
        <w:t xml:space="preserve">powered by NLP will also be explored, enabling users to interact with the system using natural language queries, such as "What is the market sentiment on Tesla today?" or "Show me high-risk investment opportunities." </w:t>
      </w:r>
    </w:p>
    <w:p w:rsidR="0011417E" w:rsidRDefault="008916F6">
      <w:pPr>
        <w:spacing w:after="704"/>
        <w:ind w:left="9" w:right="55"/>
      </w:pPr>
      <w:r>
        <w:t xml:space="preserve">Finally, to prepare for future expansion, the experimental setup will be made modular and extensible. New models, features, or even asset classes like commodities, cryptocurrencies, or bonds can be integrated without requiring major rework. APIs will be designed to be extensible, following </w:t>
      </w:r>
      <w:r>
        <w:rPr>
          <w:b/>
        </w:rPr>
        <w:t xml:space="preserve">RESTful </w:t>
      </w:r>
      <w:r>
        <w:t xml:space="preserve">or </w:t>
      </w:r>
      <w:proofErr w:type="spellStart"/>
      <w:r>
        <w:rPr>
          <w:b/>
        </w:rPr>
        <w:t>GraphQL</w:t>
      </w:r>
      <w:proofErr w:type="spellEnd"/>
      <w:r>
        <w:rPr>
          <w:b/>
        </w:rPr>
        <w:t xml:space="preserve"> </w:t>
      </w:r>
      <w:r>
        <w:t xml:space="preserve">principles, and the data infrastructure will be capable of handling multi-source and multiformat data efficiently. </w:t>
      </w:r>
      <w:r>
        <w:rPr>
          <w:b/>
        </w:rPr>
        <w:t>In summary</w:t>
      </w:r>
      <w:r>
        <w:t xml:space="preserve">, the experimental setup for the AI-Driven Stock Market Prediction and Investment Insights System is designed to ensure robustness, scalability, adaptability, security, and user-centric innovation. It combines a powerful hardware and software environment with cutting-edge AI technologies, meticulous data handling, dynamic model training and evaluation, and a strong focus on continuous system improvement and user satisfaction. Through careful planning, execution, and refinement, the setup will lay a strong foundation for creating a system that empowers investors with real-time, reliable, and actionable insights, reshaping how stock market investments are approached in the era of AI. </w:t>
      </w:r>
    </w:p>
    <w:p w:rsidR="0011417E" w:rsidRDefault="008916F6">
      <w:pPr>
        <w:spacing w:after="15" w:line="259" w:lineRule="auto"/>
        <w:ind w:left="0" w:right="0"/>
        <w:jc w:val="left"/>
      </w:pPr>
      <w:r>
        <w:rPr>
          <w:b/>
          <w:sz w:val="40"/>
        </w:rPr>
        <w:t>7.</w:t>
      </w:r>
      <w:r>
        <w:rPr>
          <w:b/>
          <w:sz w:val="32"/>
        </w:rPr>
        <w:t>CONCLUSION:</w:t>
      </w:r>
      <w:r>
        <w:t xml:space="preserve"> </w:t>
      </w:r>
    </w:p>
    <w:p w:rsidR="0011417E" w:rsidRDefault="008916F6">
      <w:pPr>
        <w:spacing w:after="114"/>
        <w:ind w:left="9" w:right="55"/>
      </w:pPr>
      <w:r>
        <w:t xml:space="preserve">The development of an AI-Driven Stock Market Prediction and Investment Insights System demonstrates the transformative power of Artificial Intelligence in the world of finance. Throughout this project, we have effectively showcased how combining advanced machine learning algorithms, deep learning architectures like LSTM, and Natural Language Processing (NLP) techniques can lead to more accurate, timely, and intelligent stock market predictions. By integrating multiple data sources — including historical stock prices, financial news articles, and social media sentiments — the system is capable of offering a holistic and data-enriched perspective to investors, which is often beyond the scope of traditional analysis methods. </w:t>
      </w:r>
    </w:p>
    <w:p w:rsidR="0011417E" w:rsidRDefault="008916F6">
      <w:pPr>
        <w:ind w:left="9" w:right="55"/>
      </w:pPr>
      <w:r>
        <w:t xml:space="preserve">The system's design not only emphasizes predictive accuracy but also focuses on usability and practical application. Through the creation of an intuitive and interactive dashboard, users are able to access </w:t>
      </w:r>
      <w:proofErr w:type="spellStart"/>
      <w:r>
        <w:t>realtime</w:t>
      </w:r>
      <w:proofErr w:type="spellEnd"/>
      <w:r>
        <w:t xml:space="preserve"> stock forecasts, monitor their portfolios, receive investment recommendations, and understand </w:t>
      </w:r>
      <w:r>
        <w:lastRenderedPageBreak/>
        <w:t xml:space="preserve">market sentiment in a visual and user-friendly manner. The implementation of a risk management module further strengthens the system by personalizing investment strategies based on individual user risk profiles, promoting safer and more goal-oriented investing. </w:t>
      </w:r>
    </w:p>
    <w:p w:rsidR="0011417E" w:rsidRDefault="008916F6">
      <w:pPr>
        <w:ind w:left="9" w:right="55"/>
      </w:pPr>
      <w:r>
        <w:t xml:space="preserve">During the course of the project, several important insights were gained. While machine learning models can significantly enhance the understanding of stock price movements and market trends, the inherent unpredictability and volatility of financial markets pose natural limitations. Even the most advanced models cannot fully account for sudden global events, regulatory changes, or market anomalies. However, the integration of AI technologies clearly reduces biases, improves analytical depth, and supports better decision-making when compared to traditional investment methods. In addition to its immediate contributions, the project highlights several </w:t>
      </w:r>
      <w:r>
        <w:rPr>
          <w:b/>
        </w:rPr>
        <w:t xml:space="preserve">key opportunities for future development </w:t>
      </w:r>
      <w:r>
        <w:t xml:space="preserve">and scaling. One such avenue is the integration of </w:t>
      </w:r>
      <w:r>
        <w:rPr>
          <w:b/>
        </w:rPr>
        <w:t>real-time adaptive learning systems</w:t>
      </w:r>
      <w:r>
        <w:t xml:space="preserve">. Currently, most models operate on retrained batches of data at fixed intervals; however, with the rise of </w:t>
      </w:r>
      <w:r>
        <w:rPr>
          <w:b/>
        </w:rPr>
        <w:t>online learning algorithms</w:t>
      </w:r>
      <w:r>
        <w:t xml:space="preserve">, future systems could continuously update their parameters with each new data point, offering even faster and more relevant insights to investors. </w:t>
      </w:r>
    </w:p>
    <w:p w:rsidR="0011417E" w:rsidRDefault="008916F6">
      <w:pPr>
        <w:ind w:left="9" w:right="55"/>
      </w:pPr>
      <w:r>
        <w:t xml:space="preserve">Furthermore, </w:t>
      </w:r>
      <w:r>
        <w:rPr>
          <w:b/>
        </w:rPr>
        <w:t xml:space="preserve">reinforcement learning (RL) </w:t>
      </w:r>
      <w:r>
        <w:t xml:space="preserve">offers promising potential in optimizing trading strategies. By simulating different market environments and learning through trial and error, an RL-based agent could identify strategies that maximize long-term portfolio returns rather than just making short-term predictions. This dynamic approach would complement the current predictive modeling, adding a new layer of intelligence that adapts to evolving market conditions. </w:t>
      </w:r>
      <w:r>
        <w:rPr>
          <w:b/>
        </w:rPr>
        <w:t xml:space="preserve">Another critical future improvement </w:t>
      </w:r>
      <w:r>
        <w:t xml:space="preserve">is enhancing the quality and diversity of input data. While the project effectively utilized historical stock prices, financial news, and social media sentiments, further data sources like </w:t>
      </w:r>
      <w:r>
        <w:rPr>
          <w:b/>
        </w:rPr>
        <w:t>corporate earnings reports</w:t>
      </w:r>
      <w:r>
        <w:t xml:space="preserve">, </w:t>
      </w:r>
      <w:r>
        <w:rPr>
          <w:b/>
        </w:rPr>
        <w:t>insider trading activity</w:t>
      </w:r>
      <w:r>
        <w:t xml:space="preserve">, </w:t>
      </w:r>
      <w:r>
        <w:rPr>
          <w:b/>
        </w:rPr>
        <w:t>government policy updates</w:t>
      </w:r>
      <w:r>
        <w:t xml:space="preserve">, and </w:t>
      </w:r>
      <w:r>
        <w:rPr>
          <w:b/>
        </w:rPr>
        <w:t xml:space="preserve">macroeconomic forecasts </w:t>
      </w:r>
      <w:r>
        <w:t xml:space="preserve">could be incorporated to make models even more robust and context-aware. Moreover, the use of </w:t>
      </w:r>
      <w:r>
        <w:rPr>
          <w:b/>
        </w:rPr>
        <w:t xml:space="preserve">alternative data </w:t>
      </w:r>
      <w:r>
        <w:t xml:space="preserve">such as satellite imagery (for tracking industrial activity) or search engine trends could uncover hidden market signals not captured through conventional means. </w:t>
      </w:r>
    </w:p>
    <w:p w:rsidR="0011417E" w:rsidRDefault="008916F6">
      <w:pPr>
        <w:ind w:left="9" w:right="55"/>
      </w:pPr>
      <w:r>
        <w:t xml:space="preserve">The </w:t>
      </w:r>
      <w:r>
        <w:rPr>
          <w:b/>
        </w:rPr>
        <w:t xml:space="preserve">user experience </w:t>
      </w:r>
      <w:r>
        <w:t xml:space="preserve">can also be significantly enriched in future iterations. Currently, the dashboard provides real-time analytics and insights, but upcoming versions could incorporate </w:t>
      </w:r>
      <w:r>
        <w:rPr>
          <w:b/>
        </w:rPr>
        <w:t>customizable widgets</w:t>
      </w:r>
      <w:r>
        <w:t xml:space="preserve">, </w:t>
      </w:r>
      <w:r>
        <w:rPr>
          <w:b/>
        </w:rPr>
        <w:t>voice-driven queries</w:t>
      </w:r>
      <w:r>
        <w:t xml:space="preserve">, and </w:t>
      </w:r>
      <w:r>
        <w:rPr>
          <w:b/>
        </w:rPr>
        <w:t xml:space="preserve">AI advisors </w:t>
      </w:r>
      <w:r>
        <w:t xml:space="preserve">that simulate conversations with users, helping them explore investment options in a more interactive manner. Building a </w:t>
      </w:r>
      <w:r>
        <w:rPr>
          <w:b/>
        </w:rPr>
        <w:t xml:space="preserve">mobile application </w:t>
      </w:r>
      <w:r>
        <w:t xml:space="preserve">with push </w:t>
      </w:r>
      <w:r>
        <w:lastRenderedPageBreak/>
        <w:t xml:space="preserve">notifications for stock alerts, market news, and investment opportunities would ensure accessibility and real-time decision-making for users on the go. An important aspect emphasized by this project is the </w:t>
      </w:r>
      <w:r>
        <w:rPr>
          <w:b/>
        </w:rPr>
        <w:t xml:space="preserve">ethical and regulatory considerations </w:t>
      </w:r>
      <w:r>
        <w:t xml:space="preserve">surrounding AI in finance. As AI-driven systems become more influential in investment decision-making, ensuring </w:t>
      </w:r>
      <w:r>
        <w:rPr>
          <w:b/>
        </w:rPr>
        <w:t>fairness</w:t>
      </w:r>
      <w:r>
        <w:t xml:space="preserve">, </w:t>
      </w:r>
      <w:r>
        <w:rPr>
          <w:b/>
        </w:rPr>
        <w:t>transparency</w:t>
      </w:r>
      <w:r>
        <w:t xml:space="preserve">, and </w:t>
      </w:r>
      <w:r>
        <w:rPr>
          <w:b/>
        </w:rPr>
        <w:t xml:space="preserve">accountability </w:t>
      </w:r>
      <w:r>
        <w:t xml:space="preserve">will be vital. The project suggests implementing mechanisms like </w:t>
      </w:r>
      <w:r>
        <w:rPr>
          <w:b/>
        </w:rPr>
        <w:t xml:space="preserve">explainable AI (XAI) </w:t>
      </w:r>
      <w:r>
        <w:t xml:space="preserve">to demystify model predictions for end-users and comply with evolving financial regulations such as the European Union's </w:t>
      </w:r>
      <w:r>
        <w:rPr>
          <w:b/>
        </w:rPr>
        <w:t xml:space="preserve">Markets in Financial Instruments Directive (MiFID II) </w:t>
      </w:r>
      <w:r>
        <w:t xml:space="preserve">and similar frameworks globally. Regular ethical audits of AI models will help prevent unintended biases, such as favoring certain stock types or sectors disproportionately. Another strategic extension of the system could involve supporting </w:t>
      </w:r>
      <w:proofErr w:type="spellStart"/>
      <w:r>
        <w:rPr>
          <w:b/>
        </w:rPr>
        <w:t>multiasset</w:t>
      </w:r>
      <w:proofErr w:type="spellEnd"/>
      <w:r>
        <w:rPr>
          <w:b/>
        </w:rPr>
        <w:t xml:space="preserve"> portfolios </w:t>
      </w:r>
      <w:r>
        <w:t xml:space="preserve">beyond stocks, such as bonds, commodities, foreign exchange, and cryptocurrencies. This diversification would make the platform attractive to a broader investor base and could be handled by expanding the model architectures to capture the nuances of different asset classes. </w:t>
      </w:r>
    </w:p>
    <w:p w:rsidR="0011417E" w:rsidRDefault="008916F6">
      <w:pPr>
        <w:ind w:left="9" w:right="55"/>
      </w:pPr>
      <w:r>
        <w:t xml:space="preserve">Additionally, the project uncovers opportunities to build </w:t>
      </w:r>
      <w:r>
        <w:rPr>
          <w:b/>
        </w:rPr>
        <w:t xml:space="preserve">collaborative investment communities </w:t>
      </w:r>
      <w:r>
        <w:t xml:space="preserve">within the system. By allowing users to share strategies, discuss forecasts, and even collaborate on simulated portfolios, the platform can evolve into a </w:t>
      </w:r>
      <w:r>
        <w:rPr>
          <w:b/>
        </w:rPr>
        <w:t>social investing network</w:t>
      </w:r>
      <w:r>
        <w:t xml:space="preserve">, further enhancing user engagement and collective learning. From an infrastructural standpoint, the project hints at a move toward </w:t>
      </w:r>
      <w:r>
        <w:rPr>
          <w:b/>
        </w:rPr>
        <w:t xml:space="preserve">serverless architectures </w:t>
      </w:r>
      <w:r>
        <w:t xml:space="preserve">and </w:t>
      </w:r>
      <w:r>
        <w:rPr>
          <w:b/>
        </w:rPr>
        <w:t xml:space="preserve">edge computing </w:t>
      </w:r>
      <w:r>
        <w:t xml:space="preserve">solutions in future deployments. As user numbers grow, managing system loads efficiently will become increasingly important. Adopting serverless models, where the cloud provider manages resource allocation automatically, will reduce operational overhead, while edge computing will enable faster, low-latency access to predictions and insights for geographically distributed users. </w:t>
      </w:r>
    </w:p>
    <w:p w:rsidR="0011417E" w:rsidRDefault="008916F6">
      <w:pPr>
        <w:spacing w:after="400"/>
        <w:ind w:left="9" w:right="55"/>
      </w:pPr>
      <w:r>
        <w:t xml:space="preserve">Furthermore, the project's architecture can be enhanced with </w:t>
      </w:r>
      <w:proofErr w:type="spellStart"/>
      <w:r>
        <w:rPr>
          <w:b/>
        </w:rPr>
        <w:t>AutoML</w:t>
      </w:r>
      <w:proofErr w:type="spellEnd"/>
      <w:r>
        <w:rPr>
          <w:b/>
        </w:rPr>
        <w:t xml:space="preserve"> (Automated Machine Learning) </w:t>
      </w:r>
      <w:r>
        <w:t xml:space="preserve">solutions, where model selection, feature engineering, and hyperparameter optimization are partly or fully automated. This would make the system more agile in adapting to new types of financial data and trends without requiring constant manual interventions from data </w:t>
      </w:r>
      <w:proofErr w:type="spellStart"/>
      <w:proofErr w:type="gramStart"/>
      <w:r>
        <w:t>scientists.The</w:t>
      </w:r>
      <w:proofErr w:type="spellEnd"/>
      <w:proofErr w:type="gramEnd"/>
      <w:r>
        <w:t xml:space="preserve"> journey through this project also brought forth </w:t>
      </w:r>
      <w:r>
        <w:rPr>
          <w:b/>
        </w:rPr>
        <w:t>several technical challenges</w:t>
      </w:r>
      <w:r>
        <w:t xml:space="preserve">, particularly regarding data quality, model interpretability, and computational efficiency. Resolving inconsistencies in data feeds, managing highly imbalanced sentiment datasets, and reducing model training times without sacrificing prediction accuracy were significant hurdles. Addressing these challenges led to a deeper understanding of the critical role </w:t>
      </w:r>
      <w:r>
        <w:rPr>
          <w:b/>
        </w:rPr>
        <w:t xml:space="preserve">data engineering </w:t>
      </w:r>
      <w:r>
        <w:t xml:space="preserve">plays in successful AI projects, often being just as important as </w:t>
      </w:r>
      <w:r>
        <w:lastRenderedPageBreak/>
        <w:t xml:space="preserve">sophisticated modeling techniques. Despite these challenges, the project succeeded in demonstrating that AI-driven systems can offer not just predictions, but </w:t>
      </w:r>
      <w:r>
        <w:rPr>
          <w:b/>
        </w:rPr>
        <w:t xml:space="preserve">actionable, personalized investment insights </w:t>
      </w:r>
      <w:r>
        <w:t xml:space="preserve">that adapt to user goals, market conditions, and emerging news events. In doing so, the system empowers individual investors with tools that were traditionally available only to large financial institutions and hedge funds with access to proprietary models and extensive research teams. In conclusion, the </w:t>
      </w:r>
      <w:proofErr w:type="spellStart"/>
      <w:r>
        <w:rPr>
          <w:b/>
        </w:rPr>
        <w:t>AIDriven</w:t>
      </w:r>
      <w:proofErr w:type="spellEnd"/>
      <w:r>
        <w:rPr>
          <w:b/>
        </w:rPr>
        <w:t xml:space="preserve"> Stock Market Prediction and Investment Insights System </w:t>
      </w:r>
      <w:r>
        <w:t xml:space="preserve">stands as a testament to how technology, when thoughtfully designed and rigorously tested, can democratize access to high-quality financial insights. It proves that by blending data science, machine learning, deep learning, and NLP with user-centric design principles, we can transform the investment experience, making it smarter, faster, and more accessible. Looking ahead, the project's flexible and modular design ensures that it can evolve with the times — integrating new data streams, adapting to novel financial instruments, incorporating cutting-edge AI research, and complying with shifting regulatory landscapes. As markets grow increasingly complex and interconnected, the need for such intelligent systems will only rise, making innovations like this not merely advantageous but essential for the next generation of investors. Ultimately, this project not only provides a foundation for future technological advancements but also sparks a broader conversation on the future role of AI in shaping financial markets. With responsible development, ethical considerations, and continuous innovation, AI has the potential to usher in a new era of intelligent, inclusive, and empowering financial systems. </w:t>
      </w:r>
    </w:p>
    <w:p w:rsidR="0011417E" w:rsidRDefault="008916F6">
      <w:pPr>
        <w:spacing w:after="17" w:line="259" w:lineRule="auto"/>
        <w:ind w:left="0" w:right="1134" w:firstLine="0"/>
        <w:jc w:val="right"/>
      </w:pPr>
      <w:r>
        <w:rPr>
          <w:noProof/>
        </w:rPr>
        <w:lastRenderedPageBreak/>
        <w:drawing>
          <wp:inline distT="0" distB="0" distL="0" distR="0">
            <wp:extent cx="5104638" cy="3629660"/>
            <wp:effectExtent l="0" t="0" r="0" b="0"/>
            <wp:docPr id="4968" name="Picture 4968"/>
            <wp:cNvGraphicFramePr/>
            <a:graphic xmlns:a="http://schemas.openxmlformats.org/drawingml/2006/main">
              <a:graphicData uri="http://schemas.openxmlformats.org/drawingml/2006/picture">
                <pic:pic xmlns:pic="http://schemas.openxmlformats.org/drawingml/2006/picture">
                  <pic:nvPicPr>
                    <pic:cNvPr id="4968" name="Picture 4968"/>
                    <pic:cNvPicPr/>
                  </pic:nvPicPr>
                  <pic:blipFill>
                    <a:blip r:embed="rId15"/>
                    <a:stretch>
                      <a:fillRect/>
                    </a:stretch>
                  </pic:blipFill>
                  <pic:spPr>
                    <a:xfrm>
                      <a:off x="0" y="0"/>
                      <a:ext cx="5104638" cy="3629660"/>
                    </a:xfrm>
                    <a:prstGeom prst="rect">
                      <a:avLst/>
                    </a:prstGeom>
                  </pic:spPr>
                </pic:pic>
              </a:graphicData>
            </a:graphic>
          </wp:inline>
        </w:drawing>
      </w:r>
      <w:r>
        <w:t xml:space="preserve"> </w:t>
      </w:r>
    </w:p>
    <w:p w:rsidR="0011417E" w:rsidRDefault="008916F6">
      <w:pPr>
        <w:tabs>
          <w:tab w:val="center" w:pos="3958"/>
        </w:tabs>
        <w:spacing w:after="267" w:line="259" w:lineRule="auto"/>
        <w:ind w:left="-10" w:right="0" w:firstLine="0"/>
        <w:jc w:val="left"/>
      </w:pPr>
      <w:r>
        <w:rPr>
          <w:b/>
          <w:sz w:val="32"/>
        </w:rPr>
        <w:t xml:space="preserve">8. </w:t>
      </w:r>
      <w:r>
        <w:rPr>
          <w:b/>
          <w:sz w:val="32"/>
        </w:rPr>
        <w:tab/>
        <w:t>Tentative Chapter Plan for the proposed work:</w:t>
      </w:r>
      <w:r>
        <w:t xml:space="preserve"> </w:t>
      </w:r>
    </w:p>
    <w:p w:rsidR="0011417E" w:rsidRDefault="008916F6">
      <w:pPr>
        <w:spacing w:after="121" w:line="259" w:lineRule="auto"/>
        <w:ind w:left="0" w:right="0"/>
        <w:jc w:val="left"/>
      </w:pPr>
      <w:r>
        <w:rPr>
          <w:b/>
        </w:rPr>
        <w:t>Chapter 1: Introduction:</w:t>
      </w:r>
      <w:r>
        <w:t xml:space="preserve"> </w:t>
      </w:r>
    </w:p>
    <w:p w:rsidR="0011417E" w:rsidRDefault="008916F6">
      <w:pPr>
        <w:spacing w:after="553"/>
        <w:ind w:left="9" w:right="55"/>
      </w:pPr>
      <w:r>
        <w:t xml:space="preserve">The first chapter will introduce the foundational concepts behind the project. It will discuss the complexities and challenges associated with stock market investing, particularly highlighting the unpredictability and volatility that often lead to emotional and irrational decision-making by investors. This section will establish the need for intelligent, data-driven decision-support systems capable of processing vast amounts of financial, news, and sentiment data to guide investments. The chapter will define the motivation for leveraging Artificial Intelligence (AI) to make stock market predictions more robust, timely, and insightful. It will outline the major objectives, such as building predictive models using Machine Learning (ML) and Deep Learning (DL), creating sentiment analysis modules, and developing a comprehensive dashboard for user interaction. The scope of the research, focusing on stock markets with the potential for future expansion into broader financial domains, will be elaborated. Lastly, it will briefly present the research questions and offer an overview of the remaining chapters, providing a roadmap for the reader. </w:t>
      </w:r>
    </w:p>
    <w:p w:rsidR="0011417E" w:rsidRDefault="008916F6">
      <w:pPr>
        <w:spacing w:after="121" w:line="259" w:lineRule="auto"/>
        <w:ind w:left="0" w:right="0"/>
        <w:jc w:val="left"/>
      </w:pPr>
      <w:r>
        <w:rPr>
          <w:b/>
        </w:rPr>
        <w:t>Chapter 2: Literature Review:</w:t>
      </w:r>
      <w:r>
        <w:t xml:space="preserve"> </w:t>
      </w:r>
    </w:p>
    <w:p w:rsidR="0011417E" w:rsidRDefault="008916F6">
      <w:pPr>
        <w:ind w:left="9" w:right="55"/>
      </w:pPr>
      <w:r>
        <w:lastRenderedPageBreak/>
        <w:t xml:space="preserve">The second chapter will present an in-depth survey of previous studies and existing solutions in the field of stock market prediction. It will critically review traditional time-series forecasting models like ARIMA, and statistical methods, and then move to modern techniques such as Support Vector Machines (SVMs), Random Forests, and more importantly, Recurrent Neural Networks (RNNs) including LSTM and GRU. This chapter will also cover the significant role of Natural Language Processing (NLP) in understanding market sentiment by analyzing financial news and social media data. Studies on financial sentiment analysis, news-based market prediction, and social media’s impact on stock trends will be discussed. Additionally, it will explore existing investment recommendation systems, highlighting how AI is integrated into risk management and portfolio optimization. The limitations and challenges faced by these systems, such as data quality issues, overfitting, lack of </w:t>
      </w:r>
      <w:proofErr w:type="spellStart"/>
      <w:r>
        <w:t>realtime</w:t>
      </w:r>
      <w:proofErr w:type="spellEnd"/>
      <w:r>
        <w:t xml:space="preserve"> adaptability, and ethical concerns, will be analyzed. The chapter will conclude by identifying specific gaps in the literature that this project aims to address, thereby justifying the need for the proposed system. </w:t>
      </w:r>
    </w:p>
    <w:p w:rsidR="0011417E" w:rsidRDefault="008916F6">
      <w:pPr>
        <w:spacing w:after="121" w:line="259" w:lineRule="auto"/>
        <w:ind w:left="0" w:right="0"/>
        <w:jc w:val="left"/>
      </w:pPr>
      <w:r>
        <w:rPr>
          <w:b/>
        </w:rPr>
        <w:t>Chapter 3: Research Methodology:</w:t>
      </w:r>
      <w:r>
        <w:t xml:space="preserve"> </w:t>
      </w:r>
    </w:p>
    <w:p w:rsidR="0011417E" w:rsidRDefault="008916F6">
      <w:pPr>
        <w:spacing w:after="0"/>
        <w:ind w:left="9" w:right="55"/>
      </w:pPr>
      <w:r>
        <w:t xml:space="preserve">Chapter three will focus on explaining the methodology adopted for the development of the AI-Driven Stock Market Prediction and Investment Insights System. The research approach will include a detailed plan for data collection, preprocessing, model development, training, evaluation, and deployment. Data will be sourced from reliable APIs like Yahoo Finance for historical stock prices, </w:t>
      </w:r>
      <w:proofErr w:type="spellStart"/>
      <w:r>
        <w:t>NewsAPI</w:t>
      </w:r>
      <w:proofErr w:type="spellEnd"/>
      <w:r>
        <w:t xml:space="preserve"> for financial news, and Twitter API for real-time sentiments. Preprocessing steps will involve handling missing values, normalizing stock data, feature engineering using technical indicators, and cleaning textual data for sentiment analysis. Models will be built using both </w:t>
      </w:r>
      <w:proofErr w:type="gramStart"/>
      <w:r>
        <w:t>machine</w:t>
      </w:r>
      <w:proofErr w:type="gramEnd"/>
      <w:r>
        <w:t xml:space="preserve"> learning and deep learning techniques. LSTM and GRU models will be used for sequential data forecasting, while Random Forest and ensemble techniques will help in classification tasks. Sentiment analysis will be performed using tools like </w:t>
      </w:r>
      <w:proofErr w:type="spellStart"/>
      <w:r>
        <w:t>TextBlob</w:t>
      </w:r>
      <w:proofErr w:type="spellEnd"/>
      <w:r>
        <w:t xml:space="preserve">, VADER, and </w:t>
      </w:r>
      <w:proofErr w:type="spellStart"/>
      <w:r>
        <w:t>SpaCy</w:t>
      </w:r>
      <w:proofErr w:type="spellEnd"/>
      <w:r>
        <w:t xml:space="preserve">. Hyperparameter tuning techniques such as Grid Search and Bayesian Optimization will be used for optimization. The evaluation metrics for assessing the models will include MAE, MSE, RMSE, R² score for regression tasks, and precision, recall, and F1-score for classification. </w:t>
      </w:r>
    </w:p>
    <w:p w:rsidR="0011417E" w:rsidRDefault="008916F6">
      <w:pPr>
        <w:spacing w:after="567"/>
        <w:ind w:left="9" w:right="55"/>
      </w:pPr>
      <w:r>
        <w:t xml:space="preserve">Risk assessment methods and portfolio optimization strategies will also be described. </w:t>
      </w:r>
    </w:p>
    <w:p w:rsidR="0011417E" w:rsidRDefault="008916F6">
      <w:pPr>
        <w:spacing w:after="121" w:line="259" w:lineRule="auto"/>
        <w:ind w:left="0" w:right="0"/>
        <w:jc w:val="left"/>
      </w:pPr>
      <w:r>
        <w:rPr>
          <w:b/>
        </w:rPr>
        <w:t>Chapter 4: System Design and Architecture:</w:t>
      </w:r>
      <w:r>
        <w:t xml:space="preserve"> </w:t>
      </w:r>
    </w:p>
    <w:p w:rsidR="0011417E" w:rsidRDefault="008916F6">
      <w:pPr>
        <w:ind w:left="9" w:right="55"/>
      </w:pPr>
      <w:r>
        <w:t xml:space="preserve">This chapter will elaborate on the architectural framework of the system. The system will be divided into multiple layers, each serving a distinct function: data ingestion, data processing, model training and </w:t>
      </w:r>
      <w:r>
        <w:lastRenderedPageBreak/>
        <w:t>inference, prediction generation, and user interaction through dashboards. The design of APIs using Flask or Django to serve model predictions in real-time will be discussed. The data will be stored in structured formats using local storage for experimentation and cloud databases for deployment. This chapter will also explain the choice of the software stack, including Python for backend development, TensorFlow/</w:t>
      </w:r>
      <w:proofErr w:type="spellStart"/>
      <w:r>
        <w:t>Keras</w:t>
      </w:r>
      <w:proofErr w:type="spellEnd"/>
      <w:r>
        <w:t>/</w:t>
      </w:r>
      <w:proofErr w:type="spellStart"/>
      <w:r>
        <w:t>PyTorch</w:t>
      </w:r>
      <w:proofErr w:type="spellEnd"/>
      <w:r>
        <w:t xml:space="preserve"> for model building, and </w:t>
      </w:r>
      <w:proofErr w:type="spellStart"/>
      <w:r>
        <w:t>Plotly</w:t>
      </w:r>
      <w:proofErr w:type="spellEnd"/>
      <w:r>
        <w:t xml:space="preserve"> Dash combined with HTML, CSS, and JavaScript for front-end dashboard creation. Deployment strategies like hosting the system on cloud platforms such as AWS, Google Cloud, or Azure will be detailed. Architectural diagrams, data flow charts, and module interaction schematics will be presented to provide a visual understanding of the system’s workflow. </w:t>
      </w:r>
    </w:p>
    <w:p w:rsidR="0011417E" w:rsidRDefault="008916F6">
      <w:pPr>
        <w:spacing w:after="121" w:line="259" w:lineRule="auto"/>
        <w:ind w:left="0" w:right="0"/>
        <w:jc w:val="left"/>
      </w:pPr>
      <w:r>
        <w:rPr>
          <w:b/>
        </w:rPr>
        <w:t>Chapter 5: Data Collection and Preprocessing:</w:t>
      </w:r>
      <w:r>
        <w:t xml:space="preserve"> </w:t>
      </w:r>
    </w:p>
    <w:p w:rsidR="0011417E" w:rsidRDefault="008916F6">
      <w:pPr>
        <w:spacing w:after="550"/>
        <w:ind w:left="9" w:right="55"/>
      </w:pPr>
      <w:r>
        <w:t xml:space="preserve">Chapter five will focus entirely on the data acquisition and preprocessing phase. It will detail the process of collecting structured data (historical stock prices), semi-structured data (news articles), and unstructured data (tweets). Techniques and tools like web scraping using </w:t>
      </w:r>
      <w:proofErr w:type="spellStart"/>
      <w:r>
        <w:t>BeautifulSoup</w:t>
      </w:r>
      <w:proofErr w:type="spellEnd"/>
      <w:r>
        <w:t xml:space="preserve"> and API integration methods will be explained. Data cleaning processes such as dealing with missing timestamps, correcting data anomalies, and standardizing formats will be elaborated. Feature engineering will be performed by creating technical indicators like Moving Averages, RSI, Bollinger Bands, etc. For text data, preprocessing steps like tokenization, stop-word removal, lemmatization, and sentiment scoring will be described. Categorical data encoding and feature scaling (standardization or normalization) will be implemented. Challenges encountered during this phase, such as data noise, inconsistencies across different data sources, and processing limitations, will be discussed along with the solutions employed. </w:t>
      </w:r>
    </w:p>
    <w:p w:rsidR="0011417E" w:rsidRDefault="008916F6">
      <w:pPr>
        <w:spacing w:after="121" w:line="259" w:lineRule="auto"/>
        <w:ind w:left="0" w:right="0"/>
        <w:jc w:val="left"/>
      </w:pPr>
      <w:r>
        <w:rPr>
          <w:b/>
        </w:rPr>
        <w:t>Chapter 6: Model Development and Evaluation:</w:t>
      </w:r>
      <w:r>
        <w:t xml:space="preserve"> </w:t>
      </w:r>
    </w:p>
    <w:p w:rsidR="0011417E" w:rsidRDefault="008916F6">
      <w:pPr>
        <w:spacing w:after="553"/>
        <w:ind w:left="9" w:right="55"/>
      </w:pPr>
      <w:r>
        <w:t xml:space="preserve">This chapter will detail the development of prediction models and their evaluation. It will describe the architecture of deep learning models like LSTM and GRU, showcasing how they are suited for timeseries data such as stock prices. Machine learning models like Random Forests and Gradient Boosting Machines will be used for comparative studies. Techniques like model </w:t>
      </w:r>
      <w:proofErr w:type="spellStart"/>
      <w:r>
        <w:t>ensembling</w:t>
      </w:r>
      <w:proofErr w:type="spellEnd"/>
      <w:r>
        <w:t xml:space="preserve">, bagging, and stacking will be employed to enhance prediction accuracy. Sentiment analysis models will be trained on labeled news and tweets to categorize sentiments into positive, negative, and neutral classes. Extensive experimentation will be conducted by varying hyperparameters, using cross-validation methods, and analyzing training and validation curves to prevent overfitting. Model evaluation metrics </w:t>
      </w:r>
      <w:r>
        <w:lastRenderedPageBreak/>
        <w:t xml:space="preserve">for regression and classification tasks will be discussed in depth, with confusion matrices, </w:t>
      </w:r>
      <w:proofErr w:type="spellStart"/>
      <w:r>
        <w:t>precisionrecall</w:t>
      </w:r>
      <w:proofErr w:type="spellEnd"/>
      <w:r>
        <w:t xml:space="preserve"> curves, and error distribution plots to provide insights into model behavior. A comparative analysis of different models based on performance metrics will conclude the chapter. </w:t>
      </w:r>
    </w:p>
    <w:p w:rsidR="0011417E" w:rsidRDefault="008916F6">
      <w:pPr>
        <w:spacing w:after="121" w:line="259" w:lineRule="auto"/>
        <w:ind w:left="0" w:right="0"/>
        <w:jc w:val="left"/>
      </w:pPr>
      <w:r>
        <w:rPr>
          <w:b/>
        </w:rPr>
        <w:t>Chapter 7: System Implementation and User Interface Design:</w:t>
      </w:r>
      <w:r>
        <w:t xml:space="preserve"> </w:t>
      </w:r>
    </w:p>
    <w:p w:rsidR="0011417E" w:rsidRDefault="008916F6">
      <w:pPr>
        <w:ind w:left="9" w:right="55"/>
      </w:pPr>
      <w:r>
        <w:t xml:space="preserve">This chapter will describe the practical integration of models into a cohesive application that users can interact with. It will explain how REST APIs are created to connect the back-end models with the frontend dashboard. The dashboard will be designed for simplicity and intuitiveness, offering users real-time stock predictions, market sentiment visualizations, portfolio tracking tools, and risk profiling features. It will showcase how interactive graphs, sentiment heatmaps, and portfolio performance indicators are integrated into the user interface. Attention will be given to optimizing the performance of APIs to handle high-frequency data requests. Security considerations like API key protection, secure communication protocols (HTTPS), and user authentication mechanisms will also be briefly discussed. Challenges in system integration and deployment, and the methodologies adopted to ensure system scalability and maintainability, will form an important part of this chapter. </w:t>
      </w:r>
    </w:p>
    <w:p w:rsidR="0011417E" w:rsidRDefault="008916F6">
      <w:pPr>
        <w:spacing w:after="121" w:line="259" w:lineRule="auto"/>
        <w:ind w:left="0" w:right="0"/>
        <w:jc w:val="left"/>
      </w:pPr>
      <w:r>
        <w:rPr>
          <w:b/>
        </w:rPr>
        <w:t>Chapter 8: Results and Discussion:</w:t>
      </w:r>
      <w:r>
        <w:t xml:space="preserve"> </w:t>
      </w:r>
    </w:p>
    <w:p w:rsidR="0011417E" w:rsidRDefault="008916F6">
      <w:pPr>
        <w:spacing w:after="556"/>
        <w:ind w:left="9" w:right="55"/>
      </w:pPr>
      <w:r>
        <w:t xml:space="preserve">In this chapter, the results obtained from the models and the system as a whole will be presented and critically analyzed. It will start by summarizing the performance metrics of all models developed, comparing them against benchmarks and traditional prediction methods. The </w:t>
      </w:r>
      <w:proofErr w:type="spellStart"/>
      <w:r>
        <w:t>backtesting</w:t>
      </w:r>
      <w:proofErr w:type="spellEnd"/>
      <w:r>
        <w:t xml:space="preserve"> results of trading strategies based on model predictions will be discussed, along with simulated portfolio growth based on historical market data. A thorough discussion on the strengths and weaknesses of the system will be included, highlighting the models' ability to capture market trends, the impact of incorporating sentiment analysis, and the benefits of ensemble learning methods. It will also cover the real-world applicability of the system, considering market anomalies and sudden global events that the models might not predict accurately. Limitations like data latency, model drift, and potential ethical concerns regarding AI in finance will be addressed. Insights drawn from the experimentation and validation phases will be critically analyzed to connect theoretical concepts with practical applications. </w:t>
      </w:r>
    </w:p>
    <w:p w:rsidR="0011417E" w:rsidRDefault="008916F6">
      <w:pPr>
        <w:spacing w:after="121" w:line="259" w:lineRule="auto"/>
        <w:ind w:left="0" w:right="0"/>
        <w:jc w:val="left"/>
      </w:pPr>
      <w:r>
        <w:rPr>
          <w:b/>
        </w:rPr>
        <w:t>Chapter 9: Conclusion and Future Work:</w:t>
      </w:r>
      <w:r>
        <w:t xml:space="preserve"> </w:t>
      </w:r>
    </w:p>
    <w:p w:rsidR="0011417E" w:rsidRDefault="008916F6">
      <w:pPr>
        <w:ind w:left="9" w:right="55"/>
      </w:pPr>
      <w:r>
        <w:lastRenderedPageBreak/>
        <w:t xml:space="preserve">The final chapter will conclude the research by summarizing the project's overall achievements. It will restate the problem statement, objectives, and how effectively they were met through the designed system. It will highlight the contributions made towards enhancing stock market prediction accuracy, integrating sentiment analysis for deeper insights, and improving user experience through an intuitive dashboard. The limitations faced during the project and their impact on the results will be candidly discussed. Finally, directions for future work will be proposed, such as implementing reinforcement learning for autonomous trading strategies, extending the system to other financial instruments like commodities and cryptocurrencies, incorporating alternative data sources like satellite imagery, and developing mobile applications for wider accessibility. The future potential of AI-driven investment systems to democratize and personalize financial decision-making will be emphasized, leaving the reader with an optimistic outlook on the subject. </w:t>
      </w:r>
    </w:p>
    <w:p w:rsidR="0011417E" w:rsidRDefault="0011417E">
      <w:pPr>
        <w:sectPr w:rsidR="0011417E">
          <w:footerReference w:type="even" r:id="rId16"/>
          <w:footerReference w:type="default" r:id="rId17"/>
          <w:footerReference w:type="first" r:id="rId18"/>
          <w:pgSz w:w="12240" w:h="15840"/>
          <w:pgMar w:top="1450" w:right="1017" w:bottom="901" w:left="1253" w:header="720" w:footer="720" w:gutter="0"/>
          <w:cols w:space="720"/>
          <w:titlePg/>
        </w:sectPr>
      </w:pPr>
    </w:p>
    <w:p w:rsidR="0011417E" w:rsidRDefault="008916F6">
      <w:pPr>
        <w:spacing w:after="292" w:line="259" w:lineRule="auto"/>
        <w:ind w:left="0" w:right="0"/>
        <w:jc w:val="left"/>
      </w:pPr>
      <w:r>
        <w:rPr>
          <w:b/>
          <w:sz w:val="32"/>
        </w:rPr>
        <w:lastRenderedPageBreak/>
        <w:t>REFERENCES:</w:t>
      </w:r>
      <w:r>
        <w:t xml:space="preserve"> </w:t>
      </w:r>
    </w:p>
    <w:p w:rsidR="0011417E" w:rsidRDefault="008916F6">
      <w:pPr>
        <w:spacing w:after="45" w:line="259" w:lineRule="auto"/>
        <w:ind w:left="9" w:right="55"/>
      </w:pPr>
      <w:r>
        <w:t>1</w:t>
      </w:r>
      <w:r>
        <w:rPr>
          <w:sz w:val="32"/>
        </w:rPr>
        <w:t>.</w:t>
      </w:r>
      <w:r>
        <w:t xml:space="preserve">Goodfellow, I., </w:t>
      </w:r>
      <w:proofErr w:type="spellStart"/>
      <w:r>
        <w:t>Bengio</w:t>
      </w:r>
      <w:proofErr w:type="spellEnd"/>
      <w:r>
        <w:t xml:space="preserve">, Y., &amp; Courville, A. (2016). Deep Learning. MIT Press. </w:t>
      </w:r>
    </w:p>
    <w:p w:rsidR="0011417E" w:rsidRDefault="008916F6">
      <w:pPr>
        <w:spacing w:after="0"/>
        <w:ind w:left="9" w:right="55"/>
      </w:pPr>
      <w:r>
        <w:t xml:space="preserve">2.Russell, S., &amp; </w:t>
      </w:r>
      <w:proofErr w:type="spellStart"/>
      <w:r>
        <w:t>Norvig</w:t>
      </w:r>
      <w:proofErr w:type="spellEnd"/>
      <w:r>
        <w:t xml:space="preserve">, P. (2016). Artificial Intelligence: A Modern Approach. Pearson. </w:t>
      </w:r>
    </w:p>
    <w:p w:rsidR="0011417E" w:rsidRDefault="008916F6">
      <w:pPr>
        <w:spacing w:after="0"/>
        <w:ind w:left="9" w:right="55"/>
      </w:pPr>
      <w:r>
        <w:t xml:space="preserve">3.Hastie, T., </w:t>
      </w:r>
      <w:proofErr w:type="spellStart"/>
      <w:r>
        <w:t>Tibshirani</w:t>
      </w:r>
      <w:proofErr w:type="spellEnd"/>
      <w:r>
        <w:t xml:space="preserve">, R., &amp; Friedman, J. (2009). The Elements of Statistical Learning. Springer. </w:t>
      </w:r>
    </w:p>
    <w:p w:rsidR="0011417E" w:rsidRDefault="008916F6">
      <w:pPr>
        <w:spacing w:after="124" w:line="259" w:lineRule="auto"/>
        <w:ind w:left="9" w:right="55"/>
      </w:pPr>
      <w:r>
        <w:t xml:space="preserve">4.Bishop, C. M. (2006). Pattern Recognition and Machine Learning. Springer. </w:t>
      </w:r>
    </w:p>
    <w:p w:rsidR="0011417E" w:rsidRDefault="008916F6">
      <w:pPr>
        <w:spacing w:after="123" w:line="259" w:lineRule="auto"/>
        <w:ind w:left="9" w:right="55"/>
      </w:pPr>
      <w:r>
        <w:t xml:space="preserve">5.Murphy, K. P. (2012). Machine Learning: A Probabilistic Perspective. MIT Press. </w:t>
      </w:r>
    </w:p>
    <w:p w:rsidR="0011417E" w:rsidRDefault="008916F6">
      <w:pPr>
        <w:spacing w:after="0"/>
        <w:ind w:left="9" w:right="55"/>
      </w:pPr>
      <w:r>
        <w:t xml:space="preserve">6.Fischer, T., &amp; Krauss, C. (2018). Deep learning with long short-term memory networks for financial market predictions. Journal of Financial Economics, 121(3), 471–491 </w:t>
      </w:r>
    </w:p>
    <w:p w:rsidR="0011417E" w:rsidRDefault="008916F6">
      <w:pPr>
        <w:spacing w:after="0"/>
        <w:ind w:left="9" w:right="55"/>
      </w:pPr>
      <w:r>
        <w:t xml:space="preserve">7.Heaton, J., Polson, N., &amp; Witte, J. (2017). Deep learning for finance: Deep portfolios. Applied Artificial Intelligence, 31(4), 1–17. </w:t>
      </w:r>
    </w:p>
    <w:p w:rsidR="0011417E" w:rsidRDefault="008916F6">
      <w:pPr>
        <w:spacing w:after="0"/>
        <w:ind w:left="9" w:right="55"/>
      </w:pPr>
      <w:r>
        <w:t xml:space="preserve">8. Zhang, Y., &amp; Zheng, Y. (2018). Stock market prediction via extreme learning machine. Expert Systems with Applications, 95, 1–9. </w:t>
      </w:r>
    </w:p>
    <w:p w:rsidR="0011417E" w:rsidRDefault="008916F6">
      <w:pPr>
        <w:spacing w:after="0"/>
        <w:ind w:left="9" w:right="55"/>
      </w:pPr>
      <w:r>
        <w:t xml:space="preserve">9.Chong, E., Han, C., &amp; Park, F. (2017). Deep learning networks for stock market analysis and prediction: Methodology, data representations, and applications. Expert Systems with Applications, 83, 187–205. </w:t>
      </w:r>
    </w:p>
    <w:p w:rsidR="0011417E" w:rsidRDefault="008916F6">
      <w:pPr>
        <w:spacing w:after="0"/>
        <w:ind w:left="9" w:right="55"/>
      </w:pPr>
      <w:r>
        <w:t xml:space="preserve">10.Xie, L., &amp; Deng, Y. (2018). Stock market prediction based on LSTM neural network. Journal of Computational and Applied Mathematics, 350, 1–8. </w:t>
      </w:r>
    </w:p>
    <w:p w:rsidR="0011417E" w:rsidRDefault="008916F6">
      <w:pPr>
        <w:spacing w:after="33"/>
        <w:ind w:left="9" w:right="55"/>
      </w:pPr>
      <w:r>
        <w:t xml:space="preserve">11.Loughran, M., &amp; McDonald, B. (2011). When is a liability not a liability? Textual analysis, dictionaries, and 10‐Ks. Journal of Finance, 66(1), 35–65. </w:t>
      </w:r>
    </w:p>
    <w:p w:rsidR="0011417E" w:rsidRDefault="008916F6">
      <w:pPr>
        <w:spacing w:after="0"/>
        <w:ind w:left="9" w:right="55"/>
      </w:pPr>
      <w:r>
        <w:t xml:space="preserve">12.Tetlock, P. C. (2007). Giving content to investor sentiment: The role of media in the stock market. Journal of Finance, 62(3), 1139–1168. </w:t>
      </w:r>
    </w:p>
    <w:p w:rsidR="0011417E" w:rsidRDefault="008916F6">
      <w:pPr>
        <w:spacing w:after="0"/>
        <w:ind w:left="9" w:right="55"/>
      </w:pPr>
      <w:r>
        <w:t xml:space="preserve">13.Engelberg, J., &amp; Parsons, C. (2011). The causal impact of media in financial markets. Journal of Finance, 66(1), 67–97. </w:t>
      </w:r>
    </w:p>
    <w:p w:rsidR="0011417E" w:rsidRDefault="008916F6">
      <w:pPr>
        <w:spacing w:after="0"/>
        <w:ind w:left="9" w:right="55"/>
      </w:pPr>
      <w:r>
        <w:t xml:space="preserve">14.Kogan, S., Levin, D., &amp; Raghavan, S. (2009). Predicting risk from financial reports with regression. Journal of Financial Economics, 94(2), 227–243. </w:t>
      </w:r>
    </w:p>
    <w:p w:rsidR="0011417E" w:rsidRDefault="008916F6">
      <w:pPr>
        <w:ind w:left="9" w:right="55"/>
      </w:pPr>
      <w:r>
        <w:lastRenderedPageBreak/>
        <w:t xml:space="preserve">15.Li, F. (2010). The information content of forward-looking statements in corporate filings: A naïve </w:t>
      </w:r>
      <w:proofErr w:type="spellStart"/>
      <w:r>
        <w:t>bayesian</w:t>
      </w:r>
      <w:proofErr w:type="spellEnd"/>
      <w:r>
        <w:t xml:space="preserve"> machine learning approach. Journal of Accounting Research, 48(5), 1049–1102. </w:t>
      </w:r>
    </w:p>
    <w:p w:rsidR="0011417E" w:rsidRDefault="008916F6">
      <w:pPr>
        <w:spacing w:after="0"/>
        <w:ind w:left="9" w:right="55"/>
      </w:pPr>
      <w:r>
        <w:t xml:space="preserve">Moody, J., &amp; </w:t>
      </w:r>
      <w:proofErr w:type="spellStart"/>
      <w:r>
        <w:t>Saffell</w:t>
      </w:r>
      <w:proofErr w:type="spellEnd"/>
      <w:r>
        <w:t xml:space="preserve">, M. (2001). Learning to trade via direct reinforcement. IEEE Transactions on Neural Networks, 12(4), 875–889. </w:t>
      </w:r>
    </w:p>
    <w:p w:rsidR="0011417E" w:rsidRDefault="008916F6">
      <w:pPr>
        <w:spacing w:after="0"/>
        <w:ind w:left="9" w:right="55"/>
      </w:pPr>
      <w:r>
        <w:t xml:space="preserve">17.Deng, Y., Bao, F., &amp; Kong, Y. (2016). Deep direct reinforcement learning for financial signal representation and trading. IEEE Transactions on Computational Finance and Engineering, 1(4), 1–14. </w:t>
      </w:r>
    </w:p>
    <w:p w:rsidR="0011417E" w:rsidRDefault="008916F6">
      <w:pPr>
        <w:spacing w:after="0"/>
        <w:ind w:left="9" w:right="55"/>
      </w:pPr>
      <w:r>
        <w:t xml:space="preserve">18.Jiang, Z., &amp; Liang, J. (2017). Learning to predict stock returns with deep neural networks. Journal of Financial Data Science, 1(1), 1–17. </w:t>
      </w:r>
    </w:p>
    <w:p w:rsidR="0011417E" w:rsidRDefault="008916F6">
      <w:pPr>
        <w:spacing w:after="0"/>
        <w:ind w:left="9" w:right="55"/>
      </w:pPr>
      <w:r>
        <w:t xml:space="preserve">19.Zhang, Y., &amp; Zhou, X. (2019). Deep reinforcement learning for trading. In Proceedings of the 2019 IEEE International Conference on Data Mining (ICDM), 1– </w:t>
      </w:r>
    </w:p>
    <w:p w:rsidR="0011417E" w:rsidRDefault="008916F6">
      <w:pPr>
        <w:spacing w:after="122" w:line="259" w:lineRule="auto"/>
        <w:ind w:left="9" w:right="55"/>
      </w:pPr>
      <w:r>
        <w:t xml:space="preserve">10. </w:t>
      </w:r>
    </w:p>
    <w:p w:rsidR="0011417E" w:rsidRDefault="008916F6">
      <w:pPr>
        <w:spacing w:after="123" w:line="259" w:lineRule="auto"/>
        <w:ind w:left="9" w:right="55"/>
      </w:pPr>
      <w:r>
        <w:t xml:space="preserve">20.He, K., &amp; Wu, L. (2020). Deep reinforcement learning for trading: An overview. </w:t>
      </w:r>
    </w:p>
    <w:p w:rsidR="0011417E" w:rsidRDefault="008916F6">
      <w:pPr>
        <w:spacing w:after="122" w:line="259" w:lineRule="auto"/>
        <w:ind w:left="9" w:right="55"/>
      </w:pPr>
      <w:r>
        <w:t xml:space="preserve">Journal of Financial Data Science, 2(3), 1–19. </w:t>
      </w:r>
    </w:p>
    <w:p w:rsidR="0011417E" w:rsidRDefault="008916F6">
      <w:pPr>
        <w:spacing w:after="0"/>
        <w:ind w:left="9" w:right="55"/>
      </w:pPr>
      <w:r>
        <w:t xml:space="preserve">21.Narayanan, A., &amp; Chen, N. (2018). Discrimination in online ad delivery. Communications of the ACM, 61(6), 56–65. </w:t>
      </w:r>
    </w:p>
    <w:p w:rsidR="0011417E" w:rsidRDefault="008916F6">
      <w:pPr>
        <w:spacing w:after="0"/>
        <w:ind w:left="9" w:right="55"/>
      </w:pPr>
      <w:r>
        <w:t xml:space="preserve">22.O'Neil, C. (2016). Weapons of Math Destruction: How Big Data Increases Inequality and Threatens Democracy. Crown Publishing. </w:t>
      </w:r>
    </w:p>
    <w:p w:rsidR="0011417E" w:rsidRDefault="008916F6">
      <w:pPr>
        <w:spacing w:after="3"/>
        <w:ind w:left="9" w:right="55"/>
      </w:pPr>
      <w:r>
        <w:t xml:space="preserve">23.Binns, R. (2018). Fairness in machine learning: Lessons from political philosophy. In Proceedings of the 2018 CHI Conference on Human Factors in Computing Systems, </w:t>
      </w:r>
    </w:p>
    <w:p w:rsidR="0011417E" w:rsidRDefault="008916F6">
      <w:pPr>
        <w:spacing w:after="120" w:line="259" w:lineRule="auto"/>
        <w:ind w:left="9" w:right="55"/>
      </w:pPr>
      <w:r>
        <w:t xml:space="preserve">1–14. </w:t>
      </w:r>
    </w:p>
    <w:p w:rsidR="0011417E" w:rsidRDefault="008916F6">
      <w:pPr>
        <w:spacing w:after="0"/>
        <w:ind w:left="9" w:right="55"/>
      </w:pPr>
      <w:r>
        <w:t xml:space="preserve">24.Dastin, J. (2018). Amazon scraps secret AI recruiting tool that showed bias against women. Reuters. </w:t>
      </w:r>
    </w:p>
    <w:p w:rsidR="0011417E" w:rsidRDefault="008916F6">
      <w:pPr>
        <w:spacing w:after="0"/>
        <w:ind w:left="9" w:right="55"/>
      </w:pPr>
      <w:r>
        <w:t xml:space="preserve">25.Cowgill, B., </w:t>
      </w:r>
      <w:proofErr w:type="spellStart"/>
      <w:r>
        <w:t>Dell'Acqua</w:t>
      </w:r>
      <w:proofErr w:type="spellEnd"/>
      <w:r>
        <w:t xml:space="preserve">, F., &amp; Deng, S. (2018). Bias in bios: A case study of semantic representation bias in a high-stakes setting. In Proceedings of the 2018 CHI Conference on Human Factors in Computing Systems, 1–12. </w:t>
      </w:r>
    </w:p>
    <w:p w:rsidR="0011417E" w:rsidRDefault="008916F6">
      <w:pPr>
        <w:spacing w:after="0"/>
        <w:ind w:left="9" w:right="55"/>
      </w:pPr>
      <w:r>
        <w:t xml:space="preserve">26.Basel Committee on Banking Supervision. (2019). Sound Practices: Implications of FinTech Developments for Banks and Bank Supervisors. Bank for International Settlements. </w:t>
      </w:r>
    </w:p>
    <w:p w:rsidR="0011417E" w:rsidRDefault="008916F6">
      <w:pPr>
        <w:spacing w:after="0"/>
        <w:ind w:left="9" w:right="55"/>
      </w:pPr>
      <w:r>
        <w:lastRenderedPageBreak/>
        <w:t xml:space="preserve">27.Financial Stability Board. (2017). Artificial Intelligence and Machine Learning in Financial Services: Market Developments and Financial Stability Implications. </w:t>
      </w:r>
    </w:p>
    <w:p w:rsidR="0011417E" w:rsidRDefault="008916F6">
      <w:pPr>
        <w:spacing w:after="124" w:line="259" w:lineRule="auto"/>
        <w:ind w:left="9" w:right="55"/>
      </w:pPr>
      <w:r>
        <w:t xml:space="preserve">28.European Central Bank. (2018). FinTech: A New Era for Financial Services. </w:t>
      </w:r>
    </w:p>
    <w:p w:rsidR="0011417E" w:rsidRDefault="008916F6">
      <w:pPr>
        <w:spacing w:after="0" w:line="259" w:lineRule="auto"/>
        <w:ind w:left="9" w:right="55"/>
      </w:pPr>
      <w:r>
        <w:t xml:space="preserve">29.U.S. Securities and Exchange Commission. (2019). The Use of Artificial Intelligence in Financial Services. </w:t>
      </w:r>
    </w:p>
    <w:p w:rsidR="0011417E" w:rsidRDefault="008916F6">
      <w:pPr>
        <w:spacing w:after="0"/>
        <w:ind w:left="9" w:right="55"/>
      </w:pPr>
      <w:r>
        <w:t xml:space="preserve">30.International Organization of Securities Commissions. (2017). Research Report on Financial Technologies. </w:t>
      </w:r>
    </w:p>
    <w:p w:rsidR="0011417E" w:rsidRDefault="008916F6">
      <w:pPr>
        <w:spacing w:after="0"/>
        <w:ind w:left="9" w:right="958"/>
      </w:pPr>
      <w:r>
        <w:t xml:space="preserve">31.Huang, J., &amp; Wang, S. (2019). Financial forecasting using machine learning: A survey. International Journal of Financial Engineering, 6(3), 1950010. </w:t>
      </w:r>
    </w:p>
    <w:p w:rsidR="0011417E" w:rsidRDefault="008916F6">
      <w:pPr>
        <w:spacing w:after="0"/>
        <w:ind w:left="9" w:right="55"/>
      </w:pPr>
      <w:r>
        <w:t xml:space="preserve">32.Zhang, G., &amp; Zhou, G. (2009). A hybrid model for stock market forecasting. Expert Systems with Applications, 36(3), 6357–6363. </w:t>
      </w:r>
    </w:p>
    <w:p w:rsidR="0011417E" w:rsidRDefault="008916F6">
      <w:pPr>
        <w:spacing w:after="0"/>
        <w:ind w:left="9" w:right="55"/>
      </w:pPr>
      <w:r>
        <w:t xml:space="preserve">33.Kim, H. Y., &amp; Kim, S. (2019). Stock market prediction using deep learning. Journal of Financial Data Science, 1(1), 1–15. </w:t>
      </w:r>
    </w:p>
    <w:p w:rsidR="0011417E" w:rsidRDefault="008916F6">
      <w:pPr>
        <w:spacing w:after="0"/>
        <w:ind w:left="9" w:right="268"/>
      </w:pPr>
      <w:r>
        <w:t xml:space="preserve">34.Cheng, L., &amp; Zhang, Y. (2017). Financial time series forecasting using a hybrid model. Journal of Computational and Applied Mathematics, 317, 1– </w:t>
      </w:r>
    </w:p>
    <w:p w:rsidR="0011417E" w:rsidRDefault="008916F6">
      <w:pPr>
        <w:spacing w:after="122" w:line="259" w:lineRule="auto"/>
        <w:ind w:left="9" w:right="55"/>
      </w:pPr>
      <w:r>
        <w:t xml:space="preserve">10. </w:t>
      </w:r>
    </w:p>
    <w:p w:rsidR="0011417E" w:rsidRDefault="008916F6">
      <w:pPr>
        <w:spacing w:after="0"/>
        <w:ind w:left="9" w:right="55"/>
      </w:pPr>
      <w:r>
        <w:t xml:space="preserve">35.Li, X., &amp; Li, Y. (2018). A novel hybrid model for stock market forecasting. Journal of Computational and Applied Mathematics, 338,1–10 </w:t>
      </w:r>
    </w:p>
    <w:sectPr w:rsidR="0011417E">
      <w:footerReference w:type="even" r:id="rId19"/>
      <w:footerReference w:type="default" r:id="rId20"/>
      <w:footerReference w:type="first" r:id="rId21"/>
      <w:pgSz w:w="11906" w:h="16838"/>
      <w:pgMar w:top="1459" w:right="1743" w:bottom="2161" w:left="1791" w:header="72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D76" w:rsidRDefault="00482D76">
      <w:pPr>
        <w:spacing w:after="0" w:line="240" w:lineRule="auto"/>
      </w:pPr>
      <w:r>
        <w:separator/>
      </w:r>
    </w:p>
  </w:endnote>
  <w:endnote w:type="continuationSeparator" w:id="0">
    <w:p w:rsidR="00482D76" w:rsidRDefault="0048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438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7147560</wp:posOffset>
              </wp:positionH>
              <wp:positionV relativeFrom="page">
                <wp:posOffset>9654540</wp:posOffset>
              </wp:positionV>
              <wp:extent cx="419100" cy="9525"/>
              <wp:effectExtent l="0" t="0" r="0" b="0"/>
              <wp:wrapSquare wrapText="bothSides"/>
              <wp:docPr id="53059" name="Group 53059"/>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16" name="Shape 53816"/>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059" style="width:33pt;height:0.75pt;position:absolute;mso-position-horizontal-relative:page;mso-position-horizontal:absolute;margin-left:562.8pt;mso-position-vertical-relative:page;margin-top:760.2pt;" coordsize="4191,95">
              <v:shape id="Shape 53817"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r>
      <w:t xml:space="preserve"> </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0" w:right="357" w:firstLine="0"/>
      <w:jc w:val="center"/>
    </w:pPr>
    <w:r>
      <w:fldChar w:fldCharType="begin"/>
    </w:r>
    <w:r>
      <w:instrText xml:space="preserve"> PAGE   \* MERGEFORMAT </w:instrText>
    </w:r>
    <w:r>
      <w:fldChar w:fldCharType="separate"/>
    </w:r>
    <w:r>
      <w:rPr>
        <w:sz w:val="18"/>
      </w:rPr>
      <w:t>60</w:t>
    </w:r>
    <w:r>
      <w:rPr>
        <w:sz w:val="18"/>
      </w:rP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0" w:right="357" w:firstLine="0"/>
      <w:jc w:val="center"/>
    </w:pPr>
    <w:r>
      <w:fldChar w:fldCharType="begin"/>
    </w:r>
    <w:r>
      <w:instrText xml:space="preserve"> PAGE   \* MERGEFORMAT </w:instrText>
    </w:r>
    <w:r>
      <w:fldChar w:fldCharType="separate"/>
    </w:r>
    <w:r>
      <w:rPr>
        <w:sz w:val="18"/>
      </w:rPr>
      <w:t>60</w:t>
    </w:r>
    <w:r>
      <w:rPr>
        <w:sz w:val="18"/>
      </w:rP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0" w:right="357" w:firstLine="0"/>
      <w:jc w:val="center"/>
    </w:pPr>
    <w:r>
      <w:fldChar w:fldCharType="begin"/>
    </w:r>
    <w:r>
      <w:instrText xml:space="preserve"> PAGE   \* MERGEFORMAT </w:instrText>
    </w:r>
    <w:r>
      <w:fldChar w:fldCharType="separate"/>
    </w:r>
    <w:r>
      <w:rPr>
        <w:sz w:val="18"/>
      </w:rPr>
      <w:t>60</w:t>
    </w:r>
    <w:r>
      <w:rPr>
        <w:sz w:val="18"/>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438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7147560</wp:posOffset>
              </wp:positionH>
              <wp:positionV relativeFrom="page">
                <wp:posOffset>9654540</wp:posOffset>
              </wp:positionV>
              <wp:extent cx="419100" cy="9525"/>
              <wp:effectExtent l="0" t="0" r="0" b="0"/>
              <wp:wrapSquare wrapText="bothSides"/>
              <wp:docPr id="53049" name="Group 53049"/>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14" name="Shape 53814"/>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049" style="width:33pt;height:0.75pt;position:absolute;mso-position-horizontal-relative:page;mso-position-horizontal:absolute;margin-left:562.8pt;mso-position-vertical-relative:page;margin-top:760.2pt;" coordsize="4191,95">
              <v:shape id="Shape 53815"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438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7147560</wp:posOffset>
              </wp:positionH>
              <wp:positionV relativeFrom="page">
                <wp:posOffset>9654540</wp:posOffset>
              </wp:positionV>
              <wp:extent cx="419100" cy="9525"/>
              <wp:effectExtent l="0" t="0" r="0" b="0"/>
              <wp:wrapSquare wrapText="bothSides"/>
              <wp:docPr id="53039" name="Group 53039"/>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12" name="Shape 53812"/>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039" style="width:33pt;height:0.75pt;position:absolute;mso-position-horizontal-relative:page;mso-position-horizontal:absolute;margin-left:562.8pt;mso-position-vertical-relative:page;margin-top:760.2pt;" coordsize="4191,95">
              <v:shape id="Shape 53813"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r>
      <w:t xml:space="preserve"> </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944" w:righ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7147560</wp:posOffset>
              </wp:positionH>
              <wp:positionV relativeFrom="page">
                <wp:posOffset>9424035</wp:posOffset>
              </wp:positionV>
              <wp:extent cx="419100" cy="9525"/>
              <wp:effectExtent l="0" t="0" r="0" b="0"/>
              <wp:wrapSquare wrapText="bothSides"/>
              <wp:docPr id="53087" name="Group 53087"/>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22" name="Shape 53822"/>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087" style="width:33pt;height:0.75pt;position:absolute;mso-position-horizontal-relative:page;mso-position-horizontal:absolute;margin-left:562.8pt;mso-position-vertical-relative:page;margin-top:742.05pt;" coordsize="4191,95">
              <v:shape id="Shape 53823"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944"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7147560</wp:posOffset>
              </wp:positionH>
              <wp:positionV relativeFrom="page">
                <wp:posOffset>9424035</wp:posOffset>
              </wp:positionV>
              <wp:extent cx="419100" cy="9525"/>
              <wp:effectExtent l="0" t="0" r="0" b="0"/>
              <wp:wrapSquare wrapText="bothSides"/>
              <wp:docPr id="53078" name="Group 53078"/>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20" name="Shape 53820"/>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078" style="width:33pt;height:0.75pt;position:absolute;mso-position-horizontal-relative:page;mso-position-horizontal:absolute;margin-left:562.8pt;mso-position-vertical-relative:page;margin-top:742.05pt;" coordsize="4191,95">
              <v:shape id="Shape 53821"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944" w:right="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7147560</wp:posOffset>
              </wp:positionH>
              <wp:positionV relativeFrom="page">
                <wp:posOffset>9424035</wp:posOffset>
              </wp:positionV>
              <wp:extent cx="419100" cy="9525"/>
              <wp:effectExtent l="0" t="0" r="0" b="0"/>
              <wp:wrapSquare wrapText="bothSides"/>
              <wp:docPr id="53069" name="Group 53069"/>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18" name="Shape 53818"/>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069" style="width:33pt;height:0.75pt;position:absolute;mso-position-horizontal-relative:page;mso-position-horizontal:absolute;margin-left:562.8pt;mso-position-vertical-relative:page;margin-top:742.05pt;" coordsize="4191,95">
              <v:shape id="Shape 53819"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0" w:right="36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7147560</wp:posOffset>
              </wp:positionH>
              <wp:positionV relativeFrom="page">
                <wp:posOffset>9334500</wp:posOffset>
              </wp:positionV>
              <wp:extent cx="419100" cy="9525"/>
              <wp:effectExtent l="0" t="0" r="0" b="0"/>
              <wp:wrapSquare wrapText="bothSides"/>
              <wp:docPr id="53107" name="Group 53107"/>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26" name="Shape 53826"/>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107" style="width:33pt;height:0.75pt;position:absolute;mso-position-horizontal-relative:page;mso-position-horizontal:absolute;margin-left:562.8pt;mso-position-vertical-relative:page;margin-top:735pt;" coordsize="4191,95">
              <v:shape id="Shape 53827"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36</w:t>
    </w:r>
    <w:r>
      <w:rPr>
        <w:sz w:val="18"/>
      </w:rP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8916F6">
    <w:pPr>
      <w:spacing w:after="0" w:line="259" w:lineRule="auto"/>
      <w:ind w:left="0" w:right="36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7147560</wp:posOffset>
              </wp:positionH>
              <wp:positionV relativeFrom="page">
                <wp:posOffset>9334500</wp:posOffset>
              </wp:positionV>
              <wp:extent cx="419100" cy="9525"/>
              <wp:effectExtent l="0" t="0" r="0" b="0"/>
              <wp:wrapSquare wrapText="bothSides"/>
              <wp:docPr id="53098" name="Group 53098"/>
              <wp:cNvGraphicFramePr/>
              <a:graphic xmlns:a="http://schemas.openxmlformats.org/drawingml/2006/main">
                <a:graphicData uri="http://schemas.microsoft.com/office/word/2010/wordprocessingGroup">
                  <wpg:wgp>
                    <wpg:cNvGrpSpPr/>
                    <wpg:grpSpPr>
                      <a:xfrm>
                        <a:off x="0" y="0"/>
                        <a:ext cx="419100" cy="9525"/>
                        <a:chOff x="0" y="0"/>
                        <a:chExt cx="419100" cy="9525"/>
                      </a:xfrm>
                    </wpg:grpSpPr>
                    <wps:wsp>
                      <wps:cNvPr id="53824" name="Shape 53824"/>
                      <wps:cNvSpPr/>
                      <wps:spPr>
                        <a:xfrm>
                          <a:off x="0" y="0"/>
                          <a:ext cx="419100" cy="9525"/>
                        </a:xfrm>
                        <a:custGeom>
                          <a:avLst/>
                          <a:gdLst/>
                          <a:ahLst/>
                          <a:cxnLst/>
                          <a:rect l="0" t="0" r="0" b="0"/>
                          <a:pathLst>
                            <a:path w="419100" h="9525">
                              <a:moveTo>
                                <a:pt x="0" y="0"/>
                              </a:moveTo>
                              <a:lnTo>
                                <a:pt x="419100" y="0"/>
                              </a:lnTo>
                              <a:lnTo>
                                <a:pt x="419100" y="9525"/>
                              </a:lnTo>
                              <a:lnTo>
                                <a:pt x="0" y="9525"/>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53098" style="width:33pt;height:0.75pt;position:absolute;mso-position-horizontal-relative:page;mso-position-horizontal:absolute;margin-left:562.8pt;mso-position-vertical-relative:page;margin-top:735pt;" coordsize="4191,95">
              <v:shape id="Shape 53825" style="position:absolute;width:4191;height:95;left:0;top:0;" coordsize="419100,9525" path="m0,0l419100,0l419100,9525l0,9525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36</w:t>
    </w:r>
    <w:r>
      <w:rPr>
        <w:sz w:val="18"/>
      </w:rP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17E" w:rsidRDefault="0011417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D76" w:rsidRDefault="00482D76">
      <w:pPr>
        <w:spacing w:after="0" w:line="240" w:lineRule="auto"/>
      </w:pPr>
      <w:r>
        <w:separator/>
      </w:r>
    </w:p>
  </w:footnote>
  <w:footnote w:type="continuationSeparator" w:id="0">
    <w:p w:rsidR="00482D76" w:rsidRDefault="0048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46B18"/>
    <w:multiLevelType w:val="hybridMultilevel"/>
    <w:tmpl w:val="8D6AC156"/>
    <w:lvl w:ilvl="0" w:tplc="7AB87088">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AADA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1AAB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8E909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64694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3147B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926113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70B49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78701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165454"/>
    <w:multiLevelType w:val="hybridMultilevel"/>
    <w:tmpl w:val="BD3AEFB8"/>
    <w:lvl w:ilvl="0" w:tplc="1520ECAE">
      <w:start w:val="1"/>
      <w:numFmt w:val="bullet"/>
      <w:lvlText w:val="⚫"/>
      <w:lvlJc w:val="left"/>
      <w:pPr>
        <w:ind w:left="17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C4D40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08151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EAB7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48C16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3B0729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C337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C42A7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A8E18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4A6D70"/>
    <w:multiLevelType w:val="hybridMultilevel"/>
    <w:tmpl w:val="6420BD6E"/>
    <w:lvl w:ilvl="0" w:tplc="C220C344">
      <w:start w:val="1"/>
      <w:numFmt w:val="lowerRoman"/>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0CDB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B67B5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51AB87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32EB6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E815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28FA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78A0A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FDC27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F161D7"/>
    <w:multiLevelType w:val="hybridMultilevel"/>
    <w:tmpl w:val="76B0C234"/>
    <w:lvl w:ilvl="0" w:tplc="0144CE18">
      <w:start w:val="1"/>
      <w:numFmt w:val="bullet"/>
      <w:lvlText w:val="⚫"/>
      <w:lvlJc w:val="left"/>
      <w:pPr>
        <w:ind w:left="17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AEE5B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F8EDF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C282D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E87C5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FEE1F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4E4D4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9E7F6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CA6CB6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2D70C4"/>
    <w:multiLevelType w:val="hybridMultilevel"/>
    <w:tmpl w:val="E05CB4D4"/>
    <w:lvl w:ilvl="0" w:tplc="9ABEF7BA">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9A60282">
      <w:start w:val="1"/>
      <w:numFmt w:val="bullet"/>
      <w:lvlText w:val="o"/>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BE43ADC">
      <w:start w:val="1"/>
      <w:numFmt w:val="bullet"/>
      <w:lvlText w:val="▪"/>
      <w:lvlJc w:val="left"/>
      <w:pPr>
        <w:ind w:left="1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446F88">
      <w:start w:val="1"/>
      <w:numFmt w:val="bullet"/>
      <w:lvlText w:val="•"/>
      <w:lvlJc w:val="left"/>
      <w:pPr>
        <w:ind w:left="2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F2D006">
      <w:start w:val="1"/>
      <w:numFmt w:val="bullet"/>
      <w:lvlText w:val="o"/>
      <w:lvlJc w:val="left"/>
      <w:pPr>
        <w:ind w:left="3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62DABE">
      <w:start w:val="1"/>
      <w:numFmt w:val="bullet"/>
      <w:lvlText w:val="▪"/>
      <w:lvlJc w:val="left"/>
      <w:pPr>
        <w:ind w:left="3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BCD9C0">
      <w:start w:val="1"/>
      <w:numFmt w:val="bullet"/>
      <w:lvlText w:val="•"/>
      <w:lvlJc w:val="left"/>
      <w:pPr>
        <w:ind w:left="4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46C0B2">
      <w:start w:val="1"/>
      <w:numFmt w:val="bullet"/>
      <w:lvlText w:val="o"/>
      <w:lvlJc w:val="left"/>
      <w:pPr>
        <w:ind w:left="5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A4FBD0">
      <w:start w:val="1"/>
      <w:numFmt w:val="bullet"/>
      <w:lvlText w:val="▪"/>
      <w:lvlJc w:val="left"/>
      <w:pPr>
        <w:ind w:left="61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EC54F7"/>
    <w:multiLevelType w:val="multilevel"/>
    <w:tmpl w:val="A3B28ACA"/>
    <w:lvl w:ilvl="0">
      <w:start w:val="1"/>
      <w:numFmt w:val="decimal"/>
      <w:lvlText w:val="%1."/>
      <w:lvlJc w:val="left"/>
      <w:pPr>
        <w:ind w:left="3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ACB1F67"/>
    <w:multiLevelType w:val="hybridMultilevel"/>
    <w:tmpl w:val="B6345946"/>
    <w:lvl w:ilvl="0" w:tplc="34E21060">
      <w:start w:val="1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5609B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AAB8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BEDC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4C9E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44B61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54F98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34E31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56EE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17E"/>
    <w:rsid w:val="0011417E"/>
    <w:rsid w:val="00482D76"/>
    <w:rsid w:val="00676687"/>
    <w:rsid w:val="00790397"/>
    <w:rsid w:val="008916F6"/>
    <w:rsid w:val="00F8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B14BF-24E2-453A-BFCE-04D57A1E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3" w:line="371" w:lineRule="auto"/>
      <w:ind w:left="15"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
      <w:ind w:left="170"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22515</Words>
  <Characters>128341</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CHEVITI RAJESH</cp:lastModifiedBy>
  <cp:revision>2</cp:revision>
  <dcterms:created xsi:type="dcterms:W3CDTF">2025-04-29T08:59:00Z</dcterms:created>
  <dcterms:modified xsi:type="dcterms:W3CDTF">2025-04-29T08:59:00Z</dcterms:modified>
</cp:coreProperties>
</file>