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Toy Prompts for Google Gemma Hands-on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  <w:t xml:space="preserve">Bread and butter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meaning of life?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shirt costs $25 and there is a 20% discount on it, what is the discounted price?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Give me a diet plan for Indian Vegetarians. For all 7 days, 4 meals a day (Breakfast, Lunch, Snack, Dinner).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If a number is increased by 20% and then decreased by 20%, what is the overall percentage change?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200" w:lineRule="auto"/>
        <w:ind w:left="1440" w:hanging="360"/>
      </w:pPr>
      <w:r w:rsidDel="00000000" w:rsidR="00000000" w:rsidRPr="00000000">
        <w:rPr>
          <w:rtl w:val="0"/>
        </w:rPr>
        <w:t xml:space="preserve">x*1.2*0.8 = 0.96x</w:t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Tricky, still basic, Math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4^(3/2)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(-2) + 1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13 + 196 + 138 + 206 + 122 + 307 + 35 + 135 + 20 + 201 + 4 + 3 + 2 + 1 + 14 + 21 + 211 + 149 + 244 + 134 + 280 + 33 + 127 + 27 + 196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 2819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9 - 3 / (1/3) + 1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Logical Reasoning Questions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sisters: One gives birth to the other and she, in turn, gives birth to the first. Who are the two sisters?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only question you can't answer with a yes?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