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7312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the 6-month, tool-focused roadmap for AWS DevOps beginners.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15bjsatovfo7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🚀 6-Month AWS DevOps Roadmap (Beginner to Job-Ready)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2340"/>
        <w:gridCol w:w="2235"/>
        <w:gridCol w:w="3135"/>
        <w:tblGridChange w:id="0">
          <w:tblGrid>
            <w:gridCol w:w="1050"/>
            <w:gridCol w:w="2340"/>
            <w:gridCol w:w="2235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Month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Focus Area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Goal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Key Tools &amp; AWS Services to Master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Master Linux CLI, version control, and basic scripting.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Linux (Bash Scripting)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</w:t>
            </w:r>
            <w:r w:rsidDel="00000000" w:rsidR="00000000" w:rsidRPr="00000000">
              <w:rPr>
                <w:color w:val="1b1c1d"/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GitHub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Python</w:t>
            </w:r>
            <w:r w:rsidDel="00000000" w:rsidR="00000000" w:rsidRPr="00000000">
              <w:rPr>
                <w:color w:val="1b1c1d"/>
                <w:rtl w:val="0"/>
              </w:rPr>
              <w:t xml:space="preserve"> (Basics)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Core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Understand cloud architecture, networking, compute, and security basics.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IAM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VPC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EC2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Infrastructure as Code (IaC)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Automate AWS infrastructure provisioning using the industry-standard IaC tool.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Terraform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CloudFormation</w:t>
            </w:r>
            <w:r w:rsidDel="00000000" w:rsidR="00000000" w:rsidRPr="00000000">
              <w:rPr>
                <w:color w:val="1b1c1d"/>
                <w:rtl w:val="0"/>
              </w:rPr>
              <w:t xml:space="preserve"> (as a reference)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Package applications into containers and manage them locally.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Docker</w:t>
            </w:r>
            <w:r w:rsidDel="00000000" w:rsidR="00000000" w:rsidRPr="00000000">
              <w:rPr>
                <w:color w:val="1b1c1d"/>
                <w:rtl w:val="0"/>
              </w:rPr>
              <w:t xml:space="preserve"> (Containerization),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YAML</w:t>
            </w:r>
            <w:r w:rsidDel="00000000" w:rsidR="00000000" w:rsidRPr="00000000">
              <w:rPr>
                <w:color w:val="1b1c1d"/>
                <w:rtl w:val="0"/>
              </w:rPr>
              <w:t xml:space="preserve"> (Configuration language)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CI/CD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Build a complete, automated software release pipeline from code commit to deployment.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Jenkins</w:t>
            </w:r>
            <w:r w:rsidDel="00000000" w:rsidR="00000000" w:rsidRPr="00000000">
              <w:rPr>
                <w:color w:val="1b1c1d"/>
                <w:rtl w:val="0"/>
              </w:rPr>
              <w:t xml:space="preserve"> (or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GitHub Actions</w:t>
            </w:r>
            <w:r w:rsidDel="00000000" w:rsidR="00000000" w:rsidRPr="00000000">
              <w:rPr>
                <w:color w:val="1b1c1d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CodeDeploy</w:t>
            </w:r>
            <w:r w:rsidDel="00000000" w:rsidR="00000000" w:rsidRPr="00000000">
              <w:rPr>
                <w:color w:val="1b1c1d"/>
                <w:rtl w:val="0"/>
              </w:rPr>
              <w:t xml:space="preserve"> (Deployment)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Monitoring &amp;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Deploy a containerized application and set up monitoring for it. Build final portfolio projects.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ECS</w:t>
            </w:r>
            <w:r w:rsidDel="00000000" w:rsidR="00000000" w:rsidRPr="00000000">
              <w:rPr>
                <w:color w:val="1b1c1d"/>
                <w:rtl w:val="0"/>
              </w:rPr>
              <w:t xml:space="preserve"> (Container Orchestration),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CloudWatch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Prometheus/Grafana</w:t>
            </w:r>
            <w:r w:rsidDel="00000000" w:rsidR="00000000" w:rsidRPr="00000000">
              <w:rPr>
                <w:color w:val="1b1c1d"/>
                <w:rtl w:val="0"/>
              </w:rPr>
              <w:t xml:space="preserve"> (Visualization)</w:t>
            </w:r>
          </w:p>
        </w:tc>
      </w:tr>
    </w:tbl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ipaop21x9yc2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🛠️ Essential Tools and Brief Descriptions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list contains the mandatory tools you must master within 6 months, prioritizing skills highly sought after in India.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kwztd1kd83u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I. Foundational &amp; Scripting Tools (Month 1)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610"/>
        <w:gridCol w:w="4845"/>
        <w:tblGridChange w:id="0">
          <w:tblGrid>
            <w:gridCol w:w="1335"/>
            <w:gridCol w:w="2610"/>
            <w:gridCol w:w="48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Linux (Bash)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Operating System/Scripting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command-line interface and scripting language for most servers. Essential for automation and server management.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 &amp;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distributed system for tracking code changes.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GitHub</w:t>
            </w:r>
            <w:r w:rsidDel="00000000" w:rsidR="00000000" w:rsidRPr="00000000">
              <w:rPr>
                <w:color w:val="1b1c1d"/>
                <w:rtl w:val="0"/>
              </w:rPr>
              <w:t xml:space="preserve"> is the platform for hosting repositories and team collaboration (Pull Requests).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Scripting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multi-purpose programming language used for writing automation scripts, serverless functions (AWS Lambda), and interacting with cloud APIs.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Networking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Secure Shell. Used to remotely log into and manage Linux servers (EC2 instances) securely over the network.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j7mgofpvmos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II. Core AWS Services (Month 2)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385"/>
        <w:gridCol w:w="5325"/>
        <w:tblGridChange w:id="0">
          <w:tblGrid>
            <w:gridCol w:w="1080"/>
            <w:gridCol w:w="2385"/>
            <w:gridCol w:w="53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Identity &amp; Access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Manages users, groups, and roles, defining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who</w:t>
            </w:r>
            <w:r w:rsidDel="00000000" w:rsidR="00000000" w:rsidRPr="00000000">
              <w:rPr>
                <w:color w:val="1b1c1d"/>
                <w:rtl w:val="0"/>
              </w:rPr>
              <w:t xml:space="preserve"> can access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what</w:t>
            </w:r>
            <w:r w:rsidDel="00000000" w:rsidR="00000000" w:rsidRPr="00000000">
              <w:rPr>
                <w:color w:val="1b1c1d"/>
                <w:rtl w:val="0"/>
              </w:rPr>
              <w:t xml:space="preserve"> on AWS. Crucial for security and adhering to the principle of least privilege.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Virtual Private Cloud</w:t>
            </w:r>
            <w:r w:rsidDel="00000000" w:rsidR="00000000" w:rsidRPr="00000000">
              <w:rPr>
                <w:color w:val="1b1c1d"/>
                <w:rtl w:val="0"/>
              </w:rPr>
              <w:t xml:space="preserve">. Your isolated virtual network within AWS where you launch your resources (subnets, routing tables, security groups).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Elastic Compute Cloud</w:t>
            </w:r>
            <w:r w:rsidDel="00000000" w:rsidR="00000000" w:rsidRPr="00000000">
              <w:rPr>
                <w:color w:val="1b1c1d"/>
                <w:rtl w:val="0"/>
              </w:rPr>
              <w:t xml:space="preserve">. Provides customizable, scalable virtual machines (servers) that you provision, configure, and manage.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Simple Storage Service</w:t>
            </w:r>
            <w:r w:rsidDel="00000000" w:rsidR="00000000" w:rsidRPr="00000000">
              <w:rPr>
                <w:color w:val="1b1c1d"/>
                <w:rtl w:val="0"/>
              </w:rPr>
              <w:t xml:space="preserve">. Highly scalable, durable object storage used for storing raw data, backups, logs, and build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artifacts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c8p10ev7yvm5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III. Infrastructure &amp; Configuration (Month 3)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50"/>
        <w:gridCol w:w="5025"/>
        <w:tblGridChange w:id="0">
          <w:tblGrid>
            <w:gridCol w:w="1500"/>
            <w:gridCol w:w="2250"/>
            <w:gridCol w:w="50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Infrastructure as Code (IaC)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open-source tool by HashiCorp that allows you to define and provision entire cloud infrastructure using human-readable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HCL (HashiCorp Configuration Language)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agentless automation tool that uses SSH to push configuration and deployment instructions (Playbooks) to servers. Used to install software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on</w:t>
            </w:r>
            <w:r w:rsidDel="00000000" w:rsidR="00000000" w:rsidRPr="00000000">
              <w:rPr>
                <w:color w:val="1b1c1d"/>
                <w:rtl w:val="0"/>
              </w:rPr>
              <w:t xml:space="preserve"> provisioned EC2 instances.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pj5yz6bsc2b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IV. Containerization &amp; Orchestration (Month 4 &amp; 6)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430"/>
        <w:gridCol w:w="5100"/>
        <w:tblGridChange w:id="0">
          <w:tblGrid>
            <w:gridCol w:w="1260"/>
            <w:gridCol w:w="2430"/>
            <w:gridCol w:w="5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Packages an application and all its dependencies into a self-contained unit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 Image</w:t>
            </w:r>
            <w:r w:rsidDel="00000000" w:rsidR="00000000" w:rsidRPr="00000000">
              <w:rPr>
                <w:color w:val="1b1c1d"/>
                <w:rtl w:val="0"/>
              </w:rPr>
              <w:t xml:space="preserve">) to ensure consistent execution across environments.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Container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Elastic Container Service</w:t>
            </w:r>
            <w:r w:rsidDel="00000000" w:rsidR="00000000" w:rsidRPr="00000000">
              <w:rPr>
                <w:color w:val="1b1c1d"/>
                <w:rtl w:val="0"/>
              </w:rPr>
              <w:t xml:space="preserve">. AWS's fully managed, highly scalable service for running and coordinating Docker containers. Recommended starting point over EKS for beginners.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ebf9kuqepqw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V. Continuous Integration/Delivery (Month 5)</w:t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65"/>
        <w:gridCol w:w="4650"/>
        <w:tblGridChange w:id="0">
          <w:tblGrid>
            <w:gridCol w:w="2190"/>
            <w:gridCol w:w="1965"/>
            <w:gridCol w:w="46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Automation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leading open-source automation server for building, testing, and deploying software projects (CI/CD). Integrates with nearly all other tools.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CodeDeploy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Deployment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Automates software deployment to a variety of AWS compute services (EC2, ECS, Lambda, etc.), minimizing downtime during releases.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(Alternative)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 integrated feature of GitHub to automate workflows directly within the repository, providing a modern alternative to Jenkins.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wsmg5j6336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VI. Monitoring &amp; Observability (Month 6)</w:t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160"/>
        <w:gridCol w:w="4650"/>
        <w:tblGridChange w:id="0">
          <w:tblGrid>
            <w:gridCol w:w="1980"/>
            <w:gridCol w:w="2160"/>
            <w:gridCol w:w="46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Tool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Category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AWS 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AWS's built-in monitoring and observability service that collects logs, metrics, and events to provide insights into resource performance and application health.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Prometheus &amp;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Open-Source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Prometheus</w:t>
            </w:r>
            <w:r w:rsidDel="00000000" w:rsidR="00000000" w:rsidRPr="00000000">
              <w:rPr>
                <w:color w:val="1b1c1d"/>
                <w:rtl w:val="0"/>
              </w:rPr>
              <w:t xml:space="preserve"> collects real-time system metrics, and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Grafana</w:t>
            </w:r>
            <w:r w:rsidDel="00000000" w:rsidR="00000000" w:rsidRPr="00000000">
              <w:rPr>
                <w:color w:val="1b1c1d"/>
                <w:rtl w:val="0"/>
              </w:rPr>
              <w:t xml:space="preserve"> is the visualization layer used to create dynamic dashboards from those metrics. This is a highly desired combo in India.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Primary Goal: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AWS Certified Solutions Architect – Associate (SAA-C03)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Why?</w:t>
      </w:r>
      <w:r w:rsidDel="00000000" w:rsidR="00000000" w:rsidRPr="00000000">
        <w:rPr>
          <w:color w:val="1b1c1d"/>
          <w:rtl w:val="0"/>
        </w:rPr>
        <w:t xml:space="preserve"> This certification is the </w:t>
      </w:r>
      <w:r w:rsidDel="00000000" w:rsidR="00000000" w:rsidRPr="00000000">
        <w:rPr>
          <w:b w:val="1"/>
          <w:color w:val="1b1c1d"/>
          <w:rtl w:val="0"/>
        </w:rPr>
        <w:t xml:space="preserve">global benchmark</w:t>
      </w:r>
      <w:r w:rsidDel="00000000" w:rsidR="00000000" w:rsidRPr="00000000">
        <w:rPr>
          <w:color w:val="1b1c1d"/>
          <w:rtl w:val="0"/>
        </w:rPr>
        <w:t xml:space="preserve"> for understanding core AWS services and architectural best practices (EC2, VPC, S3, RDS, IAM). It is the most common entry requirement for cloud roles.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Secondary Goal: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HashiCorp Certified: Terraform Associate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Why?</w:t>
      </w:r>
      <w:r w:rsidDel="00000000" w:rsidR="00000000" w:rsidRPr="00000000">
        <w:rPr>
          <w:color w:val="1b1c1d"/>
          <w:rtl w:val="0"/>
        </w:rPr>
        <w:t xml:space="preserve"> Having an IaC certification shows an immediate, job-ready skill and validates your mastery of automation beyond basic AWS knowledge.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