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https://www.c-sharpcorner.com/UploadFile/damubetha/solid-principles-in-C-Sharp/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https://www.c-sharpcorner.com/UploadFile/85ed7a/dependency-injection-in-C-Sharp/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https://www.csharpstar.com/inversion-of-control-dependency-injection-and-service-locator-in-csharp/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https://www.c-sharpcorner.com/UploadFile/8911c4/singleton-design-pattern-in-C-Sharp/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https://www.dofactory.com/topic/1568/singleton-pattern-use.aspx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value for controller to view then viewbag or viewdata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value from controller to controller then tempdata is best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IEnumerable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exists in System.Collections Namespace.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can move forward only over a collection, it can’t move backward and between the items.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is best to query data from in-memory collections like List, Array,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query data from a database, IEnumerable execute a select query on the server side, load data in-memory on a client-side and then filter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is suitable for LINQ to Object and LINQ to XML queries.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supports deferred execution.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doesn’t support custom query.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doesn’t support lazy loading. Hence not suitable for paging like scenarios.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 methods support by IEnumerable takes functional objects.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 Example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MyDataContext dc = new MyDataContext 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IEnumerable&lt;Employee&gt; list = dc.Employees.Where(p =&gt; p.Name.StartsWith("S"));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= list.Take&lt;Employee&gt;(10);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Generated SQL statements of the above query will be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[t0].[EmpID], [t0].[EmpName], [t0].[Salary] FROM [Employee] AS [t0]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[t0].[EmpName] LIKE @p0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Notice that in this query "top 10" is missing since IEnumerable filters records on the client side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IQueryable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exists in System. Linq Namespace.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can move forward only over a collection, it can’t move backward and between the items.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is best to query data from out-memory (like remote database, service) collections.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query data from a database, IQueryable execute the select query on the server side with all filters.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is suitable for LINQ to SQL queries.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supports deferred execution.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supports custom query using CreateQuery and Execute methods.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support lazy loading. Hence it is suitable for paging like scenarios.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 methods support by IQueryable takes expression objects means expression tree.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 Example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MyDataContext dc = new MyDataContext 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IQueryable&lt;Employee&gt; list = dc.Employees.Where(p =&gt; p.Name.StartsWith("S"));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= list.Take&lt;Employee&gt;(10);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Generated SQL statements of the above query will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TOP 10 [t0].[EmpID], [t0].[EmpName], [t0].[Salary] FROM [Employee] AS [t0]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[t0].[EmpName] LIKE @p0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Notice that in this query "top 10" is exist since IQueryable executes a query in SQL server with all filters.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forms and windows authontication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dependency injections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call action method from other controller action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polymorphism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property binding and attribute binding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method call when build sqladopter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different between execute and non execute 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imidiate function call in 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use multitable value function in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call contractor if assign value to static 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Eclerx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difference between function and procedure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2)how to change 2 to 1 and 1 to 2 in column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3)types of joins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which join is fast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5)what is difference between self and cross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select * from a,b . It is which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7)what is index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9)what is partial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10)if we create same name veiw one is normal and another is partial then how differentiate which normal and which is partial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write try catch in function and transaction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mvc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2)what is loosely and tightly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3)what is difference between parital and normal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14)how to pass data from components to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is observale and promise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2)what is material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3)which material used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4)what is agil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6)which package you used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7)how to find version of particular package that you have installed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which authontication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which design pattern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dependency injection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11)where to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12)how to get data from wpi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explain the structure of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providers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4)what is filters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5)which filter you worked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is different between viewbag,viewdata and tempdata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viewbag is tightly couple or loosely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difference between text box and textboxfor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9)can we use body in partial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ajax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are content use in ajax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magic 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15)whan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If you have implemented a trigger for a table then: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Whenever you Insert a record on that table, that record will be shown in the 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FFFFFF" w:val="clear"/>
        </w:rPr>
        <w:t xml:space="preserve">INSERTED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 Magic Table.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Whenever you Delete the record on that table, that record will be shown in the 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FFFFFF" w:val="clear"/>
        </w:rPr>
        <w:t xml:space="preserve">DELETED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 Magic Table Only. 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Whenever you Update the record on that table, that existing record will be shown in the 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FFFFFF" w:val="clear"/>
        </w:rPr>
        <w:t xml:space="preserve">DELETED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 Magic Table and 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FFFFFF" w:val="clear"/>
        </w:rPr>
        <w:t xml:space="preserve">Updated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 new data will be shown in the </w:t>
      </w:r>
      <w:r>
        <w:rPr>
          <w:rFonts w:ascii="Arial" w:hAnsi="Arial" w:cs="Arial" w:eastAsia="Arial"/>
          <w:b/>
          <w:color w:val="212121"/>
          <w:spacing w:val="0"/>
          <w:position w:val="0"/>
          <w:sz w:val="24"/>
          <w:shd w:fill="FFFFFF" w:val="clear"/>
        </w:rPr>
        <w:t xml:space="preserve">INSERTED</w:t>
      </w:r>
      <w:r>
        <w:rPr>
          <w:rFonts w:ascii="Arial" w:hAnsi="Arial" w:cs="Arial" w:eastAsia="Arial"/>
          <w:color w:val="212121"/>
          <w:spacing w:val="0"/>
          <w:position w:val="0"/>
          <w:sz w:val="24"/>
          <w:shd w:fill="FFFFFF" w:val="clear"/>
        </w:rPr>
        <w:t xml:space="preserve"> Magic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16)after inser, delete and update in which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is different between partial and Normal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7)what is partial and renderpartial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8)type of routing bin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9)which design patterns use in your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solid principal and explain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is 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12)what is magic 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13)if update table then which magic table will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14)can we call procedure under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difference between abstract and interface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16)It is possible to create multilevel 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18) what is service and provider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Dependency Injection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Newsoft(telephone)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is 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2)why use inheritance skip multiple inheritance and structure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3)use inheritance in your project and explain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what is read only and cost difference in detail and more difference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5)give a live example of read only and const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difference between web api and wcf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9)why web api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rest full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what is filters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12)which filter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tell me your project in detail what is your role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lossely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15)what is model and veiw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16)how authorize attribute use in  empty mvc project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17)what is ng-update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Rahul Questions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 healthcare: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 with example.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 interface and abstract.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 patterns senario wise.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Architecture.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vs readonly.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hierarchy sql query.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api how to pass json request and get json response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Angular:seanrio wise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 on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Inpute text box and label when type yes in textbox lable show in green and type No show lable in 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Dynamically add 3 text box.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How can pass data one components to others.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can create observables.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Soild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Polymorphism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Multilevel inheritance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Virtual,Override,new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WebApi vs Webservice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ActionResulte, ActionFilter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Controller vs APIController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Design Pattern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 vs Union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one cluster index?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Impact of have multiple non cluster index?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Delegates and Events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mvc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2)what is loosely and tightly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3)what is difference between parital and normal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4)what is filters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5)which filter you worked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is different between viewbag,viewdata and tempdata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viewbag is tightly couple or loosely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difference between text box and textboxfor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9)can we use body in partial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ajax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are content use in ajax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difference between procedure and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magic 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15)whan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16)after inser, delete and update in which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MVC and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asp.net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one is better and why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partial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partial and normal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we use partial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Veiwbag,viewdata,tempdata difference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MVC and three tier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 and soap difference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API and web services difference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Nvarchar and varchar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which type stroe multilingual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Filters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Authorization and authentication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caches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assured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project base interview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currently working on which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which technology used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what is your role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how to use mvc in your project implimentation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follow any pattern and how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technical interview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mvc:- if there are 3 view in home controller which is v1,v2 v3 how to call v2 while run solution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sql:-(a) if table contains column col1 which contains 1,1,2,2 how to interchange column value from 2to 1 vice versa.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(b) difference between function and store pricedure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api:- how to restrict any 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HTML:- which one is better div or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C#:-what is interface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GEP:-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execution of below code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A:b print a ,b:c print b and c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is in contructor so what will print first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7)there are two interface IA and IB both have add method and these both interface inherited by class A who will implement add method in A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Eclerx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difference between function and procedure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2)how to change 2 to 1 and 1 to 2 in column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3)types of joins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which join is fast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5)what is difference between self and cross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select * from a,b . It is which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7)what is index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9)what is partial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10)if we create same name veiw one is normal and another is partial then how differentiate which normal and which is partial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is subscribe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structure of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13)how to show pop up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14)how to pass data from components to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what is directive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Saurabh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truncate and delete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before route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want to give https to particular index in mvc how?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forms and windows authontication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use of using 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call action method from other controller action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property binding and attribute binding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method call when build sqladopter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Johnson controls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polymorphism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different between execute and non execute 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imidiate function call in 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use multitable value function in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13)how to show pop up in angular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Eclerx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difference between function and procedure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2)how to change 2 to 1 and 1 to 2 in column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3)types of joins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which join is fast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5)what is difference between self and cross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select * from a,b . It is which 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7)what is index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9)what is partial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10)if we create same name veiw one is normal and another is partial then how differentiate which normal and which is partial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call contractor if assign value to static 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write try catch in function and transaction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14)how to pass data from components to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mvc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2)what is loosely and tightly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3)what is difference between parital and normal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4)what is filters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5)which filter you worked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is different between viewbag,viewdata and tempdata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viewbag is tightly couple or loosely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difference between text box and textboxfor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9)can we use body in partial 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ajax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are content use in ajax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magic 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15)whan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16)after inser, delete and update in which magic table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which authontication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which design pattern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dependency injection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11)where to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12)how to get data from wpi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explain the structure of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providers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6)what is different between partial and Normal veiw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7)what is partial and renderpartial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8)type of routing bin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9)which design patterns use in your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solid principal and explain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11)what is 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12)what is magic 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13)if update table then which magic table will create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14)can we call procedure under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difference between abstract and interface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16)It is possible to create multilevel 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difference between procedure and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Newsoft(telephone)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1)what is 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2)why use inheritance skip multiple inheritance and structure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3)use inheritance in your project and explain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what is read only and cost difference in detail and more difference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5)give a live example of read only and const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8)what is difference between web api and wcf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9)why web api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10)what is rest full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what is filters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12)which filter use in your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tell me your project in detail what is your role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14)what is lossely couple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15)what is model and veiw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16)how authorize attribute use in  empty mvc project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Events and delegates, multithreading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Factory and abstract factory, decorative,repository,singleton design patter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 pattern will you use to create complex objects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Disadvantages of using singleton pattern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coupling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 framework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Difference between windows and web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 and datareader and how to read two tables data using datareader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 xml and bind xml in dropdown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 management and how to store session in sql server and retrieve when there is load balancer in between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type of linq query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Difference between ienumerable and iquerable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tryparse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Difference between hastable and idictionary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 hints in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virtual table in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to implement self join in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error occurs while using handlerror attribute then what will happen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to not authorize single action in mvc when we have declared authorize on controller 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 we have multiple action with same name but different parameter datatype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7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shd w:fill="FFFFFF" w:val="clear"/>
        </w:rPr>
        <w:t xml:space="preserve">MVC doesn't support method overloading based solely on signature, so this will fail: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</w:pPr>
      <w:r>
        <w:rPr>
          <w:rFonts w:ascii="inherit" w:hAnsi="inherit" w:cs="inherit" w:eastAsia="inherit"/>
          <w:color w:val="101094"/>
          <w:spacing w:val="0"/>
          <w:position w:val="0"/>
          <w:sz w:val="20"/>
          <w:shd w:fill="EFF0F1" w:val="clear"/>
        </w:rPr>
        <w:t xml:space="preserve">public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ActionResult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MyMethod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(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int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someInt) { </w:t>
      </w:r>
      <w:r>
        <w:rPr>
          <w:rFonts w:ascii="inherit" w:hAnsi="inherit" w:cs="inherit" w:eastAsia="inherit"/>
          <w:color w:val="858C93"/>
          <w:spacing w:val="0"/>
          <w:position w:val="0"/>
          <w:sz w:val="20"/>
          <w:shd w:fill="EFF0F1" w:val="clear"/>
        </w:rPr>
        <w:t xml:space="preserve">/* ... */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93318"/>
          <w:spacing w:val="0"/>
          <w:position w:val="0"/>
          <w:sz w:val="20"/>
          <w:shd w:fill="EFF0F1" w:val="clear"/>
        </w:rPr>
      </w:pPr>
      <w:r>
        <w:rPr>
          <w:rFonts w:ascii="inherit" w:hAnsi="inherit" w:cs="inherit" w:eastAsia="inherit"/>
          <w:color w:val="101094"/>
          <w:spacing w:val="0"/>
          <w:position w:val="0"/>
          <w:sz w:val="20"/>
          <w:shd w:fill="EFF0F1" w:val="clear"/>
        </w:rPr>
        <w:t xml:space="preserve">public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ActionResult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MyMethod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(</w:t>
      </w:r>
      <w:r>
        <w:rPr>
          <w:rFonts w:ascii="inherit" w:hAnsi="inherit" w:cs="inherit" w:eastAsia="inherit"/>
          <w:color w:val="101094"/>
          <w:spacing w:val="0"/>
          <w:position w:val="0"/>
          <w:sz w:val="20"/>
          <w:shd w:fill="EFF0F1" w:val="clear"/>
        </w:rPr>
        <w:t xml:space="preserve">string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someString) { </w:t>
      </w:r>
      <w:r>
        <w:rPr>
          <w:rFonts w:ascii="inherit" w:hAnsi="inherit" w:cs="inherit" w:eastAsia="inherit"/>
          <w:color w:val="858C93"/>
          <w:spacing w:val="0"/>
          <w:position w:val="0"/>
          <w:sz w:val="20"/>
          <w:shd w:fill="EFF0F1" w:val="clear"/>
        </w:rPr>
        <w:t xml:space="preserve">/* ... */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427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shd w:fill="FFFFFF" w:val="clear"/>
        </w:rPr>
        <w:t xml:space="preserve">However, it </w:t>
      </w:r>
      <w:r>
        <w:rPr>
          <w:rFonts w:ascii="inherit" w:hAnsi="inherit" w:cs="inherit" w:eastAsia="inherit"/>
          <w:i/>
          <w:color w:val="242729"/>
          <w:spacing w:val="0"/>
          <w:position w:val="0"/>
          <w:sz w:val="23"/>
          <w:shd w:fill="FFFFFF" w:val="clear"/>
        </w:rPr>
        <w:t xml:space="preserve">does</w:t>
      </w:r>
      <w:r>
        <w:rPr>
          <w:rFonts w:ascii="Arial" w:hAnsi="Arial" w:cs="Arial" w:eastAsia="Arial"/>
          <w:color w:val="242729"/>
          <w:spacing w:val="0"/>
          <w:position w:val="0"/>
          <w:sz w:val="23"/>
          <w:shd w:fill="FFFFFF" w:val="clear"/>
        </w:rPr>
        <w:t xml:space="preserve"> support method overloading based on attribute: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Different ways we can handle exception in mvc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3 textbox, 1 is mandatory and from other 2 one should be mandatory,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to achieve without using jquery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880000"/>
          <w:spacing w:val="5"/>
          <w:position w:val="0"/>
          <w:sz w:val="21"/>
          <w:shd w:fill="auto" w:val="clear"/>
        </w:rPr>
        <w:t xml:space="preserve">// Here I will add code for client side validation for our custom validation (At Least One required Validation)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 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$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validator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unobtrusive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adapters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addSingleVal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"atleastonerequired"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"otherpropertynames"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$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validator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addMethod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"atleastonerequired"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function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value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element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params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var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param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params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toString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().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split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','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var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isAllNull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true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$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each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param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function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i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val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var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valueOfItem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$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'#'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+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val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val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().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trim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();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if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valueOfItem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!=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''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    isAllNull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false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return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false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});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if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isAllNull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return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false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else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return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true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[</w:t>
      </w:r>
      <w:r>
        <w:rPr>
          <w:rFonts w:ascii="Courier" w:hAnsi="Courier" w:cs="Courier" w:eastAsia="Courier"/>
          <w:color w:val="660066"/>
          <w:spacing w:val="5"/>
          <w:position w:val="0"/>
          <w:sz w:val="21"/>
          <w:shd w:fill="auto" w:val="clear"/>
        </w:rPr>
        <w:t xml:space="preserve">AtLeastOneRequired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(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"EmailID,MobileNo,LandNo"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,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0066"/>
          <w:spacing w:val="5"/>
          <w:position w:val="0"/>
          <w:sz w:val="21"/>
          <w:shd w:fill="auto" w:val="clear"/>
        </w:rPr>
        <w:t xml:space="preserve">ErrorMessage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=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800"/>
          <w:spacing w:val="5"/>
          <w:position w:val="0"/>
          <w:sz w:val="21"/>
          <w:shd w:fill="auto" w:val="clear"/>
        </w:rPr>
        <w:t xml:space="preserve">"At Lease one required of EmailID / MobileNo / LandNo"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)]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public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string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0066"/>
          <w:spacing w:val="5"/>
          <w:position w:val="0"/>
          <w:sz w:val="21"/>
          <w:shd w:fill="auto" w:val="clear"/>
        </w:rPr>
        <w:t xml:space="preserve">EmailID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get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public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string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0066"/>
          <w:spacing w:val="5"/>
          <w:position w:val="0"/>
          <w:sz w:val="21"/>
          <w:shd w:fill="auto" w:val="clear"/>
        </w:rPr>
        <w:t xml:space="preserve">MobileNo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get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Courier" w:hAnsi="Courier" w:cs="Courier" w:eastAsia="Courier"/>
          <w:color w:val="BEBEC5"/>
          <w:spacing w:val="5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      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public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string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0066"/>
          <w:spacing w:val="5"/>
          <w:position w:val="0"/>
          <w:sz w:val="21"/>
          <w:shd w:fill="auto" w:val="clear"/>
        </w:rPr>
        <w:t xml:space="preserve">LandNo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{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get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88"/>
          <w:spacing w:val="5"/>
          <w:position w:val="0"/>
          <w:sz w:val="21"/>
          <w:shd w:fill="auto" w:val="clear"/>
        </w:rPr>
        <w:t xml:space="preserve">set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;</w:t>
      </w:r>
      <w:r>
        <w:rPr>
          <w:rFonts w:ascii="Courier" w:hAnsi="Courier" w:cs="Courier" w:eastAsia="Courier"/>
          <w:color w:val="000000"/>
          <w:spacing w:val="5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666600"/>
          <w:spacing w:val="5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 A with 1 column with same value(i.e 1) in 4 rows,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 B with 1 column with same value(i.e 1) in 4 rows.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we apply inner join,left join,right join on above table what output will we get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Difference between put and patch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Base Class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B inherits class A, both have same method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e.g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 obj = new A() -&gt; what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obj=new B() -&gt; what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Composite in 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-sharpcorner.com/UploadFile/85ed7a/dependency-injection-in-C-Sharp/" Id="docRId1" Type="http://schemas.openxmlformats.org/officeDocument/2006/relationships/hyperlink" /><Relationship TargetMode="External" Target="https://www.c-sharpcorner.com/UploadFile/8911c4/singleton-design-pattern-in-C-Sharp/" Id="docRId3" Type="http://schemas.openxmlformats.org/officeDocument/2006/relationships/hyperlink" /><Relationship TargetMode="External" Target="http://secure-web.cisco.com/1LKqL7xyRsPy8QAfEPbfQeh-HIWCH1nVpBRbgn9cybHmfCB4mUgH3N2lNXvzIlsWyZIQHkjTseudY9LQ3vHdtplv67XJBTI-WAFFuTTJSyimIrALF7H-ClETHwtvVPWK9gNBeJOp45uvOykSJm1ujeYrfcEKCSh1DTog5T8rweMbzyLL5r2n0uQSxln4ch03_fLINQouuKnPYhNo0X6G2X4Ma-y9xSckUE2PfnNrSLv-jQogwOECP9QVQs1wGjeDqihu9pti7JCklj5hFsEMNFlqzVZOuoDvrZ63ANCi64_spEcgYvE8ePo2GKfcezbn9RatiSExCOpuuapBLzfR-6Q/http%3A%2F%2Fasp.net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c-sharpcorner.com/UploadFile/damubetha/solid-principles-in-C-Sharp/" Id="docRId0" Type="http://schemas.openxmlformats.org/officeDocument/2006/relationships/hyperlink" /><Relationship TargetMode="External" Target="https://www.csharpstar.com/inversion-of-control-dependency-injection-and-service-locator-in-csharp/" Id="docRId2" Type="http://schemas.openxmlformats.org/officeDocument/2006/relationships/hyperlink" /><Relationship TargetMode="External" Target="https://www.dofactory.com/topic/1568/singleton-pattern-use.aspx" Id="docRId4" Type="http://schemas.openxmlformats.org/officeDocument/2006/relationships/hyperlink" /><Relationship Target="numbering.xml" Id="docRId6" Type="http://schemas.openxmlformats.org/officeDocument/2006/relationships/numbering" /></Relationships>
</file>