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215C" w14:textId="1F3972EF" w:rsidR="00F7066A" w:rsidRPr="00F7066A" w:rsidRDefault="00F7066A" w:rsidP="00F7066A">
      <w:pPr>
        <w:rPr>
          <w:b/>
          <w:bCs/>
        </w:rPr>
      </w:pPr>
      <w:r w:rsidRPr="00F7066A">
        <w:rPr>
          <w:rFonts w:ascii="Segoe UI Emoji" w:hAnsi="Segoe UI Emoji" w:cs="Segoe UI Emoji"/>
          <w:b/>
          <w:bCs/>
        </w:rPr>
        <w:t>🏗️</w:t>
      </w:r>
      <w:r w:rsidRPr="00F7066A">
        <w:rPr>
          <w:b/>
          <w:bCs/>
        </w:rPr>
        <w:t xml:space="preserve"> Server Objects</w:t>
      </w:r>
    </w:p>
    <w:p w14:paraId="01014FE0" w14:textId="77777777" w:rsidR="00F7066A" w:rsidRPr="00F7066A" w:rsidRDefault="00000000" w:rsidP="00F7066A">
      <w:r>
        <w:pict w14:anchorId="6BCCEAAD">
          <v:rect id="_x0000_i1025" style="width:0;height:1.5pt" o:hralign="center" o:hrstd="t" o:hr="t" fillcolor="#a0a0a0" stroked="f"/>
        </w:pict>
      </w:r>
    </w:p>
    <w:p w14:paraId="2A61FA66" w14:textId="77777777" w:rsidR="00F7066A" w:rsidRPr="00F7066A" w:rsidRDefault="00F7066A" w:rsidP="00F7066A">
      <w:pPr>
        <w:rPr>
          <w:b/>
          <w:bCs/>
        </w:rPr>
      </w:pPr>
      <w:r w:rsidRPr="00F7066A">
        <w:rPr>
          <w:b/>
          <w:bCs/>
        </w:rPr>
        <w:t>1. Backup Devices</w:t>
      </w:r>
    </w:p>
    <w:p w14:paraId="0BCFF37A" w14:textId="77777777" w:rsidR="00F7066A" w:rsidRPr="00F7066A" w:rsidRDefault="00F7066A" w:rsidP="00F7066A">
      <w:pPr>
        <w:numPr>
          <w:ilvl w:val="0"/>
          <w:numId w:val="1"/>
        </w:numPr>
      </w:pPr>
      <w:r w:rsidRPr="00F7066A">
        <w:rPr>
          <w:b/>
          <w:bCs/>
        </w:rPr>
        <w:t>Purpose:</w:t>
      </w:r>
      <w:r w:rsidRPr="00F7066A">
        <w:t xml:space="preserve"> Stores definitions of physical backup destinations (like disk or tape).</w:t>
      </w:r>
    </w:p>
    <w:p w14:paraId="43BC34D2" w14:textId="77777777" w:rsidR="00F7066A" w:rsidRPr="00F7066A" w:rsidRDefault="00F7066A" w:rsidP="00F7066A">
      <w:pPr>
        <w:numPr>
          <w:ilvl w:val="0"/>
          <w:numId w:val="1"/>
        </w:numPr>
      </w:pPr>
      <w:r w:rsidRPr="00F7066A">
        <w:rPr>
          <w:b/>
          <w:bCs/>
        </w:rPr>
        <w:t>Use Case:</w:t>
      </w:r>
      <w:r w:rsidRPr="00F7066A">
        <w:t xml:space="preserve"> Instead of typing a file path every time in a BACKUP command, you can reference a named device.</w:t>
      </w:r>
    </w:p>
    <w:p w14:paraId="264345E7" w14:textId="77777777" w:rsidR="00F7066A" w:rsidRPr="00F7066A" w:rsidRDefault="00F7066A" w:rsidP="00F7066A">
      <w:pPr>
        <w:numPr>
          <w:ilvl w:val="0"/>
          <w:numId w:val="1"/>
        </w:numPr>
      </w:pPr>
      <w:r w:rsidRPr="00F7066A">
        <w:rPr>
          <w:b/>
          <w:bCs/>
        </w:rPr>
        <w:t>Example:</w:t>
      </w:r>
    </w:p>
    <w:p w14:paraId="7DDD7665" w14:textId="77777777" w:rsidR="00F7066A" w:rsidRPr="00F7066A" w:rsidRDefault="00F7066A" w:rsidP="00F7066A">
      <w:pPr>
        <w:numPr>
          <w:ilvl w:val="0"/>
          <w:numId w:val="1"/>
        </w:numPr>
      </w:pPr>
      <w:r w:rsidRPr="00F7066A">
        <w:t xml:space="preserve">EXEC </w:t>
      </w:r>
      <w:proofErr w:type="spellStart"/>
      <w:r w:rsidRPr="00F7066A">
        <w:t>sp_addumpdevice</w:t>
      </w:r>
      <w:proofErr w:type="spellEnd"/>
      <w:r w:rsidRPr="00F7066A">
        <w:t xml:space="preserve"> 'disk', '</w:t>
      </w:r>
      <w:proofErr w:type="spellStart"/>
      <w:r w:rsidRPr="00F7066A">
        <w:t>SalesBackupDevice</w:t>
      </w:r>
      <w:proofErr w:type="spellEnd"/>
      <w:r w:rsidRPr="00F7066A">
        <w:t>', 'D:\Backups\</w:t>
      </w:r>
      <w:proofErr w:type="spellStart"/>
      <w:r w:rsidRPr="00F7066A">
        <w:t>Sales.bak</w:t>
      </w:r>
      <w:proofErr w:type="spellEnd"/>
      <w:r w:rsidRPr="00F7066A">
        <w:t>';</w:t>
      </w:r>
    </w:p>
    <w:p w14:paraId="34140BD6" w14:textId="77777777" w:rsidR="00F7066A" w:rsidRPr="00F7066A" w:rsidRDefault="00F7066A" w:rsidP="00F7066A">
      <w:pPr>
        <w:numPr>
          <w:ilvl w:val="0"/>
          <w:numId w:val="1"/>
        </w:numPr>
      </w:pPr>
      <w:r w:rsidRPr="00F7066A">
        <w:t xml:space="preserve">BACKUP DATABASE Sales TO </w:t>
      </w:r>
      <w:proofErr w:type="spellStart"/>
      <w:r w:rsidRPr="00F7066A">
        <w:t>SalesBackupDevice</w:t>
      </w:r>
      <w:proofErr w:type="spellEnd"/>
      <w:r w:rsidRPr="00F7066A">
        <w:t>;</w:t>
      </w:r>
    </w:p>
    <w:p w14:paraId="0016D010" w14:textId="77777777" w:rsidR="00F7066A" w:rsidRPr="00F7066A" w:rsidRDefault="00F7066A" w:rsidP="00F7066A">
      <w:pPr>
        <w:numPr>
          <w:ilvl w:val="0"/>
          <w:numId w:val="1"/>
        </w:numPr>
      </w:pPr>
      <w:r w:rsidRPr="00F7066A">
        <w:rPr>
          <w:rFonts w:ascii="Segoe UI Emoji" w:hAnsi="Segoe UI Emoji" w:cs="Segoe UI Emoji"/>
        </w:rPr>
        <w:t>✅</w:t>
      </w:r>
      <w:r w:rsidRPr="00F7066A">
        <w:t xml:space="preserve"> </w:t>
      </w:r>
      <w:r w:rsidRPr="00F7066A">
        <w:rPr>
          <w:b/>
          <w:bCs/>
        </w:rPr>
        <w:t>Benefit:</w:t>
      </w:r>
      <w:r w:rsidRPr="00F7066A">
        <w:t xml:space="preserve"> Centralizes backup paths for reuse and automation.</w:t>
      </w:r>
    </w:p>
    <w:p w14:paraId="06389596" w14:textId="77777777" w:rsidR="00F7066A" w:rsidRPr="00F7066A" w:rsidRDefault="00000000" w:rsidP="00F7066A">
      <w:r>
        <w:pict w14:anchorId="2F53F26C">
          <v:rect id="_x0000_i1026" style="width:0;height:1.5pt" o:hralign="center" o:hrstd="t" o:hr="t" fillcolor="#a0a0a0" stroked="f"/>
        </w:pict>
      </w:r>
    </w:p>
    <w:p w14:paraId="43CF4F92" w14:textId="77777777" w:rsidR="00F7066A" w:rsidRPr="00F7066A" w:rsidRDefault="00F7066A" w:rsidP="00F7066A">
      <w:pPr>
        <w:rPr>
          <w:b/>
          <w:bCs/>
        </w:rPr>
      </w:pPr>
      <w:r w:rsidRPr="00F7066A">
        <w:rPr>
          <w:b/>
          <w:bCs/>
        </w:rPr>
        <w:t>2. Linked Servers</w:t>
      </w:r>
    </w:p>
    <w:p w14:paraId="032C5E64" w14:textId="77777777" w:rsidR="00F7066A" w:rsidRPr="00F7066A" w:rsidRDefault="00F7066A" w:rsidP="00F7066A">
      <w:pPr>
        <w:numPr>
          <w:ilvl w:val="0"/>
          <w:numId w:val="2"/>
        </w:numPr>
      </w:pPr>
      <w:r w:rsidRPr="00F7066A">
        <w:rPr>
          <w:b/>
          <w:bCs/>
        </w:rPr>
        <w:t>Purpose:</w:t>
      </w:r>
      <w:r w:rsidRPr="00F7066A">
        <w:t xml:space="preserve"> Lets SQL Server connect and run queries on </w:t>
      </w:r>
      <w:r w:rsidRPr="00F7066A">
        <w:rPr>
          <w:b/>
          <w:bCs/>
        </w:rPr>
        <w:t>other servers or databases</w:t>
      </w:r>
      <w:r w:rsidRPr="00F7066A">
        <w:t xml:space="preserve"> (SQL or non-SQL).</w:t>
      </w:r>
    </w:p>
    <w:p w14:paraId="582DD521" w14:textId="77777777" w:rsidR="00F7066A" w:rsidRPr="00F7066A" w:rsidRDefault="00F7066A" w:rsidP="00F7066A">
      <w:pPr>
        <w:numPr>
          <w:ilvl w:val="0"/>
          <w:numId w:val="2"/>
        </w:numPr>
      </w:pPr>
      <w:r w:rsidRPr="00F7066A">
        <w:rPr>
          <w:b/>
          <w:bCs/>
        </w:rPr>
        <w:t>Supports:</w:t>
      </w:r>
      <w:r w:rsidRPr="00F7066A">
        <w:t xml:space="preserve"> SQL Server, Oracle, MySQL, Excel, Access, etc.</w:t>
      </w:r>
    </w:p>
    <w:p w14:paraId="715632AC" w14:textId="77777777" w:rsidR="00F7066A" w:rsidRPr="00F7066A" w:rsidRDefault="00F7066A" w:rsidP="00F7066A">
      <w:pPr>
        <w:numPr>
          <w:ilvl w:val="0"/>
          <w:numId w:val="2"/>
        </w:numPr>
      </w:pPr>
      <w:r w:rsidRPr="00F7066A">
        <w:rPr>
          <w:b/>
          <w:bCs/>
        </w:rPr>
        <w:t>Example:</w:t>
      </w:r>
    </w:p>
    <w:p w14:paraId="12E2DF9B" w14:textId="77777777" w:rsidR="00F7066A" w:rsidRPr="00F7066A" w:rsidRDefault="00F7066A" w:rsidP="00F7066A">
      <w:pPr>
        <w:numPr>
          <w:ilvl w:val="0"/>
          <w:numId w:val="2"/>
        </w:numPr>
      </w:pPr>
      <w:r w:rsidRPr="00F7066A">
        <w:t>SELECT * FROM [LinkedServerName</w:t>
      </w:r>
      <w:proofErr w:type="gramStart"/>
      <w:r w:rsidRPr="00F7066A">
        <w:t>].</w:t>
      </w:r>
      <w:proofErr w:type="spellStart"/>
      <w:r w:rsidRPr="00F7066A">
        <w:t>DatabaseName.Schema</w:t>
      </w:r>
      <w:proofErr w:type="gramEnd"/>
      <w:r w:rsidRPr="00F7066A">
        <w:t>.TableName</w:t>
      </w:r>
      <w:proofErr w:type="spellEnd"/>
      <w:r w:rsidRPr="00F7066A">
        <w:t>;</w:t>
      </w:r>
    </w:p>
    <w:p w14:paraId="24A8FF2C" w14:textId="77777777" w:rsidR="00F7066A" w:rsidRPr="00F7066A" w:rsidRDefault="00F7066A" w:rsidP="00F7066A">
      <w:pPr>
        <w:numPr>
          <w:ilvl w:val="0"/>
          <w:numId w:val="2"/>
        </w:numPr>
      </w:pPr>
      <w:r w:rsidRPr="00F7066A">
        <w:rPr>
          <w:rFonts w:ascii="Segoe UI Emoji" w:hAnsi="Segoe UI Emoji" w:cs="Segoe UI Emoji"/>
        </w:rPr>
        <w:t>✅</w:t>
      </w:r>
      <w:r w:rsidRPr="00F7066A">
        <w:t xml:space="preserve"> </w:t>
      </w:r>
      <w:r w:rsidRPr="00F7066A">
        <w:rPr>
          <w:b/>
          <w:bCs/>
        </w:rPr>
        <w:t>Benefit:</w:t>
      </w:r>
      <w:r w:rsidRPr="00F7066A">
        <w:t xml:space="preserve"> Enables </w:t>
      </w:r>
      <w:r w:rsidRPr="00F7066A">
        <w:rPr>
          <w:b/>
          <w:bCs/>
        </w:rPr>
        <w:t>cross-server queries</w:t>
      </w:r>
      <w:r w:rsidRPr="00F7066A">
        <w:t>, distributed transactions, and data federation.</w:t>
      </w:r>
    </w:p>
    <w:p w14:paraId="025207DD" w14:textId="77777777" w:rsidR="00F7066A" w:rsidRPr="00F7066A" w:rsidRDefault="00000000" w:rsidP="00F7066A">
      <w:r>
        <w:pict w14:anchorId="4287F193">
          <v:rect id="_x0000_i1027" style="width:0;height:1.5pt" o:hralign="center" o:hrstd="t" o:hr="t" fillcolor="#a0a0a0" stroked="f"/>
        </w:pict>
      </w:r>
    </w:p>
    <w:p w14:paraId="20046AB3" w14:textId="77777777" w:rsidR="00F7066A" w:rsidRPr="00F7066A" w:rsidRDefault="00F7066A" w:rsidP="00F7066A">
      <w:pPr>
        <w:rPr>
          <w:b/>
          <w:bCs/>
        </w:rPr>
      </w:pPr>
      <w:r w:rsidRPr="00F7066A">
        <w:rPr>
          <w:b/>
          <w:bCs/>
        </w:rPr>
        <w:t>3. Triggers</w:t>
      </w:r>
    </w:p>
    <w:p w14:paraId="647E1E75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rPr>
          <w:b/>
          <w:bCs/>
        </w:rPr>
        <w:t>Type:</w:t>
      </w:r>
      <w:r w:rsidRPr="00F7066A">
        <w:t xml:space="preserve"> These are </w:t>
      </w:r>
      <w:r w:rsidRPr="00F7066A">
        <w:rPr>
          <w:b/>
          <w:bCs/>
        </w:rPr>
        <w:t>DDL (Data Definition Language)</w:t>
      </w:r>
      <w:r w:rsidRPr="00F7066A">
        <w:t xml:space="preserve"> triggers, not DML.</w:t>
      </w:r>
    </w:p>
    <w:p w14:paraId="55635FA5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rPr>
          <w:b/>
          <w:bCs/>
        </w:rPr>
        <w:t>Purpose:</w:t>
      </w:r>
      <w:r w:rsidRPr="00F7066A">
        <w:t xml:space="preserve"> Fires automatically when </w:t>
      </w:r>
      <w:r w:rsidRPr="00F7066A">
        <w:rPr>
          <w:b/>
          <w:bCs/>
        </w:rPr>
        <w:t>server-level events</w:t>
      </w:r>
      <w:r w:rsidRPr="00F7066A">
        <w:t xml:space="preserve"> occur (like CREATE LOGIN, ALTER DATABASE, DROP TABLE).</w:t>
      </w:r>
    </w:p>
    <w:p w14:paraId="6059216B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rPr>
          <w:b/>
          <w:bCs/>
        </w:rPr>
        <w:t>Example:</w:t>
      </w:r>
    </w:p>
    <w:p w14:paraId="5663F5F6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t xml:space="preserve">CREATE TRIGGER </w:t>
      </w:r>
      <w:proofErr w:type="spellStart"/>
      <w:r w:rsidRPr="00F7066A">
        <w:t>trg_PreventDatabaseDrop</w:t>
      </w:r>
      <w:proofErr w:type="spellEnd"/>
    </w:p>
    <w:p w14:paraId="53DFD461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t>ON ALL SERVER</w:t>
      </w:r>
    </w:p>
    <w:p w14:paraId="4CE36A4C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t>FOR DROP_DATABASE</w:t>
      </w:r>
    </w:p>
    <w:p w14:paraId="4B71D660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t>AS</w:t>
      </w:r>
    </w:p>
    <w:p w14:paraId="693A08E0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t>PRINT 'Database drop not allowed!';</w:t>
      </w:r>
    </w:p>
    <w:p w14:paraId="727357B5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t>ROLLBACK;</w:t>
      </w:r>
    </w:p>
    <w:p w14:paraId="4DF8AEE4" w14:textId="77777777" w:rsidR="00F7066A" w:rsidRPr="00F7066A" w:rsidRDefault="00F7066A" w:rsidP="00F7066A">
      <w:pPr>
        <w:numPr>
          <w:ilvl w:val="0"/>
          <w:numId w:val="3"/>
        </w:numPr>
      </w:pPr>
      <w:r w:rsidRPr="00F7066A">
        <w:rPr>
          <w:rFonts w:ascii="Segoe UI Emoji" w:hAnsi="Segoe UI Emoji" w:cs="Segoe UI Emoji"/>
        </w:rPr>
        <w:t>✅</w:t>
      </w:r>
      <w:r w:rsidRPr="00F7066A">
        <w:t xml:space="preserve"> </w:t>
      </w:r>
      <w:r w:rsidRPr="00F7066A">
        <w:rPr>
          <w:b/>
          <w:bCs/>
        </w:rPr>
        <w:t>Benefit:</w:t>
      </w:r>
      <w:r w:rsidRPr="00F7066A">
        <w:t xml:space="preserve"> Enforces server-wide policies and auditing.</w:t>
      </w:r>
    </w:p>
    <w:p w14:paraId="585A4FA5" w14:textId="77777777" w:rsidR="00F7066A" w:rsidRPr="00F7066A" w:rsidRDefault="00000000" w:rsidP="00F7066A">
      <w:r>
        <w:pict w14:anchorId="744B7428">
          <v:rect id="_x0000_i1028" style="width:0;height:1.5pt" o:hralign="center" o:hrstd="t" o:hr="t" fillcolor="#a0a0a0" stroked="f"/>
        </w:pict>
      </w:r>
    </w:p>
    <w:p w14:paraId="1BAE5F96" w14:textId="77777777" w:rsidR="00F7066A" w:rsidRPr="00F7066A" w:rsidRDefault="00F7066A" w:rsidP="00F7066A">
      <w:pPr>
        <w:rPr>
          <w:b/>
          <w:bCs/>
        </w:rPr>
      </w:pPr>
      <w:r w:rsidRPr="00F7066A">
        <w:rPr>
          <w:b/>
          <w:bCs/>
        </w:rPr>
        <w:lastRenderedPageBreak/>
        <w:t>4. Endpoints</w:t>
      </w:r>
    </w:p>
    <w:p w14:paraId="0B95AD86" w14:textId="77777777" w:rsidR="00F7066A" w:rsidRPr="00F7066A" w:rsidRDefault="00F7066A" w:rsidP="00F7066A">
      <w:pPr>
        <w:numPr>
          <w:ilvl w:val="0"/>
          <w:numId w:val="4"/>
        </w:numPr>
      </w:pPr>
      <w:r w:rsidRPr="00F7066A">
        <w:rPr>
          <w:b/>
          <w:bCs/>
        </w:rPr>
        <w:t>Purpose:</w:t>
      </w:r>
      <w:r w:rsidRPr="00F7066A">
        <w:t xml:space="preserve"> Define how SQL Server communicates over the network using protocols like:</w:t>
      </w:r>
    </w:p>
    <w:p w14:paraId="082EB1B8" w14:textId="77777777" w:rsidR="00F7066A" w:rsidRPr="00F7066A" w:rsidRDefault="00F7066A" w:rsidP="00F7066A">
      <w:pPr>
        <w:numPr>
          <w:ilvl w:val="1"/>
          <w:numId w:val="4"/>
        </w:numPr>
      </w:pPr>
      <w:r w:rsidRPr="00F7066A">
        <w:rPr>
          <w:b/>
          <w:bCs/>
        </w:rPr>
        <w:t>TSQL</w:t>
      </w:r>
      <w:r w:rsidRPr="00F7066A">
        <w:t xml:space="preserve"> (default internal communication)</w:t>
      </w:r>
    </w:p>
    <w:p w14:paraId="026490A0" w14:textId="77777777" w:rsidR="00F7066A" w:rsidRPr="00F7066A" w:rsidRDefault="00F7066A" w:rsidP="00F7066A">
      <w:pPr>
        <w:numPr>
          <w:ilvl w:val="1"/>
          <w:numId w:val="4"/>
        </w:numPr>
      </w:pPr>
      <w:r w:rsidRPr="00F7066A">
        <w:rPr>
          <w:b/>
          <w:bCs/>
        </w:rPr>
        <w:t>Service Broker</w:t>
      </w:r>
    </w:p>
    <w:p w14:paraId="670D071D" w14:textId="77777777" w:rsidR="00F7066A" w:rsidRPr="00F7066A" w:rsidRDefault="00F7066A" w:rsidP="00F7066A">
      <w:pPr>
        <w:numPr>
          <w:ilvl w:val="1"/>
          <w:numId w:val="4"/>
        </w:numPr>
      </w:pPr>
      <w:r w:rsidRPr="00F7066A">
        <w:rPr>
          <w:b/>
          <w:bCs/>
        </w:rPr>
        <w:t>Database Mirroring</w:t>
      </w:r>
    </w:p>
    <w:p w14:paraId="79D6DE31" w14:textId="77777777" w:rsidR="00F7066A" w:rsidRPr="00F7066A" w:rsidRDefault="00F7066A" w:rsidP="00F7066A">
      <w:pPr>
        <w:numPr>
          <w:ilvl w:val="1"/>
          <w:numId w:val="4"/>
        </w:numPr>
      </w:pPr>
      <w:r w:rsidRPr="00F7066A">
        <w:rPr>
          <w:b/>
          <w:bCs/>
        </w:rPr>
        <w:t>SOAP/HTTP</w:t>
      </w:r>
    </w:p>
    <w:p w14:paraId="4316FBE8" w14:textId="77777777" w:rsidR="00F7066A" w:rsidRPr="00F7066A" w:rsidRDefault="00F7066A" w:rsidP="00F7066A">
      <w:pPr>
        <w:numPr>
          <w:ilvl w:val="0"/>
          <w:numId w:val="4"/>
        </w:numPr>
      </w:pPr>
      <w:r w:rsidRPr="00F7066A">
        <w:rPr>
          <w:b/>
          <w:bCs/>
        </w:rPr>
        <w:t>Example:</w:t>
      </w:r>
    </w:p>
    <w:p w14:paraId="63CAC1BB" w14:textId="77777777" w:rsidR="00F7066A" w:rsidRPr="00F7066A" w:rsidRDefault="00F7066A" w:rsidP="00F7066A">
      <w:pPr>
        <w:numPr>
          <w:ilvl w:val="0"/>
          <w:numId w:val="4"/>
        </w:numPr>
      </w:pPr>
      <w:r w:rsidRPr="00F7066A">
        <w:t xml:space="preserve">CREATE ENDPOINT </w:t>
      </w:r>
      <w:proofErr w:type="spellStart"/>
      <w:r w:rsidRPr="00F7066A">
        <w:t>MirroringEndpoint</w:t>
      </w:r>
      <w:proofErr w:type="spellEnd"/>
    </w:p>
    <w:p w14:paraId="74770397" w14:textId="77777777" w:rsidR="00F7066A" w:rsidRPr="00F7066A" w:rsidRDefault="00F7066A" w:rsidP="00F7066A">
      <w:pPr>
        <w:numPr>
          <w:ilvl w:val="0"/>
          <w:numId w:val="4"/>
        </w:numPr>
      </w:pPr>
      <w:r w:rsidRPr="00F7066A">
        <w:t>STATE = STARTED</w:t>
      </w:r>
    </w:p>
    <w:p w14:paraId="14D19DD6" w14:textId="77777777" w:rsidR="00F7066A" w:rsidRPr="00F7066A" w:rsidRDefault="00F7066A" w:rsidP="00F7066A">
      <w:pPr>
        <w:numPr>
          <w:ilvl w:val="0"/>
          <w:numId w:val="4"/>
        </w:numPr>
      </w:pPr>
      <w:r w:rsidRPr="00F7066A">
        <w:t>AS TCP (LISTENER_PORT = 5022)</w:t>
      </w:r>
    </w:p>
    <w:p w14:paraId="48A0D676" w14:textId="77777777" w:rsidR="00F7066A" w:rsidRPr="00F7066A" w:rsidRDefault="00F7066A" w:rsidP="00F7066A">
      <w:pPr>
        <w:numPr>
          <w:ilvl w:val="0"/>
          <w:numId w:val="4"/>
        </w:numPr>
      </w:pPr>
      <w:r w:rsidRPr="00F7066A">
        <w:t>FOR DATABASE_MIRRORING (ROLE = ALL);</w:t>
      </w:r>
    </w:p>
    <w:p w14:paraId="5D503DCA" w14:textId="77777777" w:rsidR="00F7066A" w:rsidRPr="00F7066A" w:rsidRDefault="00F7066A" w:rsidP="00F7066A">
      <w:pPr>
        <w:numPr>
          <w:ilvl w:val="0"/>
          <w:numId w:val="4"/>
        </w:numPr>
      </w:pPr>
      <w:r w:rsidRPr="00F7066A">
        <w:rPr>
          <w:rFonts w:ascii="Segoe UI Emoji" w:hAnsi="Segoe UI Emoji" w:cs="Segoe UI Emoji"/>
        </w:rPr>
        <w:t>✅</w:t>
      </w:r>
      <w:r w:rsidRPr="00F7066A">
        <w:t xml:space="preserve"> </w:t>
      </w:r>
      <w:r w:rsidRPr="00F7066A">
        <w:rPr>
          <w:b/>
          <w:bCs/>
        </w:rPr>
        <w:t>Benefit:</w:t>
      </w:r>
      <w:r w:rsidRPr="00F7066A">
        <w:t xml:space="preserve"> Manages communication for replication, mirroring, and remote connections securely.</w:t>
      </w:r>
    </w:p>
    <w:p w14:paraId="6A5F4ED0" w14:textId="77777777" w:rsidR="00F7066A" w:rsidRPr="00F7066A" w:rsidRDefault="00000000" w:rsidP="00F7066A">
      <w:r>
        <w:pict w14:anchorId="0DB427FB">
          <v:rect id="_x0000_i1029" style="width:0;height:1.5pt" o:hralign="center" o:hrstd="t" o:hr="t" fillcolor="#a0a0a0" stroked="f"/>
        </w:pict>
      </w:r>
    </w:p>
    <w:p w14:paraId="655F78FF" w14:textId="77777777" w:rsidR="00F7066A" w:rsidRPr="00F7066A" w:rsidRDefault="00F7066A" w:rsidP="00F7066A">
      <w:pPr>
        <w:rPr>
          <w:b/>
          <w:bCs/>
        </w:rPr>
      </w:pPr>
      <w:r w:rsidRPr="00F7066A">
        <w:rPr>
          <w:b/>
          <w:bCs/>
        </w:rPr>
        <w:t>5. Server Audit Specifications</w:t>
      </w:r>
    </w:p>
    <w:p w14:paraId="1AB1BD02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rPr>
          <w:b/>
          <w:bCs/>
        </w:rPr>
        <w:t>Purpose:</w:t>
      </w:r>
      <w:r w:rsidRPr="00F7066A">
        <w:t xml:space="preserve"> Works with the </w:t>
      </w:r>
      <w:r w:rsidRPr="00F7066A">
        <w:rPr>
          <w:b/>
          <w:bCs/>
        </w:rPr>
        <w:t>SQL Server Audit</w:t>
      </w:r>
      <w:r w:rsidRPr="00F7066A">
        <w:t xml:space="preserve"> feature.</w:t>
      </w:r>
    </w:p>
    <w:p w14:paraId="2FACBE8F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t xml:space="preserve">Defines </w:t>
      </w:r>
      <w:r w:rsidRPr="00F7066A">
        <w:rPr>
          <w:b/>
          <w:bCs/>
        </w:rPr>
        <w:t>which server-level actions</w:t>
      </w:r>
      <w:r w:rsidRPr="00F7066A">
        <w:t xml:space="preserve"> (like login changes, role modifications) should be logged to a file or the Windows event log.</w:t>
      </w:r>
    </w:p>
    <w:p w14:paraId="11173CB5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rPr>
          <w:b/>
          <w:bCs/>
        </w:rPr>
        <w:t>Example:</w:t>
      </w:r>
    </w:p>
    <w:p w14:paraId="4380AD8B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t xml:space="preserve">CREATE SERVER AUDIT </w:t>
      </w:r>
      <w:proofErr w:type="spellStart"/>
      <w:r w:rsidRPr="00F7066A">
        <w:t>Audit_ServerActivity</w:t>
      </w:r>
      <w:proofErr w:type="spellEnd"/>
    </w:p>
    <w:p w14:paraId="3A8E7368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t>TO FILE (FILEPATH = 'D:\Audits\');</w:t>
      </w:r>
    </w:p>
    <w:p w14:paraId="05EE2252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t xml:space="preserve">CREATE SERVER AUDIT SPECIFICATION </w:t>
      </w:r>
      <w:proofErr w:type="spellStart"/>
      <w:r w:rsidRPr="00F7066A">
        <w:t>ServerAuditSpec</w:t>
      </w:r>
      <w:proofErr w:type="spellEnd"/>
    </w:p>
    <w:p w14:paraId="1BA7467C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t xml:space="preserve">FOR SERVER AUDIT </w:t>
      </w:r>
      <w:proofErr w:type="spellStart"/>
      <w:r w:rsidRPr="00F7066A">
        <w:t>Audit_ServerActivity</w:t>
      </w:r>
      <w:proofErr w:type="spellEnd"/>
    </w:p>
    <w:p w14:paraId="7B47BA57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t>ADD (SERVER_PRINCIPAL_CHANGE_GROUP);</w:t>
      </w:r>
    </w:p>
    <w:p w14:paraId="09C49DC2" w14:textId="77777777" w:rsidR="00F7066A" w:rsidRPr="00F7066A" w:rsidRDefault="00F7066A" w:rsidP="00F7066A">
      <w:pPr>
        <w:numPr>
          <w:ilvl w:val="0"/>
          <w:numId w:val="5"/>
        </w:numPr>
      </w:pPr>
      <w:r w:rsidRPr="00F7066A">
        <w:rPr>
          <w:rFonts w:ascii="Segoe UI Emoji" w:hAnsi="Segoe UI Emoji" w:cs="Segoe UI Emoji"/>
        </w:rPr>
        <w:t>✅</w:t>
      </w:r>
      <w:r w:rsidRPr="00F7066A">
        <w:t xml:space="preserve"> </w:t>
      </w:r>
      <w:r w:rsidRPr="00F7066A">
        <w:rPr>
          <w:b/>
          <w:bCs/>
        </w:rPr>
        <w:t>Benefit:</w:t>
      </w:r>
      <w:r w:rsidRPr="00F7066A">
        <w:t xml:space="preserve"> Enables compliance, auditing, and security tracking.</w:t>
      </w:r>
    </w:p>
    <w:p w14:paraId="56E4E295" w14:textId="77777777" w:rsidR="00F7066A" w:rsidRPr="00F7066A" w:rsidRDefault="00000000" w:rsidP="00F7066A">
      <w:r>
        <w:pict w14:anchorId="536E8EFD">
          <v:rect id="_x0000_i1030" style="width:0;height:1.5pt" o:hralign="center" o:hrstd="t" o:hr="t" fillcolor="#a0a0a0" stroked="f"/>
        </w:pict>
      </w:r>
    </w:p>
    <w:p w14:paraId="25D5566E" w14:textId="77777777" w:rsidR="00F7066A" w:rsidRPr="00F7066A" w:rsidRDefault="00F7066A" w:rsidP="00F7066A">
      <w:pPr>
        <w:rPr>
          <w:b/>
          <w:bCs/>
        </w:rPr>
      </w:pPr>
      <w:r w:rsidRPr="00F7066A">
        <w:rPr>
          <w:b/>
          <w:bCs/>
        </w:rPr>
        <w:t>6. Server Audit</w:t>
      </w:r>
    </w:p>
    <w:p w14:paraId="04618DCF" w14:textId="77777777" w:rsidR="00F7066A" w:rsidRPr="00F7066A" w:rsidRDefault="00F7066A" w:rsidP="00F7066A">
      <w:r w:rsidRPr="00F7066A">
        <w:rPr>
          <w:i/>
          <w:iCs/>
        </w:rPr>
        <w:t>(Shown in newer versions under Security, but related)</w:t>
      </w:r>
    </w:p>
    <w:p w14:paraId="2D89FB7E" w14:textId="77777777" w:rsidR="00F7066A" w:rsidRPr="00F7066A" w:rsidRDefault="00F7066A" w:rsidP="00F7066A">
      <w:pPr>
        <w:numPr>
          <w:ilvl w:val="0"/>
          <w:numId w:val="6"/>
        </w:numPr>
      </w:pPr>
      <w:r w:rsidRPr="00F7066A">
        <w:rPr>
          <w:b/>
          <w:bCs/>
        </w:rPr>
        <w:t>Purpose:</w:t>
      </w:r>
      <w:r w:rsidRPr="00F7066A">
        <w:t xml:space="preserve"> Defines </w:t>
      </w:r>
      <w:r w:rsidRPr="00F7066A">
        <w:rPr>
          <w:b/>
          <w:bCs/>
        </w:rPr>
        <w:t>where</w:t>
      </w:r>
      <w:r w:rsidRPr="00F7066A">
        <w:t xml:space="preserve"> audit logs are written (file, event log, etc.).</w:t>
      </w:r>
    </w:p>
    <w:p w14:paraId="2181DA94" w14:textId="77777777" w:rsidR="00F7066A" w:rsidRPr="00F7066A" w:rsidRDefault="00F7066A" w:rsidP="00F7066A">
      <w:pPr>
        <w:numPr>
          <w:ilvl w:val="0"/>
          <w:numId w:val="6"/>
        </w:numPr>
      </w:pPr>
      <w:r w:rsidRPr="00F7066A">
        <w:rPr>
          <w:rFonts w:ascii="Segoe UI Emoji" w:hAnsi="Segoe UI Emoji" w:cs="Segoe UI Emoji"/>
        </w:rPr>
        <w:t>✅</w:t>
      </w:r>
      <w:r w:rsidRPr="00F7066A">
        <w:t xml:space="preserve"> </w:t>
      </w:r>
      <w:r w:rsidRPr="00F7066A">
        <w:rPr>
          <w:b/>
          <w:bCs/>
        </w:rPr>
        <w:t>Benefit:</w:t>
      </w:r>
      <w:r w:rsidRPr="00F7066A">
        <w:t xml:space="preserve"> Controls and monitors SQL instance activities for auditing.</w:t>
      </w:r>
    </w:p>
    <w:p w14:paraId="0DAB3663" w14:textId="77777777" w:rsidR="00F7066A" w:rsidRPr="00F7066A" w:rsidRDefault="00000000" w:rsidP="00F7066A">
      <w:r>
        <w:pict w14:anchorId="537072B3">
          <v:rect id="_x0000_i1031" style="width:0;height:1.5pt" o:hralign="center" o:hrstd="t" o:hr="t" fillcolor="#a0a0a0" stroked="f"/>
        </w:pict>
      </w:r>
    </w:p>
    <w:p w14:paraId="7C52268A" w14:textId="77777777" w:rsidR="00F7066A" w:rsidRPr="00F7066A" w:rsidRDefault="00F7066A" w:rsidP="00F7066A">
      <w:pPr>
        <w:rPr>
          <w:b/>
          <w:bCs/>
        </w:rPr>
      </w:pPr>
      <w:r w:rsidRPr="00F7066A">
        <w:rPr>
          <w:rFonts w:ascii="Segoe UI Emoji" w:hAnsi="Segoe UI Emoji" w:cs="Segoe UI Emoji"/>
          <w:b/>
          <w:bCs/>
        </w:rPr>
        <w:lastRenderedPageBreak/>
        <w:t>🧾</w:t>
      </w:r>
      <w:r w:rsidRPr="00F7066A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3086"/>
        <w:gridCol w:w="3202"/>
      </w:tblGrid>
      <w:tr w:rsidR="00F7066A" w:rsidRPr="00F7066A" w14:paraId="78EA942C" w14:textId="77777777" w:rsidTr="00F70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D6D46" w14:textId="77777777" w:rsidR="00F7066A" w:rsidRPr="00F7066A" w:rsidRDefault="00F7066A" w:rsidP="00F7066A">
            <w:pPr>
              <w:rPr>
                <w:b/>
                <w:bCs/>
              </w:rPr>
            </w:pPr>
            <w:r w:rsidRPr="00F7066A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075FB10" w14:textId="77777777" w:rsidR="00F7066A" w:rsidRPr="00F7066A" w:rsidRDefault="00F7066A" w:rsidP="00F7066A">
            <w:pPr>
              <w:rPr>
                <w:b/>
                <w:bCs/>
              </w:rPr>
            </w:pPr>
            <w:r w:rsidRPr="00F7066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92D4631" w14:textId="77777777" w:rsidR="00F7066A" w:rsidRPr="00F7066A" w:rsidRDefault="00F7066A" w:rsidP="00F7066A">
            <w:pPr>
              <w:rPr>
                <w:b/>
                <w:bCs/>
              </w:rPr>
            </w:pPr>
            <w:r w:rsidRPr="00F7066A">
              <w:rPr>
                <w:b/>
                <w:bCs/>
              </w:rPr>
              <w:t>Example Use</w:t>
            </w:r>
          </w:p>
        </w:tc>
      </w:tr>
      <w:tr w:rsidR="00F7066A" w:rsidRPr="00F7066A" w14:paraId="5CC15205" w14:textId="77777777" w:rsidTr="00F70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5C09" w14:textId="77777777" w:rsidR="00F7066A" w:rsidRPr="00F7066A" w:rsidRDefault="00F7066A" w:rsidP="00F7066A">
            <w:r w:rsidRPr="00F7066A">
              <w:rPr>
                <w:b/>
                <w:bCs/>
              </w:rPr>
              <w:t>Backup Devices</w:t>
            </w:r>
          </w:p>
        </w:tc>
        <w:tc>
          <w:tcPr>
            <w:tcW w:w="0" w:type="auto"/>
            <w:vAlign w:val="center"/>
            <w:hideMark/>
          </w:tcPr>
          <w:p w14:paraId="652EAF71" w14:textId="77777777" w:rsidR="00F7066A" w:rsidRPr="00F7066A" w:rsidRDefault="00F7066A" w:rsidP="00F7066A">
            <w:r w:rsidRPr="00F7066A">
              <w:t>Predefined backup locations</w:t>
            </w:r>
          </w:p>
        </w:tc>
        <w:tc>
          <w:tcPr>
            <w:tcW w:w="0" w:type="auto"/>
            <w:vAlign w:val="center"/>
            <w:hideMark/>
          </w:tcPr>
          <w:p w14:paraId="4B0D6AA6" w14:textId="77777777" w:rsidR="00F7066A" w:rsidRPr="00F7066A" w:rsidRDefault="00F7066A" w:rsidP="00F7066A">
            <w:r w:rsidRPr="00F7066A">
              <w:t>Simplify backup scripts</w:t>
            </w:r>
          </w:p>
        </w:tc>
      </w:tr>
      <w:tr w:rsidR="00F7066A" w:rsidRPr="00F7066A" w14:paraId="37E1D386" w14:textId="77777777" w:rsidTr="00F70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8359" w14:textId="77777777" w:rsidR="00F7066A" w:rsidRPr="00F7066A" w:rsidRDefault="00F7066A" w:rsidP="00F7066A">
            <w:r w:rsidRPr="00F7066A">
              <w:rPr>
                <w:b/>
                <w:bCs/>
              </w:rPr>
              <w:t>Linked Servers</w:t>
            </w:r>
          </w:p>
        </w:tc>
        <w:tc>
          <w:tcPr>
            <w:tcW w:w="0" w:type="auto"/>
            <w:vAlign w:val="center"/>
            <w:hideMark/>
          </w:tcPr>
          <w:p w14:paraId="33DFDF00" w14:textId="77777777" w:rsidR="00F7066A" w:rsidRPr="00F7066A" w:rsidRDefault="00F7066A" w:rsidP="00F7066A">
            <w:r w:rsidRPr="00F7066A">
              <w:t>Query external servers</w:t>
            </w:r>
          </w:p>
        </w:tc>
        <w:tc>
          <w:tcPr>
            <w:tcW w:w="0" w:type="auto"/>
            <w:vAlign w:val="center"/>
            <w:hideMark/>
          </w:tcPr>
          <w:p w14:paraId="2E7ACB9B" w14:textId="77777777" w:rsidR="00F7066A" w:rsidRPr="00F7066A" w:rsidRDefault="00F7066A" w:rsidP="00F7066A">
            <w:r w:rsidRPr="00F7066A">
              <w:t>Cross-server joins</w:t>
            </w:r>
          </w:p>
        </w:tc>
      </w:tr>
      <w:tr w:rsidR="00F7066A" w:rsidRPr="00F7066A" w14:paraId="448FEF4F" w14:textId="77777777" w:rsidTr="00F70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89D4" w14:textId="77777777" w:rsidR="00F7066A" w:rsidRPr="00F7066A" w:rsidRDefault="00F7066A" w:rsidP="00F7066A">
            <w:r w:rsidRPr="00F7066A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5DC07529" w14:textId="77777777" w:rsidR="00F7066A" w:rsidRPr="00F7066A" w:rsidRDefault="00F7066A" w:rsidP="00F7066A">
            <w:r w:rsidRPr="00F7066A">
              <w:t>Respond to server-level events</w:t>
            </w:r>
          </w:p>
        </w:tc>
        <w:tc>
          <w:tcPr>
            <w:tcW w:w="0" w:type="auto"/>
            <w:vAlign w:val="center"/>
            <w:hideMark/>
          </w:tcPr>
          <w:p w14:paraId="3B5B9C82" w14:textId="77777777" w:rsidR="00F7066A" w:rsidRPr="00F7066A" w:rsidRDefault="00F7066A" w:rsidP="00F7066A">
            <w:r w:rsidRPr="00F7066A">
              <w:t>Prevent unauthorized DDL</w:t>
            </w:r>
          </w:p>
        </w:tc>
      </w:tr>
      <w:tr w:rsidR="00F7066A" w:rsidRPr="00F7066A" w14:paraId="2A0BA220" w14:textId="77777777" w:rsidTr="00F70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797F" w14:textId="77777777" w:rsidR="00F7066A" w:rsidRPr="00F7066A" w:rsidRDefault="00F7066A" w:rsidP="00F7066A">
            <w:r w:rsidRPr="00F7066A">
              <w:rPr>
                <w:b/>
                <w:bCs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052DE823" w14:textId="77777777" w:rsidR="00F7066A" w:rsidRPr="00F7066A" w:rsidRDefault="00F7066A" w:rsidP="00F7066A">
            <w:r w:rsidRPr="00F7066A">
              <w:t>Manage communication channels</w:t>
            </w:r>
          </w:p>
        </w:tc>
        <w:tc>
          <w:tcPr>
            <w:tcW w:w="0" w:type="auto"/>
            <w:vAlign w:val="center"/>
            <w:hideMark/>
          </w:tcPr>
          <w:p w14:paraId="4D2F48E0" w14:textId="77777777" w:rsidR="00F7066A" w:rsidRPr="00F7066A" w:rsidRDefault="00F7066A" w:rsidP="00F7066A">
            <w:r w:rsidRPr="00F7066A">
              <w:t>Database mirroring, Service Broker</w:t>
            </w:r>
          </w:p>
        </w:tc>
      </w:tr>
      <w:tr w:rsidR="00F7066A" w:rsidRPr="00F7066A" w14:paraId="6D6A0A07" w14:textId="77777777" w:rsidTr="00F70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7CEB" w14:textId="77777777" w:rsidR="00F7066A" w:rsidRPr="00F7066A" w:rsidRDefault="00F7066A" w:rsidP="00F7066A">
            <w:r w:rsidRPr="00F7066A">
              <w:rPr>
                <w:b/>
                <w:bCs/>
              </w:rPr>
              <w:t>Server Audit Specifications</w:t>
            </w:r>
          </w:p>
        </w:tc>
        <w:tc>
          <w:tcPr>
            <w:tcW w:w="0" w:type="auto"/>
            <w:vAlign w:val="center"/>
            <w:hideMark/>
          </w:tcPr>
          <w:p w14:paraId="06600E4E" w14:textId="77777777" w:rsidR="00F7066A" w:rsidRPr="00F7066A" w:rsidRDefault="00F7066A" w:rsidP="00F7066A">
            <w:r w:rsidRPr="00F7066A">
              <w:t>Log server-level events</w:t>
            </w:r>
          </w:p>
        </w:tc>
        <w:tc>
          <w:tcPr>
            <w:tcW w:w="0" w:type="auto"/>
            <w:vAlign w:val="center"/>
            <w:hideMark/>
          </w:tcPr>
          <w:p w14:paraId="2E116C07" w14:textId="77777777" w:rsidR="00F7066A" w:rsidRPr="00F7066A" w:rsidRDefault="00F7066A" w:rsidP="00F7066A">
            <w:r w:rsidRPr="00F7066A">
              <w:t>Security compliance</w:t>
            </w:r>
          </w:p>
        </w:tc>
      </w:tr>
    </w:tbl>
    <w:p w14:paraId="0A0CAC43" w14:textId="77777777" w:rsidR="000B77E4" w:rsidRDefault="000B77E4"/>
    <w:p w14:paraId="7B9BA90B" w14:textId="77777777" w:rsidR="0071519B" w:rsidRDefault="0071519B"/>
    <w:p w14:paraId="2B5AFD09" w14:textId="77777777" w:rsidR="0071519B" w:rsidRDefault="0071519B"/>
    <w:p w14:paraId="69978793" w14:textId="77777777" w:rsidR="0071519B" w:rsidRPr="0071519B" w:rsidRDefault="0071519B" w:rsidP="0071519B">
      <w:pPr>
        <w:rPr>
          <w:b/>
          <w:bCs/>
        </w:rPr>
      </w:pPr>
      <w:r w:rsidRPr="0071519B">
        <w:rPr>
          <w:rFonts w:ascii="Segoe UI Emoji" w:hAnsi="Segoe UI Emoji" w:cs="Segoe UI Emoji"/>
          <w:b/>
          <w:bCs/>
        </w:rPr>
        <w:t>🔐</w:t>
      </w:r>
      <w:r w:rsidRPr="0071519B">
        <w:rPr>
          <w:b/>
          <w:bCs/>
        </w:rPr>
        <w:t xml:space="preserve"> </w:t>
      </w:r>
      <w:r w:rsidRPr="0071519B">
        <w:rPr>
          <w:b/>
          <w:bCs/>
          <w:sz w:val="24"/>
          <w:szCs w:val="24"/>
          <w:highlight w:val="yellow"/>
        </w:rPr>
        <w:t>Server Properties → Security Tab</w:t>
      </w:r>
    </w:p>
    <w:p w14:paraId="75390783" w14:textId="77777777" w:rsidR="0071519B" w:rsidRPr="0071519B" w:rsidRDefault="0071519B" w:rsidP="0071519B">
      <w:r w:rsidRPr="0071519B">
        <w:t xml:space="preserve">This tab controls </w:t>
      </w:r>
      <w:r w:rsidRPr="0071519B">
        <w:rPr>
          <w:b/>
          <w:bCs/>
        </w:rPr>
        <w:t>how users connect and what security policies apply</w:t>
      </w:r>
      <w:r w:rsidRPr="0071519B">
        <w:t xml:space="preserve"> to the SQL Server instance.</w:t>
      </w:r>
    </w:p>
    <w:p w14:paraId="27E23496" w14:textId="77777777" w:rsidR="0071519B" w:rsidRPr="0071519B" w:rsidRDefault="00000000" w:rsidP="0071519B">
      <w:r>
        <w:pict w14:anchorId="23474D50">
          <v:rect id="_x0000_i1032" style="width:0;height:1.5pt" o:hralign="center" o:hrstd="t" o:hr="t" fillcolor="#a0a0a0" stroked="f"/>
        </w:pict>
      </w:r>
    </w:p>
    <w:p w14:paraId="2C082C0B" w14:textId="77777777" w:rsidR="0071519B" w:rsidRPr="0071519B" w:rsidRDefault="0071519B" w:rsidP="0071519B">
      <w:pPr>
        <w:rPr>
          <w:b/>
          <w:bCs/>
        </w:rPr>
      </w:pPr>
      <w:r w:rsidRPr="0071519B">
        <w:rPr>
          <w:b/>
          <w:bCs/>
        </w:rPr>
        <w:t>1️</w:t>
      </w:r>
      <w:r w:rsidRPr="0071519B">
        <w:rPr>
          <w:rFonts w:ascii="Segoe UI Symbol" w:hAnsi="Segoe UI Symbol" w:cs="Segoe UI Symbol"/>
          <w:b/>
          <w:bCs/>
        </w:rPr>
        <w:t>⃣</w:t>
      </w:r>
      <w:r w:rsidRPr="0071519B">
        <w:rPr>
          <w:b/>
          <w:bCs/>
        </w:rPr>
        <w:t xml:space="preserve"> Server Authentication</w:t>
      </w:r>
    </w:p>
    <w:p w14:paraId="508E7BC2" w14:textId="77777777" w:rsidR="0071519B" w:rsidRPr="0071519B" w:rsidRDefault="0071519B" w:rsidP="0071519B">
      <w:r w:rsidRPr="0071519B">
        <w:t xml:space="preserve">Defines </w:t>
      </w:r>
      <w:r w:rsidRPr="0071519B">
        <w:rPr>
          <w:b/>
          <w:bCs/>
        </w:rPr>
        <w:t>how logins authenticate</w:t>
      </w:r>
      <w:r w:rsidRPr="0071519B">
        <w:t xml:space="preserve"> to SQL Server.</w:t>
      </w:r>
    </w:p>
    <w:p w14:paraId="052EB28C" w14:textId="77777777" w:rsidR="0071519B" w:rsidRPr="0071519B" w:rsidRDefault="0071519B" w:rsidP="0071519B">
      <w:pPr>
        <w:numPr>
          <w:ilvl w:val="0"/>
          <w:numId w:val="7"/>
        </w:numPr>
      </w:pPr>
      <w:r w:rsidRPr="0071519B">
        <w:rPr>
          <w:b/>
          <w:bCs/>
        </w:rPr>
        <w:t>Windows Authentication mode</w:t>
      </w:r>
      <w:r w:rsidRPr="0071519B">
        <w:t xml:space="preserve"> – Only Windows accounts can connect.</w:t>
      </w:r>
      <w:r w:rsidRPr="0071519B">
        <w:br/>
      </w:r>
      <w:r w:rsidRPr="0071519B">
        <w:rPr>
          <w:rFonts w:ascii="Segoe UI Emoji" w:hAnsi="Segoe UI Emoji" w:cs="Segoe UI Emoji"/>
        </w:rPr>
        <w:t>🔸</w:t>
      </w:r>
      <w:r w:rsidRPr="0071519B">
        <w:t xml:space="preserve"> Most secure option; integrates with Active Directory.</w:t>
      </w:r>
    </w:p>
    <w:p w14:paraId="6B845C01" w14:textId="77777777" w:rsidR="0071519B" w:rsidRPr="0071519B" w:rsidRDefault="0071519B" w:rsidP="0071519B">
      <w:pPr>
        <w:numPr>
          <w:ilvl w:val="0"/>
          <w:numId w:val="7"/>
        </w:numPr>
      </w:pPr>
      <w:r w:rsidRPr="0071519B">
        <w:rPr>
          <w:b/>
          <w:bCs/>
        </w:rPr>
        <w:t>SQL Server and Windows Authentication mode (Mixed Mode)</w:t>
      </w:r>
      <w:r w:rsidRPr="0071519B">
        <w:t xml:space="preserve"> – Allows both SQL logins and Windows logins.</w:t>
      </w:r>
      <w:r w:rsidRPr="0071519B">
        <w:br/>
      </w:r>
      <w:r w:rsidRPr="0071519B">
        <w:rPr>
          <w:rFonts w:ascii="Segoe UI Emoji" w:hAnsi="Segoe UI Emoji" w:cs="Segoe UI Emoji"/>
        </w:rPr>
        <w:t>🔸</w:t>
      </w:r>
      <w:r w:rsidRPr="0071519B">
        <w:t xml:space="preserve"> Required when apps use SQL logins (like </w:t>
      </w:r>
      <w:proofErr w:type="spellStart"/>
      <w:r w:rsidRPr="0071519B">
        <w:t>sa</w:t>
      </w:r>
      <w:proofErr w:type="spellEnd"/>
      <w:r w:rsidRPr="0071519B">
        <w:t>, custom users).</w:t>
      </w:r>
    </w:p>
    <w:p w14:paraId="4FCA8694" w14:textId="77777777" w:rsidR="0071519B" w:rsidRPr="0071519B" w:rsidRDefault="0071519B" w:rsidP="0071519B">
      <w:r w:rsidRPr="0071519B">
        <w:rPr>
          <w:rFonts w:ascii="Segoe UI Emoji" w:hAnsi="Segoe UI Emoji" w:cs="Segoe UI Emoji"/>
        </w:rPr>
        <w:t>🧠</w:t>
      </w:r>
      <w:r w:rsidRPr="0071519B">
        <w:t xml:space="preserve"> </w:t>
      </w:r>
      <w:r w:rsidRPr="0071519B">
        <w:rPr>
          <w:b/>
          <w:bCs/>
        </w:rPr>
        <w:t>Tip to remember:</w:t>
      </w:r>
      <w:r w:rsidRPr="0071519B">
        <w:br/>
        <w:t>“Windows-only = safer; Mixed = flexible.”</w:t>
      </w:r>
    </w:p>
    <w:p w14:paraId="2799AB1E" w14:textId="77777777" w:rsidR="0071519B" w:rsidRPr="0071519B" w:rsidRDefault="00000000" w:rsidP="0071519B">
      <w:r>
        <w:pict w14:anchorId="016DBA7A">
          <v:rect id="_x0000_i1033" style="width:0;height:1.5pt" o:hralign="center" o:hrstd="t" o:hr="t" fillcolor="#a0a0a0" stroked="f"/>
        </w:pict>
      </w:r>
    </w:p>
    <w:p w14:paraId="4D465F16" w14:textId="77777777" w:rsidR="0071519B" w:rsidRPr="0071519B" w:rsidRDefault="0071519B" w:rsidP="0071519B">
      <w:pPr>
        <w:rPr>
          <w:b/>
          <w:bCs/>
        </w:rPr>
      </w:pPr>
      <w:r w:rsidRPr="0071519B">
        <w:rPr>
          <w:b/>
          <w:bCs/>
        </w:rPr>
        <w:t>2️</w:t>
      </w:r>
      <w:r w:rsidRPr="0071519B">
        <w:rPr>
          <w:rFonts w:ascii="Segoe UI Symbol" w:hAnsi="Segoe UI Symbol" w:cs="Segoe UI Symbol"/>
          <w:b/>
          <w:bCs/>
        </w:rPr>
        <w:t>⃣</w:t>
      </w:r>
      <w:r w:rsidRPr="0071519B">
        <w:rPr>
          <w:b/>
          <w:bCs/>
        </w:rPr>
        <w:t xml:space="preserve"> Login Auditing</w:t>
      </w:r>
    </w:p>
    <w:p w14:paraId="1FBAA9E2" w14:textId="77777777" w:rsidR="0071519B" w:rsidRPr="0071519B" w:rsidRDefault="0071519B" w:rsidP="0071519B">
      <w:r w:rsidRPr="0071519B">
        <w:t xml:space="preserve">Controls </w:t>
      </w:r>
      <w:r w:rsidRPr="0071519B">
        <w:rPr>
          <w:b/>
          <w:bCs/>
        </w:rPr>
        <w:t>what login events are recorded</w:t>
      </w:r>
      <w:r w:rsidRPr="0071519B">
        <w:t xml:space="preserve"> in the SQL error log.</w:t>
      </w:r>
    </w:p>
    <w:p w14:paraId="5714033D" w14:textId="77777777" w:rsidR="0071519B" w:rsidRPr="0071519B" w:rsidRDefault="0071519B" w:rsidP="0071519B">
      <w:r w:rsidRPr="0071519B">
        <w:t>Options:</w:t>
      </w:r>
    </w:p>
    <w:p w14:paraId="35CD2795" w14:textId="77777777" w:rsidR="0071519B" w:rsidRPr="0071519B" w:rsidRDefault="0071519B" w:rsidP="0071519B">
      <w:pPr>
        <w:numPr>
          <w:ilvl w:val="0"/>
          <w:numId w:val="8"/>
        </w:numPr>
      </w:pPr>
      <w:r w:rsidRPr="0071519B">
        <w:rPr>
          <w:b/>
          <w:bCs/>
        </w:rPr>
        <w:t>None</w:t>
      </w:r>
      <w:r w:rsidRPr="0071519B">
        <w:t xml:space="preserve"> – No auditing.</w:t>
      </w:r>
    </w:p>
    <w:p w14:paraId="1A74529A" w14:textId="77777777" w:rsidR="0071519B" w:rsidRPr="0071519B" w:rsidRDefault="0071519B" w:rsidP="0071519B">
      <w:pPr>
        <w:numPr>
          <w:ilvl w:val="0"/>
          <w:numId w:val="8"/>
        </w:numPr>
      </w:pPr>
      <w:r w:rsidRPr="0071519B">
        <w:rPr>
          <w:b/>
          <w:bCs/>
        </w:rPr>
        <w:t>Failed logins only</w:t>
      </w:r>
      <w:r w:rsidRPr="0071519B">
        <w:t xml:space="preserve"> – Tracks only unsuccessful attempts (recommended minimum).</w:t>
      </w:r>
    </w:p>
    <w:p w14:paraId="7B919EC1" w14:textId="77777777" w:rsidR="0071519B" w:rsidRPr="0071519B" w:rsidRDefault="0071519B" w:rsidP="0071519B">
      <w:pPr>
        <w:numPr>
          <w:ilvl w:val="0"/>
          <w:numId w:val="8"/>
        </w:numPr>
      </w:pPr>
      <w:r w:rsidRPr="0071519B">
        <w:rPr>
          <w:b/>
          <w:bCs/>
        </w:rPr>
        <w:t>Successful logins only</w:t>
      </w:r>
      <w:r w:rsidRPr="0071519B">
        <w:t xml:space="preserve"> – Tracks only successful ones.</w:t>
      </w:r>
    </w:p>
    <w:p w14:paraId="1C8456E4" w14:textId="77777777" w:rsidR="0071519B" w:rsidRDefault="0071519B" w:rsidP="0071519B">
      <w:pPr>
        <w:numPr>
          <w:ilvl w:val="0"/>
          <w:numId w:val="8"/>
        </w:numPr>
      </w:pPr>
      <w:r w:rsidRPr="0071519B">
        <w:rPr>
          <w:b/>
          <w:bCs/>
        </w:rPr>
        <w:t>Both failed and successful logins</w:t>
      </w:r>
      <w:r w:rsidRPr="0071519B">
        <w:t xml:space="preserve"> – Full audit trail (can generate large logs).</w:t>
      </w:r>
    </w:p>
    <w:p w14:paraId="70B9D70A" w14:textId="77777777" w:rsidR="00FD3D8E" w:rsidRDefault="00FD3D8E" w:rsidP="00FD3D8E">
      <w:pPr>
        <w:ind w:left="720"/>
        <w:rPr>
          <w:b/>
          <w:bCs/>
        </w:rPr>
      </w:pPr>
    </w:p>
    <w:p w14:paraId="69097258" w14:textId="77777777" w:rsidR="00FD3D8E" w:rsidRPr="00FD3D8E" w:rsidRDefault="00FD3D8E" w:rsidP="00FD3D8E">
      <w:pPr>
        <w:ind w:left="720"/>
        <w:rPr>
          <w:b/>
          <w:bCs/>
        </w:rPr>
      </w:pPr>
      <w:r w:rsidRPr="00FD3D8E">
        <w:rPr>
          <w:b/>
          <w:bCs/>
          <w:highlight w:val="yellow"/>
        </w:rPr>
        <w:lastRenderedPageBreak/>
        <w:t>Server Proxy Account</w:t>
      </w:r>
    </w:p>
    <w:p w14:paraId="2A748139" w14:textId="77777777" w:rsidR="00FD3D8E" w:rsidRDefault="00FD3D8E" w:rsidP="00FD3D8E">
      <w:pPr>
        <w:ind w:left="720"/>
      </w:pPr>
      <w:r w:rsidRPr="00FD3D8E">
        <w:t xml:space="preserve">Used for </w:t>
      </w:r>
      <w:r w:rsidRPr="00FD3D8E">
        <w:rPr>
          <w:b/>
          <w:bCs/>
        </w:rPr>
        <w:t>SQL Server Agent jobs</w:t>
      </w:r>
      <w:r w:rsidRPr="00FD3D8E">
        <w:t xml:space="preserve"> that run with non-sysadmin credentials.</w:t>
      </w:r>
      <w:r w:rsidRPr="00FD3D8E">
        <w:br/>
        <w:t>It allows jobs to use a Windows account for external commands or SSIS packages.</w:t>
      </w:r>
    </w:p>
    <w:p w14:paraId="62734284" w14:textId="77777777" w:rsidR="003D1FB7" w:rsidRPr="003D1FB7" w:rsidRDefault="003D1FB7" w:rsidP="003D1FB7">
      <w:pPr>
        <w:ind w:left="720"/>
        <w:rPr>
          <w:b/>
          <w:bCs/>
        </w:rPr>
      </w:pPr>
      <w:r w:rsidRPr="003D1FB7">
        <w:rPr>
          <w:rFonts w:ascii="Segoe UI Emoji" w:hAnsi="Segoe UI Emoji" w:cs="Segoe UI Emoji"/>
          <w:b/>
          <w:bCs/>
        </w:rPr>
        <w:t>💡</w:t>
      </w:r>
      <w:r w:rsidRPr="003D1FB7">
        <w:rPr>
          <w:b/>
          <w:bCs/>
        </w:rPr>
        <w:t xml:space="preserve"> Concept</w:t>
      </w:r>
    </w:p>
    <w:p w14:paraId="7ACBB4D1" w14:textId="77777777" w:rsidR="003D1FB7" w:rsidRPr="003D1FB7" w:rsidRDefault="003D1FB7" w:rsidP="003D1FB7">
      <w:pPr>
        <w:ind w:left="720"/>
      </w:pPr>
      <w:r w:rsidRPr="003D1FB7">
        <w:t xml:space="preserve">A </w:t>
      </w:r>
      <w:r w:rsidRPr="003D1FB7">
        <w:rPr>
          <w:b/>
          <w:bCs/>
        </w:rPr>
        <w:t>Server Proxy Account</w:t>
      </w:r>
      <w:r w:rsidRPr="003D1FB7">
        <w:t xml:space="preserve"> allows </w:t>
      </w:r>
      <w:r w:rsidRPr="003D1FB7">
        <w:rPr>
          <w:b/>
          <w:bCs/>
        </w:rPr>
        <w:t>SQL Server Agent jobs</w:t>
      </w:r>
      <w:r w:rsidRPr="003D1FB7">
        <w:t xml:space="preserve"> to run </w:t>
      </w:r>
      <w:r w:rsidRPr="003D1FB7">
        <w:rPr>
          <w:b/>
          <w:bCs/>
        </w:rPr>
        <w:t>steps under a specific Windows account</w:t>
      </w:r>
      <w:r w:rsidRPr="003D1FB7">
        <w:t>, not under SQL Agent’s service account.</w:t>
      </w:r>
    </w:p>
    <w:p w14:paraId="73E4A138" w14:textId="77777777" w:rsidR="003D1FB7" w:rsidRPr="003D1FB7" w:rsidRDefault="003D1FB7" w:rsidP="003D1FB7">
      <w:pPr>
        <w:ind w:left="720"/>
      </w:pPr>
      <w:r w:rsidRPr="003D1FB7">
        <w:t>In short:</w:t>
      </w:r>
    </w:p>
    <w:p w14:paraId="2509E5BE" w14:textId="77777777" w:rsidR="003D1FB7" w:rsidRPr="003D1FB7" w:rsidRDefault="003D1FB7" w:rsidP="003D1FB7">
      <w:pPr>
        <w:ind w:left="720"/>
      </w:pPr>
      <w:r w:rsidRPr="003D1FB7">
        <w:rPr>
          <w:rFonts w:ascii="Segoe UI Emoji" w:hAnsi="Segoe UI Emoji" w:cs="Segoe UI Emoji"/>
        </w:rPr>
        <w:t>🎯</w:t>
      </w:r>
      <w:r w:rsidRPr="003D1FB7">
        <w:t xml:space="preserve"> It’s like giving SQL Agent a “temporary identity” to do special tasks it normally can’t.</w:t>
      </w:r>
    </w:p>
    <w:p w14:paraId="07BF825E" w14:textId="77777777" w:rsidR="003D1FB7" w:rsidRPr="003D1FB7" w:rsidRDefault="00000000" w:rsidP="003D1FB7">
      <w:pPr>
        <w:ind w:left="720"/>
      </w:pPr>
      <w:r>
        <w:pict w14:anchorId="1257BF08">
          <v:rect id="_x0000_i1034" style="width:0;height:1.5pt" o:hralign="center" o:hrstd="t" o:hr="t" fillcolor="#a0a0a0" stroked="f"/>
        </w:pict>
      </w:r>
    </w:p>
    <w:p w14:paraId="58F9098B" w14:textId="77777777" w:rsidR="003D1FB7" w:rsidRPr="003D1FB7" w:rsidRDefault="003D1FB7" w:rsidP="003D1FB7">
      <w:pPr>
        <w:ind w:left="720"/>
        <w:rPr>
          <w:b/>
          <w:bCs/>
        </w:rPr>
      </w:pPr>
      <w:r w:rsidRPr="003D1FB7">
        <w:rPr>
          <w:rFonts w:ascii="Segoe UI Emoji" w:hAnsi="Segoe UI Emoji" w:cs="Segoe UI Emoji"/>
          <w:b/>
          <w:bCs/>
        </w:rPr>
        <w:t>🧱</w:t>
      </w:r>
      <w:r w:rsidRPr="003D1FB7">
        <w:rPr>
          <w:b/>
          <w:bCs/>
        </w:rPr>
        <w:t xml:space="preserve"> Easy Example</w:t>
      </w:r>
    </w:p>
    <w:p w14:paraId="64EFF894" w14:textId="77777777" w:rsidR="003D1FB7" w:rsidRPr="003D1FB7" w:rsidRDefault="003D1FB7" w:rsidP="003D1FB7">
      <w:pPr>
        <w:ind w:left="720"/>
      </w:pPr>
      <w:r w:rsidRPr="003D1FB7">
        <w:t>Imagine:</w:t>
      </w:r>
    </w:p>
    <w:p w14:paraId="652032DC" w14:textId="77777777" w:rsidR="003D1FB7" w:rsidRPr="003D1FB7" w:rsidRDefault="003D1FB7" w:rsidP="003D1FB7">
      <w:pPr>
        <w:numPr>
          <w:ilvl w:val="0"/>
          <w:numId w:val="9"/>
        </w:numPr>
      </w:pPr>
      <w:r w:rsidRPr="003D1FB7">
        <w:t xml:space="preserve">Your </w:t>
      </w:r>
      <w:r w:rsidRPr="003D1FB7">
        <w:rPr>
          <w:b/>
          <w:bCs/>
        </w:rPr>
        <w:t>SQL Server Agent</w:t>
      </w:r>
      <w:r w:rsidRPr="003D1FB7">
        <w:t xml:space="preserve"> runs under account → </w:t>
      </w:r>
      <w:proofErr w:type="spellStart"/>
      <w:r w:rsidRPr="003D1FB7">
        <w:t>SQLAgentService</w:t>
      </w:r>
      <w:proofErr w:type="spellEnd"/>
      <w:r w:rsidRPr="003D1FB7">
        <w:t>.</w:t>
      </w:r>
    </w:p>
    <w:p w14:paraId="1F4C0DBF" w14:textId="77777777" w:rsidR="003D1FB7" w:rsidRPr="003D1FB7" w:rsidRDefault="003D1FB7" w:rsidP="003D1FB7">
      <w:pPr>
        <w:numPr>
          <w:ilvl w:val="0"/>
          <w:numId w:val="9"/>
        </w:numPr>
      </w:pPr>
      <w:r w:rsidRPr="003D1FB7">
        <w:t xml:space="preserve">You have a job that runs a </w:t>
      </w:r>
      <w:r w:rsidRPr="003D1FB7">
        <w:rPr>
          <w:b/>
          <w:bCs/>
        </w:rPr>
        <w:t>PowerShell script</w:t>
      </w:r>
      <w:r w:rsidRPr="003D1FB7">
        <w:t xml:space="preserve"> or </w:t>
      </w:r>
      <w:r w:rsidRPr="003D1FB7">
        <w:rPr>
          <w:b/>
          <w:bCs/>
        </w:rPr>
        <w:t>SSIS package</w:t>
      </w:r>
      <w:r w:rsidRPr="003D1FB7">
        <w:t xml:space="preserve"> that needs access to a </w:t>
      </w:r>
      <w:r w:rsidRPr="003D1FB7">
        <w:rPr>
          <w:b/>
          <w:bCs/>
        </w:rPr>
        <w:t>shared folder</w:t>
      </w:r>
      <w:r w:rsidRPr="003D1FB7">
        <w:t xml:space="preserve"> \\fileserver\reports.</w:t>
      </w:r>
    </w:p>
    <w:p w14:paraId="43B81A79" w14:textId="77777777" w:rsidR="003D1FB7" w:rsidRPr="003D1FB7" w:rsidRDefault="003D1FB7" w:rsidP="003D1FB7">
      <w:pPr>
        <w:numPr>
          <w:ilvl w:val="0"/>
          <w:numId w:val="9"/>
        </w:numPr>
      </w:pPr>
      <w:r w:rsidRPr="003D1FB7">
        <w:t xml:space="preserve">The service account </w:t>
      </w:r>
      <w:proofErr w:type="spellStart"/>
      <w:r w:rsidRPr="003D1FB7">
        <w:t>SQLAgentService</w:t>
      </w:r>
      <w:proofErr w:type="spellEnd"/>
      <w:r w:rsidRPr="003D1FB7">
        <w:t xml:space="preserve"> </w:t>
      </w:r>
      <w:r w:rsidRPr="003D1FB7">
        <w:rPr>
          <w:b/>
          <w:bCs/>
        </w:rPr>
        <w:t>doesn’t have permission</w:t>
      </w:r>
      <w:r w:rsidRPr="003D1FB7">
        <w:t xml:space="preserve"> to that folder.</w:t>
      </w:r>
    </w:p>
    <w:p w14:paraId="08DC75BE" w14:textId="77777777" w:rsidR="003D1FB7" w:rsidRPr="003D1FB7" w:rsidRDefault="003D1FB7" w:rsidP="003D1FB7">
      <w:pPr>
        <w:ind w:left="720"/>
      </w:pPr>
      <w:r w:rsidRPr="003D1FB7">
        <w:rPr>
          <w:rFonts w:ascii="Segoe UI Emoji" w:hAnsi="Segoe UI Emoji" w:cs="Segoe UI Emoji"/>
        </w:rPr>
        <w:t>✅</w:t>
      </w:r>
      <w:r w:rsidRPr="003D1FB7">
        <w:t xml:space="preserve"> </w:t>
      </w:r>
      <w:r w:rsidRPr="003D1FB7">
        <w:rPr>
          <w:b/>
          <w:bCs/>
        </w:rPr>
        <w:t>Solution:</w:t>
      </w:r>
      <w:r w:rsidRPr="003D1FB7">
        <w:br/>
        <w:t xml:space="preserve">You create a </w:t>
      </w:r>
      <w:r w:rsidRPr="003D1FB7">
        <w:rPr>
          <w:b/>
          <w:bCs/>
        </w:rPr>
        <w:t>credential</w:t>
      </w:r>
      <w:r w:rsidRPr="003D1FB7">
        <w:t xml:space="preserve"> using a Windows account that </w:t>
      </w:r>
      <w:r w:rsidRPr="003D1FB7">
        <w:rPr>
          <w:i/>
          <w:iCs/>
        </w:rPr>
        <w:t>does</w:t>
      </w:r>
      <w:r w:rsidRPr="003D1FB7">
        <w:t xml:space="preserve"> have access — say DOMAIN\</w:t>
      </w:r>
      <w:proofErr w:type="spellStart"/>
      <w:r w:rsidRPr="003D1FB7">
        <w:t>ReportUser</w:t>
      </w:r>
      <w:proofErr w:type="spellEnd"/>
      <w:r w:rsidRPr="003D1FB7">
        <w:t>.</w:t>
      </w:r>
      <w:r w:rsidRPr="003D1FB7">
        <w:br/>
        <w:t xml:space="preserve">Then you create a </w:t>
      </w:r>
      <w:r w:rsidRPr="003D1FB7">
        <w:rPr>
          <w:b/>
          <w:bCs/>
        </w:rPr>
        <w:t>Proxy</w:t>
      </w:r>
      <w:r w:rsidRPr="003D1FB7">
        <w:t xml:space="preserve"> linked to that credential.</w:t>
      </w:r>
      <w:r w:rsidRPr="003D1FB7">
        <w:br/>
        <w:t xml:space="preserve">Now, your job step can run </w:t>
      </w:r>
      <w:r w:rsidRPr="003D1FB7">
        <w:rPr>
          <w:b/>
          <w:bCs/>
        </w:rPr>
        <w:t>using the proxy</w:t>
      </w:r>
      <w:r w:rsidRPr="003D1FB7">
        <w:t>.</w:t>
      </w:r>
    </w:p>
    <w:p w14:paraId="0C9DAF13" w14:textId="77777777" w:rsidR="003D1FB7" w:rsidRPr="003D1FB7" w:rsidRDefault="00000000" w:rsidP="003D1FB7">
      <w:pPr>
        <w:ind w:left="720"/>
      </w:pPr>
      <w:r>
        <w:pict w14:anchorId="4B48415D">
          <v:rect id="_x0000_i1035" style="width:0;height:1.5pt" o:hralign="center" o:hrstd="t" o:hr="t" fillcolor="#a0a0a0" stroked="f"/>
        </w:pict>
      </w:r>
    </w:p>
    <w:p w14:paraId="18523675" w14:textId="77777777" w:rsidR="003D1FB7" w:rsidRPr="003D1FB7" w:rsidRDefault="003D1FB7" w:rsidP="003D1FB7">
      <w:pPr>
        <w:ind w:left="720"/>
        <w:rPr>
          <w:b/>
          <w:bCs/>
        </w:rPr>
      </w:pPr>
      <w:r w:rsidRPr="003D1FB7">
        <w:rPr>
          <w:rFonts w:ascii="Segoe UI Emoji" w:hAnsi="Segoe UI Emoji" w:cs="Segoe UI Emoji"/>
          <w:b/>
          <w:bCs/>
        </w:rPr>
        <w:t>🔄</w:t>
      </w:r>
      <w:r w:rsidRPr="003D1FB7">
        <w:rPr>
          <w:b/>
          <w:bCs/>
        </w:rPr>
        <w:t xml:space="preserve"> Flow</w:t>
      </w:r>
    </w:p>
    <w:p w14:paraId="24FFF614" w14:textId="77777777" w:rsidR="003D1FB7" w:rsidRPr="003D1FB7" w:rsidRDefault="003D1FB7" w:rsidP="003D1FB7">
      <w:pPr>
        <w:numPr>
          <w:ilvl w:val="0"/>
          <w:numId w:val="10"/>
        </w:numPr>
      </w:pPr>
      <w:r w:rsidRPr="003D1FB7">
        <w:t>Create Credential → stores Windows user info.</w:t>
      </w:r>
    </w:p>
    <w:p w14:paraId="0A90335D" w14:textId="77777777" w:rsidR="003D1FB7" w:rsidRPr="003D1FB7" w:rsidRDefault="003D1FB7" w:rsidP="003D1FB7">
      <w:pPr>
        <w:numPr>
          <w:ilvl w:val="0"/>
          <w:numId w:val="10"/>
        </w:numPr>
      </w:pPr>
      <w:r w:rsidRPr="003D1FB7">
        <w:t>Create Proxy → links Credential + assign to subsystem (e.g. PowerShell, SSIS).</w:t>
      </w:r>
    </w:p>
    <w:p w14:paraId="590F1EF2" w14:textId="77777777" w:rsidR="003D1FB7" w:rsidRPr="003D1FB7" w:rsidRDefault="003D1FB7" w:rsidP="003D1FB7">
      <w:pPr>
        <w:numPr>
          <w:ilvl w:val="0"/>
          <w:numId w:val="10"/>
        </w:numPr>
      </w:pPr>
      <w:r w:rsidRPr="003D1FB7">
        <w:t>SQL Agent Job Step → choose “Run as Proxy”.</w:t>
      </w:r>
    </w:p>
    <w:p w14:paraId="3423118A" w14:textId="77777777" w:rsidR="003D1FB7" w:rsidRPr="003D1FB7" w:rsidRDefault="00000000" w:rsidP="003D1FB7">
      <w:pPr>
        <w:ind w:left="720"/>
      </w:pPr>
      <w:r>
        <w:pict w14:anchorId="2E00741D">
          <v:rect id="_x0000_i1036" style="width:0;height:1.5pt" o:hralign="center" o:hrstd="t" o:hr="t" fillcolor="#a0a0a0" stroked="f"/>
        </w:pict>
      </w:r>
    </w:p>
    <w:p w14:paraId="4064BCFD" w14:textId="77777777" w:rsidR="003D1FB7" w:rsidRPr="003D1FB7" w:rsidRDefault="003D1FB7" w:rsidP="003D1FB7">
      <w:pPr>
        <w:ind w:left="720"/>
        <w:rPr>
          <w:b/>
          <w:bCs/>
        </w:rPr>
      </w:pPr>
      <w:r w:rsidRPr="003D1FB7">
        <w:rPr>
          <w:rFonts w:ascii="Segoe UI Emoji" w:hAnsi="Segoe UI Emoji" w:cs="Segoe UI Emoji"/>
          <w:b/>
          <w:bCs/>
        </w:rPr>
        <w:t>🧠</w:t>
      </w:r>
      <w:r w:rsidRPr="003D1FB7">
        <w:rPr>
          <w:b/>
          <w:bCs/>
        </w:rPr>
        <w:t xml:space="preserve"> Quick Memory Tip</w:t>
      </w:r>
    </w:p>
    <w:p w14:paraId="73B3184A" w14:textId="77777777" w:rsidR="003D1FB7" w:rsidRPr="003D1FB7" w:rsidRDefault="003D1FB7" w:rsidP="003D1FB7">
      <w:pPr>
        <w:ind w:left="720"/>
      </w:pPr>
      <w:r w:rsidRPr="003D1FB7">
        <w:t>“Proxy = Pass-through identity” —</w:t>
      </w:r>
      <w:r w:rsidRPr="003D1FB7">
        <w:br/>
        <w:t xml:space="preserve">lets SQL Agent </w:t>
      </w:r>
      <w:r w:rsidRPr="003D1FB7">
        <w:rPr>
          <w:b/>
          <w:bCs/>
        </w:rPr>
        <w:t>borrow another account’s permissions</w:t>
      </w:r>
      <w:r w:rsidRPr="003D1FB7">
        <w:t xml:space="preserve"> safely and temporarily.</w:t>
      </w:r>
    </w:p>
    <w:p w14:paraId="73544B19" w14:textId="77777777" w:rsidR="00CE3758" w:rsidRDefault="00CE3758" w:rsidP="00CE3758">
      <w:pPr>
        <w:ind w:left="720"/>
        <w:rPr>
          <w:b/>
          <w:bCs/>
        </w:rPr>
      </w:pPr>
    </w:p>
    <w:p w14:paraId="2AE9BEB3" w14:textId="77777777" w:rsidR="00CE3758" w:rsidRDefault="00CE3758" w:rsidP="00CE3758">
      <w:pPr>
        <w:ind w:left="720"/>
        <w:rPr>
          <w:b/>
          <w:bCs/>
        </w:rPr>
      </w:pPr>
    </w:p>
    <w:p w14:paraId="5C70D3EB" w14:textId="77777777" w:rsidR="00CE3758" w:rsidRDefault="00CE3758" w:rsidP="00CE3758">
      <w:pPr>
        <w:ind w:left="720"/>
        <w:rPr>
          <w:b/>
          <w:bCs/>
        </w:rPr>
      </w:pPr>
    </w:p>
    <w:p w14:paraId="70502908" w14:textId="77777777" w:rsidR="00CE3758" w:rsidRDefault="00CE3758" w:rsidP="00CE3758">
      <w:pPr>
        <w:ind w:left="720"/>
        <w:rPr>
          <w:b/>
          <w:bCs/>
        </w:rPr>
      </w:pPr>
    </w:p>
    <w:p w14:paraId="664F3C2A" w14:textId="6F7ED8CD" w:rsidR="00CE3758" w:rsidRPr="00CE3758" w:rsidRDefault="00CE3758" w:rsidP="00CE3758">
      <w:pPr>
        <w:ind w:left="720"/>
        <w:rPr>
          <w:b/>
          <w:bCs/>
        </w:rPr>
      </w:pPr>
      <w:r w:rsidRPr="00CE3758">
        <w:rPr>
          <w:b/>
          <w:bCs/>
        </w:rPr>
        <w:lastRenderedPageBreak/>
        <w:t>1. Enable Common Criteria Compliance</w:t>
      </w:r>
    </w:p>
    <w:p w14:paraId="08C409FA" w14:textId="77777777" w:rsidR="00CE3758" w:rsidRPr="00CE3758" w:rsidRDefault="00CE3758" w:rsidP="00CE3758">
      <w:pPr>
        <w:numPr>
          <w:ilvl w:val="0"/>
          <w:numId w:val="11"/>
        </w:numPr>
      </w:pPr>
      <w:r w:rsidRPr="00CE3758">
        <w:rPr>
          <w:b/>
          <w:bCs/>
        </w:rPr>
        <w:t>Purpose:</w:t>
      </w:r>
      <w:r w:rsidRPr="00CE3758">
        <w:t xml:space="preserve"> Enforces stricter security settings to meet international </w:t>
      </w:r>
      <w:r w:rsidRPr="00CE3758">
        <w:rPr>
          <w:b/>
          <w:bCs/>
        </w:rPr>
        <w:t>Common Criteria (CC)</w:t>
      </w:r>
      <w:r w:rsidRPr="00CE3758">
        <w:t xml:space="preserve"> certification standards.</w:t>
      </w:r>
    </w:p>
    <w:p w14:paraId="63BF72D1" w14:textId="77777777" w:rsidR="00CE3758" w:rsidRPr="00CE3758" w:rsidRDefault="00CE3758" w:rsidP="00CE3758">
      <w:pPr>
        <w:numPr>
          <w:ilvl w:val="0"/>
          <w:numId w:val="11"/>
        </w:numPr>
      </w:pPr>
      <w:r w:rsidRPr="00CE3758">
        <w:rPr>
          <w:b/>
          <w:bCs/>
        </w:rPr>
        <w:t>Effect:</w:t>
      </w:r>
    </w:p>
    <w:p w14:paraId="42A4A234" w14:textId="77777777" w:rsidR="00CE3758" w:rsidRPr="00CE3758" w:rsidRDefault="00CE3758" w:rsidP="00CE3758">
      <w:pPr>
        <w:numPr>
          <w:ilvl w:val="1"/>
          <w:numId w:val="11"/>
        </w:numPr>
      </w:pPr>
      <w:r w:rsidRPr="00CE3758">
        <w:t>Enables enhanced login auditing and permission checks.</w:t>
      </w:r>
    </w:p>
    <w:p w14:paraId="40EF7C68" w14:textId="77777777" w:rsidR="00CE3758" w:rsidRPr="00CE3758" w:rsidRDefault="00CE3758" w:rsidP="00CE3758">
      <w:pPr>
        <w:numPr>
          <w:ilvl w:val="1"/>
          <w:numId w:val="11"/>
        </w:numPr>
      </w:pPr>
      <w:r w:rsidRPr="00CE3758">
        <w:t>Prevents information leaks through error messages.</w:t>
      </w:r>
    </w:p>
    <w:p w14:paraId="3E84819D" w14:textId="77777777" w:rsidR="00CE3758" w:rsidRPr="00CE3758" w:rsidRDefault="00CE3758" w:rsidP="00CE3758">
      <w:pPr>
        <w:numPr>
          <w:ilvl w:val="1"/>
          <w:numId w:val="11"/>
        </w:numPr>
      </w:pPr>
      <w:r w:rsidRPr="00CE3758">
        <w:t>Disables some features like detailed error output and cross-database ownership chaining (for security).</w:t>
      </w:r>
    </w:p>
    <w:p w14:paraId="7C6D4A16" w14:textId="77777777" w:rsidR="00CE3758" w:rsidRPr="00CE3758" w:rsidRDefault="00CE3758" w:rsidP="00CE3758">
      <w:pPr>
        <w:numPr>
          <w:ilvl w:val="0"/>
          <w:numId w:val="11"/>
        </w:numPr>
      </w:pPr>
      <w:r w:rsidRPr="00CE3758">
        <w:rPr>
          <w:b/>
          <w:bCs/>
        </w:rPr>
        <w:t>Use case:</w:t>
      </w:r>
      <w:r w:rsidRPr="00CE3758">
        <w:t xml:space="preserve"> Only enable in highly secure or government-regulated environments — it can impact performance.</w:t>
      </w:r>
    </w:p>
    <w:p w14:paraId="07C016F8" w14:textId="77777777" w:rsidR="00CE3758" w:rsidRPr="00CE3758" w:rsidRDefault="00000000" w:rsidP="00CE3758">
      <w:pPr>
        <w:ind w:left="720"/>
      </w:pPr>
      <w:r>
        <w:pict w14:anchorId="1C7B2DE8">
          <v:rect id="_x0000_i1037" style="width:0;height:1.5pt" o:hralign="center" o:hrstd="t" o:hr="t" fillcolor="#a0a0a0" stroked="f"/>
        </w:pict>
      </w:r>
    </w:p>
    <w:p w14:paraId="6F3DEE00" w14:textId="77777777" w:rsidR="00CE3758" w:rsidRPr="00CE3758" w:rsidRDefault="00CE3758" w:rsidP="00CE3758">
      <w:pPr>
        <w:ind w:left="720"/>
        <w:rPr>
          <w:b/>
          <w:bCs/>
        </w:rPr>
      </w:pPr>
      <w:r w:rsidRPr="00CE3758">
        <w:rPr>
          <w:b/>
          <w:bCs/>
        </w:rPr>
        <w:t>2. Enable C2 Auditing Trace</w:t>
      </w:r>
    </w:p>
    <w:p w14:paraId="35E061E6" w14:textId="77777777" w:rsidR="00CE3758" w:rsidRPr="00CE3758" w:rsidRDefault="00CE3758" w:rsidP="00CE3758">
      <w:pPr>
        <w:numPr>
          <w:ilvl w:val="0"/>
          <w:numId w:val="12"/>
        </w:numPr>
      </w:pPr>
      <w:r w:rsidRPr="00CE3758">
        <w:rPr>
          <w:b/>
          <w:bCs/>
        </w:rPr>
        <w:t>Purpose:</w:t>
      </w:r>
      <w:r w:rsidRPr="00CE3758">
        <w:t xml:space="preserve"> Implements </w:t>
      </w:r>
      <w:r w:rsidRPr="00CE3758">
        <w:rPr>
          <w:b/>
          <w:bCs/>
        </w:rPr>
        <w:t>C2-level auditing</w:t>
      </w:r>
      <w:r w:rsidRPr="00CE3758">
        <w:t xml:space="preserve"> (U.S. Department of </w:t>
      </w:r>
      <w:proofErr w:type="spellStart"/>
      <w:r w:rsidRPr="00CE3758">
        <w:t>Defense</w:t>
      </w:r>
      <w:proofErr w:type="spellEnd"/>
      <w:r w:rsidRPr="00CE3758">
        <w:t xml:space="preserve"> standard).</w:t>
      </w:r>
    </w:p>
    <w:p w14:paraId="7C187D9B" w14:textId="77777777" w:rsidR="00CE3758" w:rsidRPr="00CE3758" w:rsidRDefault="00CE3758" w:rsidP="00CE3758">
      <w:pPr>
        <w:numPr>
          <w:ilvl w:val="0"/>
          <w:numId w:val="12"/>
        </w:numPr>
      </w:pPr>
      <w:r w:rsidRPr="00CE3758">
        <w:rPr>
          <w:b/>
          <w:bCs/>
        </w:rPr>
        <w:t>Effect:</w:t>
      </w:r>
    </w:p>
    <w:p w14:paraId="5297A755" w14:textId="77777777" w:rsidR="00CE3758" w:rsidRPr="00CE3758" w:rsidRDefault="00CE3758" w:rsidP="00CE3758">
      <w:pPr>
        <w:numPr>
          <w:ilvl w:val="1"/>
          <w:numId w:val="12"/>
        </w:numPr>
      </w:pPr>
      <w:r w:rsidRPr="00CE3758">
        <w:t xml:space="preserve">Audits </w:t>
      </w:r>
      <w:r w:rsidRPr="00CE3758">
        <w:rPr>
          <w:i/>
          <w:iCs/>
        </w:rPr>
        <w:t>every successful and failed access</w:t>
      </w:r>
      <w:r w:rsidRPr="00CE3758">
        <w:t xml:space="preserve"> to SQL Server objects (logins, SELECTs, DELETEs, etc.).</w:t>
      </w:r>
    </w:p>
    <w:p w14:paraId="1EFB43D1" w14:textId="77777777" w:rsidR="00CE3758" w:rsidRPr="00CE3758" w:rsidRDefault="00CE3758" w:rsidP="00CE3758">
      <w:pPr>
        <w:numPr>
          <w:ilvl w:val="1"/>
          <w:numId w:val="12"/>
        </w:numPr>
      </w:pPr>
      <w:r w:rsidRPr="00CE3758">
        <w:t>Generates large trace files (</w:t>
      </w:r>
      <w:proofErr w:type="spellStart"/>
      <w:r w:rsidRPr="00CE3758">
        <w:t>audittrace</w:t>
      </w:r>
      <w:proofErr w:type="spellEnd"/>
      <w:r w:rsidRPr="00CE3758">
        <w:t>*.</w:t>
      </w:r>
      <w:proofErr w:type="spellStart"/>
      <w:r w:rsidRPr="00CE3758">
        <w:t>trc</w:t>
      </w:r>
      <w:proofErr w:type="spellEnd"/>
      <w:r w:rsidRPr="00CE3758">
        <w:t>) in the default log directory.</w:t>
      </w:r>
    </w:p>
    <w:p w14:paraId="28657DE5" w14:textId="77777777" w:rsidR="00CE3758" w:rsidRPr="00CE3758" w:rsidRDefault="00CE3758" w:rsidP="00CE3758">
      <w:pPr>
        <w:numPr>
          <w:ilvl w:val="1"/>
          <w:numId w:val="12"/>
        </w:numPr>
      </w:pPr>
      <w:r w:rsidRPr="00CE3758">
        <w:t xml:space="preserve">SQL Server </w:t>
      </w:r>
      <w:r w:rsidRPr="00CE3758">
        <w:rPr>
          <w:b/>
          <w:bCs/>
        </w:rPr>
        <w:t>shuts down</w:t>
      </w:r>
      <w:r w:rsidRPr="00CE3758">
        <w:t xml:space="preserve"> if it cannot write to the audit file — can affect availability.</w:t>
      </w:r>
    </w:p>
    <w:p w14:paraId="589B9348" w14:textId="77777777" w:rsidR="00CE3758" w:rsidRDefault="00CE3758" w:rsidP="00CE3758">
      <w:pPr>
        <w:numPr>
          <w:ilvl w:val="0"/>
          <w:numId w:val="12"/>
        </w:numPr>
      </w:pPr>
      <w:r w:rsidRPr="00CE3758">
        <w:rPr>
          <w:b/>
          <w:bCs/>
        </w:rPr>
        <w:t>Use case:</w:t>
      </w:r>
      <w:r w:rsidRPr="00CE3758">
        <w:t xml:space="preserve"> Used for compliance or forensic auditing, but </w:t>
      </w:r>
      <w:r w:rsidRPr="00CE3758">
        <w:rPr>
          <w:b/>
          <w:bCs/>
        </w:rPr>
        <w:t>rarely enabled</w:t>
      </w:r>
      <w:r w:rsidRPr="00CE3758">
        <w:t xml:space="preserve"> in production today (better to use </w:t>
      </w:r>
      <w:r w:rsidRPr="00CE3758">
        <w:rPr>
          <w:b/>
          <w:bCs/>
        </w:rPr>
        <w:t>SQL Server Audit</w:t>
      </w:r>
      <w:r w:rsidRPr="00CE3758">
        <w:t xml:space="preserve"> feature instead).</w:t>
      </w:r>
    </w:p>
    <w:tbl>
      <w:tblPr>
        <w:tblW w:w="0" w:type="auto"/>
        <w:tblCellSpacing w:w="15" w:type="dxa"/>
        <w:tblInd w:w="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837"/>
        <w:gridCol w:w="1868"/>
      </w:tblGrid>
      <w:tr w:rsidR="00006268" w:rsidRPr="00006268" w14:paraId="6FBEB775" w14:textId="77777777" w:rsidTr="00006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34D8F" w14:textId="77777777" w:rsidR="00006268" w:rsidRPr="00006268" w:rsidRDefault="00006268" w:rsidP="00006268">
            <w:pPr>
              <w:ind w:left="720"/>
              <w:rPr>
                <w:b/>
                <w:bCs/>
              </w:rPr>
            </w:pPr>
            <w:r w:rsidRPr="0000626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F32404" w14:textId="77777777" w:rsidR="00006268" w:rsidRPr="00006268" w:rsidRDefault="00006268" w:rsidP="00006268">
            <w:pPr>
              <w:ind w:left="720"/>
              <w:rPr>
                <w:b/>
                <w:bCs/>
              </w:rPr>
            </w:pPr>
            <w:r w:rsidRPr="00006268">
              <w:rPr>
                <w:b/>
                <w:bCs/>
              </w:rPr>
              <w:t>SQL Server Audit</w:t>
            </w:r>
          </w:p>
        </w:tc>
        <w:tc>
          <w:tcPr>
            <w:tcW w:w="0" w:type="auto"/>
            <w:vAlign w:val="center"/>
            <w:hideMark/>
          </w:tcPr>
          <w:p w14:paraId="33B988B8" w14:textId="77777777" w:rsidR="00006268" w:rsidRPr="00006268" w:rsidRDefault="00006268" w:rsidP="00006268">
            <w:pPr>
              <w:ind w:left="720"/>
              <w:rPr>
                <w:b/>
                <w:bCs/>
              </w:rPr>
            </w:pPr>
            <w:r w:rsidRPr="00006268">
              <w:rPr>
                <w:b/>
                <w:bCs/>
              </w:rPr>
              <w:t>C2 Auditing</w:t>
            </w:r>
          </w:p>
        </w:tc>
      </w:tr>
      <w:tr w:rsidR="00006268" w:rsidRPr="00006268" w14:paraId="5F0A57A9" w14:textId="77777777" w:rsidTr="00006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01B0" w14:textId="77777777" w:rsidR="00006268" w:rsidRPr="00006268" w:rsidRDefault="00006268" w:rsidP="00006268">
            <w:pPr>
              <w:ind w:left="720"/>
            </w:pPr>
            <w:r w:rsidRPr="00006268">
              <w:t>Scope</w:t>
            </w:r>
          </w:p>
        </w:tc>
        <w:tc>
          <w:tcPr>
            <w:tcW w:w="0" w:type="auto"/>
            <w:vAlign w:val="center"/>
            <w:hideMark/>
          </w:tcPr>
          <w:p w14:paraId="0FFA6BEC" w14:textId="77777777" w:rsidR="00006268" w:rsidRPr="00006268" w:rsidRDefault="00006268" w:rsidP="00006268">
            <w:pPr>
              <w:ind w:left="720"/>
            </w:pPr>
            <w:r w:rsidRPr="00006268">
              <w:t>Server &amp; Database</w:t>
            </w:r>
          </w:p>
        </w:tc>
        <w:tc>
          <w:tcPr>
            <w:tcW w:w="0" w:type="auto"/>
            <w:vAlign w:val="center"/>
            <w:hideMark/>
          </w:tcPr>
          <w:p w14:paraId="150AEBF2" w14:textId="77777777" w:rsidR="00006268" w:rsidRPr="00006268" w:rsidRDefault="00006268" w:rsidP="00006268">
            <w:pPr>
              <w:ind w:left="720"/>
            </w:pPr>
            <w:r w:rsidRPr="00006268">
              <w:t>Server only</w:t>
            </w:r>
          </w:p>
        </w:tc>
      </w:tr>
      <w:tr w:rsidR="00006268" w:rsidRPr="00006268" w14:paraId="2FB55F9D" w14:textId="77777777" w:rsidTr="00006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E9CE" w14:textId="77777777" w:rsidR="00006268" w:rsidRPr="00006268" w:rsidRDefault="00006268" w:rsidP="00006268">
            <w:pPr>
              <w:ind w:left="720"/>
            </w:pPr>
            <w:r w:rsidRPr="0000626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2033D88" w14:textId="77777777" w:rsidR="00006268" w:rsidRPr="00006268" w:rsidRDefault="00006268" w:rsidP="00006268">
            <w:pPr>
              <w:ind w:left="720"/>
            </w:pPr>
            <w:r w:rsidRPr="00006268">
              <w:t>Optimized</w:t>
            </w:r>
          </w:p>
        </w:tc>
        <w:tc>
          <w:tcPr>
            <w:tcW w:w="0" w:type="auto"/>
            <w:vAlign w:val="center"/>
            <w:hideMark/>
          </w:tcPr>
          <w:p w14:paraId="615C5F00" w14:textId="77777777" w:rsidR="00006268" w:rsidRPr="00006268" w:rsidRDefault="00006268" w:rsidP="00006268">
            <w:pPr>
              <w:ind w:left="720"/>
            </w:pPr>
            <w:r w:rsidRPr="00006268">
              <w:t>Heavy</w:t>
            </w:r>
          </w:p>
        </w:tc>
      </w:tr>
      <w:tr w:rsidR="00006268" w:rsidRPr="00006268" w14:paraId="2F5EBBE1" w14:textId="77777777" w:rsidTr="00006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D0FE" w14:textId="77777777" w:rsidR="00006268" w:rsidRPr="00006268" w:rsidRDefault="00006268" w:rsidP="00006268">
            <w:pPr>
              <w:ind w:left="720"/>
            </w:pPr>
            <w:r w:rsidRPr="00006268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85B7AA4" w14:textId="77777777" w:rsidR="00006268" w:rsidRPr="00006268" w:rsidRDefault="00006268" w:rsidP="00006268">
            <w:pPr>
              <w:ind w:left="720"/>
            </w:pPr>
            <w:r w:rsidRPr="00006268">
              <w:t>Specific actions/events</w:t>
            </w:r>
          </w:p>
        </w:tc>
        <w:tc>
          <w:tcPr>
            <w:tcW w:w="0" w:type="auto"/>
            <w:vAlign w:val="center"/>
            <w:hideMark/>
          </w:tcPr>
          <w:p w14:paraId="087C9B4E" w14:textId="77777777" w:rsidR="00006268" w:rsidRPr="00006268" w:rsidRDefault="00006268" w:rsidP="00006268">
            <w:pPr>
              <w:ind w:left="720"/>
            </w:pPr>
            <w:r w:rsidRPr="00006268">
              <w:t>Everything</w:t>
            </w:r>
          </w:p>
        </w:tc>
      </w:tr>
      <w:tr w:rsidR="00006268" w:rsidRPr="00006268" w14:paraId="4A9BC629" w14:textId="77777777" w:rsidTr="00006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7796" w14:textId="77777777" w:rsidR="00006268" w:rsidRPr="00006268" w:rsidRDefault="00006268" w:rsidP="00006268">
            <w:pPr>
              <w:ind w:left="720"/>
            </w:pPr>
            <w:r w:rsidRPr="00006268">
              <w:t>Modern Compliance</w:t>
            </w:r>
          </w:p>
        </w:tc>
        <w:tc>
          <w:tcPr>
            <w:tcW w:w="0" w:type="auto"/>
            <w:vAlign w:val="center"/>
            <w:hideMark/>
          </w:tcPr>
          <w:p w14:paraId="09AA8EF6" w14:textId="77777777" w:rsidR="00006268" w:rsidRPr="00006268" w:rsidRDefault="00006268" w:rsidP="00006268">
            <w:pPr>
              <w:ind w:left="720"/>
            </w:pPr>
            <w:r w:rsidRPr="00006268">
              <w:t>Yes</w:t>
            </w:r>
          </w:p>
        </w:tc>
        <w:tc>
          <w:tcPr>
            <w:tcW w:w="0" w:type="auto"/>
            <w:vAlign w:val="center"/>
            <w:hideMark/>
          </w:tcPr>
          <w:p w14:paraId="6F3B2232" w14:textId="77777777" w:rsidR="00006268" w:rsidRPr="00006268" w:rsidRDefault="00006268" w:rsidP="00006268">
            <w:pPr>
              <w:ind w:left="720"/>
            </w:pPr>
            <w:r w:rsidRPr="00006268">
              <w:t>Legacy</w:t>
            </w:r>
          </w:p>
        </w:tc>
      </w:tr>
      <w:tr w:rsidR="00006268" w:rsidRPr="00006268" w14:paraId="7DB156C5" w14:textId="77777777" w:rsidTr="00006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DF3F" w14:textId="77777777" w:rsidR="00006268" w:rsidRPr="00006268" w:rsidRDefault="00006268" w:rsidP="00006268">
            <w:pPr>
              <w:ind w:left="720"/>
            </w:pPr>
            <w:r w:rsidRPr="00006268">
              <w:t>Storage Options</w:t>
            </w:r>
          </w:p>
        </w:tc>
        <w:tc>
          <w:tcPr>
            <w:tcW w:w="0" w:type="auto"/>
            <w:vAlign w:val="center"/>
            <w:hideMark/>
          </w:tcPr>
          <w:p w14:paraId="103A5140" w14:textId="77777777" w:rsidR="00006268" w:rsidRPr="00006268" w:rsidRDefault="00006268" w:rsidP="00006268">
            <w:pPr>
              <w:ind w:left="720"/>
            </w:pPr>
            <w:r w:rsidRPr="00006268">
              <w:t>File / Windows logs</w:t>
            </w:r>
          </w:p>
        </w:tc>
        <w:tc>
          <w:tcPr>
            <w:tcW w:w="0" w:type="auto"/>
            <w:vAlign w:val="center"/>
            <w:hideMark/>
          </w:tcPr>
          <w:p w14:paraId="284BC42A" w14:textId="77777777" w:rsidR="00006268" w:rsidRPr="00006268" w:rsidRDefault="00006268" w:rsidP="00006268">
            <w:pPr>
              <w:ind w:left="720"/>
            </w:pPr>
            <w:r w:rsidRPr="00006268">
              <w:t>File only</w:t>
            </w:r>
          </w:p>
        </w:tc>
      </w:tr>
    </w:tbl>
    <w:p w14:paraId="4639FA24" w14:textId="77777777" w:rsidR="00006268" w:rsidRPr="00CE3758" w:rsidRDefault="00006268" w:rsidP="00006268">
      <w:pPr>
        <w:ind w:left="720"/>
      </w:pPr>
    </w:p>
    <w:p w14:paraId="636E09DF" w14:textId="77777777" w:rsidR="00CE3758" w:rsidRPr="00CE3758" w:rsidRDefault="00000000" w:rsidP="00CE3758">
      <w:pPr>
        <w:ind w:left="720"/>
      </w:pPr>
      <w:r>
        <w:pict w14:anchorId="3C9CCC1D">
          <v:rect id="_x0000_i1038" style="width:0;height:1.5pt" o:hralign="center" o:hrstd="t" o:hr="t" fillcolor="#a0a0a0" stroked="f"/>
        </w:pict>
      </w:r>
    </w:p>
    <w:p w14:paraId="0F7D8C40" w14:textId="77777777" w:rsidR="00CE3758" w:rsidRPr="00CE3758" w:rsidRDefault="00CE3758" w:rsidP="00CE3758">
      <w:pPr>
        <w:ind w:left="720"/>
        <w:rPr>
          <w:b/>
          <w:bCs/>
        </w:rPr>
      </w:pPr>
      <w:r w:rsidRPr="00CE3758">
        <w:rPr>
          <w:b/>
          <w:bCs/>
        </w:rPr>
        <w:t>3. Cross Database Ownership Chaining (CDOC)</w:t>
      </w:r>
    </w:p>
    <w:p w14:paraId="5E7A3DBA" w14:textId="77777777" w:rsidR="00CE3758" w:rsidRPr="00CE3758" w:rsidRDefault="00CE3758" w:rsidP="00CE3758">
      <w:pPr>
        <w:numPr>
          <w:ilvl w:val="0"/>
          <w:numId w:val="13"/>
        </w:numPr>
      </w:pPr>
      <w:r w:rsidRPr="00CE3758">
        <w:rPr>
          <w:b/>
          <w:bCs/>
        </w:rPr>
        <w:t>Purpose:</w:t>
      </w:r>
      <w:r w:rsidRPr="00CE3758">
        <w:t xml:space="preserve"> Allows stored procedures or views in one database to access objects in another database </w:t>
      </w:r>
      <w:r w:rsidRPr="00CE3758">
        <w:rPr>
          <w:b/>
          <w:bCs/>
        </w:rPr>
        <w:t>without explicit permissions</w:t>
      </w:r>
      <w:r w:rsidRPr="00CE3758">
        <w:t>.</w:t>
      </w:r>
    </w:p>
    <w:p w14:paraId="129EF78B" w14:textId="77777777" w:rsidR="00CE3758" w:rsidRPr="00CE3758" w:rsidRDefault="00CE3758" w:rsidP="00CE3758">
      <w:pPr>
        <w:numPr>
          <w:ilvl w:val="0"/>
          <w:numId w:val="13"/>
        </w:numPr>
      </w:pPr>
      <w:r w:rsidRPr="00CE3758">
        <w:rPr>
          <w:b/>
          <w:bCs/>
        </w:rPr>
        <w:t>Effect:</w:t>
      </w:r>
    </w:p>
    <w:p w14:paraId="778B4358" w14:textId="77777777" w:rsidR="00CE3758" w:rsidRPr="00CE3758" w:rsidRDefault="00CE3758" w:rsidP="00CE3758">
      <w:pPr>
        <w:numPr>
          <w:ilvl w:val="1"/>
          <w:numId w:val="13"/>
        </w:numPr>
      </w:pPr>
      <w:r w:rsidRPr="00CE3758">
        <w:lastRenderedPageBreak/>
        <w:t>Simplifies inter-database access for applications.</w:t>
      </w:r>
    </w:p>
    <w:p w14:paraId="34A37B7C" w14:textId="77777777" w:rsidR="00CE3758" w:rsidRPr="00CE3758" w:rsidRDefault="00CE3758" w:rsidP="00CE3758">
      <w:pPr>
        <w:numPr>
          <w:ilvl w:val="1"/>
          <w:numId w:val="13"/>
        </w:numPr>
      </w:pPr>
      <w:r w:rsidRPr="00CE3758">
        <w:rPr>
          <w:b/>
          <w:bCs/>
        </w:rPr>
        <w:t>Security risk</w:t>
      </w:r>
      <w:r w:rsidRPr="00CE3758">
        <w:t xml:space="preserve"> — if one DB is compromised, others could be too.</w:t>
      </w:r>
    </w:p>
    <w:p w14:paraId="7EC508E7" w14:textId="77777777" w:rsidR="00CE3758" w:rsidRPr="00CE3758" w:rsidRDefault="00CE3758" w:rsidP="00CE3758">
      <w:pPr>
        <w:numPr>
          <w:ilvl w:val="0"/>
          <w:numId w:val="13"/>
        </w:numPr>
      </w:pPr>
      <w:r w:rsidRPr="00CE3758">
        <w:rPr>
          <w:b/>
          <w:bCs/>
        </w:rPr>
        <w:t>Use case:</w:t>
      </w:r>
      <w:r w:rsidRPr="00CE3758">
        <w:t xml:space="preserve"> Enable only when absolutely needed for multi-database applications (like Dynamics or SharePoint).</w:t>
      </w:r>
    </w:p>
    <w:p w14:paraId="6BD5E572" w14:textId="77777777" w:rsidR="003D1FB7" w:rsidRDefault="003D1FB7" w:rsidP="00FD3D8E">
      <w:pPr>
        <w:ind w:left="720"/>
      </w:pPr>
    </w:p>
    <w:p w14:paraId="6BF8918D" w14:textId="39F4C090" w:rsidR="001359E4" w:rsidRDefault="001359E4" w:rsidP="00FD3D8E">
      <w:pPr>
        <w:ind w:left="720"/>
        <w:rPr>
          <w:b/>
          <w:bCs/>
          <w:sz w:val="24"/>
          <w:szCs w:val="24"/>
        </w:rPr>
      </w:pPr>
      <w:r w:rsidRPr="001359E4">
        <w:rPr>
          <w:b/>
          <w:bCs/>
          <w:sz w:val="24"/>
          <w:szCs w:val="24"/>
          <w:highlight w:val="yellow"/>
        </w:rPr>
        <w:t>SQL Server Audit</w:t>
      </w:r>
    </w:p>
    <w:p w14:paraId="34297E7D" w14:textId="4B98BC7D" w:rsidR="00FD3D8E" w:rsidRDefault="001359E4" w:rsidP="00FD3D8E">
      <w:pPr>
        <w:ind w:left="720"/>
      </w:pPr>
      <w:r w:rsidRPr="001359E4">
        <w:rPr>
          <w:b/>
          <w:bCs/>
          <w:sz w:val="24"/>
          <w:szCs w:val="24"/>
        </w:rPr>
        <w:t>SQL Server Audit</w:t>
      </w:r>
      <w:r w:rsidRPr="001359E4">
        <w:rPr>
          <w:sz w:val="24"/>
          <w:szCs w:val="24"/>
        </w:rPr>
        <w:t xml:space="preserve"> </w:t>
      </w:r>
      <w:r w:rsidRPr="001359E4">
        <w:t xml:space="preserve">is Microsoft’s </w:t>
      </w:r>
      <w:r w:rsidRPr="001359E4">
        <w:rPr>
          <w:b/>
          <w:bCs/>
        </w:rPr>
        <w:t>modern auditing framework</w:t>
      </w:r>
      <w:r w:rsidRPr="001359E4">
        <w:t>, designed to track and log server or database-level events in a secure, flexible, and performance-friendly way.</w:t>
      </w:r>
    </w:p>
    <w:p w14:paraId="461496E9" w14:textId="77777777" w:rsidR="00BF4556" w:rsidRPr="00BF4556" w:rsidRDefault="00BF4556" w:rsidP="00BF4556">
      <w:pPr>
        <w:ind w:left="720"/>
        <w:rPr>
          <w:b/>
          <w:bCs/>
        </w:rPr>
      </w:pPr>
      <w:r w:rsidRPr="00BF4556">
        <w:rPr>
          <w:rFonts w:ascii="Segoe UI Emoji" w:hAnsi="Segoe UI Emoji" w:cs="Segoe UI Emoji"/>
          <w:b/>
          <w:bCs/>
        </w:rPr>
        <w:t>🔍</w:t>
      </w:r>
      <w:r w:rsidRPr="00BF4556">
        <w:rPr>
          <w:b/>
          <w:bCs/>
        </w:rPr>
        <w:t xml:space="preserve"> 1. Purpose</w:t>
      </w:r>
    </w:p>
    <w:p w14:paraId="1EEE4AE1" w14:textId="77777777" w:rsidR="00BF4556" w:rsidRPr="00BF4556" w:rsidRDefault="00BF4556" w:rsidP="00BF4556">
      <w:pPr>
        <w:ind w:left="720"/>
      </w:pPr>
      <w:r w:rsidRPr="00BF4556">
        <w:t xml:space="preserve">To </w:t>
      </w:r>
      <w:r w:rsidRPr="00BF4556">
        <w:rPr>
          <w:b/>
          <w:bCs/>
        </w:rPr>
        <w:t>record and monitor actions</w:t>
      </w:r>
      <w:r w:rsidRPr="00BF4556">
        <w:t xml:space="preserve"> taken on SQL Server for:</w:t>
      </w:r>
    </w:p>
    <w:p w14:paraId="36BB523C" w14:textId="77777777" w:rsidR="00BF4556" w:rsidRPr="00BF4556" w:rsidRDefault="00BF4556" w:rsidP="00BF4556">
      <w:pPr>
        <w:numPr>
          <w:ilvl w:val="0"/>
          <w:numId w:val="14"/>
        </w:numPr>
      </w:pPr>
      <w:r w:rsidRPr="00BF4556">
        <w:t>Security and compliance (e.g., GDPR, HIPAA, SOX)</w:t>
      </w:r>
    </w:p>
    <w:p w14:paraId="4B4E9FFD" w14:textId="77777777" w:rsidR="00BF4556" w:rsidRPr="00BF4556" w:rsidRDefault="00BF4556" w:rsidP="00BF4556">
      <w:pPr>
        <w:numPr>
          <w:ilvl w:val="0"/>
          <w:numId w:val="14"/>
        </w:numPr>
      </w:pPr>
      <w:r w:rsidRPr="00BF4556">
        <w:t>Detecting unauthorized changes</w:t>
      </w:r>
    </w:p>
    <w:p w14:paraId="225C7EBC" w14:textId="77777777" w:rsidR="00BF4556" w:rsidRPr="00BF4556" w:rsidRDefault="00BF4556" w:rsidP="00BF4556">
      <w:pPr>
        <w:numPr>
          <w:ilvl w:val="0"/>
          <w:numId w:val="14"/>
        </w:numPr>
      </w:pPr>
      <w:r w:rsidRPr="00BF4556">
        <w:t>Tracking who did what, when, and from where</w:t>
      </w:r>
    </w:p>
    <w:p w14:paraId="5176B342" w14:textId="77777777" w:rsidR="00BF4556" w:rsidRPr="00BF4556" w:rsidRDefault="00000000" w:rsidP="00BF4556">
      <w:pPr>
        <w:ind w:left="720"/>
      </w:pPr>
      <w:r>
        <w:pict w14:anchorId="745398AA">
          <v:rect id="_x0000_i1039" style="width:0;height:1.5pt" o:hralign="center" o:hrstd="t" o:hr="t" fillcolor="#a0a0a0" stroked="f"/>
        </w:pict>
      </w:r>
    </w:p>
    <w:p w14:paraId="51C7D752" w14:textId="77777777" w:rsidR="00BF4556" w:rsidRPr="00BF4556" w:rsidRDefault="00BF4556" w:rsidP="00BF4556">
      <w:pPr>
        <w:ind w:left="720"/>
        <w:rPr>
          <w:b/>
          <w:bCs/>
        </w:rPr>
      </w:pPr>
      <w:r w:rsidRPr="00BF4556">
        <w:rPr>
          <w:rFonts w:ascii="Segoe UI Emoji" w:hAnsi="Segoe UI Emoji" w:cs="Segoe UI Emoji"/>
          <w:b/>
          <w:bCs/>
        </w:rPr>
        <w:t>⚙️</w:t>
      </w:r>
      <w:r w:rsidRPr="00BF4556">
        <w:rPr>
          <w:b/>
          <w:bCs/>
        </w:rPr>
        <w:t xml:space="preserve"> 2. Components</w:t>
      </w:r>
    </w:p>
    <w:p w14:paraId="7A9C57A7" w14:textId="77777777" w:rsidR="00BF4556" w:rsidRPr="00BF4556" w:rsidRDefault="00BF4556" w:rsidP="00BF4556">
      <w:pPr>
        <w:ind w:left="720"/>
      </w:pPr>
      <w:r w:rsidRPr="00BF4556">
        <w:t xml:space="preserve">SQL Server Audit has </w:t>
      </w:r>
      <w:r w:rsidRPr="00BF4556">
        <w:rPr>
          <w:b/>
          <w:bCs/>
        </w:rPr>
        <w:t>three key parts</w:t>
      </w:r>
      <w:r w:rsidRPr="00BF4556">
        <w:t>:</w:t>
      </w:r>
    </w:p>
    <w:p w14:paraId="5ADB8CF7" w14:textId="77777777" w:rsidR="00BF4556" w:rsidRDefault="00BF4556" w:rsidP="00BF4556">
      <w:pPr>
        <w:numPr>
          <w:ilvl w:val="0"/>
          <w:numId w:val="15"/>
        </w:numPr>
      </w:pPr>
      <w:r w:rsidRPr="00BF4556">
        <w:rPr>
          <w:b/>
          <w:bCs/>
        </w:rPr>
        <w:t>Server Audit</w:t>
      </w:r>
      <w:r w:rsidRPr="00BF4556">
        <w:t xml:space="preserve"> – Defines </w:t>
      </w:r>
      <w:r w:rsidRPr="00BF4556">
        <w:rPr>
          <w:i/>
          <w:iCs/>
        </w:rPr>
        <w:t>where</w:t>
      </w:r>
      <w:r w:rsidRPr="00BF4556">
        <w:t xml:space="preserve"> audit data is stored (file, Application log, or Security log).</w:t>
      </w:r>
    </w:p>
    <w:p w14:paraId="142A1314" w14:textId="27D4A8BD" w:rsidR="00BF4556" w:rsidRDefault="00BF4556" w:rsidP="00BF4556">
      <w:pPr>
        <w:numPr>
          <w:ilvl w:val="0"/>
          <w:numId w:val="15"/>
        </w:numPr>
      </w:pPr>
      <w:r w:rsidRPr="00BF4556">
        <w:rPr>
          <w:b/>
          <w:bCs/>
        </w:rPr>
        <w:t>Server Audit Specification</w:t>
      </w:r>
      <w:r w:rsidRPr="00BF4556">
        <w:t xml:space="preserve"> – Defines </w:t>
      </w:r>
      <w:r w:rsidRPr="00BF4556">
        <w:rPr>
          <w:i/>
          <w:iCs/>
        </w:rPr>
        <w:t>what</w:t>
      </w:r>
      <w:r w:rsidRPr="00BF4556">
        <w:t xml:space="preserve"> to audit at the </w:t>
      </w:r>
      <w:r w:rsidRPr="00BF4556">
        <w:rPr>
          <w:b/>
          <w:bCs/>
        </w:rPr>
        <w:t>server level</w:t>
      </w:r>
      <w:r w:rsidRPr="00BF4556">
        <w:t xml:space="preserve"> (like login changes, failed logins, etc.).</w:t>
      </w:r>
    </w:p>
    <w:p w14:paraId="08F115B9" w14:textId="77777777" w:rsidR="00ED637F" w:rsidRDefault="00BF4556" w:rsidP="00ED637F">
      <w:pPr>
        <w:numPr>
          <w:ilvl w:val="0"/>
          <w:numId w:val="15"/>
        </w:numPr>
      </w:pPr>
      <w:r w:rsidRPr="00BF4556">
        <w:rPr>
          <w:b/>
          <w:bCs/>
        </w:rPr>
        <w:t>Database Audit Specification</w:t>
      </w:r>
      <w:r w:rsidRPr="00BF4556">
        <w:t xml:space="preserve"> – Defines </w:t>
      </w:r>
      <w:r w:rsidRPr="00BF4556">
        <w:rPr>
          <w:i/>
          <w:iCs/>
        </w:rPr>
        <w:t>what</w:t>
      </w:r>
      <w:r w:rsidRPr="00BF4556">
        <w:t xml:space="preserve"> to audit at the </w:t>
      </w:r>
      <w:r w:rsidRPr="00BF4556">
        <w:rPr>
          <w:b/>
          <w:bCs/>
        </w:rPr>
        <w:t>database level</w:t>
      </w:r>
      <w:r w:rsidRPr="00BF4556">
        <w:t xml:space="preserve"> (like table access or schema changes).</w:t>
      </w:r>
    </w:p>
    <w:p w14:paraId="4CC7E45B" w14:textId="77777777" w:rsidR="00ED637F" w:rsidRDefault="00ED637F" w:rsidP="00ED637F">
      <w:pPr>
        <w:ind w:left="720"/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D6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D637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IN"/>
          <w14:ligatures w14:val="none"/>
        </w:rPr>
        <w:t>Summary Flow</w:t>
      </w:r>
      <w:r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IN"/>
          <w14:ligatures w14:val="none"/>
        </w:rPr>
        <w:t>:</w:t>
      </w:r>
    </w:p>
    <w:p w14:paraId="22DBCFCB" w14:textId="1877F392" w:rsidR="00ED637F" w:rsidRPr="00ED637F" w:rsidRDefault="00ED637F" w:rsidP="00ED637F">
      <w:pPr>
        <w:ind w:left="720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ED637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IN"/>
          <w14:ligatures w14:val="none"/>
        </w:rPr>
        <w:t>Audits</w:t>
      </w:r>
      <w:r w:rsidRPr="00ED637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→ define </w:t>
      </w:r>
      <w:r w:rsidRPr="00ED637F">
        <w:rPr>
          <w:rFonts w:ascii="Consolas" w:eastAsia="Times New Roman" w:hAnsi="Consolas" w:cs="Times New Roman"/>
          <w:i/>
          <w:iCs/>
          <w:kern w:val="0"/>
          <w:sz w:val="20"/>
          <w:szCs w:val="20"/>
          <w:lang w:eastAsia="en-IN"/>
          <w14:ligatures w14:val="none"/>
        </w:rPr>
        <w:t>where logs go</w:t>
      </w:r>
      <w:r w:rsidRPr="00ED637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br/>
      </w:r>
      <w:r w:rsidRPr="00ED637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IN"/>
          <w14:ligatures w14:val="none"/>
        </w:rPr>
        <w:t>Server Audit Spec</w:t>
      </w:r>
      <w:r w:rsidRPr="00ED637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→ define </w:t>
      </w:r>
      <w:r w:rsidRPr="00ED637F">
        <w:rPr>
          <w:rFonts w:ascii="Consolas" w:eastAsia="Times New Roman" w:hAnsi="Consolas" w:cs="Times New Roman"/>
          <w:i/>
          <w:iCs/>
          <w:kern w:val="0"/>
          <w:sz w:val="20"/>
          <w:szCs w:val="20"/>
          <w:lang w:eastAsia="en-IN"/>
          <w14:ligatures w14:val="none"/>
        </w:rPr>
        <w:t>what to audit (server)</w:t>
      </w:r>
      <w:r w:rsidRPr="00ED637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br/>
      </w:r>
      <w:r w:rsidRPr="00ED637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IN"/>
          <w14:ligatures w14:val="none"/>
        </w:rPr>
        <w:t>Database Audit Spec</w:t>
      </w:r>
      <w:r w:rsidRPr="00ED637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→ define </w:t>
      </w:r>
      <w:r w:rsidRPr="00ED637F">
        <w:rPr>
          <w:rFonts w:ascii="Consolas" w:eastAsia="Times New Roman" w:hAnsi="Consolas" w:cs="Times New Roman"/>
          <w:i/>
          <w:iCs/>
          <w:kern w:val="0"/>
          <w:sz w:val="20"/>
          <w:szCs w:val="20"/>
          <w:lang w:eastAsia="en-IN"/>
          <w14:ligatures w14:val="none"/>
        </w:rPr>
        <w:t>what to audit (DB)</w:t>
      </w:r>
      <w:r w:rsidRPr="00ED637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br/>
      </w:r>
      <w:r w:rsidRPr="00ED637F">
        <w:rPr>
          <w:rFonts w:ascii="Consolas" w:eastAsia="Times New Roman" w:hAnsi="Consolas" w:cs="Times New Roman"/>
          <w:b/>
          <w:bCs/>
          <w:kern w:val="0"/>
          <w:sz w:val="20"/>
          <w:szCs w:val="20"/>
          <w:lang w:eastAsia="en-IN"/>
          <w14:ligatures w14:val="none"/>
        </w:rPr>
        <w:t>View Logs</w:t>
      </w:r>
      <w:r w:rsidRPr="00ED637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→ view the results</w:t>
      </w:r>
    </w:p>
    <w:p w14:paraId="7EDB2D76" w14:textId="77777777" w:rsidR="00BA44AC" w:rsidRDefault="00BA44AC" w:rsidP="00BA44AC">
      <w:pPr>
        <w:ind w:left="720"/>
        <w:rPr>
          <w:b/>
          <w:bCs/>
        </w:rPr>
      </w:pPr>
    </w:p>
    <w:p w14:paraId="4A20484F" w14:textId="6A4D5BD0" w:rsidR="00BA44AC" w:rsidRPr="00BA44AC" w:rsidRDefault="00BA44AC" w:rsidP="00BA44AC">
      <w:pPr>
        <w:ind w:left="720"/>
        <w:rPr>
          <w:b/>
          <w:bCs/>
        </w:rPr>
      </w:pPr>
      <w:r w:rsidRPr="00BA44AC">
        <w:rPr>
          <w:rFonts w:ascii="Segoe UI Emoji" w:hAnsi="Segoe UI Emoji" w:cs="Segoe UI Emoji"/>
          <w:b/>
          <w:bCs/>
        </w:rPr>
        <w:t>🧠</w:t>
      </w:r>
      <w:r w:rsidRPr="00BA44AC">
        <w:rPr>
          <w:b/>
          <w:bCs/>
        </w:rPr>
        <w:t xml:space="preserve"> Use Case</w:t>
      </w:r>
    </w:p>
    <w:p w14:paraId="5382E5F3" w14:textId="77777777" w:rsidR="00BA44AC" w:rsidRPr="00BA44AC" w:rsidRDefault="00BA44AC" w:rsidP="00BA44AC">
      <w:pPr>
        <w:ind w:left="720"/>
      </w:pPr>
      <w:r w:rsidRPr="00BA44AC">
        <w:t xml:space="preserve">Enable </w:t>
      </w:r>
      <w:r w:rsidRPr="00BA44AC">
        <w:rPr>
          <w:b/>
          <w:bCs/>
        </w:rPr>
        <w:t>SQL Server Audit</w:t>
      </w:r>
      <w:r w:rsidRPr="00BA44AC">
        <w:t xml:space="preserve"> when:</w:t>
      </w:r>
    </w:p>
    <w:p w14:paraId="5FBC80A7" w14:textId="77777777" w:rsidR="00BA44AC" w:rsidRPr="00BA44AC" w:rsidRDefault="00BA44AC" w:rsidP="00BA44AC">
      <w:pPr>
        <w:numPr>
          <w:ilvl w:val="0"/>
          <w:numId w:val="16"/>
        </w:numPr>
      </w:pPr>
      <w:r w:rsidRPr="00BA44AC">
        <w:t>You need fine-grained tracking of activities (e.g., who updated salaries table).</w:t>
      </w:r>
    </w:p>
    <w:p w14:paraId="5DA07DA7" w14:textId="77777777" w:rsidR="00BA44AC" w:rsidRPr="00BA44AC" w:rsidRDefault="00BA44AC" w:rsidP="00BA44AC">
      <w:pPr>
        <w:numPr>
          <w:ilvl w:val="0"/>
          <w:numId w:val="16"/>
        </w:numPr>
      </w:pPr>
      <w:r w:rsidRPr="00BA44AC">
        <w:t xml:space="preserve">Your organization requires </w:t>
      </w:r>
      <w:r w:rsidRPr="00BA44AC">
        <w:rPr>
          <w:b/>
          <w:bCs/>
        </w:rPr>
        <w:t>audit trails for compliance</w:t>
      </w:r>
      <w:r w:rsidRPr="00BA44AC">
        <w:t>.</w:t>
      </w:r>
    </w:p>
    <w:p w14:paraId="71015A97" w14:textId="77777777" w:rsidR="00BA44AC" w:rsidRDefault="00BA44AC" w:rsidP="00BA44AC">
      <w:pPr>
        <w:numPr>
          <w:ilvl w:val="0"/>
          <w:numId w:val="16"/>
        </w:numPr>
      </w:pPr>
      <w:r w:rsidRPr="00BA44AC">
        <w:t>You want to avoid the performance impact of legacy auditing.</w:t>
      </w:r>
    </w:p>
    <w:p w14:paraId="3D9FF007" w14:textId="77777777" w:rsidR="00C23F54" w:rsidRDefault="00C23F54" w:rsidP="00C23F54"/>
    <w:p w14:paraId="0568C6C7" w14:textId="77777777" w:rsidR="00C23F54" w:rsidRDefault="00C23F54" w:rsidP="00C23F54"/>
    <w:p w14:paraId="4D52966A" w14:textId="5A998A7D" w:rsidR="00C23F54" w:rsidRDefault="00C23F54" w:rsidP="00C23F5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                                                  </w:t>
      </w:r>
      <w:r w:rsidRPr="00C23F54">
        <w:rPr>
          <w:rFonts w:ascii="Segoe UI Emoji" w:hAnsi="Segoe UI Emoji" w:cs="Segoe UI Emoji"/>
          <w:b/>
          <w:bCs/>
          <w:sz w:val="28"/>
          <w:szCs w:val="28"/>
          <w:highlight w:val="yellow"/>
        </w:rPr>
        <w:t>Connections</w:t>
      </w:r>
    </w:p>
    <w:p w14:paraId="533BA0A8" w14:textId="77777777" w:rsidR="00C23F54" w:rsidRDefault="00C23F54" w:rsidP="00C23F54">
      <w:pPr>
        <w:rPr>
          <w:rFonts w:ascii="Segoe UI Emoji" w:hAnsi="Segoe UI Emoji" w:cs="Segoe UI Emoji"/>
          <w:b/>
          <w:bCs/>
        </w:rPr>
      </w:pPr>
    </w:p>
    <w:p w14:paraId="08E8FF53" w14:textId="74614908" w:rsidR="00C23F54" w:rsidRPr="00C23F54" w:rsidRDefault="00C23F54" w:rsidP="00C23F54">
      <w:pPr>
        <w:rPr>
          <w:b/>
          <w:bCs/>
        </w:rPr>
      </w:pPr>
      <w:r w:rsidRPr="00C23F54">
        <w:rPr>
          <w:rFonts w:ascii="Segoe UI Emoji" w:hAnsi="Segoe UI Emoji" w:cs="Segoe UI Emoji"/>
          <w:b/>
          <w:bCs/>
        </w:rPr>
        <w:t>🔹</w:t>
      </w:r>
      <w:r w:rsidRPr="00C23F54">
        <w:rPr>
          <w:b/>
          <w:bCs/>
        </w:rPr>
        <w:t xml:space="preserve"> 1. Remote server connections</w:t>
      </w:r>
    </w:p>
    <w:p w14:paraId="6D97C68D" w14:textId="77777777" w:rsidR="00C23F54" w:rsidRPr="00C23F54" w:rsidRDefault="00C23F54" w:rsidP="00C23F54">
      <w:pPr>
        <w:numPr>
          <w:ilvl w:val="0"/>
          <w:numId w:val="17"/>
        </w:numPr>
      </w:pPr>
      <w:r w:rsidRPr="00C23F54">
        <w:rPr>
          <w:b/>
          <w:bCs/>
        </w:rPr>
        <w:t>Allow remote connections to this server</w:t>
      </w:r>
    </w:p>
    <w:p w14:paraId="72A90049" w14:textId="77777777" w:rsidR="00C23F54" w:rsidRPr="00C23F54" w:rsidRDefault="00C23F54" w:rsidP="00C23F54">
      <w:pPr>
        <w:numPr>
          <w:ilvl w:val="1"/>
          <w:numId w:val="17"/>
        </w:numPr>
      </w:pPr>
      <w:r w:rsidRPr="00C23F54">
        <w:t>Enables clients to connect over the network (TCP/IP or Named Pipes).</w:t>
      </w:r>
    </w:p>
    <w:p w14:paraId="587CF478" w14:textId="77777777" w:rsidR="00C23F54" w:rsidRPr="00C23F54" w:rsidRDefault="00C23F54" w:rsidP="00C23F54">
      <w:pPr>
        <w:numPr>
          <w:ilvl w:val="1"/>
          <w:numId w:val="17"/>
        </w:numPr>
      </w:pPr>
      <w:r w:rsidRPr="00C23F54">
        <w:t>Should be enabled for remote management or applications connecting externally.</w:t>
      </w:r>
    </w:p>
    <w:p w14:paraId="4CBB747D" w14:textId="77777777" w:rsidR="00C23F54" w:rsidRPr="00C23F54" w:rsidRDefault="00C23F54" w:rsidP="00C23F54">
      <w:pPr>
        <w:numPr>
          <w:ilvl w:val="1"/>
          <w:numId w:val="17"/>
        </w:numPr>
      </w:pPr>
      <w:r w:rsidRPr="00C23F54">
        <w:t>If disabled, only local connections (from the same machine) are allowed.</w:t>
      </w:r>
    </w:p>
    <w:p w14:paraId="4E70B188" w14:textId="77777777" w:rsidR="00C23F54" w:rsidRPr="00C23F54" w:rsidRDefault="00000000" w:rsidP="00C23F54">
      <w:r>
        <w:pict w14:anchorId="1AC974CB">
          <v:rect id="_x0000_i1040" style="width:0;height:1.5pt" o:hralign="center" o:hrstd="t" o:hr="t" fillcolor="#a0a0a0" stroked="f"/>
        </w:pict>
      </w:r>
    </w:p>
    <w:p w14:paraId="54578B3E" w14:textId="77777777" w:rsidR="00C23F54" w:rsidRPr="00C23F54" w:rsidRDefault="00C23F54" w:rsidP="00C23F54">
      <w:pPr>
        <w:rPr>
          <w:b/>
          <w:bCs/>
        </w:rPr>
      </w:pPr>
      <w:r w:rsidRPr="00C23F54">
        <w:rPr>
          <w:rFonts w:ascii="Segoe UI Emoji" w:hAnsi="Segoe UI Emoji" w:cs="Segoe UI Emoji"/>
          <w:b/>
          <w:bCs/>
        </w:rPr>
        <w:t>🔹</w:t>
      </w:r>
      <w:r w:rsidRPr="00C23F54">
        <w:rPr>
          <w:b/>
          <w:bCs/>
        </w:rPr>
        <w:t xml:space="preserve"> 2. Maximum number of concurrent connections</w:t>
      </w:r>
    </w:p>
    <w:p w14:paraId="3D85A563" w14:textId="77777777" w:rsidR="00C23F54" w:rsidRPr="00C23F54" w:rsidRDefault="00C23F54" w:rsidP="00C23F54">
      <w:pPr>
        <w:numPr>
          <w:ilvl w:val="0"/>
          <w:numId w:val="18"/>
        </w:numPr>
      </w:pPr>
      <w:r w:rsidRPr="00C23F54">
        <w:t>Specifies how many simultaneous client connections SQL Server will accept.</w:t>
      </w:r>
    </w:p>
    <w:p w14:paraId="4B2694F7" w14:textId="77777777" w:rsidR="00C23F54" w:rsidRPr="00C23F54" w:rsidRDefault="00C23F54" w:rsidP="00C23F54">
      <w:pPr>
        <w:numPr>
          <w:ilvl w:val="0"/>
          <w:numId w:val="18"/>
        </w:numPr>
      </w:pPr>
      <w:r w:rsidRPr="00C23F54">
        <w:t xml:space="preserve">Default = </w:t>
      </w:r>
      <w:r w:rsidRPr="00C23F54">
        <w:rPr>
          <w:b/>
          <w:bCs/>
        </w:rPr>
        <w:t>0</w:t>
      </w:r>
      <w:r w:rsidRPr="00C23F54">
        <w:t xml:space="preserve">, meaning </w:t>
      </w:r>
      <w:r w:rsidRPr="00C23F54">
        <w:rPr>
          <w:b/>
          <w:bCs/>
        </w:rPr>
        <w:t>unlimited</w:t>
      </w:r>
      <w:r w:rsidRPr="00C23F54">
        <w:t xml:space="preserve"> connections (limited by system resources).</w:t>
      </w:r>
    </w:p>
    <w:p w14:paraId="222DA4F2" w14:textId="77777777" w:rsidR="00C23F54" w:rsidRPr="00C23F54" w:rsidRDefault="00C23F54" w:rsidP="00C23F54">
      <w:pPr>
        <w:numPr>
          <w:ilvl w:val="0"/>
          <w:numId w:val="18"/>
        </w:numPr>
      </w:pPr>
      <w:r w:rsidRPr="00C23F54">
        <w:t>You can restrict it for resource control in specific environments.</w:t>
      </w:r>
    </w:p>
    <w:p w14:paraId="4C1D89E4" w14:textId="77777777" w:rsidR="00C23F54" w:rsidRPr="00C23F54" w:rsidRDefault="00000000" w:rsidP="00C23F54">
      <w:r>
        <w:pict w14:anchorId="3D924E9D">
          <v:rect id="_x0000_i1041" style="width:0;height:1.5pt" o:hralign="center" o:hrstd="t" o:hr="t" fillcolor="#a0a0a0" stroked="f"/>
        </w:pict>
      </w:r>
    </w:p>
    <w:p w14:paraId="243FCF97" w14:textId="77777777" w:rsidR="00C23F54" w:rsidRPr="00C23F54" w:rsidRDefault="00C23F54" w:rsidP="00C23F54">
      <w:pPr>
        <w:rPr>
          <w:b/>
          <w:bCs/>
        </w:rPr>
      </w:pPr>
      <w:r w:rsidRPr="00C23F54">
        <w:rPr>
          <w:rFonts w:ascii="Segoe UI Emoji" w:hAnsi="Segoe UI Emoji" w:cs="Segoe UI Emoji"/>
          <w:b/>
          <w:bCs/>
        </w:rPr>
        <w:t>🔹</w:t>
      </w:r>
      <w:r w:rsidRPr="00C23F54">
        <w:rPr>
          <w:b/>
          <w:bCs/>
        </w:rPr>
        <w:t xml:space="preserve"> 3. Query time-out</w:t>
      </w:r>
    </w:p>
    <w:p w14:paraId="3F0B8C94" w14:textId="77777777" w:rsidR="00C23F54" w:rsidRPr="00C23F54" w:rsidRDefault="00C23F54" w:rsidP="00C23F54">
      <w:pPr>
        <w:numPr>
          <w:ilvl w:val="0"/>
          <w:numId w:val="19"/>
        </w:numPr>
      </w:pPr>
      <w:r w:rsidRPr="00C23F54">
        <w:rPr>
          <w:b/>
          <w:bCs/>
        </w:rPr>
        <w:t>Default query timeout (seconds)</w:t>
      </w:r>
      <w:r w:rsidRPr="00C23F54">
        <w:t>:</w:t>
      </w:r>
    </w:p>
    <w:p w14:paraId="391CD080" w14:textId="77777777" w:rsidR="00C23F54" w:rsidRPr="00C23F54" w:rsidRDefault="00C23F54" w:rsidP="00C23F54">
      <w:pPr>
        <w:numPr>
          <w:ilvl w:val="1"/>
          <w:numId w:val="19"/>
        </w:numPr>
      </w:pPr>
      <w:r w:rsidRPr="00C23F54">
        <w:t>Sets how long a query can run before timing out (default = 600 seconds).</w:t>
      </w:r>
    </w:p>
    <w:p w14:paraId="217783F6" w14:textId="77777777" w:rsidR="00C23F54" w:rsidRPr="00C23F54" w:rsidRDefault="00C23F54" w:rsidP="00C23F54">
      <w:pPr>
        <w:numPr>
          <w:ilvl w:val="1"/>
          <w:numId w:val="19"/>
        </w:numPr>
      </w:pPr>
      <w:r w:rsidRPr="00C23F54">
        <w:t>Useful for long-running queries or troubleshooting slow performance.</w:t>
      </w:r>
    </w:p>
    <w:p w14:paraId="010E3675" w14:textId="77777777" w:rsidR="00C23F54" w:rsidRPr="00C23F54" w:rsidRDefault="00000000" w:rsidP="00C23F54">
      <w:r>
        <w:pict w14:anchorId="30DE9FB9">
          <v:rect id="_x0000_i1042" style="width:0;height:1.5pt" o:hralign="center" o:hrstd="t" o:hr="t" fillcolor="#a0a0a0" stroked="f"/>
        </w:pict>
      </w:r>
    </w:p>
    <w:p w14:paraId="194BE1ED" w14:textId="77777777" w:rsidR="00C23F54" w:rsidRPr="00C23F54" w:rsidRDefault="00C23F54" w:rsidP="00C23F54">
      <w:pPr>
        <w:rPr>
          <w:b/>
          <w:bCs/>
        </w:rPr>
      </w:pPr>
      <w:r w:rsidRPr="00C23F54">
        <w:rPr>
          <w:rFonts w:ascii="Segoe UI Emoji" w:hAnsi="Segoe UI Emoji" w:cs="Segoe UI Emoji"/>
          <w:b/>
          <w:bCs/>
        </w:rPr>
        <w:t>🔹</w:t>
      </w:r>
      <w:r w:rsidRPr="00C23F54">
        <w:rPr>
          <w:b/>
          <w:bCs/>
        </w:rPr>
        <w:t xml:space="preserve"> 4. Connection time-out</w:t>
      </w:r>
    </w:p>
    <w:p w14:paraId="0F26F627" w14:textId="77777777" w:rsidR="00C23F54" w:rsidRPr="00C23F54" w:rsidRDefault="00C23F54" w:rsidP="00C23F54">
      <w:pPr>
        <w:numPr>
          <w:ilvl w:val="0"/>
          <w:numId w:val="20"/>
        </w:numPr>
      </w:pPr>
      <w:r w:rsidRPr="00C23F54">
        <w:t>Sets how long (in seconds) SQL Server waits when trying to establish a connection before failing (default = 15 seconds).</w:t>
      </w:r>
    </w:p>
    <w:p w14:paraId="64BDE5DC" w14:textId="77777777" w:rsidR="00C23F54" w:rsidRPr="00C23F54" w:rsidRDefault="00000000" w:rsidP="00C23F54">
      <w:r>
        <w:pict w14:anchorId="67A24902">
          <v:rect id="_x0000_i1043" style="width:0;height:1.5pt" o:hralign="center" o:hrstd="t" o:hr="t" fillcolor="#a0a0a0" stroked="f"/>
        </w:pict>
      </w:r>
    </w:p>
    <w:p w14:paraId="64280724" w14:textId="77777777" w:rsidR="00C23F54" w:rsidRPr="00C23F54" w:rsidRDefault="00C23F54" w:rsidP="00C23F54">
      <w:pPr>
        <w:rPr>
          <w:b/>
          <w:bCs/>
        </w:rPr>
      </w:pPr>
      <w:r w:rsidRPr="00C23F54">
        <w:rPr>
          <w:rFonts w:ascii="Segoe UI Emoji" w:hAnsi="Segoe UI Emoji" w:cs="Segoe UI Emoji"/>
          <w:b/>
          <w:bCs/>
        </w:rPr>
        <w:t>🔹</w:t>
      </w:r>
      <w:r w:rsidRPr="00C23F54">
        <w:rPr>
          <w:b/>
          <w:bCs/>
        </w:rPr>
        <w:t xml:space="preserve"> 5. Use query governor to prevent long-running queries</w:t>
      </w:r>
    </w:p>
    <w:p w14:paraId="6EA6ECE8" w14:textId="77777777" w:rsidR="00C23F54" w:rsidRPr="00C23F54" w:rsidRDefault="00C23F54" w:rsidP="00C23F54">
      <w:pPr>
        <w:numPr>
          <w:ilvl w:val="0"/>
          <w:numId w:val="21"/>
        </w:numPr>
      </w:pPr>
      <w:r w:rsidRPr="00C23F54">
        <w:t>When enabled, SQL Server blocks queries that are estimated to run longer than the configured time limit.</w:t>
      </w:r>
    </w:p>
    <w:p w14:paraId="14DB71A7" w14:textId="77777777" w:rsidR="00C23F54" w:rsidRPr="00C23F54" w:rsidRDefault="00C23F54" w:rsidP="00C23F54">
      <w:pPr>
        <w:numPr>
          <w:ilvl w:val="0"/>
          <w:numId w:val="21"/>
        </w:numPr>
      </w:pPr>
      <w:r w:rsidRPr="00C23F54">
        <w:t>Helps prevent performance issues caused by expensive queries.</w:t>
      </w:r>
    </w:p>
    <w:p w14:paraId="41A3C066" w14:textId="77777777" w:rsidR="00C23F54" w:rsidRPr="00C23F54" w:rsidRDefault="00000000" w:rsidP="00C23F54">
      <w:r>
        <w:pict w14:anchorId="57D7B288">
          <v:rect id="_x0000_i1044" style="width:0;height:1.5pt" o:hralign="center" o:hrstd="t" o:hr="t" fillcolor="#a0a0a0" stroked="f"/>
        </w:pict>
      </w:r>
    </w:p>
    <w:p w14:paraId="4218F3C1" w14:textId="77777777" w:rsidR="00C23F54" w:rsidRPr="00C23F54" w:rsidRDefault="00C23F54" w:rsidP="00C23F54">
      <w:pPr>
        <w:rPr>
          <w:b/>
          <w:bCs/>
        </w:rPr>
      </w:pPr>
      <w:r w:rsidRPr="00C23F54">
        <w:rPr>
          <w:rFonts w:ascii="Segoe UI Emoji" w:hAnsi="Segoe UI Emoji" w:cs="Segoe UI Emoji"/>
          <w:b/>
          <w:bCs/>
        </w:rPr>
        <w:t>🔹</w:t>
      </w:r>
      <w:r w:rsidRPr="00C23F54">
        <w:rPr>
          <w:b/>
          <w:bCs/>
        </w:rPr>
        <w:t xml:space="preserve"> 6. Remote query timeout</w:t>
      </w:r>
    </w:p>
    <w:p w14:paraId="524BFFC4" w14:textId="77777777" w:rsidR="00C23F54" w:rsidRPr="00C23F54" w:rsidRDefault="00C23F54" w:rsidP="00C23F54">
      <w:pPr>
        <w:numPr>
          <w:ilvl w:val="0"/>
          <w:numId w:val="22"/>
        </w:numPr>
      </w:pPr>
      <w:r w:rsidRPr="00C23F54">
        <w:t xml:space="preserve">Defines how long (in seconds) SQL Server waits for a remote query to complete when using </w:t>
      </w:r>
      <w:r w:rsidRPr="00C23F54">
        <w:rPr>
          <w:b/>
          <w:bCs/>
        </w:rPr>
        <w:t>linked servers</w:t>
      </w:r>
      <w:r w:rsidRPr="00C23F54">
        <w:t>.</w:t>
      </w:r>
    </w:p>
    <w:p w14:paraId="489FD513" w14:textId="77777777" w:rsidR="00C23F54" w:rsidRPr="00C23F54" w:rsidRDefault="00C23F54" w:rsidP="00C23F54">
      <w:pPr>
        <w:numPr>
          <w:ilvl w:val="0"/>
          <w:numId w:val="22"/>
        </w:numPr>
      </w:pPr>
      <w:r w:rsidRPr="00C23F54">
        <w:t>Default = 600 seconds.</w:t>
      </w:r>
    </w:p>
    <w:p w14:paraId="1E0E0FC2" w14:textId="22295220" w:rsidR="00C23F54" w:rsidRPr="002B2D90" w:rsidRDefault="00E43D13" w:rsidP="00C23F54">
      <w:pPr>
        <w:rPr>
          <w:b/>
          <w:bCs/>
          <w:sz w:val="24"/>
          <w:szCs w:val="24"/>
        </w:rPr>
      </w:pPr>
      <w:r w:rsidRPr="002B2D90">
        <w:rPr>
          <w:b/>
          <w:bCs/>
          <w:sz w:val="24"/>
          <w:szCs w:val="24"/>
        </w:rPr>
        <w:lastRenderedPageBreak/>
        <w:t>Require distributed transactions for server-to-server communication:</w:t>
      </w:r>
    </w:p>
    <w:p w14:paraId="650B13DE" w14:textId="77777777" w:rsidR="00E43D13" w:rsidRPr="00E43D13" w:rsidRDefault="00E43D13" w:rsidP="00E43D13">
      <w:pPr>
        <w:numPr>
          <w:ilvl w:val="0"/>
          <w:numId w:val="23"/>
        </w:numPr>
        <w:rPr>
          <w:sz w:val="24"/>
          <w:szCs w:val="24"/>
        </w:rPr>
      </w:pPr>
      <w:r w:rsidRPr="00E43D13">
        <w:rPr>
          <w:b/>
          <w:bCs/>
          <w:sz w:val="24"/>
          <w:szCs w:val="24"/>
        </w:rPr>
        <w:t>When enabled (checked):</w:t>
      </w:r>
    </w:p>
    <w:p w14:paraId="75060542" w14:textId="77777777" w:rsidR="00E43D13" w:rsidRPr="00E43D13" w:rsidRDefault="00E43D13" w:rsidP="00E43D13">
      <w:pPr>
        <w:numPr>
          <w:ilvl w:val="1"/>
          <w:numId w:val="23"/>
        </w:numPr>
        <w:rPr>
          <w:sz w:val="24"/>
          <w:szCs w:val="24"/>
        </w:rPr>
      </w:pPr>
      <w:r w:rsidRPr="00E43D13">
        <w:rPr>
          <w:sz w:val="24"/>
          <w:szCs w:val="24"/>
        </w:rPr>
        <w:t xml:space="preserve">SQL Server requires </w:t>
      </w:r>
      <w:r w:rsidRPr="00E43D13">
        <w:rPr>
          <w:b/>
          <w:bCs/>
          <w:sz w:val="24"/>
          <w:szCs w:val="24"/>
        </w:rPr>
        <w:t>MSDTC (Microsoft Distributed Transaction Coordinator)</w:t>
      </w:r>
      <w:r w:rsidRPr="00E43D13">
        <w:rPr>
          <w:sz w:val="24"/>
          <w:szCs w:val="24"/>
        </w:rPr>
        <w:t xml:space="preserve"> to coordinate transactions between servers.</w:t>
      </w:r>
    </w:p>
    <w:p w14:paraId="0304BE79" w14:textId="77777777" w:rsidR="00E43D13" w:rsidRPr="00E43D13" w:rsidRDefault="00E43D13" w:rsidP="00E43D13">
      <w:pPr>
        <w:numPr>
          <w:ilvl w:val="1"/>
          <w:numId w:val="23"/>
        </w:numPr>
        <w:rPr>
          <w:sz w:val="24"/>
          <w:szCs w:val="24"/>
        </w:rPr>
      </w:pPr>
      <w:r w:rsidRPr="00E43D13">
        <w:rPr>
          <w:sz w:val="24"/>
          <w:szCs w:val="24"/>
        </w:rPr>
        <w:t xml:space="preserve">Each participating server joins a </w:t>
      </w:r>
      <w:r w:rsidRPr="00E43D13">
        <w:rPr>
          <w:b/>
          <w:bCs/>
          <w:sz w:val="24"/>
          <w:szCs w:val="24"/>
        </w:rPr>
        <w:t>distributed transaction</w:t>
      </w:r>
      <w:r w:rsidRPr="00E43D13">
        <w:rPr>
          <w:sz w:val="24"/>
          <w:szCs w:val="24"/>
        </w:rPr>
        <w:t xml:space="preserve">, ensuring </w:t>
      </w:r>
      <w:r w:rsidRPr="00E43D13">
        <w:rPr>
          <w:b/>
          <w:bCs/>
          <w:sz w:val="24"/>
          <w:szCs w:val="24"/>
        </w:rPr>
        <w:t>atomicity</w:t>
      </w:r>
      <w:r w:rsidRPr="00E43D13">
        <w:rPr>
          <w:sz w:val="24"/>
          <w:szCs w:val="24"/>
        </w:rPr>
        <w:t xml:space="preserve"> — all servers either commit or roll back together.</w:t>
      </w:r>
    </w:p>
    <w:p w14:paraId="680BE76B" w14:textId="77777777" w:rsidR="00E43D13" w:rsidRPr="00E43D13" w:rsidRDefault="00E43D13" w:rsidP="00E43D13">
      <w:pPr>
        <w:numPr>
          <w:ilvl w:val="1"/>
          <w:numId w:val="23"/>
        </w:numPr>
        <w:rPr>
          <w:sz w:val="24"/>
          <w:szCs w:val="24"/>
        </w:rPr>
      </w:pPr>
      <w:r w:rsidRPr="00E43D13">
        <w:rPr>
          <w:sz w:val="24"/>
          <w:szCs w:val="24"/>
        </w:rPr>
        <w:t xml:space="preserve">Safer for </w:t>
      </w:r>
      <w:r w:rsidRPr="00E43D13">
        <w:rPr>
          <w:b/>
          <w:bCs/>
          <w:sz w:val="24"/>
          <w:szCs w:val="24"/>
        </w:rPr>
        <w:t>critical, multi-server operations</w:t>
      </w:r>
      <w:r w:rsidRPr="00E43D13">
        <w:rPr>
          <w:sz w:val="24"/>
          <w:szCs w:val="24"/>
        </w:rPr>
        <w:t>.</w:t>
      </w:r>
    </w:p>
    <w:p w14:paraId="2BB9EE4F" w14:textId="77777777" w:rsidR="00E43D13" w:rsidRPr="00E43D13" w:rsidRDefault="00E43D13" w:rsidP="00E43D13">
      <w:pPr>
        <w:numPr>
          <w:ilvl w:val="0"/>
          <w:numId w:val="23"/>
        </w:numPr>
        <w:rPr>
          <w:sz w:val="24"/>
          <w:szCs w:val="24"/>
        </w:rPr>
      </w:pPr>
      <w:r w:rsidRPr="00E43D13">
        <w:rPr>
          <w:b/>
          <w:bCs/>
          <w:sz w:val="24"/>
          <w:szCs w:val="24"/>
        </w:rPr>
        <w:t>When disabled (unchecked):</w:t>
      </w:r>
    </w:p>
    <w:p w14:paraId="16F80F8A" w14:textId="77777777" w:rsidR="00E43D13" w:rsidRPr="00E43D13" w:rsidRDefault="00E43D13" w:rsidP="00E43D13">
      <w:pPr>
        <w:numPr>
          <w:ilvl w:val="1"/>
          <w:numId w:val="23"/>
        </w:numPr>
        <w:rPr>
          <w:sz w:val="24"/>
          <w:szCs w:val="24"/>
        </w:rPr>
      </w:pPr>
      <w:r w:rsidRPr="00E43D13">
        <w:rPr>
          <w:sz w:val="24"/>
          <w:szCs w:val="24"/>
        </w:rPr>
        <w:t xml:space="preserve">SQL Server can perform </w:t>
      </w:r>
      <w:r w:rsidRPr="00E43D13">
        <w:rPr>
          <w:b/>
          <w:bCs/>
          <w:sz w:val="24"/>
          <w:szCs w:val="24"/>
        </w:rPr>
        <w:t>remote procedure calls (RPCs)</w:t>
      </w:r>
      <w:r w:rsidRPr="00E43D13">
        <w:rPr>
          <w:sz w:val="24"/>
          <w:szCs w:val="24"/>
        </w:rPr>
        <w:t xml:space="preserve"> or </w:t>
      </w:r>
      <w:r w:rsidRPr="00E43D13">
        <w:rPr>
          <w:b/>
          <w:bCs/>
          <w:sz w:val="24"/>
          <w:szCs w:val="24"/>
        </w:rPr>
        <w:t>linked server queries</w:t>
      </w:r>
      <w:r w:rsidRPr="00E43D13">
        <w:rPr>
          <w:sz w:val="24"/>
          <w:szCs w:val="24"/>
        </w:rPr>
        <w:t xml:space="preserve"> without using MSDTC.</w:t>
      </w:r>
    </w:p>
    <w:p w14:paraId="4578D582" w14:textId="77777777" w:rsidR="00E43D13" w:rsidRPr="00E43D13" w:rsidRDefault="00E43D13" w:rsidP="00E43D13">
      <w:pPr>
        <w:numPr>
          <w:ilvl w:val="1"/>
          <w:numId w:val="23"/>
        </w:numPr>
        <w:rPr>
          <w:sz w:val="24"/>
          <w:szCs w:val="24"/>
        </w:rPr>
      </w:pPr>
      <w:r w:rsidRPr="00E43D13">
        <w:rPr>
          <w:sz w:val="24"/>
          <w:szCs w:val="24"/>
        </w:rPr>
        <w:t xml:space="preserve">Faster, less overhead — but </w:t>
      </w:r>
      <w:r w:rsidRPr="00E43D13">
        <w:rPr>
          <w:b/>
          <w:bCs/>
          <w:sz w:val="24"/>
          <w:szCs w:val="24"/>
        </w:rPr>
        <w:t>no guarantee of atomic commit</w:t>
      </w:r>
      <w:r w:rsidRPr="00E43D13">
        <w:rPr>
          <w:sz w:val="24"/>
          <w:szCs w:val="24"/>
        </w:rPr>
        <w:t xml:space="preserve"> across servers.</w:t>
      </w:r>
    </w:p>
    <w:p w14:paraId="47A3B4CB" w14:textId="77777777" w:rsidR="00E43D13" w:rsidRPr="00E43D13" w:rsidRDefault="00E43D13" w:rsidP="00E43D13">
      <w:pPr>
        <w:numPr>
          <w:ilvl w:val="1"/>
          <w:numId w:val="23"/>
        </w:numPr>
        <w:rPr>
          <w:sz w:val="24"/>
          <w:szCs w:val="24"/>
        </w:rPr>
      </w:pPr>
      <w:r w:rsidRPr="00E43D13">
        <w:rPr>
          <w:sz w:val="24"/>
          <w:szCs w:val="24"/>
        </w:rPr>
        <w:t>If one server fails, others may still commit.</w:t>
      </w:r>
    </w:p>
    <w:p w14:paraId="6E5B9E0B" w14:textId="77777777" w:rsidR="00E43D13" w:rsidRPr="00E43D13" w:rsidRDefault="00000000" w:rsidP="00E43D13">
      <w:pPr>
        <w:rPr>
          <w:sz w:val="24"/>
          <w:szCs w:val="24"/>
        </w:rPr>
      </w:pPr>
      <w:r>
        <w:rPr>
          <w:sz w:val="24"/>
          <w:szCs w:val="24"/>
        </w:rPr>
        <w:pict w14:anchorId="1CEA56A7">
          <v:rect id="_x0000_i1045" style="width:0;height:1.5pt" o:hralign="center" o:hrstd="t" o:hr="t" fillcolor="#a0a0a0" stroked="f"/>
        </w:pict>
      </w:r>
    </w:p>
    <w:p w14:paraId="4BCB0514" w14:textId="77777777" w:rsidR="00E43D13" w:rsidRPr="00E43D13" w:rsidRDefault="00E43D13" w:rsidP="00E43D13">
      <w:pPr>
        <w:rPr>
          <w:b/>
          <w:bCs/>
          <w:sz w:val="24"/>
          <w:szCs w:val="24"/>
        </w:rPr>
      </w:pPr>
      <w:r w:rsidRPr="00E43D13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43D13">
        <w:rPr>
          <w:b/>
          <w:bCs/>
          <w:sz w:val="24"/>
          <w:szCs w:val="24"/>
        </w:rPr>
        <w:t xml:space="preserve"> When to enable</w:t>
      </w:r>
    </w:p>
    <w:p w14:paraId="468EBE7C" w14:textId="77777777" w:rsidR="00E43D13" w:rsidRPr="00E43D13" w:rsidRDefault="00E43D13" w:rsidP="00E43D13">
      <w:pPr>
        <w:numPr>
          <w:ilvl w:val="0"/>
          <w:numId w:val="24"/>
        </w:numPr>
        <w:rPr>
          <w:sz w:val="24"/>
          <w:szCs w:val="24"/>
        </w:rPr>
      </w:pPr>
      <w:r w:rsidRPr="00E43D13">
        <w:rPr>
          <w:sz w:val="24"/>
          <w:szCs w:val="24"/>
        </w:rPr>
        <w:t xml:space="preserve">When you need </w:t>
      </w:r>
      <w:r w:rsidRPr="00E43D13">
        <w:rPr>
          <w:b/>
          <w:bCs/>
          <w:sz w:val="24"/>
          <w:szCs w:val="24"/>
        </w:rPr>
        <w:t>transactional consistency</w:t>
      </w:r>
      <w:r w:rsidRPr="00E43D13">
        <w:rPr>
          <w:sz w:val="24"/>
          <w:szCs w:val="24"/>
        </w:rPr>
        <w:t xml:space="preserve"> across multiple servers.</w:t>
      </w:r>
    </w:p>
    <w:p w14:paraId="6D2E7C4D" w14:textId="77777777" w:rsidR="00E43D13" w:rsidRPr="00E43D13" w:rsidRDefault="00E43D13" w:rsidP="00E43D13">
      <w:pPr>
        <w:numPr>
          <w:ilvl w:val="0"/>
          <w:numId w:val="24"/>
        </w:numPr>
        <w:rPr>
          <w:sz w:val="24"/>
          <w:szCs w:val="24"/>
        </w:rPr>
      </w:pPr>
      <w:r w:rsidRPr="00E43D13">
        <w:rPr>
          <w:sz w:val="24"/>
          <w:szCs w:val="24"/>
        </w:rPr>
        <w:t xml:space="preserve">Example: updating related data on ServerA and </w:t>
      </w:r>
      <w:proofErr w:type="spellStart"/>
      <w:r w:rsidRPr="00E43D13">
        <w:rPr>
          <w:sz w:val="24"/>
          <w:szCs w:val="24"/>
        </w:rPr>
        <w:t>ServerB</w:t>
      </w:r>
      <w:proofErr w:type="spellEnd"/>
      <w:r w:rsidRPr="00E43D13">
        <w:rPr>
          <w:sz w:val="24"/>
          <w:szCs w:val="24"/>
        </w:rPr>
        <w:t xml:space="preserve"> in one transaction block.</w:t>
      </w:r>
    </w:p>
    <w:p w14:paraId="2B638D56" w14:textId="77777777" w:rsidR="00E43D13" w:rsidRPr="00E43D13" w:rsidRDefault="00E43D13" w:rsidP="00E43D13">
      <w:pPr>
        <w:rPr>
          <w:b/>
          <w:bCs/>
          <w:sz w:val="24"/>
          <w:szCs w:val="24"/>
        </w:rPr>
      </w:pPr>
      <w:r w:rsidRPr="00E43D1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E43D13">
        <w:rPr>
          <w:b/>
          <w:bCs/>
          <w:sz w:val="24"/>
          <w:szCs w:val="24"/>
        </w:rPr>
        <w:t xml:space="preserve"> When to disable</w:t>
      </w:r>
    </w:p>
    <w:p w14:paraId="2531DD5B" w14:textId="77777777" w:rsidR="00E43D13" w:rsidRPr="00E43D13" w:rsidRDefault="00E43D13" w:rsidP="00E43D13">
      <w:pPr>
        <w:numPr>
          <w:ilvl w:val="0"/>
          <w:numId w:val="25"/>
        </w:numPr>
        <w:rPr>
          <w:sz w:val="24"/>
          <w:szCs w:val="24"/>
        </w:rPr>
      </w:pPr>
      <w:r w:rsidRPr="00E43D13">
        <w:rPr>
          <w:sz w:val="24"/>
          <w:szCs w:val="24"/>
        </w:rPr>
        <w:t>When performance is more important than cross-server transactional integrity.</w:t>
      </w:r>
    </w:p>
    <w:p w14:paraId="0505BFFB" w14:textId="77777777" w:rsidR="00E43D13" w:rsidRDefault="00E43D13" w:rsidP="00E43D13">
      <w:pPr>
        <w:numPr>
          <w:ilvl w:val="0"/>
          <w:numId w:val="25"/>
        </w:numPr>
        <w:rPr>
          <w:sz w:val="24"/>
          <w:szCs w:val="24"/>
        </w:rPr>
      </w:pPr>
      <w:r w:rsidRPr="00E43D13">
        <w:rPr>
          <w:sz w:val="24"/>
          <w:szCs w:val="24"/>
        </w:rPr>
        <w:t>For read-only linked server queries or non-critical updates.</w:t>
      </w:r>
    </w:p>
    <w:p w14:paraId="35EB5AEC" w14:textId="77777777" w:rsidR="00240001" w:rsidRDefault="00240001" w:rsidP="00240001">
      <w:pPr>
        <w:rPr>
          <w:sz w:val="24"/>
          <w:szCs w:val="24"/>
        </w:rPr>
      </w:pPr>
    </w:p>
    <w:p w14:paraId="398183B0" w14:textId="38A5D13A" w:rsidR="00240001" w:rsidRDefault="00240001" w:rsidP="00240001">
      <w:pPr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                                    </w:t>
      </w:r>
      <w:r w:rsidRPr="00240001">
        <w:rPr>
          <w:b/>
          <w:bCs/>
          <w:sz w:val="32"/>
          <w:szCs w:val="32"/>
          <w:highlight w:val="yellow"/>
        </w:rPr>
        <w:t>MSDTC</w:t>
      </w:r>
    </w:p>
    <w:p w14:paraId="3638AE6E" w14:textId="77777777" w:rsidR="00240001" w:rsidRPr="00240001" w:rsidRDefault="00240001" w:rsidP="00240001">
      <w:pPr>
        <w:rPr>
          <w:rFonts w:ascii="Consolas" w:hAnsi="Consolas"/>
          <w:b/>
          <w:bCs/>
        </w:rPr>
      </w:pPr>
      <w:r w:rsidRPr="00240001">
        <w:rPr>
          <w:rFonts w:ascii="Segoe UI Emoji" w:hAnsi="Segoe UI Emoji" w:cs="Segoe UI Emoji"/>
          <w:b/>
          <w:bCs/>
        </w:rPr>
        <w:t>💡</w:t>
      </w:r>
      <w:r w:rsidRPr="00240001">
        <w:rPr>
          <w:rFonts w:ascii="Consolas" w:hAnsi="Consolas"/>
          <w:b/>
          <w:bCs/>
        </w:rPr>
        <w:t xml:space="preserve"> What is MSDTC?</w:t>
      </w:r>
    </w:p>
    <w:p w14:paraId="378885CE" w14:textId="77777777" w:rsidR="00240001" w:rsidRPr="00240001" w:rsidRDefault="00240001" w:rsidP="00240001">
      <w:pPr>
        <w:rPr>
          <w:rFonts w:ascii="Consolas" w:hAnsi="Consolas"/>
        </w:rPr>
      </w:pPr>
      <w:r w:rsidRPr="00240001">
        <w:rPr>
          <w:rFonts w:ascii="Consolas" w:hAnsi="Consolas"/>
        </w:rPr>
        <w:t>MSDTC is a Windows service that manages transactions involving multiple systems or databases — ensuring all parts succeed or fail together.</w:t>
      </w:r>
    </w:p>
    <w:p w14:paraId="0B82137E" w14:textId="77777777" w:rsidR="00240001" w:rsidRPr="00240001" w:rsidRDefault="00000000" w:rsidP="00240001">
      <w:pPr>
        <w:rPr>
          <w:rFonts w:ascii="Consolas" w:hAnsi="Consolas"/>
        </w:rPr>
      </w:pPr>
      <w:r>
        <w:rPr>
          <w:rFonts w:ascii="Consolas" w:hAnsi="Consolas"/>
        </w:rPr>
        <w:pict w14:anchorId="7DC629A6">
          <v:rect id="_x0000_i1046" style="width:0;height:1.5pt" o:hralign="center" o:hrstd="t" o:hr="t" fillcolor="#a0a0a0" stroked="f"/>
        </w:pict>
      </w:r>
    </w:p>
    <w:p w14:paraId="18329295" w14:textId="5267953D" w:rsidR="00240001" w:rsidRPr="00240001" w:rsidRDefault="00240001" w:rsidP="00240001">
      <w:pPr>
        <w:rPr>
          <w:rFonts w:ascii="Consolas" w:hAnsi="Consolas"/>
        </w:rPr>
      </w:pPr>
      <w:r w:rsidRPr="00240001">
        <w:rPr>
          <w:rFonts w:ascii="Segoe UI Emoji" w:hAnsi="Segoe UI Emoji" w:cs="Segoe UI Emoji"/>
        </w:rPr>
        <w:t>🎯</w:t>
      </w:r>
      <w:r w:rsidRPr="00240001">
        <w:rPr>
          <w:rFonts w:ascii="Consolas" w:hAnsi="Consolas"/>
        </w:rPr>
        <w:t xml:space="preserve"> </w:t>
      </w:r>
      <w:r w:rsidRPr="00240001">
        <w:rPr>
          <w:rFonts w:ascii="Consolas" w:hAnsi="Consolas"/>
          <w:b/>
          <w:bCs/>
        </w:rPr>
        <w:t>Purpose:</w:t>
      </w:r>
    </w:p>
    <w:p w14:paraId="672E0E61" w14:textId="77777777" w:rsidR="00240001" w:rsidRPr="00240001" w:rsidRDefault="00240001" w:rsidP="00240001">
      <w:pPr>
        <w:numPr>
          <w:ilvl w:val="0"/>
          <w:numId w:val="26"/>
        </w:numPr>
        <w:rPr>
          <w:rFonts w:ascii="Consolas" w:hAnsi="Consolas"/>
        </w:rPr>
      </w:pPr>
      <w:r w:rsidRPr="00240001">
        <w:rPr>
          <w:rFonts w:ascii="Consolas" w:hAnsi="Consolas"/>
        </w:rPr>
        <w:t>Coordinates multi-server transactions</w:t>
      </w:r>
    </w:p>
    <w:p w14:paraId="6CEA9E8A" w14:textId="77777777" w:rsidR="00240001" w:rsidRPr="00240001" w:rsidRDefault="00240001" w:rsidP="00240001">
      <w:pPr>
        <w:numPr>
          <w:ilvl w:val="1"/>
          <w:numId w:val="26"/>
        </w:numPr>
        <w:rPr>
          <w:rFonts w:ascii="Consolas" w:hAnsi="Consolas"/>
        </w:rPr>
      </w:pPr>
      <w:r w:rsidRPr="00240001">
        <w:rPr>
          <w:rFonts w:ascii="Consolas" w:hAnsi="Consolas"/>
        </w:rPr>
        <w:t>If a transaction involves more than one SQL Server, MSDTC ensures either all commit or all roll back — maintaining consistency.</w:t>
      </w:r>
    </w:p>
    <w:p w14:paraId="7FD10545" w14:textId="77777777" w:rsidR="00240001" w:rsidRPr="00240001" w:rsidRDefault="00240001" w:rsidP="00240001">
      <w:pPr>
        <w:numPr>
          <w:ilvl w:val="0"/>
          <w:numId w:val="26"/>
        </w:numPr>
        <w:rPr>
          <w:rFonts w:ascii="Consolas" w:hAnsi="Consolas"/>
          <w:b/>
          <w:bCs/>
        </w:rPr>
      </w:pPr>
      <w:r w:rsidRPr="00240001">
        <w:rPr>
          <w:rFonts w:ascii="Consolas" w:hAnsi="Consolas"/>
          <w:b/>
          <w:bCs/>
        </w:rPr>
        <w:t>Ensures data integrity</w:t>
      </w:r>
    </w:p>
    <w:p w14:paraId="10C43310" w14:textId="77777777" w:rsidR="00240001" w:rsidRPr="00240001" w:rsidRDefault="00240001" w:rsidP="00240001">
      <w:pPr>
        <w:numPr>
          <w:ilvl w:val="1"/>
          <w:numId w:val="26"/>
        </w:numPr>
        <w:rPr>
          <w:rFonts w:ascii="Consolas" w:hAnsi="Consolas"/>
        </w:rPr>
      </w:pPr>
      <w:r w:rsidRPr="00240001">
        <w:rPr>
          <w:rFonts w:ascii="Consolas" w:hAnsi="Consolas"/>
        </w:rPr>
        <w:lastRenderedPageBreak/>
        <w:t>Prevents partial updates when one server succeeds but another fails.</w:t>
      </w:r>
    </w:p>
    <w:p w14:paraId="51E79E31" w14:textId="77777777" w:rsidR="00240001" w:rsidRPr="00240001" w:rsidRDefault="00240001" w:rsidP="00240001">
      <w:pPr>
        <w:numPr>
          <w:ilvl w:val="0"/>
          <w:numId w:val="26"/>
        </w:numPr>
        <w:rPr>
          <w:rFonts w:ascii="Consolas" w:hAnsi="Consolas"/>
          <w:b/>
          <w:bCs/>
        </w:rPr>
      </w:pPr>
      <w:r w:rsidRPr="00240001">
        <w:rPr>
          <w:rFonts w:ascii="Consolas" w:hAnsi="Consolas"/>
          <w:b/>
          <w:bCs/>
        </w:rPr>
        <w:t>Supports linked server operations</w:t>
      </w:r>
    </w:p>
    <w:p w14:paraId="3DAC8C2D" w14:textId="77777777" w:rsidR="00240001" w:rsidRPr="00240001" w:rsidRDefault="00240001" w:rsidP="00240001">
      <w:pPr>
        <w:numPr>
          <w:ilvl w:val="1"/>
          <w:numId w:val="26"/>
        </w:numPr>
        <w:rPr>
          <w:rFonts w:ascii="Consolas" w:hAnsi="Consolas"/>
        </w:rPr>
      </w:pPr>
      <w:r w:rsidRPr="00240001">
        <w:rPr>
          <w:rFonts w:ascii="Consolas" w:hAnsi="Consolas"/>
        </w:rPr>
        <w:t>Required when running distributed queries or updates between SQL Servers using linked servers.</w:t>
      </w:r>
    </w:p>
    <w:p w14:paraId="1F8A740A" w14:textId="77777777" w:rsidR="00240001" w:rsidRPr="00240001" w:rsidRDefault="00240001" w:rsidP="00240001">
      <w:pPr>
        <w:numPr>
          <w:ilvl w:val="0"/>
          <w:numId w:val="26"/>
        </w:numPr>
        <w:rPr>
          <w:rFonts w:ascii="Consolas" w:hAnsi="Consolas"/>
          <w:b/>
          <w:bCs/>
        </w:rPr>
      </w:pPr>
      <w:r w:rsidRPr="00240001">
        <w:rPr>
          <w:rFonts w:ascii="Consolas" w:hAnsi="Consolas"/>
          <w:b/>
          <w:bCs/>
        </w:rPr>
        <w:t>Works behind the scenes with SQL Server</w:t>
      </w:r>
    </w:p>
    <w:p w14:paraId="1D92675F" w14:textId="77777777" w:rsidR="00240001" w:rsidRPr="00240001" w:rsidRDefault="00240001" w:rsidP="00240001">
      <w:pPr>
        <w:numPr>
          <w:ilvl w:val="1"/>
          <w:numId w:val="26"/>
        </w:numPr>
        <w:rPr>
          <w:rFonts w:ascii="Consolas" w:hAnsi="Consolas"/>
        </w:rPr>
      </w:pPr>
      <w:r w:rsidRPr="00240001">
        <w:rPr>
          <w:rFonts w:ascii="Consolas" w:hAnsi="Consolas"/>
        </w:rPr>
        <w:t>SQL Server uses MSDTC automatically when a transaction spans multiple resource managers (servers, databases, or even message queues).</w:t>
      </w:r>
    </w:p>
    <w:p w14:paraId="149462C8" w14:textId="77777777" w:rsidR="00240001" w:rsidRPr="00240001" w:rsidRDefault="00240001" w:rsidP="00240001">
      <w:pPr>
        <w:numPr>
          <w:ilvl w:val="0"/>
          <w:numId w:val="26"/>
        </w:numPr>
        <w:rPr>
          <w:rFonts w:ascii="Consolas" w:hAnsi="Consolas"/>
          <w:b/>
          <w:bCs/>
        </w:rPr>
      </w:pPr>
      <w:r w:rsidRPr="00240001">
        <w:rPr>
          <w:rFonts w:ascii="Consolas" w:hAnsi="Consolas"/>
          <w:b/>
          <w:bCs/>
        </w:rPr>
        <w:t>Critical for distributed systems</w:t>
      </w:r>
    </w:p>
    <w:p w14:paraId="1B9E6022" w14:textId="77777777" w:rsidR="00240001" w:rsidRPr="00240001" w:rsidRDefault="00240001" w:rsidP="00240001">
      <w:pPr>
        <w:numPr>
          <w:ilvl w:val="1"/>
          <w:numId w:val="26"/>
        </w:numPr>
        <w:rPr>
          <w:b/>
          <w:bCs/>
          <w:sz w:val="32"/>
          <w:szCs w:val="32"/>
        </w:rPr>
      </w:pPr>
      <w:r w:rsidRPr="00240001">
        <w:rPr>
          <w:rFonts w:ascii="Consolas" w:hAnsi="Consolas"/>
        </w:rPr>
        <w:t xml:space="preserve">Used in ETL jobs, replication, and multi-tier applications </w:t>
      </w:r>
      <w:proofErr w:type="gramStart"/>
      <w:r w:rsidRPr="00240001">
        <w:rPr>
          <w:rFonts w:ascii="Consolas" w:hAnsi="Consolas"/>
        </w:rPr>
        <w:t>where</w:t>
      </w:r>
      <w:proofErr w:type="gramEnd"/>
      <w:r w:rsidRPr="00240001">
        <w:rPr>
          <w:rFonts w:ascii="Consolas" w:hAnsi="Consolas"/>
        </w:rPr>
        <w:t xml:space="preserve"> transactions touch multiple servers.</w:t>
      </w:r>
    </w:p>
    <w:p w14:paraId="09DD6883" w14:textId="77777777" w:rsidR="00240001" w:rsidRPr="00240001" w:rsidRDefault="00240001" w:rsidP="0024000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0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2400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0DFF2F0D" w14:textId="77777777" w:rsidR="00240001" w:rsidRPr="00240001" w:rsidRDefault="00240001" w:rsidP="00AD61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0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run this:</w:t>
      </w:r>
    </w:p>
    <w:p w14:paraId="11BCC7D0" w14:textId="77777777" w:rsidR="00240001" w:rsidRPr="00240001" w:rsidRDefault="00240001" w:rsidP="00AD61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0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 DISTRIBUTED TRANSACTION</w:t>
      </w:r>
    </w:p>
    <w:p w14:paraId="124A31FC" w14:textId="77777777" w:rsidR="00240001" w:rsidRPr="00240001" w:rsidRDefault="00240001" w:rsidP="00AD61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0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ServerA.Database1.dbo.Table1 SET Col1 = 'X'</w:t>
      </w:r>
    </w:p>
    <w:p w14:paraId="436C4599" w14:textId="77777777" w:rsidR="00240001" w:rsidRPr="00240001" w:rsidRDefault="00240001" w:rsidP="00AD61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0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ServerB.Database2.dbo.Table2 SET Col2 = 'Y'</w:t>
      </w:r>
    </w:p>
    <w:p w14:paraId="2BB6C923" w14:textId="77777777" w:rsidR="00240001" w:rsidRPr="00240001" w:rsidRDefault="00240001" w:rsidP="00AD61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00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 TRANSACTION</w:t>
      </w:r>
    </w:p>
    <w:p w14:paraId="1E4F134B" w14:textId="77777777" w:rsidR="00240001" w:rsidRPr="00240001" w:rsidRDefault="00240001" w:rsidP="00AD61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0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MSDTC ensures </w:t>
      </w:r>
      <w:r w:rsidRPr="00240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updates commit together</w:t>
      </w:r>
      <w:r w:rsidRPr="002400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240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both </w:t>
      </w:r>
      <w:proofErr w:type="gramStart"/>
      <w:r w:rsidRPr="00240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</w:t>
      </w:r>
      <w:proofErr w:type="gramEnd"/>
      <w:r w:rsidRPr="002400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back</w:t>
      </w:r>
      <w:r w:rsidRPr="002400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any fails.</w:t>
      </w:r>
    </w:p>
    <w:p w14:paraId="114D0215" w14:textId="14C15CA1" w:rsidR="00351762" w:rsidRPr="00351762" w:rsidRDefault="00351762" w:rsidP="00351762">
      <w:pPr>
        <w:rPr>
          <w:sz w:val="24"/>
          <w:szCs w:val="24"/>
        </w:rPr>
      </w:pPr>
      <w:r w:rsidRPr="00351762">
        <w:rPr>
          <w:b/>
          <w:bCs/>
          <w:sz w:val="24"/>
          <w:szCs w:val="24"/>
        </w:rPr>
        <w:t xml:space="preserve">MSDTC </w:t>
      </w:r>
      <w:r>
        <w:rPr>
          <w:b/>
          <w:bCs/>
          <w:sz w:val="24"/>
          <w:szCs w:val="24"/>
        </w:rPr>
        <w:t>using</w:t>
      </w:r>
      <w:r w:rsidRPr="00351762">
        <w:rPr>
          <w:sz w:val="24"/>
          <w:szCs w:val="24"/>
        </w:rPr>
        <w:t xml:space="preserve"> in </w:t>
      </w:r>
      <w:r w:rsidRPr="00351762">
        <w:rPr>
          <w:b/>
          <w:bCs/>
          <w:sz w:val="24"/>
          <w:szCs w:val="24"/>
        </w:rPr>
        <w:t>modern SQL Server cluster configurations</w:t>
      </w:r>
      <w:r w:rsidRPr="00351762">
        <w:rPr>
          <w:sz w:val="24"/>
          <w:szCs w:val="24"/>
        </w:rPr>
        <w:t xml:space="preserve">, including the latest versions like </w:t>
      </w:r>
      <w:r w:rsidRPr="00351762">
        <w:rPr>
          <w:b/>
          <w:bCs/>
          <w:sz w:val="24"/>
          <w:szCs w:val="24"/>
        </w:rPr>
        <w:t>SQL Server 2019, 2022</w:t>
      </w:r>
      <w:r w:rsidRPr="00351762">
        <w:rPr>
          <w:sz w:val="24"/>
          <w:szCs w:val="24"/>
        </w:rPr>
        <w:t xml:space="preserve">, but with </w:t>
      </w:r>
      <w:r w:rsidRPr="00351762">
        <w:rPr>
          <w:b/>
          <w:bCs/>
          <w:sz w:val="24"/>
          <w:szCs w:val="24"/>
        </w:rPr>
        <w:t>some important clarifications</w:t>
      </w:r>
      <w:r w:rsidRPr="00351762">
        <w:rPr>
          <w:sz w:val="24"/>
          <w:szCs w:val="24"/>
        </w:rPr>
        <w:t xml:space="preserve"> </w:t>
      </w:r>
      <w:r w:rsidRPr="00351762">
        <w:rPr>
          <w:rFonts w:ascii="Segoe UI Emoji" w:hAnsi="Segoe UI Emoji" w:cs="Segoe UI Emoji"/>
          <w:sz w:val="24"/>
          <w:szCs w:val="24"/>
        </w:rPr>
        <w:t>👇</w:t>
      </w:r>
    </w:p>
    <w:p w14:paraId="52559461" w14:textId="77777777" w:rsidR="00351762" w:rsidRPr="00351762" w:rsidRDefault="00000000" w:rsidP="00351762">
      <w:pPr>
        <w:rPr>
          <w:sz w:val="24"/>
          <w:szCs w:val="24"/>
        </w:rPr>
      </w:pPr>
      <w:r>
        <w:rPr>
          <w:sz w:val="24"/>
          <w:szCs w:val="24"/>
        </w:rPr>
        <w:pict w14:anchorId="3D14FAC6">
          <v:rect id="_x0000_i1047" style="width:0;height:1.5pt" o:hralign="center" o:hrstd="t" o:hr="t" fillcolor="#a0a0a0" stroked="f"/>
        </w:pict>
      </w:r>
    </w:p>
    <w:p w14:paraId="382A2DC9" w14:textId="77777777" w:rsidR="00351762" w:rsidRPr="00351762" w:rsidRDefault="00351762" w:rsidP="00351762">
      <w:pPr>
        <w:rPr>
          <w:b/>
          <w:bCs/>
          <w:sz w:val="24"/>
          <w:szCs w:val="24"/>
        </w:rPr>
      </w:pPr>
      <w:r w:rsidRPr="0035176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51762">
        <w:rPr>
          <w:b/>
          <w:bCs/>
          <w:sz w:val="24"/>
          <w:szCs w:val="24"/>
        </w:rPr>
        <w:t xml:space="preserve"> 1️</w:t>
      </w:r>
      <w:r w:rsidRPr="0035176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51762">
        <w:rPr>
          <w:b/>
          <w:bCs/>
          <w:sz w:val="24"/>
          <w:szCs w:val="24"/>
        </w:rPr>
        <w:t xml:space="preserve"> MSDTC is still relevant — but not always required</w:t>
      </w:r>
    </w:p>
    <w:p w14:paraId="452B4066" w14:textId="77777777" w:rsidR="00351762" w:rsidRPr="00351762" w:rsidRDefault="00351762" w:rsidP="00351762">
      <w:pPr>
        <w:numPr>
          <w:ilvl w:val="0"/>
          <w:numId w:val="31"/>
        </w:numPr>
        <w:rPr>
          <w:sz w:val="24"/>
          <w:szCs w:val="24"/>
        </w:rPr>
      </w:pPr>
      <w:r w:rsidRPr="00351762">
        <w:rPr>
          <w:sz w:val="24"/>
          <w:szCs w:val="24"/>
        </w:rPr>
        <w:t xml:space="preserve">It’s </w:t>
      </w:r>
      <w:r w:rsidRPr="00351762">
        <w:rPr>
          <w:b/>
          <w:bCs/>
          <w:sz w:val="24"/>
          <w:szCs w:val="24"/>
        </w:rPr>
        <w:t>only needed</w:t>
      </w:r>
      <w:r w:rsidRPr="00351762">
        <w:rPr>
          <w:sz w:val="24"/>
          <w:szCs w:val="24"/>
        </w:rPr>
        <w:t xml:space="preserve"> if your SQL Server instance (even in a cluster) uses </w:t>
      </w:r>
      <w:r w:rsidRPr="00351762">
        <w:rPr>
          <w:b/>
          <w:bCs/>
          <w:sz w:val="24"/>
          <w:szCs w:val="24"/>
        </w:rPr>
        <w:t>distributed transactions</w:t>
      </w:r>
      <w:r w:rsidRPr="00351762">
        <w:rPr>
          <w:sz w:val="24"/>
          <w:szCs w:val="24"/>
        </w:rPr>
        <w:t>, such as:</w:t>
      </w:r>
    </w:p>
    <w:p w14:paraId="275274BA" w14:textId="77777777" w:rsidR="00351762" w:rsidRPr="00351762" w:rsidRDefault="00351762" w:rsidP="00351762">
      <w:pPr>
        <w:numPr>
          <w:ilvl w:val="1"/>
          <w:numId w:val="31"/>
        </w:numPr>
        <w:rPr>
          <w:sz w:val="24"/>
          <w:szCs w:val="24"/>
        </w:rPr>
      </w:pPr>
      <w:r w:rsidRPr="00351762">
        <w:rPr>
          <w:sz w:val="24"/>
          <w:szCs w:val="24"/>
        </w:rPr>
        <w:t>Linked server updates</w:t>
      </w:r>
    </w:p>
    <w:p w14:paraId="2154DE16" w14:textId="77777777" w:rsidR="00351762" w:rsidRPr="00351762" w:rsidRDefault="00351762" w:rsidP="00351762">
      <w:pPr>
        <w:numPr>
          <w:ilvl w:val="1"/>
          <w:numId w:val="31"/>
        </w:numPr>
        <w:rPr>
          <w:sz w:val="24"/>
          <w:szCs w:val="24"/>
        </w:rPr>
      </w:pPr>
      <w:r w:rsidRPr="00351762">
        <w:rPr>
          <w:sz w:val="24"/>
          <w:szCs w:val="24"/>
        </w:rPr>
        <w:t>Cross-instance transactions</w:t>
      </w:r>
    </w:p>
    <w:p w14:paraId="4FD8B5A7" w14:textId="77777777" w:rsidR="00351762" w:rsidRPr="00351762" w:rsidRDefault="00351762" w:rsidP="00351762">
      <w:pPr>
        <w:numPr>
          <w:ilvl w:val="1"/>
          <w:numId w:val="31"/>
        </w:numPr>
        <w:rPr>
          <w:sz w:val="24"/>
          <w:szCs w:val="24"/>
        </w:rPr>
      </w:pPr>
      <w:r w:rsidRPr="00351762">
        <w:rPr>
          <w:sz w:val="24"/>
          <w:szCs w:val="24"/>
        </w:rPr>
        <w:t>Transactions involving other resource managers (like MSMQ or COM+)</w:t>
      </w:r>
    </w:p>
    <w:p w14:paraId="47BDA255" w14:textId="77777777" w:rsidR="00351762" w:rsidRPr="00351762" w:rsidRDefault="00351762" w:rsidP="00351762">
      <w:pPr>
        <w:rPr>
          <w:sz w:val="24"/>
          <w:szCs w:val="24"/>
        </w:rPr>
      </w:pPr>
      <w:r w:rsidRPr="00351762">
        <w:rPr>
          <w:sz w:val="24"/>
          <w:szCs w:val="24"/>
        </w:rPr>
        <w:t xml:space="preserve">If your cluster handles </w:t>
      </w:r>
      <w:r w:rsidRPr="00351762">
        <w:rPr>
          <w:b/>
          <w:bCs/>
          <w:sz w:val="24"/>
          <w:szCs w:val="24"/>
        </w:rPr>
        <w:t>only local database transactions</w:t>
      </w:r>
      <w:r w:rsidRPr="00351762">
        <w:rPr>
          <w:sz w:val="24"/>
          <w:szCs w:val="24"/>
        </w:rPr>
        <w:t>, MSDTC isn’t actively used.</w:t>
      </w:r>
    </w:p>
    <w:p w14:paraId="5109687A" w14:textId="77777777" w:rsidR="00351762" w:rsidRPr="00351762" w:rsidRDefault="00000000" w:rsidP="00351762">
      <w:pPr>
        <w:rPr>
          <w:sz w:val="24"/>
          <w:szCs w:val="24"/>
        </w:rPr>
      </w:pPr>
      <w:r>
        <w:rPr>
          <w:sz w:val="24"/>
          <w:szCs w:val="24"/>
        </w:rPr>
        <w:pict w14:anchorId="68E55599">
          <v:rect id="_x0000_i1048" style="width:0;height:1.5pt" o:hralign="center" o:hrstd="t" o:hr="t" fillcolor="#a0a0a0" stroked="f"/>
        </w:pict>
      </w:r>
    </w:p>
    <w:p w14:paraId="70F9E2BD" w14:textId="77777777" w:rsidR="00351762" w:rsidRPr="00351762" w:rsidRDefault="00351762" w:rsidP="00351762">
      <w:pPr>
        <w:rPr>
          <w:b/>
          <w:bCs/>
          <w:sz w:val="24"/>
          <w:szCs w:val="24"/>
        </w:rPr>
      </w:pPr>
      <w:r w:rsidRPr="0035176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51762">
        <w:rPr>
          <w:b/>
          <w:bCs/>
          <w:sz w:val="24"/>
          <w:szCs w:val="24"/>
        </w:rPr>
        <w:t xml:space="preserve"> 2️</w:t>
      </w:r>
      <w:r w:rsidRPr="0035176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51762">
        <w:rPr>
          <w:b/>
          <w:bCs/>
          <w:sz w:val="24"/>
          <w:szCs w:val="24"/>
        </w:rPr>
        <w:t xml:space="preserve"> Each SQL node has its own MSDTC instance</w:t>
      </w:r>
    </w:p>
    <w:p w14:paraId="3D7C655F" w14:textId="77777777" w:rsidR="00351762" w:rsidRPr="00351762" w:rsidRDefault="00351762" w:rsidP="00351762">
      <w:pPr>
        <w:numPr>
          <w:ilvl w:val="0"/>
          <w:numId w:val="32"/>
        </w:numPr>
        <w:rPr>
          <w:sz w:val="24"/>
          <w:szCs w:val="24"/>
        </w:rPr>
      </w:pPr>
      <w:r w:rsidRPr="00351762">
        <w:rPr>
          <w:sz w:val="24"/>
          <w:szCs w:val="24"/>
        </w:rPr>
        <w:t xml:space="preserve">In </w:t>
      </w:r>
      <w:r w:rsidRPr="00351762">
        <w:rPr>
          <w:b/>
          <w:bCs/>
          <w:sz w:val="24"/>
          <w:szCs w:val="24"/>
        </w:rPr>
        <w:t>Windows Server Failover Clustering (WSFC)</w:t>
      </w:r>
      <w:r w:rsidRPr="00351762">
        <w:rPr>
          <w:sz w:val="24"/>
          <w:szCs w:val="24"/>
        </w:rPr>
        <w:t>, you can configure:</w:t>
      </w:r>
    </w:p>
    <w:p w14:paraId="6849B8F6" w14:textId="77777777" w:rsidR="00351762" w:rsidRPr="00351762" w:rsidRDefault="00351762" w:rsidP="00351762">
      <w:pPr>
        <w:numPr>
          <w:ilvl w:val="1"/>
          <w:numId w:val="32"/>
        </w:numPr>
        <w:rPr>
          <w:sz w:val="24"/>
          <w:szCs w:val="24"/>
        </w:rPr>
      </w:pPr>
      <w:r w:rsidRPr="00351762">
        <w:rPr>
          <w:sz w:val="24"/>
          <w:szCs w:val="24"/>
        </w:rPr>
        <w:t xml:space="preserve">A </w:t>
      </w:r>
      <w:r w:rsidRPr="00351762">
        <w:rPr>
          <w:b/>
          <w:bCs/>
          <w:sz w:val="24"/>
          <w:szCs w:val="24"/>
        </w:rPr>
        <w:t>clustered MSDTC resource</w:t>
      </w:r>
      <w:r w:rsidRPr="00351762">
        <w:rPr>
          <w:sz w:val="24"/>
          <w:szCs w:val="24"/>
        </w:rPr>
        <w:t xml:space="preserve"> (shared, fails over between nodes), or</w:t>
      </w:r>
    </w:p>
    <w:p w14:paraId="6F49B232" w14:textId="77777777" w:rsidR="00351762" w:rsidRPr="00351762" w:rsidRDefault="00351762" w:rsidP="00351762">
      <w:pPr>
        <w:numPr>
          <w:ilvl w:val="1"/>
          <w:numId w:val="32"/>
        </w:numPr>
        <w:rPr>
          <w:sz w:val="24"/>
          <w:szCs w:val="24"/>
        </w:rPr>
      </w:pPr>
      <w:r w:rsidRPr="00351762">
        <w:rPr>
          <w:sz w:val="24"/>
          <w:szCs w:val="24"/>
        </w:rPr>
        <w:t xml:space="preserve">A </w:t>
      </w:r>
      <w:r w:rsidRPr="00351762">
        <w:rPr>
          <w:b/>
          <w:bCs/>
          <w:sz w:val="24"/>
          <w:szCs w:val="24"/>
        </w:rPr>
        <w:t>local MSDTC service</w:t>
      </w:r>
      <w:r w:rsidRPr="00351762">
        <w:rPr>
          <w:sz w:val="24"/>
          <w:szCs w:val="24"/>
        </w:rPr>
        <w:t xml:space="preserve"> running independently on each node.</w:t>
      </w:r>
    </w:p>
    <w:p w14:paraId="79461987" w14:textId="77777777" w:rsidR="00351762" w:rsidRPr="00351762" w:rsidRDefault="00351762" w:rsidP="00351762">
      <w:pPr>
        <w:rPr>
          <w:sz w:val="24"/>
          <w:szCs w:val="24"/>
        </w:rPr>
      </w:pPr>
      <w:r w:rsidRPr="00351762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351762">
        <w:rPr>
          <w:sz w:val="24"/>
          <w:szCs w:val="24"/>
        </w:rPr>
        <w:t xml:space="preserve"> </w:t>
      </w:r>
      <w:r w:rsidRPr="00351762">
        <w:rPr>
          <w:b/>
          <w:bCs/>
          <w:sz w:val="24"/>
          <w:szCs w:val="24"/>
        </w:rPr>
        <w:t>Best practice (since Windows Server 2012):</w:t>
      </w:r>
      <w:r w:rsidRPr="00351762">
        <w:rPr>
          <w:sz w:val="24"/>
          <w:szCs w:val="24"/>
        </w:rPr>
        <w:br/>
        <w:t xml:space="preserve">Use a </w:t>
      </w:r>
      <w:r w:rsidRPr="00351762">
        <w:rPr>
          <w:b/>
          <w:bCs/>
          <w:sz w:val="24"/>
          <w:szCs w:val="24"/>
        </w:rPr>
        <w:t>local MSDTC per node</w:t>
      </w:r>
      <w:r w:rsidRPr="00351762">
        <w:rPr>
          <w:sz w:val="24"/>
          <w:szCs w:val="24"/>
        </w:rPr>
        <w:t xml:space="preserve">, unless you have applications that specifically require a </w:t>
      </w:r>
      <w:r w:rsidRPr="00351762">
        <w:rPr>
          <w:b/>
          <w:bCs/>
          <w:sz w:val="24"/>
          <w:szCs w:val="24"/>
        </w:rPr>
        <w:t>clustered DTC resource</w:t>
      </w:r>
      <w:r w:rsidRPr="00351762">
        <w:rPr>
          <w:sz w:val="24"/>
          <w:szCs w:val="24"/>
        </w:rPr>
        <w:t>.</w:t>
      </w:r>
    </w:p>
    <w:p w14:paraId="114E4981" w14:textId="77777777" w:rsidR="00351762" w:rsidRPr="00351762" w:rsidRDefault="00000000" w:rsidP="00351762">
      <w:pPr>
        <w:rPr>
          <w:sz w:val="24"/>
          <w:szCs w:val="24"/>
        </w:rPr>
      </w:pPr>
      <w:r>
        <w:rPr>
          <w:sz w:val="24"/>
          <w:szCs w:val="24"/>
        </w:rPr>
        <w:pict w14:anchorId="4111ACFE">
          <v:rect id="_x0000_i1049" style="width:0;height:1.5pt" o:hralign="center" o:hrstd="t" o:hr="t" fillcolor="#a0a0a0" stroked="f"/>
        </w:pict>
      </w:r>
    </w:p>
    <w:p w14:paraId="03669E47" w14:textId="77777777" w:rsidR="00351762" w:rsidRPr="00351762" w:rsidRDefault="00351762" w:rsidP="00351762">
      <w:pPr>
        <w:rPr>
          <w:b/>
          <w:bCs/>
          <w:sz w:val="24"/>
          <w:szCs w:val="24"/>
        </w:rPr>
      </w:pPr>
      <w:r w:rsidRPr="0035176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51762">
        <w:rPr>
          <w:b/>
          <w:bCs/>
          <w:sz w:val="24"/>
          <w:szCs w:val="24"/>
        </w:rPr>
        <w:t xml:space="preserve"> 3️</w:t>
      </w:r>
      <w:r w:rsidRPr="0035176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51762">
        <w:rPr>
          <w:b/>
          <w:bCs/>
          <w:sz w:val="24"/>
          <w:szCs w:val="24"/>
        </w:rPr>
        <w:t xml:space="preserve"> In SQL Server Always On (AG)</w:t>
      </w:r>
    </w:p>
    <w:p w14:paraId="12D2B70E" w14:textId="77777777" w:rsidR="00351762" w:rsidRPr="00351762" w:rsidRDefault="00351762" w:rsidP="00351762">
      <w:pPr>
        <w:numPr>
          <w:ilvl w:val="0"/>
          <w:numId w:val="33"/>
        </w:numPr>
        <w:rPr>
          <w:sz w:val="24"/>
          <w:szCs w:val="24"/>
        </w:rPr>
      </w:pPr>
      <w:r w:rsidRPr="00351762">
        <w:rPr>
          <w:b/>
          <w:bCs/>
          <w:sz w:val="24"/>
          <w:szCs w:val="24"/>
        </w:rPr>
        <w:t>MSDTC is supported</w:t>
      </w:r>
      <w:r w:rsidRPr="00351762">
        <w:rPr>
          <w:sz w:val="24"/>
          <w:szCs w:val="24"/>
        </w:rPr>
        <w:t xml:space="preserve"> for </w:t>
      </w:r>
      <w:r w:rsidRPr="00351762">
        <w:rPr>
          <w:b/>
          <w:bCs/>
          <w:sz w:val="24"/>
          <w:szCs w:val="24"/>
        </w:rPr>
        <w:t>distributed transactions</w:t>
      </w:r>
      <w:r w:rsidRPr="00351762">
        <w:rPr>
          <w:sz w:val="24"/>
          <w:szCs w:val="24"/>
        </w:rPr>
        <w:t xml:space="preserve"> across </w:t>
      </w:r>
      <w:r w:rsidRPr="00351762">
        <w:rPr>
          <w:b/>
          <w:bCs/>
          <w:sz w:val="24"/>
          <w:szCs w:val="24"/>
        </w:rPr>
        <w:t>multiple AGs</w:t>
      </w:r>
      <w:r w:rsidRPr="00351762">
        <w:rPr>
          <w:sz w:val="24"/>
          <w:szCs w:val="24"/>
        </w:rPr>
        <w:t xml:space="preserve"> (from SQL Server 2016 SP2 onward).</w:t>
      </w:r>
    </w:p>
    <w:p w14:paraId="38C53C79" w14:textId="77777777" w:rsidR="00351762" w:rsidRPr="00351762" w:rsidRDefault="00351762" w:rsidP="00351762">
      <w:pPr>
        <w:numPr>
          <w:ilvl w:val="0"/>
          <w:numId w:val="33"/>
        </w:numPr>
        <w:rPr>
          <w:sz w:val="24"/>
          <w:szCs w:val="24"/>
        </w:rPr>
      </w:pPr>
      <w:r w:rsidRPr="00351762">
        <w:rPr>
          <w:sz w:val="24"/>
          <w:szCs w:val="24"/>
        </w:rPr>
        <w:t xml:space="preserve">Each participating replica must have </w:t>
      </w:r>
      <w:r w:rsidRPr="00351762">
        <w:rPr>
          <w:b/>
          <w:bCs/>
          <w:sz w:val="24"/>
          <w:szCs w:val="24"/>
        </w:rPr>
        <w:t>its local MSDTC</w:t>
      </w:r>
      <w:r w:rsidRPr="00351762">
        <w:rPr>
          <w:sz w:val="24"/>
          <w:szCs w:val="24"/>
        </w:rPr>
        <w:t xml:space="preserve"> configured properly and network DTC access enabled.</w:t>
      </w:r>
    </w:p>
    <w:p w14:paraId="01ADC421" w14:textId="77777777" w:rsidR="00351762" w:rsidRPr="00351762" w:rsidRDefault="00000000" w:rsidP="00351762">
      <w:pPr>
        <w:rPr>
          <w:sz w:val="24"/>
          <w:szCs w:val="24"/>
        </w:rPr>
      </w:pPr>
      <w:r>
        <w:rPr>
          <w:sz w:val="24"/>
          <w:szCs w:val="24"/>
        </w:rPr>
        <w:pict w14:anchorId="5E266104">
          <v:rect id="_x0000_i1050" style="width:0;height:1.5pt" o:hralign="center" o:hrstd="t" o:hr="t" fillcolor="#a0a0a0" stroked="f"/>
        </w:pict>
      </w:r>
    </w:p>
    <w:p w14:paraId="0249D51F" w14:textId="77777777" w:rsidR="00351762" w:rsidRPr="00351762" w:rsidRDefault="00351762" w:rsidP="00351762">
      <w:pPr>
        <w:rPr>
          <w:b/>
          <w:bCs/>
          <w:sz w:val="24"/>
          <w:szCs w:val="24"/>
        </w:rPr>
      </w:pPr>
      <w:r w:rsidRPr="0035176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51762">
        <w:rPr>
          <w:b/>
          <w:bCs/>
          <w:sz w:val="24"/>
          <w:szCs w:val="24"/>
        </w:rPr>
        <w:t xml:space="preserve"> 4️</w:t>
      </w:r>
      <w:r w:rsidRPr="0035176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51762">
        <w:rPr>
          <w:b/>
          <w:bCs/>
          <w:sz w:val="24"/>
          <w:szCs w:val="24"/>
        </w:rPr>
        <w:t xml:space="preserve"> SQL Setup no longer auto-configures MSDTC</w:t>
      </w:r>
    </w:p>
    <w:p w14:paraId="6581C367" w14:textId="77777777" w:rsidR="00351762" w:rsidRPr="00351762" w:rsidRDefault="00351762" w:rsidP="00351762">
      <w:pPr>
        <w:numPr>
          <w:ilvl w:val="0"/>
          <w:numId w:val="34"/>
        </w:numPr>
        <w:rPr>
          <w:sz w:val="24"/>
          <w:szCs w:val="24"/>
        </w:rPr>
      </w:pPr>
      <w:r w:rsidRPr="00351762">
        <w:rPr>
          <w:sz w:val="24"/>
          <w:szCs w:val="24"/>
        </w:rPr>
        <w:t>Earlier, clustering setup sometimes prompted to add MSDTC.</w:t>
      </w:r>
    </w:p>
    <w:p w14:paraId="3E323FA6" w14:textId="77777777" w:rsidR="00351762" w:rsidRPr="00351762" w:rsidRDefault="00351762" w:rsidP="00351762">
      <w:pPr>
        <w:numPr>
          <w:ilvl w:val="0"/>
          <w:numId w:val="34"/>
        </w:numPr>
        <w:rPr>
          <w:sz w:val="24"/>
          <w:szCs w:val="24"/>
        </w:rPr>
      </w:pPr>
      <w:r w:rsidRPr="00351762">
        <w:rPr>
          <w:sz w:val="24"/>
          <w:szCs w:val="24"/>
        </w:rPr>
        <w:t xml:space="preserve">Now you must </w:t>
      </w:r>
      <w:r w:rsidRPr="00351762">
        <w:rPr>
          <w:b/>
          <w:bCs/>
          <w:sz w:val="24"/>
          <w:szCs w:val="24"/>
        </w:rPr>
        <w:t>configure it manually</w:t>
      </w:r>
      <w:r w:rsidRPr="00351762">
        <w:rPr>
          <w:sz w:val="24"/>
          <w:szCs w:val="24"/>
        </w:rPr>
        <w:t xml:space="preserve"> (if your workloads require distributed transactions).</w:t>
      </w:r>
    </w:p>
    <w:p w14:paraId="28C09175" w14:textId="77777777" w:rsidR="00351762" w:rsidRPr="00351762" w:rsidRDefault="00000000" w:rsidP="00351762">
      <w:pPr>
        <w:rPr>
          <w:sz w:val="24"/>
          <w:szCs w:val="24"/>
        </w:rPr>
      </w:pPr>
      <w:r>
        <w:rPr>
          <w:sz w:val="24"/>
          <w:szCs w:val="24"/>
        </w:rPr>
        <w:pict w14:anchorId="0164C101">
          <v:rect id="_x0000_i1051" style="width:0;height:1.5pt" o:hralign="center" o:hrstd="t" o:hr="t" fillcolor="#a0a0a0" stroked="f"/>
        </w:pict>
      </w:r>
    </w:p>
    <w:p w14:paraId="7E98FA49" w14:textId="77777777" w:rsidR="00351762" w:rsidRPr="00351762" w:rsidRDefault="00351762" w:rsidP="00351762">
      <w:pPr>
        <w:rPr>
          <w:b/>
          <w:bCs/>
          <w:sz w:val="24"/>
          <w:szCs w:val="24"/>
        </w:rPr>
      </w:pPr>
      <w:r w:rsidRPr="0035176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51762">
        <w:rPr>
          <w:b/>
          <w:bCs/>
          <w:sz w:val="24"/>
          <w:szCs w:val="24"/>
        </w:rPr>
        <w:t xml:space="preserve"> 5️</w:t>
      </w:r>
      <w:r w:rsidRPr="0035176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51762">
        <w:rPr>
          <w:b/>
          <w:bCs/>
          <w:sz w:val="24"/>
          <w:szCs w:val="24"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3473"/>
      </w:tblGrid>
      <w:tr w:rsidR="00351762" w:rsidRPr="00351762" w14:paraId="09EE1F37" w14:textId="77777777" w:rsidTr="00351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6B8FB" w14:textId="77777777" w:rsidR="00351762" w:rsidRPr="00351762" w:rsidRDefault="00351762" w:rsidP="00351762">
            <w:pPr>
              <w:rPr>
                <w:b/>
                <w:bCs/>
                <w:sz w:val="24"/>
                <w:szCs w:val="24"/>
              </w:rPr>
            </w:pPr>
            <w:r w:rsidRPr="00351762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BB355C4" w14:textId="77777777" w:rsidR="00351762" w:rsidRPr="00351762" w:rsidRDefault="00351762" w:rsidP="00351762">
            <w:pPr>
              <w:rPr>
                <w:b/>
                <w:bCs/>
                <w:sz w:val="24"/>
                <w:szCs w:val="24"/>
              </w:rPr>
            </w:pPr>
            <w:r w:rsidRPr="00351762">
              <w:rPr>
                <w:b/>
                <w:bCs/>
                <w:sz w:val="24"/>
                <w:szCs w:val="24"/>
              </w:rPr>
              <w:t>Need MSDTC?</w:t>
            </w:r>
          </w:p>
        </w:tc>
      </w:tr>
      <w:tr w:rsidR="00351762" w:rsidRPr="00351762" w14:paraId="6ACEF3CE" w14:textId="77777777" w:rsidTr="00351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40BF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sz w:val="24"/>
                <w:szCs w:val="24"/>
              </w:rPr>
              <w:t>Single-instance SQL (no linked servers)</w:t>
            </w:r>
          </w:p>
        </w:tc>
        <w:tc>
          <w:tcPr>
            <w:tcW w:w="0" w:type="auto"/>
            <w:vAlign w:val="center"/>
            <w:hideMark/>
          </w:tcPr>
          <w:p w14:paraId="4930A8F7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51762">
              <w:rPr>
                <w:sz w:val="24"/>
                <w:szCs w:val="24"/>
              </w:rPr>
              <w:t xml:space="preserve"> No</w:t>
            </w:r>
          </w:p>
        </w:tc>
      </w:tr>
      <w:tr w:rsidR="00351762" w:rsidRPr="00351762" w14:paraId="118B4DFB" w14:textId="77777777" w:rsidTr="00351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0B24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sz w:val="24"/>
                <w:szCs w:val="24"/>
              </w:rPr>
              <w:t>Linked servers / cross-instance transactions</w:t>
            </w:r>
          </w:p>
        </w:tc>
        <w:tc>
          <w:tcPr>
            <w:tcW w:w="0" w:type="auto"/>
            <w:vAlign w:val="center"/>
            <w:hideMark/>
          </w:tcPr>
          <w:p w14:paraId="6BF42DBB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51762">
              <w:rPr>
                <w:sz w:val="24"/>
                <w:szCs w:val="24"/>
              </w:rPr>
              <w:t xml:space="preserve"> Yes</w:t>
            </w:r>
          </w:p>
        </w:tc>
      </w:tr>
      <w:tr w:rsidR="00351762" w:rsidRPr="00351762" w14:paraId="075B84A3" w14:textId="77777777" w:rsidTr="00351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5127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sz w:val="24"/>
                <w:szCs w:val="24"/>
              </w:rPr>
              <w:t>Always On AGs with distributed transactions</w:t>
            </w:r>
          </w:p>
        </w:tc>
        <w:tc>
          <w:tcPr>
            <w:tcW w:w="0" w:type="auto"/>
            <w:vAlign w:val="center"/>
            <w:hideMark/>
          </w:tcPr>
          <w:p w14:paraId="06A51D23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51762">
              <w:rPr>
                <w:sz w:val="24"/>
                <w:szCs w:val="24"/>
              </w:rPr>
              <w:t xml:space="preserve"> Yes</w:t>
            </w:r>
          </w:p>
        </w:tc>
      </w:tr>
      <w:tr w:rsidR="00351762" w:rsidRPr="00351762" w14:paraId="6827651B" w14:textId="77777777" w:rsidTr="00351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082D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sz w:val="24"/>
                <w:szCs w:val="24"/>
              </w:rPr>
              <w:t>Replication / Mirroring</w:t>
            </w:r>
          </w:p>
        </w:tc>
        <w:tc>
          <w:tcPr>
            <w:tcW w:w="0" w:type="auto"/>
            <w:vAlign w:val="center"/>
            <w:hideMark/>
          </w:tcPr>
          <w:p w14:paraId="4BD29192" w14:textId="77777777" w:rsidR="00351762" w:rsidRPr="00351762" w:rsidRDefault="00351762" w:rsidP="00351762">
            <w:pPr>
              <w:rPr>
                <w:sz w:val="24"/>
                <w:szCs w:val="24"/>
              </w:rPr>
            </w:pPr>
            <w:r w:rsidRPr="00351762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51762">
              <w:rPr>
                <w:sz w:val="24"/>
                <w:szCs w:val="24"/>
              </w:rPr>
              <w:t xml:space="preserve"> No (uses internal mechanisms)</w:t>
            </w:r>
          </w:p>
        </w:tc>
      </w:tr>
    </w:tbl>
    <w:p w14:paraId="108DFF14" w14:textId="77777777" w:rsidR="00E43D13" w:rsidRPr="00E43D13" w:rsidRDefault="00E43D13" w:rsidP="00C23F54">
      <w:pPr>
        <w:rPr>
          <w:sz w:val="24"/>
          <w:szCs w:val="24"/>
        </w:rPr>
      </w:pPr>
    </w:p>
    <w:p w14:paraId="016A21AF" w14:textId="18684C69" w:rsidR="00BA44AC" w:rsidRDefault="00E60380" w:rsidP="00BA44AC">
      <w:pPr>
        <w:ind w:left="720"/>
      </w:pPr>
      <w:r>
        <w:t xml:space="preserve">                         </w:t>
      </w:r>
      <w:r w:rsidRPr="00E60380">
        <w:rPr>
          <w:sz w:val="32"/>
          <w:szCs w:val="32"/>
          <w:highlight w:val="yellow"/>
        </w:rPr>
        <w:t>Database Settings</w:t>
      </w:r>
    </w:p>
    <w:p w14:paraId="65879755" w14:textId="322719DE" w:rsidR="00E60380" w:rsidRPr="00E60380" w:rsidRDefault="00E60380" w:rsidP="00E60380">
      <w:pPr>
        <w:rPr>
          <w:b/>
          <w:bCs/>
        </w:rPr>
      </w:pPr>
      <w:r w:rsidRPr="00E60380">
        <w:rPr>
          <w:b/>
          <w:bCs/>
        </w:rPr>
        <w:t xml:space="preserve"> 1️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Database default locations</w:t>
      </w:r>
    </w:p>
    <w:p w14:paraId="1DC590E4" w14:textId="77777777" w:rsidR="00E60380" w:rsidRPr="00E60380" w:rsidRDefault="00E60380" w:rsidP="00E60380">
      <w:pPr>
        <w:numPr>
          <w:ilvl w:val="0"/>
          <w:numId w:val="40"/>
        </w:numPr>
      </w:pPr>
      <w:r w:rsidRPr="00E60380">
        <w:rPr>
          <w:b/>
          <w:bCs/>
        </w:rPr>
        <w:t>Data:</w:t>
      </w:r>
      <w:r w:rsidRPr="00E60380">
        <w:t xml:space="preserve"> Default path for .</w:t>
      </w:r>
      <w:proofErr w:type="spellStart"/>
      <w:r w:rsidRPr="00E60380">
        <w:t>mdf</w:t>
      </w:r>
      <w:proofErr w:type="spellEnd"/>
      <w:r w:rsidRPr="00E60380">
        <w:t xml:space="preserve"> (data) files.</w:t>
      </w:r>
    </w:p>
    <w:p w14:paraId="3F543BB7" w14:textId="77777777" w:rsidR="00E60380" w:rsidRPr="00E60380" w:rsidRDefault="00E60380" w:rsidP="00E60380">
      <w:pPr>
        <w:numPr>
          <w:ilvl w:val="0"/>
          <w:numId w:val="40"/>
        </w:numPr>
      </w:pPr>
      <w:r w:rsidRPr="00E60380">
        <w:rPr>
          <w:b/>
          <w:bCs/>
        </w:rPr>
        <w:t>Log:</w:t>
      </w:r>
      <w:r w:rsidRPr="00E60380">
        <w:t xml:space="preserve"> Default path for .</w:t>
      </w:r>
      <w:proofErr w:type="spellStart"/>
      <w:r w:rsidRPr="00E60380">
        <w:t>ldf</w:t>
      </w:r>
      <w:proofErr w:type="spellEnd"/>
      <w:r w:rsidRPr="00E60380">
        <w:t xml:space="preserve"> (log) files.</w:t>
      </w:r>
    </w:p>
    <w:p w14:paraId="1D83C0DC" w14:textId="77777777" w:rsidR="00E60380" w:rsidRPr="00E60380" w:rsidRDefault="00E60380" w:rsidP="00E60380">
      <w:pPr>
        <w:numPr>
          <w:ilvl w:val="0"/>
          <w:numId w:val="40"/>
        </w:numPr>
      </w:pPr>
      <w:r w:rsidRPr="00E60380">
        <w:rPr>
          <w:b/>
          <w:bCs/>
        </w:rPr>
        <w:t>Backup:</w:t>
      </w:r>
      <w:r w:rsidRPr="00E60380">
        <w:t xml:space="preserve"> Default path for backup files (.</w:t>
      </w:r>
      <w:proofErr w:type="spellStart"/>
      <w:r w:rsidRPr="00E60380">
        <w:t>bak</w:t>
      </w:r>
      <w:proofErr w:type="spellEnd"/>
      <w:r w:rsidRPr="00E60380">
        <w:t>).</w:t>
      </w:r>
      <w:r w:rsidRPr="00E60380">
        <w:br/>
      </w:r>
      <w:r w:rsidRPr="00E60380">
        <w:rPr>
          <w:rFonts w:ascii="Segoe UI Emoji" w:hAnsi="Segoe UI Emoji" w:cs="Segoe UI Emoji"/>
        </w:rPr>
        <w:t>💡</w:t>
      </w:r>
      <w:r w:rsidRPr="00E60380">
        <w:t xml:space="preserve"> </w:t>
      </w:r>
      <w:r w:rsidRPr="00E60380">
        <w:rPr>
          <w:i/>
          <w:iCs/>
        </w:rPr>
        <w:t>When you create a new database without specifying paths, SQL Server uses these defaults.</w:t>
      </w:r>
    </w:p>
    <w:p w14:paraId="628A888B" w14:textId="77777777" w:rsidR="00E60380" w:rsidRPr="00E60380" w:rsidRDefault="00000000" w:rsidP="00E60380">
      <w:pPr>
        <w:ind w:left="720"/>
      </w:pPr>
      <w:r>
        <w:pict w14:anchorId="1D82EDDE">
          <v:rect id="_x0000_i1052" style="width:0;height:1.5pt" o:hralign="center" o:hrstd="t" o:hr="t" fillcolor="#a0a0a0" stroked="f"/>
        </w:pict>
      </w:r>
    </w:p>
    <w:p w14:paraId="77A5276A" w14:textId="77777777" w:rsidR="00E60380" w:rsidRPr="00E60380" w:rsidRDefault="00E60380" w:rsidP="00107502">
      <w:pPr>
        <w:rPr>
          <w:b/>
          <w:bCs/>
        </w:rPr>
      </w:pPr>
      <w:r w:rsidRPr="00E60380">
        <w:rPr>
          <w:rFonts w:ascii="Segoe UI Emoji" w:hAnsi="Segoe UI Emoji" w:cs="Segoe UI Emoji"/>
          <w:b/>
          <w:bCs/>
        </w:rPr>
        <w:lastRenderedPageBreak/>
        <w:t>🔹</w:t>
      </w:r>
      <w:r w:rsidRPr="00E60380">
        <w:rPr>
          <w:b/>
          <w:bCs/>
        </w:rPr>
        <w:t xml:space="preserve"> 2️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Recovery options</w:t>
      </w:r>
    </w:p>
    <w:p w14:paraId="15E6156E" w14:textId="77777777" w:rsidR="00E60380" w:rsidRPr="00E60380" w:rsidRDefault="00E60380" w:rsidP="00E60380">
      <w:pPr>
        <w:numPr>
          <w:ilvl w:val="0"/>
          <w:numId w:val="41"/>
        </w:numPr>
      </w:pPr>
      <w:r w:rsidRPr="00E60380">
        <w:rPr>
          <w:b/>
          <w:bCs/>
        </w:rPr>
        <w:t>Recovery interval (minutes):</w:t>
      </w:r>
    </w:p>
    <w:p w14:paraId="36D0E39F" w14:textId="77777777" w:rsidR="00E60380" w:rsidRPr="00E60380" w:rsidRDefault="00E60380" w:rsidP="00E60380">
      <w:pPr>
        <w:numPr>
          <w:ilvl w:val="1"/>
          <w:numId w:val="41"/>
        </w:numPr>
      </w:pPr>
      <w:r w:rsidRPr="00E60380">
        <w:t>Controls how often SQL Server performs automatic checkpoints.</w:t>
      </w:r>
    </w:p>
    <w:p w14:paraId="06B90941" w14:textId="77777777" w:rsidR="00E60380" w:rsidRPr="00E60380" w:rsidRDefault="00E60380" w:rsidP="00E60380">
      <w:pPr>
        <w:numPr>
          <w:ilvl w:val="1"/>
          <w:numId w:val="41"/>
        </w:numPr>
      </w:pPr>
      <w:r w:rsidRPr="00E60380">
        <w:t>Default = 0 → SQL decides based on activity.</w:t>
      </w:r>
    </w:p>
    <w:p w14:paraId="03A4C8D3" w14:textId="77777777" w:rsidR="00E60380" w:rsidRPr="00E60380" w:rsidRDefault="00E60380" w:rsidP="00E60380">
      <w:pPr>
        <w:numPr>
          <w:ilvl w:val="1"/>
          <w:numId w:val="41"/>
        </w:numPr>
      </w:pPr>
      <w:r w:rsidRPr="00E60380">
        <w:t>Increasing it delays checkpoints (less frequent writes, faster performance but longer recovery).</w:t>
      </w:r>
    </w:p>
    <w:p w14:paraId="63B901B2" w14:textId="77777777" w:rsidR="00E60380" w:rsidRPr="00E60380" w:rsidRDefault="00E60380" w:rsidP="00E60380">
      <w:pPr>
        <w:numPr>
          <w:ilvl w:val="1"/>
          <w:numId w:val="41"/>
        </w:numPr>
      </w:pPr>
      <w:r w:rsidRPr="00E60380">
        <w:t>Lowering it creates more frequent checkpoints (safer but more disk I/O).</w:t>
      </w:r>
    </w:p>
    <w:p w14:paraId="4B82E899" w14:textId="77777777" w:rsidR="00E60380" w:rsidRPr="00E60380" w:rsidRDefault="00000000" w:rsidP="00E60380">
      <w:pPr>
        <w:ind w:left="720"/>
      </w:pPr>
      <w:r>
        <w:pict w14:anchorId="42EC19E4">
          <v:rect id="_x0000_i1053" style="width:0;height:1.5pt" o:hralign="center" o:hrstd="t" o:hr="t" fillcolor="#a0a0a0" stroked="f"/>
        </w:pict>
      </w:r>
    </w:p>
    <w:p w14:paraId="782214BD" w14:textId="18DE4872" w:rsidR="00E60380" w:rsidRPr="00E60380" w:rsidRDefault="00E60380" w:rsidP="00107502">
      <w:pPr>
        <w:rPr>
          <w:b/>
          <w:bCs/>
        </w:rPr>
      </w:pPr>
      <w:r w:rsidRPr="00E60380">
        <w:rPr>
          <w:b/>
          <w:bCs/>
        </w:rPr>
        <w:t xml:space="preserve"> 3️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Database default locations for </w:t>
      </w:r>
      <w:proofErr w:type="spellStart"/>
      <w:r w:rsidRPr="00E60380">
        <w:rPr>
          <w:b/>
          <w:bCs/>
        </w:rPr>
        <w:t>tempdb</w:t>
      </w:r>
      <w:proofErr w:type="spellEnd"/>
    </w:p>
    <w:p w14:paraId="4E828AB9" w14:textId="77777777" w:rsidR="00E60380" w:rsidRPr="00E60380" w:rsidRDefault="00E60380" w:rsidP="00E60380">
      <w:pPr>
        <w:numPr>
          <w:ilvl w:val="0"/>
          <w:numId w:val="42"/>
        </w:numPr>
      </w:pPr>
      <w:r w:rsidRPr="00E60380">
        <w:t xml:space="preserve">You can set where </w:t>
      </w:r>
      <w:proofErr w:type="spellStart"/>
      <w:r w:rsidRPr="00E60380">
        <w:rPr>
          <w:b/>
          <w:bCs/>
        </w:rPr>
        <w:t>tempdb</w:t>
      </w:r>
      <w:proofErr w:type="spellEnd"/>
      <w:r w:rsidRPr="00E60380">
        <w:t xml:space="preserve"> data and log files will be created (since SQL Server 2016+).</w:t>
      </w:r>
    </w:p>
    <w:p w14:paraId="0110C2FD" w14:textId="77777777" w:rsidR="00E60380" w:rsidRPr="00E60380" w:rsidRDefault="00E60380" w:rsidP="00E60380">
      <w:pPr>
        <w:numPr>
          <w:ilvl w:val="1"/>
          <w:numId w:val="42"/>
        </w:numPr>
      </w:pPr>
      <w:r w:rsidRPr="00E60380">
        <w:t xml:space="preserve">Useful for performance tuning — e.g., placing </w:t>
      </w:r>
      <w:proofErr w:type="spellStart"/>
      <w:r w:rsidRPr="00E60380">
        <w:t>tempdb</w:t>
      </w:r>
      <w:proofErr w:type="spellEnd"/>
      <w:r w:rsidRPr="00E60380">
        <w:t xml:space="preserve"> on fast SSD storage.</w:t>
      </w:r>
    </w:p>
    <w:p w14:paraId="7B1506F9" w14:textId="77777777" w:rsidR="00E60380" w:rsidRPr="00E60380" w:rsidRDefault="00000000" w:rsidP="00E60380">
      <w:pPr>
        <w:ind w:left="720"/>
      </w:pPr>
      <w:r>
        <w:pict w14:anchorId="76AA1B2A">
          <v:rect id="_x0000_i1054" style="width:0;height:1.5pt" o:hralign="center" o:hrstd="t" o:hr="t" fillcolor="#a0a0a0" stroked="f"/>
        </w:pict>
      </w:r>
    </w:p>
    <w:p w14:paraId="70B97EF5" w14:textId="228E0592" w:rsidR="00E60380" w:rsidRPr="00E60380" w:rsidRDefault="00E60380" w:rsidP="00107502">
      <w:pPr>
        <w:rPr>
          <w:b/>
          <w:bCs/>
        </w:rPr>
      </w:pPr>
      <w:r w:rsidRPr="00E60380">
        <w:rPr>
          <w:b/>
          <w:bCs/>
        </w:rPr>
        <w:t xml:space="preserve"> 4️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Default index fill factor</w:t>
      </w:r>
    </w:p>
    <w:p w14:paraId="1748762A" w14:textId="77777777" w:rsidR="00E60380" w:rsidRPr="00E60380" w:rsidRDefault="00E60380" w:rsidP="00E60380">
      <w:pPr>
        <w:numPr>
          <w:ilvl w:val="0"/>
          <w:numId w:val="43"/>
        </w:numPr>
      </w:pPr>
      <w:r w:rsidRPr="00E60380">
        <w:t>Determines how full SQL Server makes each index page when it creates or rebuilds an index.</w:t>
      </w:r>
    </w:p>
    <w:p w14:paraId="51E9F828" w14:textId="77777777" w:rsidR="00E60380" w:rsidRPr="00E60380" w:rsidRDefault="00E60380" w:rsidP="00E60380">
      <w:pPr>
        <w:numPr>
          <w:ilvl w:val="0"/>
          <w:numId w:val="43"/>
        </w:numPr>
      </w:pPr>
      <w:r w:rsidRPr="00E60380">
        <w:t>Range: 0–100.</w:t>
      </w:r>
    </w:p>
    <w:p w14:paraId="17E1FAA3" w14:textId="77777777" w:rsidR="00E60380" w:rsidRPr="00E60380" w:rsidRDefault="00E60380" w:rsidP="00E60380">
      <w:pPr>
        <w:numPr>
          <w:ilvl w:val="1"/>
          <w:numId w:val="43"/>
        </w:numPr>
      </w:pPr>
      <w:r w:rsidRPr="00E60380">
        <w:rPr>
          <w:b/>
          <w:bCs/>
        </w:rPr>
        <w:t>100</w:t>
      </w:r>
      <w:r w:rsidRPr="00E60380">
        <w:t xml:space="preserve"> = fill pages completely (good for mostly read-only data).</w:t>
      </w:r>
    </w:p>
    <w:p w14:paraId="53590C77" w14:textId="77777777" w:rsidR="00E60380" w:rsidRPr="00E60380" w:rsidRDefault="00E60380" w:rsidP="00E60380">
      <w:pPr>
        <w:numPr>
          <w:ilvl w:val="1"/>
          <w:numId w:val="43"/>
        </w:numPr>
      </w:pPr>
      <w:r w:rsidRPr="00E60380">
        <w:rPr>
          <w:b/>
          <w:bCs/>
        </w:rPr>
        <w:t>70–90</w:t>
      </w:r>
      <w:r w:rsidRPr="00E60380">
        <w:t xml:space="preserve"> = leave space for growth (reduces page splits on frequently updated data).</w:t>
      </w:r>
      <w:r w:rsidRPr="00E60380">
        <w:br/>
      </w:r>
      <w:r w:rsidRPr="00E60380">
        <w:rPr>
          <w:rFonts w:ascii="Segoe UI Emoji" w:hAnsi="Segoe UI Emoji" w:cs="Segoe UI Emoji"/>
        </w:rPr>
        <w:t>💡</w:t>
      </w:r>
      <w:r w:rsidRPr="00E60380">
        <w:t xml:space="preserve"> Instance-level default can be overridden per index.</w:t>
      </w:r>
    </w:p>
    <w:p w14:paraId="1A40157D" w14:textId="77777777" w:rsidR="00E60380" w:rsidRPr="00E60380" w:rsidRDefault="00000000" w:rsidP="00E60380">
      <w:pPr>
        <w:ind w:left="720"/>
      </w:pPr>
      <w:r>
        <w:pict w14:anchorId="76E10434">
          <v:rect id="_x0000_i1055" style="width:0;height:1.5pt" o:hralign="center" o:hrstd="t" o:hr="t" fillcolor="#a0a0a0" stroked="f"/>
        </w:pict>
      </w:r>
    </w:p>
    <w:p w14:paraId="2785113D" w14:textId="3D7888CE" w:rsidR="00E60380" w:rsidRPr="00E60380" w:rsidRDefault="00E60380" w:rsidP="00107502">
      <w:pPr>
        <w:rPr>
          <w:b/>
          <w:bCs/>
        </w:rPr>
      </w:pPr>
      <w:r w:rsidRPr="00E60380">
        <w:rPr>
          <w:b/>
          <w:bCs/>
        </w:rPr>
        <w:t xml:space="preserve"> 5️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Compress backup</w:t>
      </w:r>
    </w:p>
    <w:p w14:paraId="36F306CF" w14:textId="77777777" w:rsidR="00E60380" w:rsidRPr="00E60380" w:rsidRDefault="00E60380" w:rsidP="00E60380">
      <w:pPr>
        <w:numPr>
          <w:ilvl w:val="0"/>
          <w:numId w:val="44"/>
        </w:numPr>
      </w:pPr>
      <w:r w:rsidRPr="00E60380">
        <w:t xml:space="preserve">If checked, SQL Server will </w:t>
      </w:r>
      <w:r w:rsidRPr="00E60380">
        <w:rPr>
          <w:b/>
          <w:bCs/>
        </w:rPr>
        <w:t>compress all backups by default</w:t>
      </w:r>
      <w:r w:rsidRPr="00E60380">
        <w:t>.</w:t>
      </w:r>
    </w:p>
    <w:p w14:paraId="24590F23" w14:textId="77777777" w:rsidR="00E60380" w:rsidRPr="00E60380" w:rsidRDefault="00E60380" w:rsidP="00E60380">
      <w:pPr>
        <w:numPr>
          <w:ilvl w:val="1"/>
          <w:numId w:val="44"/>
        </w:numPr>
      </w:pPr>
      <w:r w:rsidRPr="00E60380">
        <w:t>Saves disk space, slightly increases CPU usage.</w:t>
      </w:r>
    </w:p>
    <w:p w14:paraId="07A686B0" w14:textId="77777777" w:rsidR="00E60380" w:rsidRPr="00E60380" w:rsidRDefault="00E60380" w:rsidP="00E60380">
      <w:pPr>
        <w:numPr>
          <w:ilvl w:val="1"/>
          <w:numId w:val="44"/>
        </w:numPr>
      </w:pPr>
      <w:r w:rsidRPr="00E60380">
        <w:t>Can still override per backup command.</w:t>
      </w:r>
    </w:p>
    <w:p w14:paraId="1A89C0AB" w14:textId="77777777" w:rsidR="00E60380" w:rsidRPr="00E60380" w:rsidRDefault="00000000" w:rsidP="00E60380">
      <w:pPr>
        <w:ind w:left="720"/>
      </w:pPr>
      <w:r>
        <w:pict w14:anchorId="316B391A">
          <v:rect id="_x0000_i1056" style="width:0;height:1.5pt" o:hralign="center" o:hrstd="t" o:hr="t" fillcolor="#a0a0a0" stroked="f"/>
        </w:pict>
      </w:r>
    </w:p>
    <w:p w14:paraId="31B11279" w14:textId="31578805" w:rsidR="00E60380" w:rsidRPr="00E60380" w:rsidRDefault="00E60380" w:rsidP="00107502">
      <w:pPr>
        <w:rPr>
          <w:b/>
          <w:bCs/>
        </w:rPr>
      </w:pPr>
      <w:r w:rsidRPr="00E60380">
        <w:rPr>
          <w:b/>
          <w:bCs/>
        </w:rPr>
        <w:t>6️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Default backup media retention</w:t>
      </w:r>
    </w:p>
    <w:p w14:paraId="711E8831" w14:textId="77777777" w:rsidR="00E60380" w:rsidRPr="00E60380" w:rsidRDefault="00E60380" w:rsidP="00E60380">
      <w:pPr>
        <w:numPr>
          <w:ilvl w:val="0"/>
          <w:numId w:val="45"/>
        </w:numPr>
      </w:pPr>
      <w:r w:rsidRPr="00E60380">
        <w:t xml:space="preserve">Number of </w:t>
      </w:r>
      <w:r w:rsidRPr="00E60380">
        <w:rPr>
          <w:b/>
          <w:bCs/>
        </w:rPr>
        <w:t>days</w:t>
      </w:r>
      <w:r w:rsidRPr="00E60380">
        <w:t xml:space="preserve"> SQL Server keeps backup sets before overwriting them.</w:t>
      </w:r>
    </w:p>
    <w:p w14:paraId="3B5BB0A5" w14:textId="77777777" w:rsidR="00E60380" w:rsidRPr="00E60380" w:rsidRDefault="00E60380" w:rsidP="00E60380">
      <w:pPr>
        <w:numPr>
          <w:ilvl w:val="0"/>
          <w:numId w:val="45"/>
        </w:numPr>
      </w:pPr>
      <w:r w:rsidRPr="00E60380">
        <w:t>Default = 0 days (no restriction).</w:t>
      </w:r>
    </w:p>
    <w:p w14:paraId="479472B2" w14:textId="77777777" w:rsidR="00E60380" w:rsidRPr="00E60380" w:rsidRDefault="00E60380" w:rsidP="00E60380">
      <w:pPr>
        <w:numPr>
          <w:ilvl w:val="0"/>
          <w:numId w:val="45"/>
        </w:numPr>
      </w:pPr>
      <w:r w:rsidRPr="00E60380">
        <w:t>Useful for automated backup cleanup policies.</w:t>
      </w:r>
    </w:p>
    <w:p w14:paraId="2500FED1" w14:textId="77777777" w:rsidR="00E60380" w:rsidRPr="00E60380" w:rsidRDefault="00000000" w:rsidP="00E60380">
      <w:pPr>
        <w:ind w:left="720"/>
      </w:pPr>
      <w:r>
        <w:pict w14:anchorId="797A57CF">
          <v:rect id="_x0000_i1057" style="width:0;height:1.5pt" o:hralign="center" o:hrstd="t" o:hr="t" fillcolor="#a0a0a0" stroked="f"/>
        </w:pict>
      </w:r>
    </w:p>
    <w:p w14:paraId="323C5DD6" w14:textId="44E38A43" w:rsidR="00E60380" w:rsidRPr="00E60380" w:rsidRDefault="00E60380" w:rsidP="00107502">
      <w:pPr>
        <w:rPr>
          <w:b/>
          <w:bCs/>
        </w:rPr>
      </w:pPr>
      <w:r w:rsidRPr="00E60380">
        <w:rPr>
          <w:b/>
          <w:bCs/>
        </w:rPr>
        <w:t>7️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</w:t>
      </w:r>
      <w:proofErr w:type="spellStart"/>
      <w:r w:rsidRPr="00E60380">
        <w:rPr>
          <w:b/>
          <w:bCs/>
        </w:rPr>
        <w:t>Autogrowth</w:t>
      </w:r>
      <w:proofErr w:type="spellEnd"/>
      <w:r w:rsidRPr="00E60380">
        <w:rPr>
          <w:b/>
          <w:bCs/>
        </w:rPr>
        <w:t xml:space="preserve"> settings (optional section)</w:t>
      </w:r>
    </w:p>
    <w:p w14:paraId="50E8A046" w14:textId="77777777" w:rsidR="00E60380" w:rsidRPr="00E60380" w:rsidRDefault="00E60380" w:rsidP="00E60380">
      <w:pPr>
        <w:numPr>
          <w:ilvl w:val="0"/>
          <w:numId w:val="46"/>
        </w:numPr>
      </w:pPr>
      <w:r w:rsidRPr="00E60380">
        <w:t>Determines default growth increments (MB or %) for new databases.</w:t>
      </w:r>
    </w:p>
    <w:p w14:paraId="07598CDA" w14:textId="77777777" w:rsidR="00E60380" w:rsidRPr="00E60380" w:rsidRDefault="00E60380" w:rsidP="00E60380">
      <w:pPr>
        <w:numPr>
          <w:ilvl w:val="0"/>
          <w:numId w:val="46"/>
        </w:numPr>
      </w:pPr>
      <w:r w:rsidRPr="00E60380">
        <w:lastRenderedPageBreak/>
        <w:t xml:space="preserve">Helps control file growth </w:t>
      </w:r>
      <w:proofErr w:type="spellStart"/>
      <w:r w:rsidRPr="00E60380">
        <w:t>behavior</w:t>
      </w:r>
      <w:proofErr w:type="spellEnd"/>
      <w:r w:rsidRPr="00E60380">
        <w:t xml:space="preserve"> and avoid too many small </w:t>
      </w:r>
      <w:proofErr w:type="spellStart"/>
      <w:r w:rsidRPr="00E60380">
        <w:t>autogrowth</w:t>
      </w:r>
      <w:proofErr w:type="spellEnd"/>
      <w:r w:rsidRPr="00E60380">
        <w:t xml:space="preserve"> events.</w:t>
      </w:r>
    </w:p>
    <w:p w14:paraId="02CEE953" w14:textId="50F329F0" w:rsidR="0071519B" w:rsidRDefault="00107502">
      <w:r>
        <w:t xml:space="preserve">                                             </w:t>
      </w:r>
      <w:r w:rsidRPr="00107502">
        <w:rPr>
          <w:sz w:val="32"/>
          <w:szCs w:val="32"/>
          <w:highlight w:val="yellow"/>
        </w:rPr>
        <w:t>Fill-</w:t>
      </w:r>
      <w:r w:rsidRPr="00574C61">
        <w:rPr>
          <w:sz w:val="32"/>
          <w:szCs w:val="32"/>
          <w:highlight w:val="yellow"/>
        </w:rPr>
        <w:t>Factor</w:t>
      </w:r>
      <w:r w:rsidR="00574C61" w:rsidRPr="00574C61">
        <w:rPr>
          <w:sz w:val="32"/>
          <w:szCs w:val="32"/>
          <w:highlight w:val="yellow"/>
        </w:rPr>
        <w:t xml:space="preserve"> and Page</w:t>
      </w:r>
    </w:p>
    <w:p w14:paraId="6E21A585" w14:textId="77777777" w:rsidR="00E60380" w:rsidRPr="00E60380" w:rsidRDefault="00E60380" w:rsidP="00E60380">
      <w:pPr>
        <w:rPr>
          <w:b/>
          <w:bCs/>
        </w:rPr>
      </w:pPr>
      <w:r w:rsidRPr="00E60380">
        <w:rPr>
          <w:rFonts w:ascii="Segoe UI Emoji" w:hAnsi="Segoe UI Emoji" w:cs="Segoe UI Emoji"/>
          <w:b/>
          <w:bCs/>
        </w:rPr>
        <w:t>💡</w:t>
      </w:r>
      <w:r w:rsidRPr="00E60380">
        <w:rPr>
          <w:b/>
          <w:bCs/>
        </w:rPr>
        <w:t xml:space="preserve"> 1️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What is a “page”?</w:t>
      </w:r>
    </w:p>
    <w:p w14:paraId="1BD7C0A7" w14:textId="77777777" w:rsidR="00E60380" w:rsidRPr="00E60380" w:rsidRDefault="00E60380" w:rsidP="00E60380">
      <w:pPr>
        <w:numPr>
          <w:ilvl w:val="0"/>
          <w:numId w:val="35"/>
        </w:numPr>
      </w:pPr>
      <w:r w:rsidRPr="00E60380">
        <w:t xml:space="preserve">SQL Server stores data in </w:t>
      </w:r>
      <w:r w:rsidRPr="00E60380">
        <w:rPr>
          <w:b/>
          <w:bCs/>
        </w:rPr>
        <w:t>pages</w:t>
      </w:r>
      <w:r w:rsidRPr="00E60380">
        <w:t xml:space="preserve"> — fixed blocks of </w:t>
      </w:r>
      <w:r w:rsidRPr="00E60380">
        <w:rPr>
          <w:b/>
          <w:bCs/>
        </w:rPr>
        <w:t>8 KB</w:t>
      </w:r>
      <w:r w:rsidRPr="00E60380">
        <w:t xml:space="preserve"> each.</w:t>
      </w:r>
    </w:p>
    <w:p w14:paraId="3F067859" w14:textId="77777777" w:rsidR="00E60380" w:rsidRPr="00E60380" w:rsidRDefault="00E60380" w:rsidP="00E60380">
      <w:pPr>
        <w:numPr>
          <w:ilvl w:val="0"/>
          <w:numId w:val="35"/>
        </w:numPr>
      </w:pPr>
      <w:r w:rsidRPr="00E60380">
        <w:t xml:space="preserve">Every table, index, or row </w:t>
      </w:r>
      <w:proofErr w:type="gramStart"/>
      <w:r w:rsidRPr="00E60380">
        <w:t>lives</w:t>
      </w:r>
      <w:proofErr w:type="gramEnd"/>
      <w:r w:rsidRPr="00E60380">
        <w:t xml:space="preserve"> inside these pages.</w:t>
      </w:r>
    </w:p>
    <w:p w14:paraId="7643B237" w14:textId="77777777" w:rsidR="00E60380" w:rsidRPr="00E60380" w:rsidRDefault="00E60380" w:rsidP="00E60380">
      <w:pPr>
        <w:numPr>
          <w:ilvl w:val="0"/>
          <w:numId w:val="35"/>
        </w:numPr>
      </w:pPr>
      <w:r w:rsidRPr="00E60380">
        <w:t xml:space="preserve">Think of a </w:t>
      </w:r>
      <w:r w:rsidRPr="00E60380">
        <w:rPr>
          <w:b/>
          <w:bCs/>
        </w:rPr>
        <w:t>page</w:t>
      </w:r>
      <w:r w:rsidRPr="00E60380">
        <w:t xml:space="preserve"> like a </w:t>
      </w:r>
      <w:r w:rsidRPr="00E60380">
        <w:rPr>
          <w:b/>
          <w:bCs/>
        </w:rPr>
        <w:t>box</w:t>
      </w:r>
      <w:r w:rsidRPr="00E60380">
        <w:t xml:space="preserve"> that holds rows of data.</w:t>
      </w:r>
    </w:p>
    <w:p w14:paraId="1E18D78D" w14:textId="77777777" w:rsidR="00E60380" w:rsidRDefault="00E60380" w:rsidP="00E60380">
      <w:r w:rsidRPr="00E60380">
        <w:rPr>
          <w:rFonts w:ascii="Segoe UI Emoji" w:hAnsi="Segoe UI Emoji" w:cs="Segoe UI Emoji"/>
        </w:rPr>
        <w:t>📦</w:t>
      </w:r>
      <w:r w:rsidRPr="00E60380">
        <w:t xml:space="preserve"> Each page = 8 KB = space for several rows (depending on row size).</w:t>
      </w:r>
    </w:p>
    <w:p w14:paraId="65A0382F" w14:textId="77777777" w:rsidR="00E60380" w:rsidRDefault="00E60380" w:rsidP="00E60380"/>
    <w:p w14:paraId="46ACB1E5" w14:textId="77777777" w:rsidR="00E60380" w:rsidRPr="00E60380" w:rsidRDefault="00E60380" w:rsidP="00E60380"/>
    <w:p w14:paraId="5FD198EB" w14:textId="77777777" w:rsidR="00E60380" w:rsidRPr="00E60380" w:rsidRDefault="00E60380" w:rsidP="00E60380">
      <w:pPr>
        <w:rPr>
          <w:b/>
          <w:bCs/>
        </w:rPr>
      </w:pPr>
      <w:r w:rsidRPr="00E60380">
        <w:rPr>
          <w:rFonts w:ascii="Segoe UI Emoji" w:hAnsi="Segoe UI Emoji" w:cs="Segoe UI Emoji"/>
          <w:b/>
          <w:bCs/>
        </w:rPr>
        <w:t>💡</w:t>
      </w:r>
      <w:r w:rsidRPr="00E60380">
        <w:rPr>
          <w:b/>
          <w:bCs/>
        </w:rPr>
        <w:t xml:space="preserve"> 2️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What happens when a page is full?</w:t>
      </w:r>
    </w:p>
    <w:p w14:paraId="06E45966" w14:textId="77777777" w:rsidR="00E60380" w:rsidRPr="00E60380" w:rsidRDefault="00E60380" w:rsidP="00E60380">
      <w:pPr>
        <w:numPr>
          <w:ilvl w:val="0"/>
          <w:numId w:val="36"/>
        </w:numPr>
      </w:pPr>
      <w:r w:rsidRPr="00E60380">
        <w:t>If new data is inserted and the page is already full,</w:t>
      </w:r>
      <w:r w:rsidRPr="00E60380">
        <w:br/>
        <w:t xml:space="preserve">SQL Server must </w:t>
      </w:r>
      <w:r w:rsidRPr="00E60380">
        <w:rPr>
          <w:b/>
          <w:bCs/>
        </w:rPr>
        <w:t>split the page</w:t>
      </w:r>
      <w:r w:rsidRPr="00E60380">
        <w:t xml:space="preserve"> into two — called a </w:t>
      </w:r>
      <w:r w:rsidRPr="00E60380">
        <w:rPr>
          <w:b/>
          <w:bCs/>
        </w:rPr>
        <w:t>page split</w:t>
      </w:r>
      <w:r w:rsidRPr="00E60380">
        <w:t>.</w:t>
      </w:r>
    </w:p>
    <w:p w14:paraId="0146525C" w14:textId="77777777" w:rsidR="00E60380" w:rsidRPr="00E60380" w:rsidRDefault="00E60380" w:rsidP="00E60380">
      <w:pPr>
        <w:numPr>
          <w:ilvl w:val="0"/>
          <w:numId w:val="36"/>
        </w:numPr>
      </w:pPr>
      <w:r w:rsidRPr="00E60380">
        <w:t>Page splits cause:</w:t>
      </w:r>
    </w:p>
    <w:p w14:paraId="01D23EA9" w14:textId="77777777" w:rsidR="00E60380" w:rsidRPr="00E60380" w:rsidRDefault="00E60380" w:rsidP="00E60380">
      <w:pPr>
        <w:numPr>
          <w:ilvl w:val="1"/>
          <w:numId w:val="36"/>
        </w:numPr>
      </w:pPr>
      <w:r w:rsidRPr="00E60380">
        <w:t>Extra I/O and CPU work</w:t>
      </w:r>
    </w:p>
    <w:p w14:paraId="79BA8573" w14:textId="77777777" w:rsidR="00E60380" w:rsidRPr="00E60380" w:rsidRDefault="00E60380" w:rsidP="00E60380">
      <w:pPr>
        <w:numPr>
          <w:ilvl w:val="1"/>
          <w:numId w:val="36"/>
        </w:numPr>
      </w:pPr>
      <w:r w:rsidRPr="00E60380">
        <w:t>Fragmentation</w:t>
      </w:r>
    </w:p>
    <w:p w14:paraId="039E90FD" w14:textId="77777777" w:rsidR="00E60380" w:rsidRDefault="00E60380" w:rsidP="00E60380">
      <w:pPr>
        <w:numPr>
          <w:ilvl w:val="1"/>
          <w:numId w:val="36"/>
        </w:numPr>
      </w:pPr>
      <w:r w:rsidRPr="00E60380">
        <w:t>Slower performance for inserts/updates</w:t>
      </w:r>
    </w:p>
    <w:p w14:paraId="37E4E45F" w14:textId="12D1285E" w:rsidR="00574C61" w:rsidRPr="00E60380" w:rsidRDefault="00574C61" w:rsidP="00574C61">
      <w:r>
        <w:t xml:space="preserve">     </w:t>
      </w:r>
      <w:r w:rsidRPr="00574C61">
        <w:rPr>
          <w:noProof/>
        </w:rPr>
        <w:drawing>
          <wp:inline distT="0" distB="0" distL="0" distR="0" wp14:anchorId="7D065657" wp14:editId="38195D11">
            <wp:extent cx="3611880" cy="1633332"/>
            <wp:effectExtent l="0" t="0" r="7620" b="5080"/>
            <wp:docPr id="9461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77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27540" cy="16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FCF8" w14:textId="77777777" w:rsidR="00E60380" w:rsidRPr="00E60380" w:rsidRDefault="00000000" w:rsidP="00E60380">
      <w:r>
        <w:pict w14:anchorId="11CBE73C">
          <v:rect id="_x0000_i1058" style="width:0;height:1.5pt" o:hralign="center" o:hrstd="t" o:hr="t" fillcolor="#a0a0a0" stroked="f"/>
        </w:pict>
      </w:r>
    </w:p>
    <w:p w14:paraId="59F1A5BC" w14:textId="77777777" w:rsidR="00E60380" w:rsidRPr="00E60380" w:rsidRDefault="00E60380" w:rsidP="00E60380">
      <w:pPr>
        <w:rPr>
          <w:b/>
          <w:bCs/>
        </w:rPr>
      </w:pPr>
      <w:r w:rsidRPr="00E60380">
        <w:rPr>
          <w:rFonts w:ascii="Segoe UI Emoji" w:hAnsi="Segoe UI Emoji" w:cs="Segoe UI Emoji"/>
          <w:b/>
          <w:bCs/>
        </w:rPr>
        <w:t>💡</w:t>
      </w:r>
      <w:r w:rsidRPr="00E60380">
        <w:rPr>
          <w:b/>
          <w:bCs/>
        </w:rPr>
        <w:t xml:space="preserve"> 3️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What is Fill Factor?</w:t>
      </w:r>
    </w:p>
    <w:p w14:paraId="26701004" w14:textId="77777777" w:rsidR="00E60380" w:rsidRPr="00E60380" w:rsidRDefault="00E60380" w:rsidP="00E60380">
      <w:pPr>
        <w:numPr>
          <w:ilvl w:val="0"/>
          <w:numId w:val="37"/>
        </w:numPr>
      </w:pPr>
      <w:r w:rsidRPr="00E60380">
        <w:rPr>
          <w:b/>
          <w:bCs/>
        </w:rPr>
        <w:t>Fill Factor</w:t>
      </w:r>
      <w:r w:rsidRPr="00E60380">
        <w:t xml:space="preserve"> tells SQL Server </w:t>
      </w:r>
      <w:r w:rsidRPr="00E60380">
        <w:rPr>
          <w:b/>
          <w:bCs/>
        </w:rPr>
        <w:t>how full to make each index page</w:t>
      </w:r>
      <w:r w:rsidRPr="00E60380">
        <w:t xml:space="preserve"> when creating or rebuilding an index.</w:t>
      </w:r>
    </w:p>
    <w:p w14:paraId="34232074" w14:textId="77777777" w:rsidR="00E60380" w:rsidRPr="00E60380" w:rsidRDefault="00E60380" w:rsidP="00E60380">
      <w:pPr>
        <w:numPr>
          <w:ilvl w:val="0"/>
          <w:numId w:val="37"/>
        </w:numPr>
      </w:pPr>
      <w:r w:rsidRPr="00E60380">
        <w:t xml:space="preserve">It leaves </w:t>
      </w:r>
      <w:r w:rsidRPr="00E60380">
        <w:rPr>
          <w:b/>
          <w:bCs/>
        </w:rPr>
        <w:t>free space</w:t>
      </w:r>
      <w:r w:rsidRPr="00E60380">
        <w:t xml:space="preserve"> for future growth (updates/inserts).</w:t>
      </w:r>
    </w:p>
    <w:p w14:paraId="42A0C20E" w14:textId="77777777" w:rsidR="00E60380" w:rsidRPr="00E60380" w:rsidRDefault="00000000" w:rsidP="00E60380">
      <w:r>
        <w:pict w14:anchorId="56729AFF">
          <v:rect id="_x0000_i1059" style="width:0;height:1.5pt" o:hralign="center" o:hrstd="t" o:hr="t" fillcolor="#a0a0a0" stroked="f"/>
        </w:pict>
      </w:r>
    </w:p>
    <w:p w14:paraId="2C416A9B" w14:textId="77777777" w:rsidR="00E60380" w:rsidRPr="00E60380" w:rsidRDefault="00E60380" w:rsidP="00E60380">
      <w:pPr>
        <w:rPr>
          <w:b/>
          <w:bCs/>
        </w:rPr>
      </w:pPr>
      <w:r w:rsidRPr="00E60380">
        <w:rPr>
          <w:rFonts w:ascii="Segoe UI Emoji" w:hAnsi="Segoe UI Emoji" w:cs="Segoe UI Emoji"/>
          <w:b/>
          <w:bCs/>
        </w:rPr>
        <w:t>💡</w:t>
      </w:r>
      <w:r w:rsidRPr="00E60380">
        <w:rPr>
          <w:b/>
          <w:bCs/>
        </w:rPr>
        <w:t xml:space="preserve"> 4️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420"/>
        <w:gridCol w:w="3434"/>
      </w:tblGrid>
      <w:tr w:rsidR="00E60380" w:rsidRPr="00E60380" w14:paraId="133782D3" w14:textId="77777777" w:rsidTr="00E60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375C7" w14:textId="77777777" w:rsidR="00E60380" w:rsidRPr="00E60380" w:rsidRDefault="00E60380" w:rsidP="00E60380">
            <w:pPr>
              <w:rPr>
                <w:b/>
                <w:bCs/>
              </w:rPr>
            </w:pPr>
            <w:r w:rsidRPr="00E60380">
              <w:rPr>
                <w:b/>
                <w:bCs/>
              </w:rPr>
              <w:lastRenderedPageBreak/>
              <w:t>Fill Factor</w:t>
            </w:r>
          </w:p>
        </w:tc>
        <w:tc>
          <w:tcPr>
            <w:tcW w:w="0" w:type="auto"/>
            <w:vAlign w:val="center"/>
            <w:hideMark/>
          </w:tcPr>
          <w:p w14:paraId="6DEA3958" w14:textId="77777777" w:rsidR="00E60380" w:rsidRPr="00E60380" w:rsidRDefault="00E60380" w:rsidP="00E60380">
            <w:pPr>
              <w:rPr>
                <w:b/>
                <w:bCs/>
              </w:rPr>
            </w:pPr>
            <w:r w:rsidRPr="00E603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A6CDF1" w14:textId="77777777" w:rsidR="00E60380" w:rsidRPr="00E60380" w:rsidRDefault="00E60380" w:rsidP="00E60380">
            <w:pPr>
              <w:rPr>
                <w:b/>
                <w:bCs/>
              </w:rPr>
            </w:pPr>
            <w:r w:rsidRPr="00E60380">
              <w:rPr>
                <w:b/>
                <w:bCs/>
              </w:rPr>
              <w:t>When to Use</w:t>
            </w:r>
          </w:p>
        </w:tc>
      </w:tr>
      <w:tr w:rsidR="00E60380" w:rsidRPr="00E60380" w14:paraId="1BDE411D" w14:textId="77777777" w:rsidTr="00E60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9E2F" w14:textId="77777777" w:rsidR="00E60380" w:rsidRPr="00E60380" w:rsidRDefault="00E60380" w:rsidP="00E60380">
            <w:r w:rsidRPr="00E60380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09B607F" w14:textId="77777777" w:rsidR="00E60380" w:rsidRPr="00E60380" w:rsidRDefault="00E60380" w:rsidP="00E60380">
            <w:r w:rsidRPr="00E60380">
              <w:t>Page filled completely (no free space)</w:t>
            </w:r>
          </w:p>
        </w:tc>
        <w:tc>
          <w:tcPr>
            <w:tcW w:w="0" w:type="auto"/>
            <w:vAlign w:val="center"/>
            <w:hideMark/>
          </w:tcPr>
          <w:p w14:paraId="03D19F70" w14:textId="77777777" w:rsidR="00E60380" w:rsidRPr="00E60380" w:rsidRDefault="00E60380" w:rsidP="00E60380">
            <w:r w:rsidRPr="00E60380">
              <w:t xml:space="preserve">Tables with mostly </w:t>
            </w:r>
            <w:r w:rsidRPr="00E60380">
              <w:rPr>
                <w:b/>
                <w:bCs/>
              </w:rPr>
              <w:t>read-only</w:t>
            </w:r>
            <w:r w:rsidRPr="00E60380">
              <w:t xml:space="preserve"> data</w:t>
            </w:r>
          </w:p>
        </w:tc>
      </w:tr>
      <w:tr w:rsidR="00E60380" w:rsidRPr="00E60380" w14:paraId="62C5A5BB" w14:textId="77777777" w:rsidTr="00E60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BC91" w14:textId="77777777" w:rsidR="00E60380" w:rsidRPr="00E60380" w:rsidRDefault="00E60380" w:rsidP="00E60380">
            <w:r w:rsidRPr="00E60380">
              <w:rPr>
                <w:b/>
                <w:bCs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7172E801" w14:textId="77777777" w:rsidR="00E60380" w:rsidRPr="00E60380" w:rsidRDefault="00E60380" w:rsidP="00E60380">
            <w:r w:rsidRPr="00E60380">
              <w:t>Page filled 80%, 20% left free</w:t>
            </w:r>
          </w:p>
        </w:tc>
        <w:tc>
          <w:tcPr>
            <w:tcW w:w="0" w:type="auto"/>
            <w:vAlign w:val="center"/>
            <w:hideMark/>
          </w:tcPr>
          <w:p w14:paraId="603B6CB1" w14:textId="77777777" w:rsidR="00E60380" w:rsidRPr="00E60380" w:rsidRDefault="00E60380" w:rsidP="00E60380">
            <w:r w:rsidRPr="00E60380">
              <w:t xml:space="preserve">Tables with </w:t>
            </w:r>
            <w:r w:rsidRPr="00E60380">
              <w:rPr>
                <w:b/>
                <w:bCs/>
              </w:rPr>
              <w:t>frequent inserts/updates</w:t>
            </w:r>
          </w:p>
        </w:tc>
      </w:tr>
      <w:tr w:rsidR="00E60380" w:rsidRPr="00E60380" w14:paraId="0C66F353" w14:textId="77777777" w:rsidTr="00E60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D232" w14:textId="77777777" w:rsidR="00E60380" w:rsidRPr="00E60380" w:rsidRDefault="00E60380" w:rsidP="00E60380">
            <w:r w:rsidRPr="00E60380">
              <w:rPr>
                <w:b/>
                <w:bCs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1D53AB26" w14:textId="77777777" w:rsidR="00E60380" w:rsidRPr="00E60380" w:rsidRDefault="00E60380" w:rsidP="00E60380">
            <w:r w:rsidRPr="00E60380">
              <w:t>More free space</w:t>
            </w:r>
          </w:p>
        </w:tc>
        <w:tc>
          <w:tcPr>
            <w:tcW w:w="0" w:type="auto"/>
            <w:vAlign w:val="center"/>
            <w:hideMark/>
          </w:tcPr>
          <w:p w14:paraId="2DD98242" w14:textId="77777777" w:rsidR="00E60380" w:rsidRPr="00E60380" w:rsidRDefault="00E60380" w:rsidP="00E60380">
            <w:r w:rsidRPr="00E60380">
              <w:rPr>
                <w:b/>
                <w:bCs/>
              </w:rPr>
              <w:t>Heavily updated</w:t>
            </w:r>
            <w:r w:rsidRPr="00E60380">
              <w:t xml:space="preserve"> transactional tables</w:t>
            </w:r>
          </w:p>
        </w:tc>
      </w:tr>
    </w:tbl>
    <w:p w14:paraId="13432A01" w14:textId="77777777" w:rsidR="00E60380" w:rsidRDefault="00E60380" w:rsidP="00E60380">
      <w:pPr>
        <w:rPr>
          <w:rFonts w:ascii="Segoe UI Emoji" w:hAnsi="Segoe UI Emoji" w:cs="Segoe UI Emoji"/>
        </w:rPr>
      </w:pPr>
    </w:p>
    <w:p w14:paraId="6491665B" w14:textId="445BDD3C" w:rsidR="00E60380" w:rsidRPr="00E60380" w:rsidRDefault="00E60380" w:rsidP="00E60380">
      <w:r w:rsidRPr="00E60380">
        <w:rPr>
          <w:rFonts w:ascii="Segoe UI Emoji" w:hAnsi="Segoe UI Emoji" w:cs="Segoe UI Emoji"/>
        </w:rPr>
        <w:t>📊</w:t>
      </w:r>
      <w:r w:rsidRPr="00E60380">
        <w:t xml:space="preserve"> Example:</w:t>
      </w:r>
      <w:r w:rsidRPr="00E60380">
        <w:br/>
        <w:t>If a page can store 100 rows —</w:t>
      </w:r>
    </w:p>
    <w:p w14:paraId="39109B88" w14:textId="77777777" w:rsidR="00E60380" w:rsidRPr="00E60380" w:rsidRDefault="00E60380" w:rsidP="00E60380">
      <w:pPr>
        <w:numPr>
          <w:ilvl w:val="0"/>
          <w:numId w:val="38"/>
        </w:numPr>
      </w:pPr>
      <w:r w:rsidRPr="00E60380">
        <w:t>Fill Factor 100 → fills all 100</w:t>
      </w:r>
    </w:p>
    <w:p w14:paraId="4D2B8E84" w14:textId="77777777" w:rsidR="00E60380" w:rsidRPr="00E60380" w:rsidRDefault="00E60380" w:rsidP="00E60380">
      <w:pPr>
        <w:numPr>
          <w:ilvl w:val="0"/>
          <w:numId w:val="38"/>
        </w:numPr>
      </w:pPr>
      <w:r w:rsidRPr="00E60380">
        <w:t>Fill Factor 80 → fills 80 rows, leaves 20 for future inserts</w:t>
      </w:r>
    </w:p>
    <w:p w14:paraId="1B073D31" w14:textId="77777777" w:rsidR="00E60380" w:rsidRPr="00E60380" w:rsidRDefault="00000000" w:rsidP="00E60380">
      <w:r>
        <w:pict w14:anchorId="05B11D4E">
          <v:rect id="_x0000_i1060" style="width:0;height:1.5pt" o:hralign="center" o:hrstd="t" o:hr="t" fillcolor="#a0a0a0" stroked="f"/>
        </w:pict>
      </w:r>
    </w:p>
    <w:p w14:paraId="7FC32F1A" w14:textId="77777777" w:rsidR="00E60380" w:rsidRPr="00E60380" w:rsidRDefault="00E60380" w:rsidP="00E60380">
      <w:pPr>
        <w:rPr>
          <w:b/>
          <w:bCs/>
        </w:rPr>
      </w:pPr>
      <w:r w:rsidRPr="00E60380">
        <w:rPr>
          <w:rFonts w:ascii="Segoe UI Emoji" w:hAnsi="Segoe UI Emoji" w:cs="Segoe UI Emoji"/>
          <w:b/>
          <w:bCs/>
        </w:rPr>
        <w:t>💡</w:t>
      </w:r>
      <w:r w:rsidRPr="00E60380">
        <w:rPr>
          <w:b/>
          <w:bCs/>
        </w:rPr>
        <w:t xml:space="preserve"> 5️</w:t>
      </w:r>
      <w:r w:rsidRPr="00E60380">
        <w:rPr>
          <w:rFonts w:ascii="Segoe UI Symbol" w:hAnsi="Segoe UI Symbol" w:cs="Segoe UI Symbol"/>
          <w:b/>
          <w:bCs/>
        </w:rPr>
        <w:t>⃣</w:t>
      </w:r>
      <w:r w:rsidRPr="00E60380">
        <w:rPr>
          <w:b/>
          <w:bCs/>
        </w:rPr>
        <w:t xml:space="preserve"> Why it matters</w:t>
      </w:r>
    </w:p>
    <w:p w14:paraId="7DF30263" w14:textId="77777777" w:rsidR="00E60380" w:rsidRPr="00E60380" w:rsidRDefault="00E60380" w:rsidP="00E60380">
      <w:pPr>
        <w:numPr>
          <w:ilvl w:val="0"/>
          <w:numId w:val="39"/>
        </w:numPr>
      </w:pPr>
      <w:r w:rsidRPr="00E60380">
        <w:t xml:space="preserve">Proper Fill Factor reduces </w:t>
      </w:r>
      <w:r w:rsidRPr="00E60380">
        <w:rPr>
          <w:b/>
          <w:bCs/>
        </w:rPr>
        <w:t>page splits</w:t>
      </w:r>
      <w:r w:rsidRPr="00E60380">
        <w:t xml:space="preserve"> and </w:t>
      </w:r>
      <w:r w:rsidRPr="00E60380">
        <w:rPr>
          <w:b/>
          <w:bCs/>
        </w:rPr>
        <w:t>fragmentation</w:t>
      </w:r>
      <w:r w:rsidRPr="00E60380">
        <w:t>.</w:t>
      </w:r>
    </w:p>
    <w:p w14:paraId="6EAF793D" w14:textId="77777777" w:rsidR="00E60380" w:rsidRPr="00E60380" w:rsidRDefault="00E60380" w:rsidP="00E60380">
      <w:pPr>
        <w:numPr>
          <w:ilvl w:val="0"/>
          <w:numId w:val="39"/>
        </w:numPr>
      </w:pPr>
      <w:r w:rsidRPr="00E60380">
        <w:t xml:space="preserve">It’s a </w:t>
      </w:r>
      <w:r w:rsidRPr="00E60380">
        <w:rPr>
          <w:b/>
          <w:bCs/>
        </w:rPr>
        <w:t>balance</w:t>
      </w:r>
      <w:r w:rsidRPr="00E60380">
        <w:t xml:space="preserve"> between storage efficiency and performance.</w:t>
      </w:r>
    </w:p>
    <w:p w14:paraId="5CCAFAF1" w14:textId="77777777" w:rsidR="00E60380" w:rsidRPr="00E60380" w:rsidRDefault="00000000" w:rsidP="00E60380">
      <w:r>
        <w:pict w14:anchorId="76BDE5B1">
          <v:rect id="_x0000_i1061" style="width:0;height:1.5pt" o:hralign="center" o:hrstd="t" o:hr="t" fillcolor="#a0a0a0" stroked="f"/>
        </w:pict>
      </w:r>
    </w:p>
    <w:p w14:paraId="7209CB09" w14:textId="77777777" w:rsidR="00E60380" w:rsidRPr="00E60380" w:rsidRDefault="00E60380" w:rsidP="00E60380">
      <w:r w:rsidRPr="00E60380">
        <w:rPr>
          <w:rFonts w:ascii="Segoe UI Emoji" w:hAnsi="Segoe UI Emoji" w:cs="Segoe UI Emoji"/>
        </w:rPr>
        <w:t>✅</w:t>
      </w:r>
      <w:r w:rsidRPr="00E60380">
        <w:t xml:space="preserve"> </w:t>
      </w:r>
      <w:r w:rsidRPr="00E60380">
        <w:rPr>
          <w:b/>
          <w:bCs/>
        </w:rPr>
        <w:t>Simple takeaway:</w:t>
      </w:r>
    </w:p>
    <w:p w14:paraId="7CBF1027" w14:textId="77777777" w:rsidR="00E60380" w:rsidRPr="00E60380" w:rsidRDefault="00E60380" w:rsidP="00E60380">
      <w:r w:rsidRPr="00E60380">
        <w:t>“Fill Factor decides how much breathing room SQL Server leaves in each data page to handle future inserts or updates without causing fragmentation.”</w:t>
      </w:r>
      <w:bookmarkStart w:id="0" w:name="_Hlk2129580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310"/>
      </w:tblGrid>
      <w:tr w:rsidR="005B55E8" w:rsidRPr="005B55E8" w14:paraId="3F1D083C" w14:textId="77777777" w:rsidTr="005B5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CC9AC" w14:textId="77777777" w:rsidR="005B55E8" w:rsidRPr="005B55E8" w:rsidRDefault="005B55E8" w:rsidP="005B55E8">
            <w:pPr>
              <w:rPr>
                <w:b/>
                <w:bCs/>
              </w:rPr>
            </w:pPr>
            <w:r w:rsidRPr="005B55E8">
              <w:rPr>
                <w:b/>
                <w:bCs/>
              </w:rPr>
              <w:t>Page Type</w:t>
            </w:r>
          </w:p>
        </w:tc>
        <w:tc>
          <w:tcPr>
            <w:tcW w:w="0" w:type="auto"/>
            <w:vAlign w:val="center"/>
            <w:hideMark/>
          </w:tcPr>
          <w:p w14:paraId="56D18660" w14:textId="77777777" w:rsidR="005B55E8" w:rsidRPr="005B55E8" w:rsidRDefault="005B55E8" w:rsidP="005B55E8">
            <w:pPr>
              <w:rPr>
                <w:b/>
                <w:bCs/>
              </w:rPr>
            </w:pPr>
            <w:r w:rsidRPr="005B55E8">
              <w:rPr>
                <w:b/>
                <w:bCs/>
              </w:rPr>
              <w:t>Purpose</w:t>
            </w:r>
          </w:p>
        </w:tc>
      </w:tr>
      <w:tr w:rsidR="005B55E8" w:rsidRPr="005B55E8" w14:paraId="45653910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CD32" w14:textId="77777777" w:rsidR="005B55E8" w:rsidRPr="005B55E8" w:rsidRDefault="005B55E8" w:rsidP="005B55E8">
            <w:r w:rsidRPr="005B55E8">
              <w:t>Data Page</w:t>
            </w:r>
          </w:p>
        </w:tc>
        <w:tc>
          <w:tcPr>
            <w:tcW w:w="0" w:type="auto"/>
            <w:vAlign w:val="center"/>
            <w:hideMark/>
          </w:tcPr>
          <w:p w14:paraId="26B9EA7B" w14:textId="77777777" w:rsidR="005B55E8" w:rsidRPr="005B55E8" w:rsidRDefault="005B55E8" w:rsidP="005B55E8">
            <w:r w:rsidRPr="005B55E8">
              <w:t>Table data</w:t>
            </w:r>
          </w:p>
        </w:tc>
      </w:tr>
      <w:tr w:rsidR="005B55E8" w:rsidRPr="005B55E8" w14:paraId="075D60FA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067C" w14:textId="77777777" w:rsidR="005B55E8" w:rsidRPr="005B55E8" w:rsidRDefault="005B55E8" w:rsidP="005B55E8">
            <w:r w:rsidRPr="005B55E8">
              <w:t>Index Page</w:t>
            </w:r>
          </w:p>
        </w:tc>
        <w:tc>
          <w:tcPr>
            <w:tcW w:w="0" w:type="auto"/>
            <w:vAlign w:val="center"/>
            <w:hideMark/>
          </w:tcPr>
          <w:p w14:paraId="74449D8F" w14:textId="77777777" w:rsidR="005B55E8" w:rsidRPr="005B55E8" w:rsidRDefault="005B55E8" w:rsidP="005B55E8">
            <w:r w:rsidRPr="005B55E8">
              <w:t>Index structure</w:t>
            </w:r>
          </w:p>
        </w:tc>
      </w:tr>
      <w:tr w:rsidR="005B55E8" w:rsidRPr="005B55E8" w14:paraId="2745B53C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0B32" w14:textId="77777777" w:rsidR="005B55E8" w:rsidRPr="005B55E8" w:rsidRDefault="005B55E8" w:rsidP="005B55E8">
            <w:r w:rsidRPr="005B55E8">
              <w:t>Text/Image Page</w:t>
            </w:r>
          </w:p>
        </w:tc>
        <w:tc>
          <w:tcPr>
            <w:tcW w:w="0" w:type="auto"/>
            <w:vAlign w:val="center"/>
            <w:hideMark/>
          </w:tcPr>
          <w:p w14:paraId="46E055BB" w14:textId="77777777" w:rsidR="005B55E8" w:rsidRPr="005B55E8" w:rsidRDefault="005B55E8" w:rsidP="005B55E8">
            <w:r w:rsidRPr="005B55E8">
              <w:t>Large object data</w:t>
            </w:r>
          </w:p>
        </w:tc>
      </w:tr>
      <w:tr w:rsidR="005B55E8" w:rsidRPr="005B55E8" w14:paraId="486E703E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9185" w14:textId="77777777" w:rsidR="005B55E8" w:rsidRPr="005B55E8" w:rsidRDefault="005B55E8" w:rsidP="005B55E8">
            <w:r w:rsidRPr="005B55E8">
              <w:t>PFS</w:t>
            </w:r>
          </w:p>
        </w:tc>
        <w:tc>
          <w:tcPr>
            <w:tcW w:w="0" w:type="auto"/>
            <w:vAlign w:val="center"/>
            <w:hideMark/>
          </w:tcPr>
          <w:p w14:paraId="0649632D" w14:textId="77777777" w:rsidR="005B55E8" w:rsidRPr="005B55E8" w:rsidRDefault="005B55E8" w:rsidP="005B55E8">
            <w:r w:rsidRPr="005B55E8">
              <w:t>Tracks free space</w:t>
            </w:r>
          </w:p>
        </w:tc>
      </w:tr>
      <w:tr w:rsidR="005B55E8" w:rsidRPr="005B55E8" w14:paraId="12A623CC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CB85" w14:textId="77777777" w:rsidR="005B55E8" w:rsidRPr="005B55E8" w:rsidRDefault="005B55E8" w:rsidP="005B55E8">
            <w:r w:rsidRPr="005B55E8">
              <w:t>GAM</w:t>
            </w:r>
          </w:p>
        </w:tc>
        <w:tc>
          <w:tcPr>
            <w:tcW w:w="0" w:type="auto"/>
            <w:vAlign w:val="center"/>
            <w:hideMark/>
          </w:tcPr>
          <w:p w14:paraId="319094B8" w14:textId="77777777" w:rsidR="005B55E8" w:rsidRPr="005B55E8" w:rsidRDefault="005B55E8" w:rsidP="005B55E8">
            <w:r w:rsidRPr="005B55E8">
              <w:t>Tracks allocated extents</w:t>
            </w:r>
          </w:p>
        </w:tc>
      </w:tr>
      <w:tr w:rsidR="005B55E8" w:rsidRPr="005B55E8" w14:paraId="266C0425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117E" w14:textId="77777777" w:rsidR="005B55E8" w:rsidRPr="005B55E8" w:rsidRDefault="005B55E8" w:rsidP="005B55E8">
            <w:r w:rsidRPr="005B55E8">
              <w:t>SGAM</w:t>
            </w:r>
          </w:p>
        </w:tc>
        <w:tc>
          <w:tcPr>
            <w:tcW w:w="0" w:type="auto"/>
            <w:vAlign w:val="center"/>
            <w:hideMark/>
          </w:tcPr>
          <w:p w14:paraId="5283D415" w14:textId="77777777" w:rsidR="005B55E8" w:rsidRPr="005B55E8" w:rsidRDefault="005B55E8" w:rsidP="005B55E8">
            <w:r w:rsidRPr="005B55E8">
              <w:t>Tracks mixed extents</w:t>
            </w:r>
          </w:p>
        </w:tc>
      </w:tr>
      <w:tr w:rsidR="005B55E8" w:rsidRPr="005B55E8" w14:paraId="1295DEC6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C31B" w14:textId="77777777" w:rsidR="005B55E8" w:rsidRPr="005B55E8" w:rsidRDefault="005B55E8" w:rsidP="005B55E8">
            <w:r w:rsidRPr="005B55E8">
              <w:t>IAM</w:t>
            </w:r>
          </w:p>
        </w:tc>
        <w:tc>
          <w:tcPr>
            <w:tcW w:w="0" w:type="auto"/>
            <w:vAlign w:val="center"/>
            <w:hideMark/>
          </w:tcPr>
          <w:p w14:paraId="0E34971D" w14:textId="77777777" w:rsidR="005B55E8" w:rsidRPr="005B55E8" w:rsidRDefault="005B55E8" w:rsidP="005B55E8">
            <w:r w:rsidRPr="005B55E8">
              <w:t>Maps pages to objects</w:t>
            </w:r>
          </w:p>
        </w:tc>
      </w:tr>
      <w:tr w:rsidR="005B55E8" w:rsidRPr="005B55E8" w14:paraId="7043A05A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FDFD" w14:textId="77777777" w:rsidR="005B55E8" w:rsidRPr="005B55E8" w:rsidRDefault="005B55E8" w:rsidP="005B55E8">
            <w:r w:rsidRPr="005B55E8">
              <w:t>DCM</w:t>
            </w:r>
          </w:p>
        </w:tc>
        <w:tc>
          <w:tcPr>
            <w:tcW w:w="0" w:type="auto"/>
            <w:vAlign w:val="center"/>
            <w:hideMark/>
          </w:tcPr>
          <w:p w14:paraId="210FA542" w14:textId="77777777" w:rsidR="005B55E8" w:rsidRPr="005B55E8" w:rsidRDefault="005B55E8" w:rsidP="005B55E8">
            <w:r w:rsidRPr="005B55E8">
              <w:t>Tracks changed extents (for differential backup)</w:t>
            </w:r>
          </w:p>
        </w:tc>
      </w:tr>
      <w:tr w:rsidR="005B55E8" w:rsidRPr="005B55E8" w14:paraId="4DD0567E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928E" w14:textId="77777777" w:rsidR="005B55E8" w:rsidRPr="005B55E8" w:rsidRDefault="005B55E8" w:rsidP="005B55E8">
            <w:r w:rsidRPr="005B55E8">
              <w:t>BCM</w:t>
            </w:r>
          </w:p>
        </w:tc>
        <w:tc>
          <w:tcPr>
            <w:tcW w:w="0" w:type="auto"/>
            <w:vAlign w:val="center"/>
            <w:hideMark/>
          </w:tcPr>
          <w:p w14:paraId="52E24726" w14:textId="77777777" w:rsidR="005B55E8" w:rsidRPr="005B55E8" w:rsidRDefault="005B55E8" w:rsidP="005B55E8">
            <w:r w:rsidRPr="005B55E8">
              <w:t>Tracks bulk changes</w:t>
            </w:r>
          </w:p>
        </w:tc>
      </w:tr>
      <w:tr w:rsidR="005B55E8" w:rsidRPr="005B55E8" w14:paraId="3E56346B" w14:textId="77777777" w:rsidTr="005B5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09DF" w14:textId="77777777" w:rsidR="005B55E8" w:rsidRPr="005B55E8" w:rsidRDefault="005B55E8" w:rsidP="005B55E8">
            <w:r w:rsidRPr="005B55E8">
              <w:t>Boot Page</w:t>
            </w:r>
          </w:p>
        </w:tc>
        <w:tc>
          <w:tcPr>
            <w:tcW w:w="0" w:type="auto"/>
            <w:vAlign w:val="center"/>
            <w:hideMark/>
          </w:tcPr>
          <w:p w14:paraId="3FEE91A5" w14:textId="77777777" w:rsidR="005B55E8" w:rsidRPr="005B55E8" w:rsidRDefault="005B55E8" w:rsidP="005B55E8">
            <w:r w:rsidRPr="005B55E8">
              <w:t>Database metadata</w:t>
            </w:r>
          </w:p>
        </w:tc>
      </w:tr>
    </w:tbl>
    <w:p w14:paraId="5098BB68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lastRenderedPageBreak/>
        <w:t>📘</w:t>
      </w:r>
      <w:r w:rsidRPr="001F77D9">
        <w:rPr>
          <w:b/>
          <w:bCs/>
        </w:rPr>
        <w:t xml:space="preserve"> Main Page Types in SQL Server</w:t>
      </w:r>
    </w:p>
    <w:p w14:paraId="0E5A77F3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1️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Data Pages (Type = 1)</w:t>
      </w:r>
    </w:p>
    <w:p w14:paraId="3FB85FB9" w14:textId="77777777" w:rsidR="001F77D9" w:rsidRPr="001F77D9" w:rsidRDefault="001F77D9" w:rsidP="001F77D9">
      <w:pPr>
        <w:numPr>
          <w:ilvl w:val="0"/>
          <w:numId w:val="47"/>
        </w:numPr>
      </w:pPr>
      <w:r w:rsidRPr="001F77D9">
        <w:t xml:space="preserve">Store </w:t>
      </w:r>
      <w:r w:rsidRPr="001F77D9">
        <w:rPr>
          <w:b/>
          <w:bCs/>
        </w:rPr>
        <w:t>actual table data</w:t>
      </w:r>
      <w:r w:rsidRPr="001F77D9">
        <w:t xml:space="preserve"> — rows from your tables.</w:t>
      </w:r>
    </w:p>
    <w:p w14:paraId="1F3D09C3" w14:textId="77777777" w:rsidR="001F77D9" w:rsidRPr="001F77D9" w:rsidRDefault="001F77D9" w:rsidP="001F77D9">
      <w:pPr>
        <w:numPr>
          <w:ilvl w:val="0"/>
          <w:numId w:val="47"/>
        </w:numPr>
      </w:pPr>
      <w:r w:rsidRPr="001F77D9">
        <w:t>Each page can hold multiple rows depending on their size.</w:t>
      </w:r>
    </w:p>
    <w:p w14:paraId="03AC313F" w14:textId="77777777" w:rsidR="001F77D9" w:rsidRPr="001F77D9" w:rsidRDefault="001F77D9" w:rsidP="001F77D9">
      <w:pPr>
        <w:numPr>
          <w:ilvl w:val="0"/>
          <w:numId w:val="47"/>
        </w:numPr>
      </w:pPr>
      <w:r w:rsidRPr="001F77D9">
        <w:t>This is where your SELECT, INSERT, and UPDATE operations mostly work.</w:t>
      </w:r>
    </w:p>
    <w:p w14:paraId="7FE9E239" w14:textId="77777777" w:rsidR="001F77D9" w:rsidRPr="001F77D9" w:rsidRDefault="001F77D9" w:rsidP="001F77D9">
      <w:r w:rsidRPr="001F77D9">
        <w:rPr>
          <w:rFonts w:ascii="Segoe UI Emoji" w:hAnsi="Segoe UI Emoji" w:cs="Segoe UI Emoji"/>
        </w:rPr>
        <w:t>🧩</w:t>
      </w:r>
      <w:r w:rsidRPr="001F77D9">
        <w:t xml:space="preserve"> Example:</w:t>
      </w:r>
      <w:r w:rsidRPr="001F77D9">
        <w:br/>
        <w:t>When you query SELECT * FROM Employees, SQL Server reads data pages from disk.</w:t>
      </w:r>
    </w:p>
    <w:p w14:paraId="4A98A895" w14:textId="77777777" w:rsidR="001F77D9" w:rsidRPr="001F77D9" w:rsidRDefault="00000000" w:rsidP="001F77D9">
      <w:r>
        <w:pict w14:anchorId="5A18B4DD">
          <v:rect id="_x0000_i1062" style="width:0;height:1.5pt" o:hralign="center" o:hrstd="t" o:hr="t" fillcolor="#a0a0a0" stroked="f"/>
        </w:pict>
      </w:r>
    </w:p>
    <w:p w14:paraId="5D8829FA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2️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Index Pages (Type = 2)</w:t>
      </w:r>
    </w:p>
    <w:p w14:paraId="4BBF5175" w14:textId="77777777" w:rsidR="001F77D9" w:rsidRPr="001F77D9" w:rsidRDefault="001F77D9" w:rsidP="001F77D9">
      <w:pPr>
        <w:numPr>
          <w:ilvl w:val="0"/>
          <w:numId w:val="48"/>
        </w:numPr>
      </w:pPr>
      <w:r w:rsidRPr="001F77D9">
        <w:t xml:space="preserve">Store </w:t>
      </w:r>
      <w:r w:rsidRPr="001F77D9">
        <w:rPr>
          <w:b/>
          <w:bCs/>
        </w:rPr>
        <w:t>index information</w:t>
      </w:r>
      <w:r w:rsidRPr="001F77D9">
        <w:t xml:space="preserve"> (clustered and non-clustered).</w:t>
      </w:r>
    </w:p>
    <w:p w14:paraId="05A4D617" w14:textId="77777777" w:rsidR="001F77D9" w:rsidRPr="001F77D9" w:rsidRDefault="001F77D9" w:rsidP="001F77D9">
      <w:pPr>
        <w:numPr>
          <w:ilvl w:val="0"/>
          <w:numId w:val="48"/>
        </w:numPr>
      </w:pPr>
      <w:r w:rsidRPr="001F77D9">
        <w:t>Help SQL Server find rows quickly.</w:t>
      </w:r>
    </w:p>
    <w:p w14:paraId="1FB5E901" w14:textId="77777777" w:rsidR="001F77D9" w:rsidRPr="001F77D9" w:rsidRDefault="001F77D9" w:rsidP="001F77D9">
      <w:pPr>
        <w:numPr>
          <w:ilvl w:val="0"/>
          <w:numId w:val="48"/>
        </w:numPr>
      </w:pPr>
      <w:r w:rsidRPr="001F77D9">
        <w:t xml:space="preserve">Organized as </w:t>
      </w:r>
      <w:r w:rsidRPr="001F77D9">
        <w:rPr>
          <w:b/>
          <w:bCs/>
        </w:rPr>
        <w:t>B-Tree</w:t>
      </w:r>
      <w:r w:rsidRPr="001F77D9">
        <w:t>: root → intermediate → leaf pages.</w:t>
      </w:r>
    </w:p>
    <w:p w14:paraId="20B88B21" w14:textId="77777777" w:rsidR="001F77D9" w:rsidRPr="001F77D9" w:rsidRDefault="001F77D9" w:rsidP="001F77D9">
      <w:r w:rsidRPr="001F77D9">
        <w:rPr>
          <w:rFonts w:ascii="Segoe UI Emoji" w:hAnsi="Segoe UI Emoji" w:cs="Segoe UI Emoji"/>
        </w:rPr>
        <w:t>📊</w:t>
      </w:r>
      <w:r w:rsidRPr="001F77D9">
        <w:t xml:space="preserve"> Example:</w:t>
      </w:r>
      <w:r w:rsidRPr="001F77D9">
        <w:br/>
        <w:t>When searching by an indexed column, SQL reads index pages instead of scanning all data pages.</w:t>
      </w:r>
    </w:p>
    <w:p w14:paraId="62BE3A91" w14:textId="77777777" w:rsidR="001F77D9" w:rsidRPr="001F77D9" w:rsidRDefault="00000000" w:rsidP="001F77D9">
      <w:r>
        <w:pict w14:anchorId="00DF7980">
          <v:rect id="_x0000_i1063" style="width:0;height:1.5pt" o:hralign="center" o:hrstd="t" o:hr="t" fillcolor="#a0a0a0" stroked="f"/>
        </w:pict>
      </w:r>
    </w:p>
    <w:p w14:paraId="36D9B4C1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3️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Text/Image Pages (Type = 3 &amp; 4)</w:t>
      </w:r>
    </w:p>
    <w:p w14:paraId="58F80F0D" w14:textId="77777777" w:rsidR="001F77D9" w:rsidRPr="001F77D9" w:rsidRDefault="001F77D9" w:rsidP="001F77D9">
      <w:pPr>
        <w:numPr>
          <w:ilvl w:val="0"/>
          <w:numId w:val="49"/>
        </w:numPr>
      </w:pPr>
      <w:r w:rsidRPr="001F77D9">
        <w:t xml:space="preserve">Used for </w:t>
      </w:r>
      <w:r w:rsidRPr="001F77D9">
        <w:rPr>
          <w:b/>
          <w:bCs/>
        </w:rPr>
        <w:t>large object data</w:t>
      </w:r>
      <w:r w:rsidRPr="001F77D9">
        <w:t xml:space="preserve"> (varchar(max), </w:t>
      </w:r>
      <w:proofErr w:type="spellStart"/>
      <w:r w:rsidRPr="001F77D9">
        <w:t>nvarchar</w:t>
      </w:r>
      <w:proofErr w:type="spellEnd"/>
      <w:r w:rsidRPr="001F77D9">
        <w:t>(max), text, image, xml, etc.).</w:t>
      </w:r>
    </w:p>
    <w:p w14:paraId="3F6655BE" w14:textId="77777777" w:rsidR="001F77D9" w:rsidRPr="001F77D9" w:rsidRDefault="001F77D9" w:rsidP="001F77D9">
      <w:pPr>
        <w:numPr>
          <w:ilvl w:val="0"/>
          <w:numId w:val="49"/>
        </w:numPr>
      </w:pPr>
      <w:r w:rsidRPr="001F77D9">
        <w:t>Because large values don’t fit in normal data pages, they’re stored separately in these pages.</w:t>
      </w:r>
    </w:p>
    <w:p w14:paraId="53F422B4" w14:textId="77777777" w:rsidR="001F77D9" w:rsidRPr="001F77D9" w:rsidRDefault="001F77D9" w:rsidP="001F77D9">
      <w:r w:rsidRPr="001F77D9">
        <w:rPr>
          <w:rFonts w:ascii="Segoe UI Emoji" w:hAnsi="Segoe UI Emoji" w:cs="Segoe UI Emoji"/>
        </w:rPr>
        <w:t>🗂️</w:t>
      </w:r>
      <w:r w:rsidRPr="001F77D9">
        <w:t xml:space="preserve"> The main row stores a pointer to these pages.</w:t>
      </w:r>
    </w:p>
    <w:p w14:paraId="57E43492" w14:textId="77777777" w:rsidR="001F77D9" w:rsidRPr="001F77D9" w:rsidRDefault="00000000" w:rsidP="001F77D9">
      <w:r>
        <w:pict w14:anchorId="1844D69B">
          <v:rect id="_x0000_i1064" style="width:0;height:1.5pt" o:hralign="center" o:hrstd="t" o:hr="t" fillcolor="#a0a0a0" stroked="f"/>
        </w:pict>
      </w:r>
    </w:p>
    <w:p w14:paraId="68C1B56E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4️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Page Free Space (PFS) Pages (Type = 11)</w:t>
      </w:r>
    </w:p>
    <w:p w14:paraId="6A5A287B" w14:textId="77777777" w:rsidR="001F77D9" w:rsidRPr="001F77D9" w:rsidRDefault="001F77D9" w:rsidP="001F77D9">
      <w:pPr>
        <w:numPr>
          <w:ilvl w:val="0"/>
          <w:numId w:val="50"/>
        </w:numPr>
      </w:pPr>
      <w:r w:rsidRPr="001F77D9">
        <w:t xml:space="preserve">Track </w:t>
      </w:r>
      <w:r w:rsidRPr="001F77D9">
        <w:rPr>
          <w:b/>
          <w:bCs/>
        </w:rPr>
        <w:t>free space</w:t>
      </w:r>
      <w:r w:rsidRPr="001F77D9">
        <w:t xml:space="preserve"> available in each data page.</w:t>
      </w:r>
    </w:p>
    <w:p w14:paraId="1FCFE9A0" w14:textId="77777777" w:rsidR="001F77D9" w:rsidRPr="001F77D9" w:rsidRDefault="001F77D9" w:rsidP="001F77D9">
      <w:pPr>
        <w:numPr>
          <w:ilvl w:val="0"/>
          <w:numId w:val="50"/>
        </w:numPr>
      </w:pPr>
      <w:r w:rsidRPr="001F77D9">
        <w:t xml:space="preserve">Helps SQL Server know </w:t>
      </w:r>
      <w:r w:rsidRPr="001F77D9">
        <w:rPr>
          <w:b/>
          <w:bCs/>
        </w:rPr>
        <w:t>where new rows can fit</w:t>
      </w:r>
      <w:r w:rsidRPr="001F77D9">
        <w:t>.</w:t>
      </w:r>
    </w:p>
    <w:p w14:paraId="06426B08" w14:textId="77777777" w:rsidR="001F77D9" w:rsidRPr="001F77D9" w:rsidRDefault="001F77D9" w:rsidP="001F77D9">
      <w:pPr>
        <w:numPr>
          <w:ilvl w:val="0"/>
          <w:numId w:val="50"/>
        </w:numPr>
      </w:pPr>
      <w:r w:rsidRPr="001F77D9">
        <w:t>One PFS page tracks ~8,000 pages.</w:t>
      </w:r>
    </w:p>
    <w:p w14:paraId="3D10C575" w14:textId="77777777" w:rsidR="001F77D9" w:rsidRPr="001F77D9" w:rsidRDefault="00000000" w:rsidP="001F77D9">
      <w:r>
        <w:pict w14:anchorId="23E9A724">
          <v:rect id="_x0000_i1065" style="width:0;height:1.5pt" o:hralign="center" o:hrstd="t" o:hr="t" fillcolor="#a0a0a0" stroked="f"/>
        </w:pict>
      </w:r>
    </w:p>
    <w:p w14:paraId="4773F225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5️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Global Allocation Map (GAM) Pages (Type = 8)</w:t>
      </w:r>
    </w:p>
    <w:p w14:paraId="461D4AB6" w14:textId="77777777" w:rsidR="001F77D9" w:rsidRPr="001F77D9" w:rsidRDefault="001F77D9" w:rsidP="001F77D9">
      <w:pPr>
        <w:numPr>
          <w:ilvl w:val="0"/>
          <w:numId w:val="51"/>
        </w:numPr>
      </w:pPr>
      <w:r w:rsidRPr="001F77D9">
        <w:t xml:space="preserve">Track which </w:t>
      </w:r>
      <w:r w:rsidRPr="001F77D9">
        <w:rPr>
          <w:b/>
          <w:bCs/>
        </w:rPr>
        <w:t>extents</w:t>
      </w:r>
      <w:r w:rsidRPr="001F77D9">
        <w:t xml:space="preserve"> (groups of 8 pages) are </w:t>
      </w:r>
      <w:r w:rsidRPr="001F77D9">
        <w:rPr>
          <w:b/>
          <w:bCs/>
        </w:rPr>
        <w:t>allocated</w:t>
      </w:r>
      <w:r w:rsidRPr="001F77D9">
        <w:t>.</w:t>
      </w:r>
    </w:p>
    <w:p w14:paraId="6CC7F6B7" w14:textId="77777777" w:rsidR="001F77D9" w:rsidRPr="001F77D9" w:rsidRDefault="001F77D9" w:rsidP="001F77D9">
      <w:pPr>
        <w:numPr>
          <w:ilvl w:val="0"/>
          <w:numId w:val="51"/>
        </w:numPr>
      </w:pPr>
      <w:r w:rsidRPr="001F77D9">
        <w:t>Helps SQL Server find free space for new objects.</w:t>
      </w:r>
    </w:p>
    <w:p w14:paraId="4E50B913" w14:textId="77777777" w:rsidR="001F77D9" w:rsidRPr="001F77D9" w:rsidRDefault="00000000" w:rsidP="001F77D9">
      <w:r>
        <w:pict w14:anchorId="55BDE336">
          <v:rect id="_x0000_i1066" style="width:0;height:1.5pt" o:hralign="center" o:hrstd="t" o:hr="t" fillcolor="#a0a0a0" stroked="f"/>
        </w:pict>
      </w:r>
    </w:p>
    <w:p w14:paraId="09D8EBA4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6️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Shared Global Allocation Map (SGAM) Pages (Type = 9)</w:t>
      </w:r>
    </w:p>
    <w:p w14:paraId="61D4AEF8" w14:textId="77777777" w:rsidR="001F77D9" w:rsidRPr="001F77D9" w:rsidRDefault="001F77D9" w:rsidP="001F77D9">
      <w:pPr>
        <w:numPr>
          <w:ilvl w:val="0"/>
          <w:numId w:val="52"/>
        </w:numPr>
      </w:pPr>
      <w:r w:rsidRPr="001F77D9">
        <w:t xml:space="preserve">Track extents that are </w:t>
      </w:r>
      <w:r w:rsidRPr="001F77D9">
        <w:rPr>
          <w:b/>
          <w:bCs/>
        </w:rPr>
        <w:t>partially used</w:t>
      </w:r>
      <w:r w:rsidRPr="001F77D9">
        <w:t xml:space="preserve"> (shared by multiple objects).</w:t>
      </w:r>
    </w:p>
    <w:p w14:paraId="3749495E" w14:textId="77777777" w:rsidR="001F77D9" w:rsidRPr="001F77D9" w:rsidRDefault="001F77D9" w:rsidP="001F77D9">
      <w:pPr>
        <w:numPr>
          <w:ilvl w:val="0"/>
          <w:numId w:val="52"/>
        </w:numPr>
      </w:pPr>
      <w:r w:rsidRPr="001F77D9">
        <w:lastRenderedPageBreak/>
        <w:t>Used during page allocation to maintain balance.</w:t>
      </w:r>
    </w:p>
    <w:p w14:paraId="11907CDC" w14:textId="77777777" w:rsidR="001F77D9" w:rsidRPr="001F77D9" w:rsidRDefault="00000000" w:rsidP="001F77D9">
      <w:r>
        <w:pict w14:anchorId="70C2699D">
          <v:rect id="_x0000_i1067" style="width:0;height:1.5pt" o:hralign="center" o:hrstd="t" o:hr="t" fillcolor="#a0a0a0" stroked="f"/>
        </w:pict>
      </w:r>
    </w:p>
    <w:p w14:paraId="6F12B200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7️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Index Allocation Map (IAM) Pages (Type = 10)</w:t>
      </w:r>
    </w:p>
    <w:p w14:paraId="3B439F0A" w14:textId="77777777" w:rsidR="001F77D9" w:rsidRPr="001F77D9" w:rsidRDefault="001F77D9" w:rsidP="001F77D9">
      <w:pPr>
        <w:numPr>
          <w:ilvl w:val="0"/>
          <w:numId w:val="53"/>
        </w:numPr>
      </w:pPr>
      <w:r w:rsidRPr="001F77D9">
        <w:t xml:space="preserve">Track which pages </w:t>
      </w:r>
      <w:r w:rsidRPr="001F77D9">
        <w:rPr>
          <w:b/>
          <w:bCs/>
        </w:rPr>
        <w:t>belong to a specific index or table</w:t>
      </w:r>
      <w:r w:rsidRPr="001F77D9">
        <w:t>.</w:t>
      </w:r>
    </w:p>
    <w:p w14:paraId="2C3911FC" w14:textId="77777777" w:rsidR="001F77D9" w:rsidRPr="001F77D9" w:rsidRDefault="001F77D9" w:rsidP="001F77D9">
      <w:pPr>
        <w:numPr>
          <w:ilvl w:val="0"/>
          <w:numId w:val="53"/>
        </w:numPr>
      </w:pPr>
      <w:r w:rsidRPr="001F77D9">
        <w:t>Acts like a directory for all pages related to that object.</w:t>
      </w:r>
    </w:p>
    <w:p w14:paraId="2473B1BD" w14:textId="77777777" w:rsidR="001F77D9" w:rsidRPr="001F77D9" w:rsidRDefault="00000000" w:rsidP="001F77D9">
      <w:r>
        <w:pict w14:anchorId="6D5AB035">
          <v:rect id="_x0000_i1068" style="width:0;height:1.5pt" o:hralign="center" o:hrstd="t" o:hr="t" fillcolor="#a0a0a0" stroked="f"/>
        </w:pict>
      </w:r>
    </w:p>
    <w:p w14:paraId="05765430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8️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Boot Page (Type = 13)</w:t>
      </w:r>
    </w:p>
    <w:p w14:paraId="27887594" w14:textId="77777777" w:rsidR="001F77D9" w:rsidRPr="001F77D9" w:rsidRDefault="001F77D9" w:rsidP="001F77D9">
      <w:pPr>
        <w:numPr>
          <w:ilvl w:val="0"/>
          <w:numId w:val="54"/>
        </w:numPr>
      </w:pPr>
      <w:r w:rsidRPr="001F77D9">
        <w:t xml:space="preserve">Contains </w:t>
      </w:r>
      <w:r w:rsidRPr="001F77D9">
        <w:rPr>
          <w:b/>
          <w:bCs/>
        </w:rPr>
        <w:t>metadata</w:t>
      </w:r>
      <w:r w:rsidRPr="001F77D9">
        <w:t xml:space="preserve"> about the database (name, ID, version, compatibility level).</w:t>
      </w:r>
    </w:p>
    <w:p w14:paraId="391374D3" w14:textId="77777777" w:rsidR="001F77D9" w:rsidRPr="001F77D9" w:rsidRDefault="001F77D9" w:rsidP="001F77D9">
      <w:pPr>
        <w:numPr>
          <w:ilvl w:val="0"/>
          <w:numId w:val="54"/>
        </w:numPr>
      </w:pPr>
      <w:r w:rsidRPr="001F77D9">
        <w:t xml:space="preserve">Only </w:t>
      </w:r>
      <w:r w:rsidRPr="001F77D9">
        <w:rPr>
          <w:b/>
          <w:bCs/>
        </w:rPr>
        <w:t>one per database</w:t>
      </w:r>
      <w:r w:rsidRPr="001F77D9">
        <w:t xml:space="preserve">, located at </w:t>
      </w:r>
      <w:r w:rsidRPr="001F77D9">
        <w:rPr>
          <w:b/>
          <w:bCs/>
        </w:rPr>
        <w:t>page 9</w:t>
      </w:r>
      <w:r w:rsidRPr="001F77D9">
        <w:t xml:space="preserve"> in file 1.</w:t>
      </w:r>
    </w:p>
    <w:p w14:paraId="3A759620" w14:textId="77777777" w:rsidR="001F77D9" w:rsidRPr="001F77D9" w:rsidRDefault="00000000" w:rsidP="001F77D9">
      <w:r>
        <w:pict w14:anchorId="4B26CAFA">
          <v:rect id="_x0000_i1069" style="width:0;height:1.5pt" o:hralign="center" o:hrstd="t" o:hr="t" fillcolor="#a0a0a0" stroked="f"/>
        </w:pict>
      </w:r>
    </w:p>
    <w:p w14:paraId="4C0D0A70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9️</w:t>
      </w:r>
      <w:r w:rsidRPr="001F77D9">
        <w:rPr>
          <w:rFonts w:ascii="Segoe UI Symbol" w:hAnsi="Segoe UI Symbol" w:cs="Segoe UI Symbol"/>
          <w:b/>
          <w:bCs/>
        </w:rPr>
        <w:t>⃣</w:t>
      </w:r>
      <w:r w:rsidRPr="001F77D9">
        <w:rPr>
          <w:b/>
          <w:bCs/>
        </w:rPr>
        <w:t xml:space="preserve"> Differential Changed Map (DCM) Pages (Type = 6)</w:t>
      </w:r>
    </w:p>
    <w:p w14:paraId="2B564919" w14:textId="77777777" w:rsidR="001F77D9" w:rsidRPr="001F77D9" w:rsidRDefault="001F77D9" w:rsidP="001F77D9">
      <w:pPr>
        <w:numPr>
          <w:ilvl w:val="0"/>
          <w:numId w:val="55"/>
        </w:numPr>
      </w:pPr>
      <w:r w:rsidRPr="001F77D9">
        <w:t xml:space="preserve">Tracks which extents have changed since the </w:t>
      </w:r>
      <w:r w:rsidRPr="001F77D9">
        <w:rPr>
          <w:b/>
          <w:bCs/>
        </w:rPr>
        <w:t>last full backup</w:t>
      </w:r>
      <w:r w:rsidRPr="001F77D9">
        <w:t>.</w:t>
      </w:r>
    </w:p>
    <w:p w14:paraId="283F18D4" w14:textId="77777777" w:rsidR="001F77D9" w:rsidRPr="001F77D9" w:rsidRDefault="001F77D9" w:rsidP="001F77D9">
      <w:pPr>
        <w:numPr>
          <w:ilvl w:val="0"/>
          <w:numId w:val="55"/>
        </w:numPr>
      </w:pPr>
      <w:r w:rsidRPr="001F77D9">
        <w:t xml:space="preserve">Used during </w:t>
      </w:r>
      <w:r w:rsidRPr="001F77D9">
        <w:rPr>
          <w:b/>
          <w:bCs/>
        </w:rPr>
        <w:t>differential backups</w:t>
      </w:r>
      <w:r w:rsidRPr="001F77D9">
        <w:t>.</w:t>
      </w:r>
    </w:p>
    <w:p w14:paraId="17A84134" w14:textId="77777777" w:rsidR="001F77D9" w:rsidRPr="001F77D9" w:rsidRDefault="00000000" w:rsidP="001F77D9">
      <w:r>
        <w:pict w14:anchorId="2A45BE0D">
          <v:rect id="_x0000_i1070" style="width:0;height:1.5pt" o:hralign="center" o:hrstd="t" o:hr="t" fillcolor="#a0a0a0" stroked="f"/>
        </w:pict>
      </w:r>
    </w:p>
    <w:p w14:paraId="2CDA269B" w14:textId="77777777" w:rsidR="001F77D9" w:rsidRPr="001F77D9" w:rsidRDefault="001F77D9" w:rsidP="001F77D9">
      <w:pPr>
        <w:rPr>
          <w:b/>
          <w:bCs/>
        </w:rPr>
      </w:pPr>
      <w:r w:rsidRPr="001F77D9">
        <w:rPr>
          <w:rFonts w:ascii="Segoe UI Emoji" w:hAnsi="Segoe UI Emoji" w:cs="Segoe UI Emoji"/>
          <w:b/>
          <w:bCs/>
        </w:rPr>
        <w:t>🔹</w:t>
      </w:r>
      <w:r w:rsidRPr="001F77D9">
        <w:rPr>
          <w:b/>
          <w:bCs/>
        </w:rPr>
        <w:t xml:space="preserve"> </w:t>
      </w:r>
      <w:r w:rsidRPr="001F77D9">
        <w:rPr>
          <w:rFonts w:ascii="Segoe UI Emoji" w:hAnsi="Segoe UI Emoji" w:cs="Segoe UI Emoji"/>
          <w:b/>
          <w:bCs/>
        </w:rPr>
        <w:t>🔟</w:t>
      </w:r>
      <w:r w:rsidRPr="001F77D9">
        <w:rPr>
          <w:b/>
          <w:bCs/>
        </w:rPr>
        <w:t xml:space="preserve"> Bulk Changed Map (BCM) Pages (Type = 7)</w:t>
      </w:r>
    </w:p>
    <w:p w14:paraId="4807E36C" w14:textId="77777777" w:rsidR="001F77D9" w:rsidRPr="001F77D9" w:rsidRDefault="001F77D9" w:rsidP="001F77D9">
      <w:pPr>
        <w:numPr>
          <w:ilvl w:val="0"/>
          <w:numId w:val="56"/>
        </w:numPr>
      </w:pPr>
      <w:r w:rsidRPr="001F77D9">
        <w:t xml:space="preserve">Tracks extents modified by </w:t>
      </w:r>
      <w:r w:rsidRPr="001F77D9">
        <w:rPr>
          <w:b/>
          <w:bCs/>
        </w:rPr>
        <w:t>bulk-logged operations</w:t>
      </w:r>
      <w:r w:rsidRPr="001F77D9">
        <w:t>.</w:t>
      </w:r>
    </w:p>
    <w:p w14:paraId="71AC7B46" w14:textId="77777777" w:rsidR="001F77D9" w:rsidRDefault="001F77D9" w:rsidP="001F77D9">
      <w:pPr>
        <w:numPr>
          <w:ilvl w:val="0"/>
          <w:numId w:val="56"/>
        </w:numPr>
      </w:pPr>
      <w:r w:rsidRPr="001F77D9">
        <w:t xml:space="preserve">Used during </w:t>
      </w:r>
      <w:r w:rsidRPr="001F77D9">
        <w:rPr>
          <w:b/>
          <w:bCs/>
        </w:rPr>
        <w:t>log backups</w:t>
      </w:r>
      <w:r w:rsidRPr="001F77D9">
        <w:t xml:space="preserve"> in </w:t>
      </w:r>
      <w:r w:rsidRPr="001F77D9">
        <w:rPr>
          <w:b/>
          <w:bCs/>
        </w:rPr>
        <w:t>bulk-logged recovery mode</w:t>
      </w:r>
      <w:r w:rsidRPr="001F77D9">
        <w:t>.</w:t>
      </w:r>
    </w:p>
    <w:p w14:paraId="68E5BC2D" w14:textId="77777777" w:rsidR="00760D2F" w:rsidRDefault="00760D2F" w:rsidP="00760D2F">
      <w:pPr>
        <w:ind w:left="720"/>
      </w:pPr>
    </w:p>
    <w:p w14:paraId="4517DC2D" w14:textId="77777777" w:rsidR="00760D2F" w:rsidRPr="00760D2F" w:rsidRDefault="00760D2F" w:rsidP="00760D2F">
      <w:pPr>
        <w:ind w:left="720"/>
        <w:rPr>
          <w:b/>
          <w:bCs/>
        </w:rPr>
      </w:pPr>
      <w:r w:rsidRPr="00760D2F">
        <w:rPr>
          <w:rFonts w:ascii="Segoe UI Emoji" w:hAnsi="Segoe UI Emoji" w:cs="Segoe UI Emoji"/>
          <w:b/>
          <w:bCs/>
        </w:rPr>
        <w:t>⚙️</w:t>
      </w:r>
      <w:r w:rsidRPr="00760D2F">
        <w:rPr>
          <w:b/>
          <w:bCs/>
        </w:rPr>
        <w:t xml:space="preserve"> </w:t>
      </w:r>
      <w:r w:rsidRPr="00760D2F">
        <w:rPr>
          <w:b/>
          <w:bCs/>
          <w:sz w:val="28"/>
          <w:szCs w:val="28"/>
          <w:highlight w:val="yellow"/>
        </w:rPr>
        <w:t>Instance Properties → Advanced</w:t>
      </w:r>
    </w:p>
    <w:p w14:paraId="3F667906" w14:textId="77777777" w:rsidR="00760D2F" w:rsidRPr="00760D2F" w:rsidRDefault="00760D2F" w:rsidP="00760D2F">
      <w:pPr>
        <w:ind w:left="720"/>
        <w:rPr>
          <w:b/>
          <w:bCs/>
        </w:rPr>
      </w:pPr>
      <w:r w:rsidRPr="00760D2F">
        <w:rPr>
          <w:rFonts w:ascii="Segoe UI Emoji" w:hAnsi="Segoe UI Emoji" w:cs="Segoe UI Emoji"/>
          <w:b/>
          <w:bCs/>
        </w:rPr>
        <w:t>🔹</w:t>
      </w:r>
      <w:r w:rsidRPr="00760D2F">
        <w:rPr>
          <w:b/>
          <w:bCs/>
        </w:rPr>
        <w:t xml:space="preserve"> 1️</w:t>
      </w:r>
      <w:r w:rsidRPr="00760D2F">
        <w:rPr>
          <w:rFonts w:ascii="Segoe UI Symbol" w:hAnsi="Segoe UI Symbol" w:cs="Segoe UI Symbol"/>
          <w:b/>
          <w:bCs/>
        </w:rPr>
        <w:t>⃣</w:t>
      </w:r>
      <w:r w:rsidRPr="00760D2F">
        <w:rPr>
          <w:b/>
          <w:bCs/>
        </w:rPr>
        <w:t xml:space="preserve"> Containment</w:t>
      </w:r>
    </w:p>
    <w:p w14:paraId="593DAA61" w14:textId="77777777" w:rsidR="00760D2F" w:rsidRPr="00760D2F" w:rsidRDefault="00760D2F" w:rsidP="00760D2F">
      <w:pPr>
        <w:ind w:left="720"/>
      </w:pPr>
      <w:r w:rsidRPr="00760D2F">
        <w:rPr>
          <w:b/>
          <w:bCs/>
        </w:rPr>
        <w:t>Containment Type:</w:t>
      </w:r>
    </w:p>
    <w:p w14:paraId="2DBE24DB" w14:textId="77777777" w:rsidR="00760D2F" w:rsidRPr="00760D2F" w:rsidRDefault="00760D2F" w:rsidP="00760D2F">
      <w:pPr>
        <w:numPr>
          <w:ilvl w:val="0"/>
          <w:numId w:val="57"/>
        </w:numPr>
      </w:pPr>
      <w:r w:rsidRPr="00760D2F">
        <w:t xml:space="preserve">Controls whether the instance allows </w:t>
      </w:r>
      <w:r w:rsidRPr="00760D2F">
        <w:rPr>
          <w:b/>
          <w:bCs/>
        </w:rPr>
        <w:t>contained databases</w:t>
      </w:r>
      <w:r w:rsidRPr="00760D2F">
        <w:t>.</w:t>
      </w:r>
    </w:p>
    <w:p w14:paraId="7298A253" w14:textId="77777777" w:rsidR="00760D2F" w:rsidRPr="00760D2F" w:rsidRDefault="00760D2F" w:rsidP="00760D2F">
      <w:pPr>
        <w:numPr>
          <w:ilvl w:val="0"/>
          <w:numId w:val="57"/>
        </w:numPr>
      </w:pPr>
      <w:r w:rsidRPr="00760D2F">
        <w:t>Values:</w:t>
      </w:r>
    </w:p>
    <w:p w14:paraId="64982FE7" w14:textId="77777777" w:rsidR="00760D2F" w:rsidRPr="00760D2F" w:rsidRDefault="00760D2F" w:rsidP="00760D2F">
      <w:pPr>
        <w:numPr>
          <w:ilvl w:val="1"/>
          <w:numId w:val="57"/>
        </w:numPr>
      </w:pPr>
      <w:r w:rsidRPr="00760D2F">
        <w:rPr>
          <w:b/>
          <w:bCs/>
        </w:rPr>
        <w:t>None (default):</w:t>
      </w:r>
      <w:r w:rsidRPr="00760D2F">
        <w:t xml:space="preserve"> No contained databases allowed.</w:t>
      </w:r>
    </w:p>
    <w:p w14:paraId="3D72A488" w14:textId="77777777" w:rsidR="00760D2F" w:rsidRPr="00760D2F" w:rsidRDefault="00760D2F" w:rsidP="00760D2F">
      <w:pPr>
        <w:numPr>
          <w:ilvl w:val="1"/>
          <w:numId w:val="57"/>
        </w:numPr>
      </w:pPr>
      <w:r w:rsidRPr="00760D2F">
        <w:rPr>
          <w:b/>
          <w:bCs/>
        </w:rPr>
        <w:t>Partial:</w:t>
      </w:r>
      <w:r w:rsidRPr="00760D2F">
        <w:t xml:space="preserve"> Allows creation of </w:t>
      </w:r>
      <w:r w:rsidRPr="00760D2F">
        <w:rPr>
          <w:b/>
          <w:bCs/>
        </w:rPr>
        <w:t>partially contained databases</w:t>
      </w:r>
      <w:r w:rsidRPr="00760D2F">
        <w:t xml:space="preserve"> (database-level authentication, fewer dependencies on instance-level settings).</w:t>
      </w:r>
    </w:p>
    <w:p w14:paraId="721ED9A8" w14:textId="77777777" w:rsidR="00760D2F" w:rsidRPr="00760D2F" w:rsidRDefault="00760D2F" w:rsidP="00760D2F">
      <w:pPr>
        <w:ind w:left="720"/>
      </w:pPr>
      <w:r w:rsidRPr="00760D2F">
        <w:rPr>
          <w:rFonts w:ascii="Segoe UI Emoji" w:hAnsi="Segoe UI Emoji" w:cs="Segoe UI Emoji"/>
        </w:rPr>
        <w:t>💡</w:t>
      </w:r>
      <w:r w:rsidRPr="00760D2F">
        <w:t xml:space="preserve"> </w:t>
      </w:r>
      <w:r w:rsidRPr="00760D2F">
        <w:rPr>
          <w:i/>
          <w:iCs/>
        </w:rPr>
        <w:t>Purpose:</w:t>
      </w:r>
      <w:r w:rsidRPr="00760D2F">
        <w:t xml:space="preserve"> Makes databases more portable — easier to move between servers without worrying about logins or collation mismatches.</w:t>
      </w:r>
    </w:p>
    <w:p w14:paraId="24910396" w14:textId="77777777" w:rsidR="00760D2F" w:rsidRPr="00760D2F" w:rsidRDefault="00000000" w:rsidP="00760D2F">
      <w:pPr>
        <w:ind w:left="720"/>
      </w:pPr>
      <w:r>
        <w:pict w14:anchorId="318B726F">
          <v:rect id="_x0000_i1071" style="width:0;height:1.5pt" o:hralign="center" o:hrstd="t" o:hr="t" fillcolor="#a0a0a0" stroked="f"/>
        </w:pict>
      </w:r>
    </w:p>
    <w:p w14:paraId="6A434737" w14:textId="77777777" w:rsidR="00760D2F" w:rsidRPr="00760D2F" w:rsidRDefault="00760D2F" w:rsidP="00760D2F">
      <w:pPr>
        <w:ind w:left="720"/>
        <w:rPr>
          <w:b/>
          <w:bCs/>
        </w:rPr>
      </w:pPr>
      <w:r w:rsidRPr="00760D2F">
        <w:rPr>
          <w:rFonts w:ascii="Segoe UI Emoji" w:hAnsi="Segoe UI Emoji" w:cs="Segoe UI Emoji"/>
          <w:b/>
          <w:bCs/>
        </w:rPr>
        <w:t>🔹</w:t>
      </w:r>
      <w:r w:rsidRPr="00760D2F">
        <w:rPr>
          <w:b/>
          <w:bCs/>
        </w:rPr>
        <w:t xml:space="preserve"> 2️</w:t>
      </w:r>
      <w:r w:rsidRPr="00760D2F">
        <w:rPr>
          <w:rFonts w:ascii="Segoe UI Symbol" w:hAnsi="Segoe UI Symbol" w:cs="Segoe UI Symbol"/>
          <w:b/>
          <w:bCs/>
        </w:rPr>
        <w:t>⃣</w:t>
      </w:r>
      <w:r w:rsidRPr="00760D2F">
        <w:rPr>
          <w:b/>
          <w:bCs/>
        </w:rPr>
        <w:t xml:space="preserve"> </w:t>
      </w:r>
      <w:proofErr w:type="spellStart"/>
      <w:r w:rsidRPr="00760D2F">
        <w:rPr>
          <w:b/>
          <w:bCs/>
        </w:rPr>
        <w:t>Filestream</w:t>
      </w:r>
      <w:proofErr w:type="spellEnd"/>
    </w:p>
    <w:p w14:paraId="320FEBE3" w14:textId="77777777" w:rsidR="00760D2F" w:rsidRPr="00760D2F" w:rsidRDefault="00760D2F" w:rsidP="00760D2F">
      <w:pPr>
        <w:ind w:left="720"/>
      </w:pPr>
      <w:r w:rsidRPr="00760D2F">
        <w:lastRenderedPageBreak/>
        <w:t xml:space="preserve">Controls access to </w:t>
      </w:r>
      <w:r w:rsidRPr="00760D2F">
        <w:rPr>
          <w:b/>
          <w:bCs/>
        </w:rPr>
        <w:t>FILESTREAM</w:t>
      </w:r>
      <w:r w:rsidRPr="00760D2F">
        <w:t xml:space="preserve"> data — used for storing unstructured data (documents, images, videos) directly in the NTFS file system but managed by SQL Server.</w:t>
      </w:r>
    </w:p>
    <w:p w14:paraId="27D93450" w14:textId="77777777" w:rsidR="00760D2F" w:rsidRPr="00760D2F" w:rsidRDefault="00760D2F" w:rsidP="00760D2F">
      <w:pPr>
        <w:ind w:left="720"/>
      </w:pPr>
      <w:r w:rsidRPr="00760D2F">
        <w:t>Options:</w:t>
      </w:r>
    </w:p>
    <w:p w14:paraId="52B8BA87" w14:textId="77777777" w:rsidR="00760D2F" w:rsidRPr="00760D2F" w:rsidRDefault="00760D2F" w:rsidP="00760D2F">
      <w:pPr>
        <w:numPr>
          <w:ilvl w:val="0"/>
          <w:numId w:val="58"/>
        </w:numPr>
      </w:pPr>
      <w:r w:rsidRPr="00760D2F">
        <w:rPr>
          <w:b/>
          <w:bCs/>
        </w:rPr>
        <w:t>Disabled (default)</w:t>
      </w:r>
      <w:r w:rsidRPr="00760D2F">
        <w:t xml:space="preserve"> – FILESTREAM feature off.</w:t>
      </w:r>
    </w:p>
    <w:p w14:paraId="13D8A23D" w14:textId="77777777" w:rsidR="00760D2F" w:rsidRPr="00760D2F" w:rsidRDefault="00760D2F" w:rsidP="00760D2F">
      <w:pPr>
        <w:numPr>
          <w:ilvl w:val="0"/>
          <w:numId w:val="58"/>
        </w:numPr>
      </w:pPr>
      <w:r w:rsidRPr="00760D2F">
        <w:rPr>
          <w:b/>
          <w:bCs/>
        </w:rPr>
        <w:t>For Transact-SQL Access:</w:t>
      </w:r>
      <w:r w:rsidRPr="00760D2F">
        <w:t xml:space="preserve"> allows T-SQL access to FILESTREAM columns.</w:t>
      </w:r>
    </w:p>
    <w:p w14:paraId="78D4C5CA" w14:textId="77777777" w:rsidR="00760D2F" w:rsidRPr="00760D2F" w:rsidRDefault="00760D2F" w:rsidP="00760D2F">
      <w:pPr>
        <w:numPr>
          <w:ilvl w:val="0"/>
          <w:numId w:val="58"/>
        </w:numPr>
      </w:pPr>
      <w:r w:rsidRPr="00760D2F">
        <w:rPr>
          <w:b/>
          <w:bCs/>
        </w:rPr>
        <w:t>For File I/O Streaming Access:</w:t>
      </w:r>
      <w:r w:rsidRPr="00760D2F">
        <w:t xml:space="preserve"> allows Windows applications to read/write through Win32 API.</w:t>
      </w:r>
    </w:p>
    <w:p w14:paraId="15B4C91A" w14:textId="77777777" w:rsidR="00760D2F" w:rsidRPr="00760D2F" w:rsidRDefault="00760D2F" w:rsidP="00760D2F">
      <w:pPr>
        <w:numPr>
          <w:ilvl w:val="0"/>
          <w:numId w:val="58"/>
        </w:numPr>
      </w:pPr>
      <w:r w:rsidRPr="00760D2F">
        <w:rPr>
          <w:b/>
          <w:bCs/>
        </w:rPr>
        <w:t>For Remote Clients:</w:t>
      </w:r>
      <w:r w:rsidRPr="00760D2F">
        <w:t xml:space="preserve"> enables FILESTREAM access over the network.</w:t>
      </w:r>
    </w:p>
    <w:p w14:paraId="5393A184" w14:textId="77777777" w:rsidR="00760D2F" w:rsidRPr="00760D2F" w:rsidRDefault="00760D2F" w:rsidP="00760D2F">
      <w:pPr>
        <w:ind w:left="720"/>
      </w:pPr>
      <w:r w:rsidRPr="00760D2F">
        <w:rPr>
          <w:rFonts w:ascii="Segoe UI Emoji" w:hAnsi="Segoe UI Emoji" w:cs="Segoe UI Emoji"/>
        </w:rPr>
        <w:t>💡</w:t>
      </w:r>
      <w:r w:rsidRPr="00760D2F">
        <w:t xml:space="preserve"> </w:t>
      </w:r>
      <w:r w:rsidRPr="00760D2F">
        <w:rPr>
          <w:i/>
          <w:iCs/>
        </w:rPr>
        <w:t>Purpose:</w:t>
      </w:r>
      <w:r w:rsidRPr="00760D2F">
        <w:t xml:space="preserve"> Handle large objects (BLOBs) outside MDF/LDF files while maintaining transactional consistency.</w:t>
      </w:r>
    </w:p>
    <w:p w14:paraId="61A83232" w14:textId="77777777" w:rsidR="00760D2F" w:rsidRPr="00760D2F" w:rsidRDefault="00000000" w:rsidP="00760D2F">
      <w:pPr>
        <w:ind w:left="720"/>
      </w:pPr>
      <w:r>
        <w:pict w14:anchorId="4DB1EA0F">
          <v:rect id="_x0000_i1072" style="width:0;height:1.5pt" o:hralign="center" o:hrstd="t" o:hr="t" fillcolor="#a0a0a0" stroked="f"/>
        </w:pict>
      </w:r>
    </w:p>
    <w:p w14:paraId="0C9AA1ED" w14:textId="77777777" w:rsidR="00760D2F" w:rsidRPr="00760D2F" w:rsidRDefault="00760D2F" w:rsidP="00760D2F">
      <w:pPr>
        <w:ind w:left="720"/>
        <w:rPr>
          <w:b/>
          <w:bCs/>
        </w:rPr>
      </w:pPr>
      <w:r w:rsidRPr="00760D2F">
        <w:rPr>
          <w:rFonts w:ascii="Segoe UI Emoji" w:hAnsi="Segoe UI Emoji" w:cs="Segoe UI Emoji"/>
          <w:b/>
          <w:bCs/>
        </w:rPr>
        <w:t>🔹</w:t>
      </w:r>
      <w:r w:rsidRPr="00760D2F">
        <w:rPr>
          <w:b/>
          <w:bCs/>
        </w:rPr>
        <w:t xml:space="preserve"> 3️</w:t>
      </w:r>
      <w:r w:rsidRPr="00760D2F">
        <w:rPr>
          <w:rFonts w:ascii="Segoe UI Symbol" w:hAnsi="Segoe UI Symbol" w:cs="Segoe UI Symbol"/>
          <w:b/>
          <w:bCs/>
        </w:rPr>
        <w:t>⃣</w:t>
      </w:r>
      <w:r w:rsidRPr="00760D2F">
        <w:rPr>
          <w:b/>
          <w:bCs/>
        </w:rPr>
        <w:t xml:space="preserve"> Miscellaneous</w:t>
      </w:r>
    </w:p>
    <w:p w14:paraId="2342BAF2" w14:textId="77777777" w:rsidR="00760D2F" w:rsidRPr="00760D2F" w:rsidRDefault="00760D2F" w:rsidP="00760D2F">
      <w:pPr>
        <w:ind w:left="720"/>
      </w:pPr>
      <w:r w:rsidRPr="00760D2F">
        <w:t>Contains several system-level settings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5792"/>
      </w:tblGrid>
      <w:tr w:rsidR="00760D2F" w:rsidRPr="00760D2F" w14:paraId="750D3BB4" w14:textId="77777777" w:rsidTr="0076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A9215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A9303FF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Description</w:t>
            </w:r>
          </w:p>
        </w:tc>
      </w:tr>
      <w:tr w:rsidR="00760D2F" w:rsidRPr="00760D2F" w14:paraId="109A317F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6227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Default Language</w:t>
            </w:r>
          </w:p>
        </w:tc>
        <w:tc>
          <w:tcPr>
            <w:tcW w:w="0" w:type="auto"/>
            <w:vAlign w:val="center"/>
            <w:hideMark/>
          </w:tcPr>
          <w:p w14:paraId="179A2C17" w14:textId="77777777" w:rsidR="00760D2F" w:rsidRPr="00760D2F" w:rsidRDefault="00760D2F" w:rsidP="00760D2F">
            <w:pPr>
              <w:ind w:left="720"/>
            </w:pPr>
            <w:r w:rsidRPr="00760D2F">
              <w:t>Default language for new logins.</w:t>
            </w:r>
          </w:p>
        </w:tc>
      </w:tr>
      <w:tr w:rsidR="00760D2F" w:rsidRPr="00760D2F" w14:paraId="237AC724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7F07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Two Digit Year Cutoff</w:t>
            </w:r>
          </w:p>
        </w:tc>
        <w:tc>
          <w:tcPr>
            <w:tcW w:w="0" w:type="auto"/>
            <w:vAlign w:val="center"/>
            <w:hideMark/>
          </w:tcPr>
          <w:p w14:paraId="183AD143" w14:textId="77777777" w:rsidR="00760D2F" w:rsidRPr="00760D2F" w:rsidRDefault="00760D2F" w:rsidP="00760D2F">
            <w:pPr>
              <w:ind w:left="720"/>
            </w:pPr>
            <w:r w:rsidRPr="00760D2F">
              <w:t>Determines how SQL interprets 2-digit years (default 2049).</w:t>
            </w:r>
          </w:p>
        </w:tc>
      </w:tr>
      <w:tr w:rsidR="00760D2F" w:rsidRPr="00760D2F" w14:paraId="51F74654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74B7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Default Full-Text Language</w:t>
            </w:r>
          </w:p>
        </w:tc>
        <w:tc>
          <w:tcPr>
            <w:tcW w:w="0" w:type="auto"/>
            <w:vAlign w:val="center"/>
            <w:hideMark/>
          </w:tcPr>
          <w:p w14:paraId="1C2852A5" w14:textId="77777777" w:rsidR="00760D2F" w:rsidRPr="00760D2F" w:rsidRDefault="00760D2F" w:rsidP="00760D2F">
            <w:pPr>
              <w:ind w:left="720"/>
            </w:pPr>
            <w:r w:rsidRPr="00760D2F">
              <w:t>Language used in full-text indexing.</w:t>
            </w:r>
          </w:p>
        </w:tc>
      </w:tr>
      <w:tr w:rsidR="00760D2F" w:rsidRPr="00760D2F" w14:paraId="54D0410A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DBCF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Scan for Startup Procs</w:t>
            </w:r>
          </w:p>
        </w:tc>
        <w:tc>
          <w:tcPr>
            <w:tcW w:w="0" w:type="auto"/>
            <w:vAlign w:val="center"/>
            <w:hideMark/>
          </w:tcPr>
          <w:p w14:paraId="5D6A5F20" w14:textId="77777777" w:rsidR="00760D2F" w:rsidRPr="00760D2F" w:rsidRDefault="00760D2F" w:rsidP="00760D2F">
            <w:pPr>
              <w:ind w:left="720"/>
            </w:pPr>
            <w:r w:rsidRPr="00760D2F">
              <w:t>Run stored procs marked for startup when SQL Server starts.</w:t>
            </w:r>
          </w:p>
        </w:tc>
      </w:tr>
      <w:tr w:rsidR="00760D2F" w:rsidRPr="00760D2F" w14:paraId="45B6C06F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047C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Allow Triggers to Fire Others</w:t>
            </w:r>
          </w:p>
        </w:tc>
        <w:tc>
          <w:tcPr>
            <w:tcW w:w="0" w:type="auto"/>
            <w:vAlign w:val="center"/>
            <w:hideMark/>
          </w:tcPr>
          <w:p w14:paraId="6924D971" w14:textId="77777777" w:rsidR="00760D2F" w:rsidRPr="00760D2F" w:rsidRDefault="00760D2F" w:rsidP="00760D2F">
            <w:pPr>
              <w:ind w:left="720"/>
            </w:pPr>
            <w:r w:rsidRPr="00760D2F">
              <w:t>Enables/disables nested triggers.</w:t>
            </w:r>
          </w:p>
        </w:tc>
      </w:tr>
      <w:tr w:rsidR="00760D2F" w:rsidRPr="00760D2F" w14:paraId="2170DE88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29E2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Cursor Threshold</w:t>
            </w:r>
          </w:p>
        </w:tc>
        <w:tc>
          <w:tcPr>
            <w:tcW w:w="0" w:type="auto"/>
            <w:vAlign w:val="center"/>
            <w:hideMark/>
          </w:tcPr>
          <w:p w14:paraId="3AB0887C" w14:textId="77777777" w:rsidR="00760D2F" w:rsidRPr="00760D2F" w:rsidRDefault="00760D2F" w:rsidP="00760D2F">
            <w:pPr>
              <w:ind w:left="720"/>
            </w:pPr>
            <w:r w:rsidRPr="00760D2F">
              <w:t xml:space="preserve">Controls asynchronous cursor </w:t>
            </w:r>
            <w:proofErr w:type="spellStart"/>
            <w:r w:rsidRPr="00760D2F">
              <w:t>behavior</w:t>
            </w:r>
            <w:proofErr w:type="spellEnd"/>
            <w:r w:rsidRPr="00760D2F">
              <w:t xml:space="preserve"> (rarely changed).</w:t>
            </w:r>
          </w:p>
        </w:tc>
      </w:tr>
    </w:tbl>
    <w:p w14:paraId="0215C6F3" w14:textId="77777777" w:rsidR="00760D2F" w:rsidRPr="00760D2F" w:rsidRDefault="00760D2F" w:rsidP="00760D2F">
      <w:pPr>
        <w:ind w:left="720"/>
      </w:pPr>
      <w:r w:rsidRPr="00760D2F">
        <w:rPr>
          <w:rFonts w:ascii="Segoe UI Emoji" w:hAnsi="Segoe UI Emoji" w:cs="Segoe UI Emoji"/>
        </w:rPr>
        <w:t>💡</w:t>
      </w:r>
      <w:r w:rsidRPr="00760D2F">
        <w:t xml:space="preserve"> </w:t>
      </w:r>
      <w:r w:rsidRPr="00760D2F">
        <w:rPr>
          <w:i/>
          <w:iCs/>
        </w:rPr>
        <w:t>Purpose:</w:t>
      </w:r>
      <w:r w:rsidRPr="00760D2F">
        <w:t xml:space="preserve"> Defines how SQL Server behaves globally for dates, language, and system triggers.</w:t>
      </w:r>
    </w:p>
    <w:p w14:paraId="187E0CF4" w14:textId="77777777" w:rsidR="00760D2F" w:rsidRPr="00760D2F" w:rsidRDefault="00000000" w:rsidP="00760D2F">
      <w:pPr>
        <w:ind w:left="720"/>
      </w:pPr>
      <w:r>
        <w:pict w14:anchorId="3D6D2435">
          <v:rect id="_x0000_i1073" style="width:0;height:1.5pt" o:hralign="center" o:hrstd="t" o:hr="t" fillcolor="#a0a0a0" stroked="f"/>
        </w:pict>
      </w:r>
    </w:p>
    <w:p w14:paraId="36C3BAB8" w14:textId="77777777" w:rsidR="00760D2F" w:rsidRPr="00760D2F" w:rsidRDefault="00760D2F" w:rsidP="00760D2F">
      <w:pPr>
        <w:ind w:left="720"/>
        <w:rPr>
          <w:b/>
          <w:bCs/>
        </w:rPr>
      </w:pPr>
      <w:r w:rsidRPr="00760D2F">
        <w:rPr>
          <w:rFonts w:ascii="Segoe UI Emoji" w:hAnsi="Segoe UI Emoji" w:cs="Segoe UI Emoji"/>
          <w:b/>
          <w:bCs/>
        </w:rPr>
        <w:t>🔹</w:t>
      </w:r>
      <w:r w:rsidRPr="00760D2F">
        <w:rPr>
          <w:b/>
          <w:bCs/>
        </w:rPr>
        <w:t xml:space="preserve"> 4️</w:t>
      </w:r>
      <w:r w:rsidRPr="00760D2F">
        <w:rPr>
          <w:rFonts w:ascii="Segoe UI Symbol" w:hAnsi="Segoe UI Symbol" w:cs="Segoe UI Symbol"/>
          <w:b/>
          <w:bCs/>
        </w:rPr>
        <w:t>⃣</w:t>
      </w:r>
      <w:r w:rsidRPr="00760D2F">
        <w:rPr>
          <w:b/>
          <w:bCs/>
        </w:rPr>
        <w:t xml:space="preserve"> Network</w:t>
      </w:r>
    </w:p>
    <w:p w14:paraId="0DDEF9AA" w14:textId="77777777" w:rsidR="00760D2F" w:rsidRPr="00760D2F" w:rsidRDefault="00760D2F" w:rsidP="00760D2F">
      <w:pPr>
        <w:ind w:left="720"/>
      </w:pPr>
      <w:r w:rsidRPr="00760D2F">
        <w:t xml:space="preserve">Handles </w:t>
      </w:r>
      <w:r w:rsidRPr="00760D2F">
        <w:rPr>
          <w:b/>
          <w:bCs/>
        </w:rPr>
        <w:t>network packet and timeout settings</w:t>
      </w:r>
      <w:r w:rsidRPr="00760D2F">
        <w:t xml:space="preserve"> for client connections and linked servers.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361"/>
      </w:tblGrid>
      <w:tr w:rsidR="00760D2F" w:rsidRPr="00760D2F" w14:paraId="13C4EF70" w14:textId="77777777" w:rsidTr="0076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CB9E9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F150099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Description</w:t>
            </w:r>
          </w:p>
        </w:tc>
      </w:tr>
      <w:tr w:rsidR="00760D2F" w:rsidRPr="00760D2F" w14:paraId="324B36E1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46ED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Network Packet Size</w:t>
            </w:r>
          </w:p>
        </w:tc>
        <w:tc>
          <w:tcPr>
            <w:tcW w:w="0" w:type="auto"/>
            <w:vAlign w:val="center"/>
            <w:hideMark/>
          </w:tcPr>
          <w:p w14:paraId="0F079E29" w14:textId="77777777" w:rsidR="00760D2F" w:rsidRPr="00760D2F" w:rsidRDefault="00760D2F" w:rsidP="00760D2F">
            <w:pPr>
              <w:ind w:left="720"/>
            </w:pPr>
            <w:r w:rsidRPr="00760D2F">
              <w:t>Size (in bytes) of packets sent between SQL Server and clients (default 4096).</w:t>
            </w:r>
          </w:p>
        </w:tc>
      </w:tr>
      <w:tr w:rsidR="00760D2F" w:rsidRPr="00760D2F" w14:paraId="2CDD572E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11F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lastRenderedPageBreak/>
              <w:t>Remote Login Timeout</w:t>
            </w:r>
          </w:p>
        </w:tc>
        <w:tc>
          <w:tcPr>
            <w:tcW w:w="0" w:type="auto"/>
            <w:vAlign w:val="center"/>
            <w:hideMark/>
          </w:tcPr>
          <w:p w14:paraId="30544B66" w14:textId="77777777" w:rsidR="00760D2F" w:rsidRPr="00760D2F" w:rsidRDefault="00760D2F" w:rsidP="00760D2F">
            <w:pPr>
              <w:ind w:left="720"/>
            </w:pPr>
            <w:r w:rsidRPr="00760D2F">
              <w:t>Time SQL waits when connecting to a remote server (default 20 sec).</w:t>
            </w:r>
          </w:p>
        </w:tc>
      </w:tr>
      <w:tr w:rsidR="00760D2F" w:rsidRPr="00760D2F" w14:paraId="3F194014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525B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Remote Query Timeout</w:t>
            </w:r>
          </w:p>
        </w:tc>
        <w:tc>
          <w:tcPr>
            <w:tcW w:w="0" w:type="auto"/>
            <w:vAlign w:val="center"/>
            <w:hideMark/>
          </w:tcPr>
          <w:p w14:paraId="6A72544F" w14:textId="77777777" w:rsidR="00760D2F" w:rsidRPr="00760D2F" w:rsidRDefault="00760D2F" w:rsidP="00760D2F">
            <w:pPr>
              <w:ind w:left="720"/>
            </w:pPr>
            <w:r w:rsidRPr="00760D2F">
              <w:t>Maximum execution time for remote queries (default 600 sec).</w:t>
            </w:r>
          </w:p>
        </w:tc>
      </w:tr>
    </w:tbl>
    <w:p w14:paraId="46BC0FE3" w14:textId="77777777" w:rsidR="00760D2F" w:rsidRPr="00760D2F" w:rsidRDefault="00760D2F" w:rsidP="00760D2F">
      <w:pPr>
        <w:ind w:left="720"/>
      </w:pPr>
      <w:r w:rsidRPr="00760D2F">
        <w:rPr>
          <w:rFonts w:ascii="Segoe UI Emoji" w:hAnsi="Segoe UI Emoji" w:cs="Segoe UI Emoji"/>
        </w:rPr>
        <w:t>💡</w:t>
      </w:r>
      <w:r w:rsidRPr="00760D2F">
        <w:t xml:space="preserve"> </w:t>
      </w:r>
      <w:r w:rsidRPr="00760D2F">
        <w:rPr>
          <w:i/>
          <w:iCs/>
        </w:rPr>
        <w:t>Purpose:</w:t>
      </w:r>
      <w:r w:rsidRPr="00760D2F">
        <w:t xml:space="preserve"> Optimizes data transfer and prevents network hangs.</w:t>
      </w:r>
    </w:p>
    <w:p w14:paraId="37BA6263" w14:textId="77777777" w:rsidR="00760D2F" w:rsidRPr="00760D2F" w:rsidRDefault="00000000" w:rsidP="00760D2F">
      <w:pPr>
        <w:ind w:left="720"/>
      </w:pPr>
      <w:r>
        <w:pict w14:anchorId="1F12C82B">
          <v:rect id="_x0000_i1074" style="width:0;height:1.5pt" o:hralign="center" o:hrstd="t" o:hr="t" fillcolor="#a0a0a0" stroked="f"/>
        </w:pict>
      </w:r>
    </w:p>
    <w:p w14:paraId="045D5187" w14:textId="77777777" w:rsidR="00760D2F" w:rsidRPr="00760D2F" w:rsidRDefault="00760D2F" w:rsidP="00760D2F">
      <w:pPr>
        <w:ind w:left="720"/>
        <w:rPr>
          <w:b/>
          <w:bCs/>
        </w:rPr>
      </w:pPr>
      <w:r w:rsidRPr="00760D2F">
        <w:rPr>
          <w:rFonts w:ascii="Segoe UI Emoji" w:hAnsi="Segoe UI Emoji" w:cs="Segoe UI Emoji"/>
          <w:b/>
          <w:bCs/>
        </w:rPr>
        <w:t>🔹</w:t>
      </w:r>
      <w:r w:rsidRPr="00760D2F">
        <w:rPr>
          <w:b/>
          <w:bCs/>
        </w:rPr>
        <w:t xml:space="preserve"> 5️</w:t>
      </w:r>
      <w:r w:rsidRPr="00760D2F">
        <w:rPr>
          <w:rFonts w:ascii="Segoe UI Symbol" w:hAnsi="Segoe UI Symbol" w:cs="Segoe UI Symbol"/>
          <w:b/>
          <w:bCs/>
        </w:rPr>
        <w:t>⃣</w:t>
      </w:r>
      <w:r w:rsidRPr="00760D2F">
        <w:rPr>
          <w:b/>
          <w:bCs/>
        </w:rPr>
        <w:t xml:space="preserve"> Parallelism</w:t>
      </w:r>
    </w:p>
    <w:p w14:paraId="0B0D4831" w14:textId="77777777" w:rsidR="00760D2F" w:rsidRPr="00760D2F" w:rsidRDefault="00760D2F" w:rsidP="00760D2F">
      <w:pPr>
        <w:ind w:left="720"/>
      </w:pPr>
      <w:r w:rsidRPr="00760D2F">
        <w:t>Controls how SQL Server uses multiple CPUs for query execution.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5918"/>
      </w:tblGrid>
      <w:tr w:rsidR="00760D2F" w:rsidRPr="00760D2F" w14:paraId="54A618E2" w14:textId="77777777" w:rsidTr="0076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7305B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E26E183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Description</w:t>
            </w:r>
          </w:p>
        </w:tc>
      </w:tr>
      <w:tr w:rsidR="00760D2F" w:rsidRPr="00760D2F" w14:paraId="17AC6064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7C15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Cost Threshold for Parallelism</w:t>
            </w:r>
          </w:p>
        </w:tc>
        <w:tc>
          <w:tcPr>
            <w:tcW w:w="0" w:type="auto"/>
            <w:vAlign w:val="center"/>
            <w:hideMark/>
          </w:tcPr>
          <w:p w14:paraId="6A45ED45" w14:textId="77777777" w:rsidR="00760D2F" w:rsidRPr="00760D2F" w:rsidRDefault="00760D2F" w:rsidP="00760D2F">
            <w:pPr>
              <w:ind w:left="720"/>
            </w:pPr>
            <w:r w:rsidRPr="00760D2F">
              <w:t xml:space="preserve">Minimum query cost to use multiple CPUs. Default = 5. </w:t>
            </w:r>
            <w:r w:rsidRPr="00760D2F">
              <w:rPr>
                <w:i/>
                <w:iCs/>
              </w:rPr>
              <w:t>(Increase to ~25–50 in production.)</w:t>
            </w:r>
          </w:p>
        </w:tc>
      </w:tr>
      <w:tr w:rsidR="00760D2F" w:rsidRPr="00760D2F" w14:paraId="4C5EE665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8B28" w14:textId="77777777" w:rsidR="00760D2F" w:rsidRPr="00760D2F" w:rsidRDefault="00760D2F" w:rsidP="00760D2F">
            <w:pPr>
              <w:ind w:left="720"/>
            </w:pPr>
            <w:r w:rsidRPr="00760D2F">
              <w:rPr>
                <w:b/>
                <w:bCs/>
              </w:rPr>
              <w:t>Max Degree of Parallelism (MAXDOP)</w:t>
            </w:r>
          </w:p>
        </w:tc>
        <w:tc>
          <w:tcPr>
            <w:tcW w:w="0" w:type="auto"/>
            <w:vAlign w:val="center"/>
            <w:hideMark/>
          </w:tcPr>
          <w:p w14:paraId="08B96B88" w14:textId="77777777" w:rsidR="00760D2F" w:rsidRPr="00760D2F" w:rsidRDefault="00760D2F" w:rsidP="00760D2F">
            <w:pPr>
              <w:ind w:left="720"/>
            </w:pPr>
            <w:r w:rsidRPr="00760D2F">
              <w:t xml:space="preserve">Limits max CPUs used by a single query. Default = 0 (use all). </w:t>
            </w:r>
            <w:r w:rsidRPr="00760D2F">
              <w:rPr>
                <w:i/>
                <w:iCs/>
              </w:rPr>
              <w:t>(Set 1 for OLTP, higher for reporting.)</w:t>
            </w:r>
          </w:p>
        </w:tc>
      </w:tr>
    </w:tbl>
    <w:p w14:paraId="6FB98E0D" w14:textId="77777777" w:rsidR="00760D2F" w:rsidRPr="00760D2F" w:rsidRDefault="00760D2F" w:rsidP="00760D2F">
      <w:pPr>
        <w:ind w:left="720"/>
      </w:pPr>
      <w:r w:rsidRPr="00760D2F">
        <w:rPr>
          <w:rFonts w:ascii="Segoe UI Emoji" w:hAnsi="Segoe UI Emoji" w:cs="Segoe UI Emoji"/>
        </w:rPr>
        <w:t>💡</w:t>
      </w:r>
      <w:r w:rsidRPr="00760D2F">
        <w:t xml:space="preserve"> </w:t>
      </w:r>
      <w:r w:rsidRPr="00760D2F">
        <w:rPr>
          <w:i/>
          <w:iCs/>
        </w:rPr>
        <w:t>Purpose:</w:t>
      </w:r>
      <w:r w:rsidRPr="00760D2F">
        <w:t xml:space="preserve"> Balances CPU usage between queries to avoid over-parallelism.</w:t>
      </w:r>
    </w:p>
    <w:p w14:paraId="3C8B6F00" w14:textId="77777777" w:rsidR="00760D2F" w:rsidRPr="00760D2F" w:rsidRDefault="00000000" w:rsidP="00760D2F">
      <w:pPr>
        <w:ind w:left="720"/>
      </w:pPr>
      <w:r>
        <w:pict w14:anchorId="2E95D4F7">
          <v:rect id="_x0000_i1075" style="width:0;height:1.5pt" o:hralign="center" o:hrstd="t" o:hr="t" fillcolor="#a0a0a0" stroked="f"/>
        </w:pict>
      </w:r>
    </w:p>
    <w:p w14:paraId="4C2E2A97" w14:textId="77777777" w:rsidR="00760D2F" w:rsidRPr="00760D2F" w:rsidRDefault="00760D2F" w:rsidP="00760D2F">
      <w:pPr>
        <w:ind w:left="720"/>
      </w:pPr>
      <w:r w:rsidRPr="00760D2F">
        <w:rPr>
          <w:rFonts w:ascii="Segoe UI Emoji" w:hAnsi="Segoe UI Emoji" w:cs="Segoe UI Emoji"/>
        </w:rPr>
        <w:t>✅</w:t>
      </w:r>
      <w:r w:rsidRPr="00760D2F">
        <w:t xml:space="preserve"> </w:t>
      </w:r>
      <w:r w:rsidRPr="00760D2F">
        <w:rPr>
          <w:b/>
          <w:bCs/>
        </w:rPr>
        <w:t>In Short Summary: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840"/>
        <w:gridCol w:w="3541"/>
      </w:tblGrid>
      <w:tr w:rsidR="00760D2F" w:rsidRPr="00760D2F" w14:paraId="4D982E4E" w14:textId="77777777" w:rsidTr="0076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4C9A9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85913F6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0C5FADB8" w14:textId="77777777" w:rsidR="00760D2F" w:rsidRPr="00760D2F" w:rsidRDefault="00760D2F" w:rsidP="00760D2F">
            <w:pPr>
              <w:ind w:left="720"/>
              <w:rPr>
                <w:b/>
                <w:bCs/>
              </w:rPr>
            </w:pPr>
            <w:r w:rsidRPr="00760D2F">
              <w:rPr>
                <w:b/>
                <w:bCs/>
              </w:rPr>
              <w:t>Example Purpose</w:t>
            </w:r>
          </w:p>
        </w:tc>
      </w:tr>
      <w:tr w:rsidR="00760D2F" w:rsidRPr="00760D2F" w14:paraId="1F082072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4498" w14:textId="77777777" w:rsidR="00760D2F" w:rsidRPr="00760D2F" w:rsidRDefault="00760D2F" w:rsidP="00760D2F">
            <w:pPr>
              <w:ind w:left="720"/>
            </w:pPr>
            <w:r w:rsidRPr="00760D2F"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30956864" w14:textId="77777777" w:rsidR="00760D2F" w:rsidRPr="00760D2F" w:rsidRDefault="00760D2F" w:rsidP="00760D2F">
            <w:pPr>
              <w:ind w:left="720"/>
            </w:pPr>
            <w:r w:rsidRPr="00760D2F">
              <w:t>Database isolation</w:t>
            </w:r>
          </w:p>
        </w:tc>
        <w:tc>
          <w:tcPr>
            <w:tcW w:w="0" w:type="auto"/>
            <w:vAlign w:val="center"/>
            <w:hideMark/>
          </w:tcPr>
          <w:p w14:paraId="6ED290C1" w14:textId="77777777" w:rsidR="00760D2F" w:rsidRPr="00760D2F" w:rsidRDefault="00760D2F" w:rsidP="00760D2F">
            <w:pPr>
              <w:ind w:left="720"/>
            </w:pPr>
            <w:r w:rsidRPr="00760D2F">
              <w:t>Move DBs easily</w:t>
            </w:r>
          </w:p>
        </w:tc>
      </w:tr>
      <w:tr w:rsidR="00760D2F" w:rsidRPr="00760D2F" w14:paraId="72857EC3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7149" w14:textId="77777777" w:rsidR="00760D2F" w:rsidRPr="00760D2F" w:rsidRDefault="00760D2F" w:rsidP="00760D2F">
            <w:pPr>
              <w:ind w:left="720"/>
            </w:pPr>
            <w:proofErr w:type="spellStart"/>
            <w:r w:rsidRPr="00760D2F">
              <w:t>Filestream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3B605" w14:textId="77777777" w:rsidR="00760D2F" w:rsidRPr="00760D2F" w:rsidRDefault="00760D2F" w:rsidP="00760D2F">
            <w:pPr>
              <w:ind w:left="720"/>
            </w:pPr>
            <w:r w:rsidRPr="00760D2F">
              <w:t>BLOB data storage</w:t>
            </w:r>
          </w:p>
        </w:tc>
        <w:tc>
          <w:tcPr>
            <w:tcW w:w="0" w:type="auto"/>
            <w:vAlign w:val="center"/>
            <w:hideMark/>
          </w:tcPr>
          <w:p w14:paraId="069A8FA6" w14:textId="77777777" w:rsidR="00760D2F" w:rsidRPr="00760D2F" w:rsidRDefault="00760D2F" w:rsidP="00760D2F">
            <w:pPr>
              <w:ind w:left="720"/>
            </w:pPr>
            <w:r w:rsidRPr="00760D2F">
              <w:t>Store files outside MDF</w:t>
            </w:r>
          </w:p>
        </w:tc>
      </w:tr>
      <w:tr w:rsidR="00760D2F" w:rsidRPr="00760D2F" w14:paraId="7E9E3562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E62B" w14:textId="77777777" w:rsidR="00760D2F" w:rsidRPr="00760D2F" w:rsidRDefault="00760D2F" w:rsidP="00760D2F">
            <w:pPr>
              <w:ind w:left="720"/>
            </w:pPr>
            <w:r w:rsidRPr="00760D2F"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34F6C5AE" w14:textId="77777777" w:rsidR="00760D2F" w:rsidRPr="00760D2F" w:rsidRDefault="00760D2F" w:rsidP="00760D2F">
            <w:pPr>
              <w:ind w:left="720"/>
            </w:pPr>
            <w:r w:rsidRPr="00760D2F">
              <w:t>System defaults</w:t>
            </w:r>
          </w:p>
        </w:tc>
        <w:tc>
          <w:tcPr>
            <w:tcW w:w="0" w:type="auto"/>
            <w:vAlign w:val="center"/>
            <w:hideMark/>
          </w:tcPr>
          <w:p w14:paraId="7A0A77AE" w14:textId="77777777" w:rsidR="00760D2F" w:rsidRPr="00760D2F" w:rsidRDefault="00760D2F" w:rsidP="00760D2F">
            <w:pPr>
              <w:ind w:left="720"/>
            </w:pPr>
            <w:r w:rsidRPr="00760D2F">
              <w:t>Language, startup procs</w:t>
            </w:r>
          </w:p>
        </w:tc>
      </w:tr>
      <w:tr w:rsidR="00760D2F" w:rsidRPr="00760D2F" w14:paraId="6F18B615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F574" w14:textId="77777777" w:rsidR="00760D2F" w:rsidRPr="00760D2F" w:rsidRDefault="00760D2F" w:rsidP="00760D2F">
            <w:pPr>
              <w:ind w:left="720"/>
            </w:pPr>
            <w:r w:rsidRPr="00760D2F">
              <w:t>Network</w:t>
            </w:r>
          </w:p>
        </w:tc>
        <w:tc>
          <w:tcPr>
            <w:tcW w:w="0" w:type="auto"/>
            <w:vAlign w:val="center"/>
            <w:hideMark/>
          </w:tcPr>
          <w:p w14:paraId="533F1890" w14:textId="77777777" w:rsidR="00760D2F" w:rsidRPr="00760D2F" w:rsidRDefault="00760D2F" w:rsidP="00760D2F">
            <w:pPr>
              <w:ind w:left="720"/>
            </w:pPr>
            <w:r w:rsidRPr="00760D2F">
              <w:t>Communication tuning</w:t>
            </w:r>
          </w:p>
        </w:tc>
        <w:tc>
          <w:tcPr>
            <w:tcW w:w="0" w:type="auto"/>
            <w:vAlign w:val="center"/>
            <w:hideMark/>
          </w:tcPr>
          <w:p w14:paraId="369E39B5" w14:textId="77777777" w:rsidR="00760D2F" w:rsidRPr="00760D2F" w:rsidRDefault="00760D2F" w:rsidP="00760D2F">
            <w:pPr>
              <w:ind w:left="720"/>
            </w:pPr>
            <w:r w:rsidRPr="00760D2F">
              <w:t>Control timeouts &amp; packet size</w:t>
            </w:r>
          </w:p>
        </w:tc>
      </w:tr>
      <w:tr w:rsidR="00760D2F" w:rsidRPr="00760D2F" w14:paraId="141AF57A" w14:textId="77777777" w:rsidTr="0076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41F6" w14:textId="77777777" w:rsidR="00760D2F" w:rsidRPr="00760D2F" w:rsidRDefault="00760D2F" w:rsidP="00760D2F">
            <w:pPr>
              <w:ind w:left="720"/>
            </w:pPr>
            <w:r w:rsidRPr="00760D2F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8053770" w14:textId="77777777" w:rsidR="00760D2F" w:rsidRPr="00760D2F" w:rsidRDefault="00760D2F" w:rsidP="00760D2F">
            <w:pPr>
              <w:ind w:left="720"/>
            </w:pPr>
            <w:r w:rsidRPr="00760D2F">
              <w:t>CPU performance</w:t>
            </w:r>
          </w:p>
        </w:tc>
        <w:tc>
          <w:tcPr>
            <w:tcW w:w="0" w:type="auto"/>
            <w:vAlign w:val="center"/>
            <w:hideMark/>
          </w:tcPr>
          <w:p w14:paraId="1B2C7897" w14:textId="77777777" w:rsidR="00760D2F" w:rsidRPr="00760D2F" w:rsidRDefault="00760D2F" w:rsidP="00760D2F">
            <w:pPr>
              <w:ind w:left="720"/>
            </w:pPr>
            <w:r w:rsidRPr="00760D2F">
              <w:t>Tune parallel query execution</w:t>
            </w:r>
          </w:p>
        </w:tc>
      </w:tr>
    </w:tbl>
    <w:p w14:paraId="52CDFA17" w14:textId="77777777" w:rsidR="00760D2F" w:rsidRPr="001F77D9" w:rsidRDefault="00760D2F" w:rsidP="00760D2F">
      <w:pPr>
        <w:ind w:left="720"/>
      </w:pPr>
    </w:p>
    <w:bookmarkEnd w:id="0"/>
    <w:p w14:paraId="235C9DD5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1️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Network Packet Size</w:t>
      </w:r>
    </w:p>
    <w:p w14:paraId="331FBE7C" w14:textId="77777777" w:rsidR="009F768B" w:rsidRPr="009F768B" w:rsidRDefault="009F768B" w:rsidP="009F768B">
      <w:pPr>
        <w:numPr>
          <w:ilvl w:val="0"/>
          <w:numId w:val="59"/>
        </w:numPr>
      </w:pPr>
      <w:r w:rsidRPr="009F768B">
        <w:t xml:space="preserve">Default: </w:t>
      </w:r>
      <w:r w:rsidRPr="009F768B">
        <w:rPr>
          <w:b/>
          <w:bCs/>
        </w:rPr>
        <w:t>4096 bytes (4 KB)</w:t>
      </w:r>
    </w:p>
    <w:p w14:paraId="63DB672C" w14:textId="77777777" w:rsidR="009F768B" w:rsidRPr="009F768B" w:rsidRDefault="009F768B" w:rsidP="009F768B">
      <w:pPr>
        <w:numPr>
          <w:ilvl w:val="0"/>
          <w:numId w:val="59"/>
        </w:numPr>
      </w:pPr>
      <w:r w:rsidRPr="009F768B">
        <w:t>Defines the size of packets sent between SQL Server and clients.</w:t>
      </w:r>
    </w:p>
    <w:p w14:paraId="7311F1CD" w14:textId="77777777" w:rsidR="009F768B" w:rsidRPr="009F768B" w:rsidRDefault="009F768B" w:rsidP="009F768B">
      <w:pPr>
        <w:numPr>
          <w:ilvl w:val="0"/>
          <w:numId w:val="59"/>
        </w:numPr>
      </w:pPr>
      <w:r w:rsidRPr="009F768B">
        <w:t>Larger packets (e.g., 8K or 16K) can improve performance for large queries, but default works best for most workloads.</w:t>
      </w:r>
    </w:p>
    <w:p w14:paraId="1276381E" w14:textId="77777777" w:rsidR="009F768B" w:rsidRPr="009F768B" w:rsidRDefault="009F768B" w:rsidP="009F768B">
      <w:r w:rsidRPr="009F768B">
        <w:rPr>
          <w:rFonts w:ascii="Segoe UI Emoji" w:hAnsi="Segoe UI Emoji" w:cs="Segoe UI Emoji"/>
        </w:rPr>
        <w:t>🧩</w:t>
      </w:r>
      <w:r w:rsidRPr="009F768B">
        <w:t xml:space="preserve"> </w:t>
      </w:r>
      <w:r w:rsidRPr="009F768B">
        <w:rPr>
          <w:i/>
          <w:iCs/>
        </w:rPr>
        <w:t>Affects client-server communication efficiency.</w:t>
      </w:r>
    </w:p>
    <w:p w14:paraId="5C538713" w14:textId="77777777" w:rsidR="009F768B" w:rsidRPr="009F768B" w:rsidRDefault="00000000" w:rsidP="009F768B">
      <w:r>
        <w:lastRenderedPageBreak/>
        <w:pict w14:anchorId="505F4AAF">
          <v:rect id="_x0000_i1076" style="width:0;height:1.5pt" o:hralign="center" o:hrstd="t" o:hr="t" fillcolor="#a0a0a0" stroked="f"/>
        </w:pict>
      </w:r>
    </w:p>
    <w:p w14:paraId="0B71DC3E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2️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Remote Login Timeout</w:t>
      </w:r>
    </w:p>
    <w:p w14:paraId="2A1ADF10" w14:textId="77777777" w:rsidR="009F768B" w:rsidRPr="009F768B" w:rsidRDefault="009F768B" w:rsidP="009F768B">
      <w:pPr>
        <w:numPr>
          <w:ilvl w:val="0"/>
          <w:numId w:val="60"/>
        </w:numPr>
      </w:pPr>
      <w:r w:rsidRPr="009F768B">
        <w:t xml:space="preserve">Default: </w:t>
      </w:r>
      <w:r w:rsidRPr="009F768B">
        <w:rPr>
          <w:b/>
          <w:bCs/>
        </w:rPr>
        <w:t>20 seconds</w:t>
      </w:r>
    </w:p>
    <w:p w14:paraId="63EC268D" w14:textId="77777777" w:rsidR="009F768B" w:rsidRPr="009F768B" w:rsidRDefault="009F768B" w:rsidP="009F768B">
      <w:pPr>
        <w:numPr>
          <w:ilvl w:val="0"/>
          <w:numId w:val="60"/>
        </w:numPr>
      </w:pPr>
      <w:r w:rsidRPr="009F768B">
        <w:t xml:space="preserve">Time SQL Server waits to connect to a </w:t>
      </w:r>
      <w:r w:rsidRPr="009F768B">
        <w:rPr>
          <w:b/>
          <w:bCs/>
        </w:rPr>
        <w:t>remote server</w:t>
      </w:r>
      <w:r w:rsidRPr="009F768B">
        <w:t xml:space="preserve"> (e.g., linked server).</w:t>
      </w:r>
    </w:p>
    <w:p w14:paraId="758FE2D6" w14:textId="77777777" w:rsidR="009F768B" w:rsidRPr="009F768B" w:rsidRDefault="009F768B" w:rsidP="009F768B">
      <w:pPr>
        <w:numPr>
          <w:ilvl w:val="0"/>
          <w:numId w:val="60"/>
        </w:numPr>
      </w:pPr>
      <w:r w:rsidRPr="009F768B">
        <w:t>If the connection takes longer, it times out.</w:t>
      </w:r>
    </w:p>
    <w:p w14:paraId="2BFE0FFF" w14:textId="77777777" w:rsidR="009F768B" w:rsidRPr="009F768B" w:rsidRDefault="009F768B" w:rsidP="009F768B">
      <w:r w:rsidRPr="009F768B">
        <w:rPr>
          <w:rFonts w:ascii="Segoe UI Emoji" w:hAnsi="Segoe UI Emoji" w:cs="Segoe UI Emoji"/>
        </w:rPr>
        <w:t>🧩</w:t>
      </w:r>
      <w:r w:rsidRPr="009F768B">
        <w:t xml:space="preserve"> </w:t>
      </w:r>
      <w:r w:rsidRPr="009F768B">
        <w:rPr>
          <w:i/>
          <w:iCs/>
        </w:rPr>
        <w:t>Useful for linked servers or distributed queries.</w:t>
      </w:r>
    </w:p>
    <w:p w14:paraId="4CB884F9" w14:textId="77777777" w:rsidR="009F768B" w:rsidRPr="009F768B" w:rsidRDefault="00000000" w:rsidP="009F768B">
      <w:r>
        <w:pict w14:anchorId="72C1031F">
          <v:rect id="_x0000_i1077" style="width:0;height:1.5pt" o:hralign="center" o:hrstd="t" o:hr="t" fillcolor="#a0a0a0" stroked="f"/>
        </w:pict>
      </w:r>
    </w:p>
    <w:p w14:paraId="5DD22E67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3️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Remote Query Timeout</w:t>
      </w:r>
    </w:p>
    <w:p w14:paraId="634B1F79" w14:textId="77777777" w:rsidR="009F768B" w:rsidRPr="009F768B" w:rsidRDefault="009F768B" w:rsidP="009F768B">
      <w:pPr>
        <w:numPr>
          <w:ilvl w:val="0"/>
          <w:numId w:val="61"/>
        </w:numPr>
      </w:pPr>
      <w:r w:rsidRPr="009F768B">
        <w:t xml:space="preserve">Default: </w:t>
      </w:r>
      <w:r w:rsidRPr="009F768B">
        <w:rPr>
          <w:b/>
          <w:bCs/>
        </w:rPr>
        <w:t>600 seconds (10 minutes)</w:t>
      </w:r>
    </w:p>
    <w:p w14:paraId="5403610A" w14:textId="77777777" w:rsidR="009F768B" w:rsidRPr="009F768B" w:rsidRDefault="009F768B" w:rsidP="009F768B">
      <w:pPr>
        <w:numPr>
          <w:ilvl w:val="0"/>
          <w:numId w:val="61"/>
        </w:numPr>
      </w:pPr>
      <w:r w:rsidRPr="009F768B">
        <w:t xml:space="preserve">Maximum time a </w:t>
      </w:r>
      <w:r w:rsidRPr="009F768B">
        <w:rPr>
          <w:b/>
          <w:bCs/>
        </w:rPr>
        <w:t>remote query</w:t>
      </w:r>
      <w:r w:rsidRPr="009F768B">
        <w:t xml:space="preserve"> can run before SQL Server stops it.</w:t>
      </w:r>
    </w:p>
    <w:p w14:paraId="20AE8EAE" w14:textId="77777777" w:rsidR="009F768B" w:rsidRPr="009F768B" w:rsidRDefault="009F768B" w:rsidP="009F768B">
      <w:r w:rsidRPr="009F768B">
        <w:rPr>
          <w:rFonts w:ascii="Segoe UI Emoji" w:hAnsi="Segoe UI Emoji" w:cs="Segoe UI Emoji"/>
        </w:rPr>
        <w:t>🧩</w:t>
      </w:r>
      <w:r w:rsidRPr="009F768B">
        <w:t xml:space="preserve"> </w:t>
      </w:r>
      <w:r w:rsidRPr="009F768B">
        <w:rPr>
          <w:i/>
          <w:iCs/>
        </w:rPr>
        <w:t>Prevents hung sessions in linked server queries.</w:t>
      </w:r>
    </w:p>
    <w:p w14:paraId="63A47F14" w14:textId="77777777" w:rsidR="009F768B" w:rsidRPr="009F768B" w:rsidRDefault="00000000" w:rsidP="009F768B">
      <w:r>
        <w:pict w14:anchorId="71A1BD83">
          <v:rect id="_x0000_i1078" style="width:0;height:1.5pt" o:hralign="center" o:hrstd="t" o:hr="t" fillcolor="#a0a0a0" stroked="f"/>
        </w:pict>
      </w:r>
    </w:p>
    <w:p w14:paraId="38AC0240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4️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Default Full-Text Language</w:t>
      </w:r>
    </w:p>
    <w:p w14:paraId="39DF1EE0" w14:textId="77777777" w:rsidR="009F768B" w:rsidRPr="009F768B" w:rsidRDefault="009F768B" w:rsidP="009F768B">
      <w:pPr>
        <w:numPr>
          <w:ilvl w:val="0"/>
          <w:numId w:val="62"/>
        </w:numPr>
      </w:pPr>
      <w:r w:rsidRPr="009F768B">
        <w:t>Default: Based on system locale (e.g., English – LCID 1033).</w:t>
      </w:r>
    </w:p>
    <w:p w14:paraId="3FB0581C" w14:textId="77777777" w:rsidR="009F768B" w:rsidRPr="009F768B" w:rsidRDefault="009F768B" w:rsidP="009F768B">
      <w:pPr>
        <w:numPr>
          <w:ilvl w:val="0"/>
          <w:numId w:val="62"/>
        </w:numPr>
      </w:pPr>
      <w:r w:rsidRPr="009F768B">
        <w:t xml:space="preserve">Defines the </w:t>
      </w:r>
      <w:r w:rsidRPr="009F768B">
        <w:rPr>
          <w:b/>
          <w:bCs/>
        </w:rPr>
        <w:t>language rules</w:t>
      </w:r>
      <w:r w:rsidRPr="009F768B">
        <w:t xml:space="preserve"> (word breakers, </w:t>
      </w:r>
      <w:proofErr w:type="spellStart"/>
      <w:r w:rsidRPr="009F768B">
        <w:t>stopwords</w:t>
      </w:r>
      <w:proofErr w:type="spellEnd"/>
      <w:r w:rsidRPr="009F768B">
        <w:t>) for full-text search indexes.</w:t>
      </w:r>
    </w:p>
    <w:p w14:paraId="6B30F0C1" w14:textId="77777777" w:rsidR="009F768B" w:rsidRPr="009F768B" w:rsidRDefault="009F768B" w:rsidP="009F768B">
      <w:r w:rsidRPr="009F768B">
        <w:rPr>
          <w:rFonts w:ascii="Segoe UI Emoji" w:hAnsi="Segoe UI Emoji" w:cs="Segoe UI Emoji"/>
        </w:rPr>
        <w:t>🧩</w:t>
      </w:r>
      <w:r w:rsidRPr="009F768B">
        <w:t xml:space="preserve"> </w:t>
      </w:r>
      <w:r w:rsidRPr="009F768B">
        <w:rPr>
          <w:i/>
          <w:iCs/>
        </w:rPr>
        <w:t>Affects how text search is tokenized.</w:t>
      </w:r>
    </w:p>
    <w:p w14:paraId="4F90F9FF" w14:textId="77777777" w:rsidR="009F768B" w:rsidRPr="009F768B" w:rsidRDefault="00000000" w:rsidP="009F768B">
      <w:r>
        <w:pict w14:anchorId="64F0312A">
          <v:rect id="_x0000_i1079" style="width:0;height:1.5pt" o:hralign="center" o:hrstd="t" o:hr="t" fillcolor="#a0a0a0" stroked="f"/>
        </w:pict>
      </w:r>
    </w:p>
    <w:p w14:paraId="07D39C68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5️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Two Digit Year Cutoff</w:t>
      </w:r>
    </w:p>
    <w:p w14:paraId="5C24036B" w14:textId="77777777" w:rsidR="009F768B" w:rsidRPr="009F768B" w:rsidRDefault="009F768B" w:rsidP="009F768B">
      <w:pPr>
        <w:numPr>
          <w:ilvl w:val="0"/>
          <w:numId w:val="63"/>
        </w:numPr>
      </w:pPr>
      <w:r w:rsidRPr="009F768B">
        <w:t xml:space="preserve">Default: </w:t>
      </w:r>
      <w:r w:rsidRPr="009F768B">
        <w:rPr>
          <w:b/>
          <w:bCs/>
        </w:rPr>
        <w:t>2049</w:t>
      </w:r>
    </w:p>
    <w:p w14:paraId="6CA3FE34" w14:textId="77777777" w:rsidR="009F768B" w:rsidRPr="009F768B" w:rsidRDefault="009F768B" w:rsidP="009F768B">
      <w:pPr>
        <w:numPr>
          <w:ilvl w:val="0"/>
          <w:numId w:val="63"/>
        </w:numPr>
      </w:pPr>
      <w:r w:rsidRPr="009F768B">
        <w:t>Determines how SQL Server interprets 2-digit years.</w:t>
      </w:r>
    </w:p>
    <w:p w14:paraId="6A5C0507" w14:textId="77777777" w:rsidR="009F768B" w:rsidRPr="009F768B" w:rsidRDefault="009F768B" w:rsidP="009F768B">
      <w:pPr>
        <w:numPr>
          <w:ilvl w:val="1"/>
          <w:numId w:val="63"/>
        </w:numPr>
      </w:pPr>
      <w:r w:rsidRPr="009F768B">
        <w:t>Example: 50 = 1950 → 2049 range.</w:t>
      </w:r>
    </w:p>
    <w:p w14:paraId="6739CC5C" w14:textId="77777777" w:rsidR="009F768B" w:rsidRPr="009F768B" w:rsidRDefault="009F768B" w:rsidP="009F768B">
      <w:pPr>
        <w:numPr>
          <w:ilvl w:val="0"/>
          <w:numId w:val="63"/>
        </w:numPr>
      </w:pPr>
      <w:r w:rsidRPr="009F768B">
        <w:t>Change only if your app still uses 2-digit year formats (not recommended).</w:t>
      </w:r>
    </w:p>
    <w:p w14:paraId="2F61D810" w14:textId="77777777" w:rsidR="009F768B" w:rsidRPr="009F768B" w:rsidRDefault="009F768B" w:rsidP="009F768B">
      <w:r w:rsidRPr="009F768B">
        <w:rPr>
          <w:rFonts w:ascii="Segoe UI Emoji" w:hAnsi="Segoe UI Emoji" w:cs="Segoe UI Emoji"/>
        </w:rPr>
        <w:t>🧩</w:t>
      </w:r>
      <w:r w:rsidRPr="009F768B">
        <w:t xml:space="preserve"> </w:t>
      </w:r>
      <w:r w:rsidRPr="009F768B">
        <w:rPr>
          <w:i/>
          <w:iCs/>
        </w:rPr>
        <w:t xml:space="preserve">Applies to datetime conversions like SELECT </w:t>
      </w:r>
      <w:proofErr w:type="gramStart"/>
      <w:r w:rsidRPr="009F768B">
        <w:rPr>
          <w:i/>
          <w:iCs/>
        </w:rPr>
        <w:t>CAST(</w:t>
      </w:r>
      <w:proofErr w:type="gramEnd"/>
      <w:r w:rsidRPr="009F768B">
        <w:rPr>
          <w:i/>
          <w:iCs/>
        </w:rPr>
        <w:t>'12/31/49' AS DATETIME).</w:t>
      </w:r>
    </w:p>
    <w:p w14:paraId="57AAB434" w14:textId="77777777" w:rsidR="009F768B" w:rsidRPr="009F768B" w:rsidRDefault="00000000" w:rsidP="009F768B">
      <w:r>
        <w:pict w14:anchorId="6D9B0BB8">
          <v:rect id="_x0000_i1080" style="width:0;height:1.5pt" o:hralign="center" o:hrstd="t" o:hr="t" fillcolor="#a0a0a0" stroked="f"/>
        </w:pict>
      </w:r>
    </w:p>
    <w:p w14:paraId="4AD0194A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6️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Cost Threshold for Parallelism</w:t>
      </w:r>
    </w:p>
    <w:p w14:paraId="2C670307" w14:textId="77777777" w:rsidR="009F768B" w:rsidRPr="009F768B" w:rsidRDefault="009F768B" w:rsidP="009F768B">
      <w:pPr>
        <w:numPr>
          <w:ilvl w:val="0"/>
          <w:numId w:val="64"/>
        </w:numPr>
      </w:pPr>
      <w:r w:rsidRPr="009F768B">
        <w:t xml:space="preserve">Default: </w:t>
      </w:r>
      <w:r w:rsidRPr="009F768B">
        <w:rPr>
          <w:b/>
          <w:bCs/>
        </w:rPr>
        <w:t>5</w:t>
      </w:r>
    </w:p>
    <w:p w14:paraId="06EBE08A" w14:textId="77777777" w:rsidR="009F768B" w:rsidRPr="009F768B" w:rsidRDefault="009F768B" w:rsidP="009F768B">
      <w:pPr>
        <w:numPr>
          <w:ilvl w:val="0"/>
          <w:numId w:val="64"/>
        </w:numPr>
      </w:pPr>
      <w:r w:rsidRPr="009F768B">
        <w:t xml:space="preserve">Controls </w:t>
      </w:r>
      <w:r w:rsidRPr="009F768B">
        <w:rPr>
          <w:b/>
          <w:bCs/>
        </w:rPr>
        <w:t>when SQL Server uses parallel execution plans</w:t>
      </w:r>
      <w:r w:rsidRPr="009F768B">
        <w:t>.</w:t>
      </w:r>
    </w:p>
    <w:p w14:paraId="2211BC11" w14:textId="77777777" w:rsidR="009F768B" w:rsidRPr="009F768B" w:rsidRDefault="009F768B" w:rsidP="009F768B">
      <w:pPr>
        <w:numPr>
          <w:ilvl w:val="0"/>
          <w:numId w:val="64"/>
        </w:numPr>
      </w:pPr>
      <w:r w:rsidRPr="009F768B">
        <w:t>If a query’s estimated cost exceeds this threshold → SQL uses multiple CPUs.</w:t>
      </w:r>
      <w:r w:rsidRPr="009F768B">
        <w:br/>
      </w:r>
      <w:r w:rsidRPr="009F768B">
        <w:rPr>
          <w:rFonts w:ascii="Segoe UI Emoji" w:hAnsi="Segoe UI Emoji" w:cs="Segoe UI Emoji"/>
        </w:rPr>
        <w:t>💡</w:t>
      </w:r>
      <w:r w:rsidRPr="009F768B">
        <w:t xml:space="preserve"> Best practice: increase to </w:t>
      </w:r>
      <w:r w:rsidRPr="009F768B">
        <w:rPr>
          <w:b/>
          <w:bCs/>
        </w:rPr>
        <w:t>25–50</w:t>
      </w:r>
      <w:r w:rsidRPr="009F768B">
        <w:t xml:space="preserve"> in modern systems to avoid over-parallelism.</w:t>
      </w:r>
    </w:p>
    <w:p w14:paraId="1D6898EB" w14:textId="77777777" w:rsidR="009F768B" w:rsidRPr="009F768B" w:rsidRDefault="00000000" w:rsidP="009F768B">
      <w:r>
        <w:pict w14:anchorId="701D8E86">
          <v:rect id="_x0000_i1081" style="width:0;height:1.5pt" o:hralign="center" o:hrstd="t" o:hr="t" fillcolor="#a0a0a0" stroked="f"/>
        </w:pict>
      </w:r>
    </w:p>
    <w:p w14:paraId="50BF2073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7️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Max Degree of Parallelism (MAXDOP)</w:t>
      </w:r>
    </w:p>
    <w:p w14:paraId="4F4CB4A4" w14:textId="77777777" w:rsidR="009F768B" w:rsidRPr="009F768B" w:rsidRDefault="009F768B" w:rsidP="009F768B">
      <w:pPr>
        <w:numPr>
          <w:ilvl w:val="0"/>
          <w:numId w:val="65"/>
        </w:numPr>
      </w:pPr>
      <w:r w:rsidRPr="009F768B">
        <w:lastRenderedPageBreak/>
        <w:t xml:space="preserve">Default: </w:t>
      </w:r>
      <w:r w:rsidRPr="009F768B">
        <w:rPr>
          <w:b/>
          <w:bCs/>
        </w:rPr>
        <w:t>0</w:t>
      </w:r>
      <w:r w:rsidRPr="009F768B">
        <w:t xml:space="preserve"> (use all CPUs)</w:t>
      </w:r>
    </w:p>
    <w:p w14:paraId="4CBAE1C0" w14:textId="77777777" w:rsidR="009F768B" w:rsidRPr="009F768B" w:rsidRDefault="009F768B" w:rsidP="009F768B">
      <w:pPr>
        <w:numPr>
          <w:ilvl w:val="0"/>
          <w:numId w:val="65"/>
        </w:numPr>
      </w:pPr>
      <w:r w:rsidRPr="009F768B">
        <w:t>Limits how many CPUs a single query can use in parallel.</w:t>
      </w:r>
    </w:p>
    <w:p w14:paraId="38736B5A" w14:textId="77777777" w:rsidR="009F768B" w:rsidRPr="009F768B" w:rsidRDefault="009F768B" w:rsidP="009F768B">
      <w:pPr>
        <w:numPr>
          <w:ilvl w:val="0"/>
          <w:numId w:val="65"/>
        </w:numPr>
      </w:pPr>
      <w:r w:rsidRPr="009F768B">
        <w:t xml:space="preserve">For OLTP servers: often set to </w:t>
      </w:r>
      <w:r w:rsidRPr="009F768B">
        <w:rPr>
          <w:b/>
          <w:bCs/>
        </w:rPr>
        <w:t>1</w:t>
      </w:r>
      <w:r w:rsidRPr="009F768B">
        <w:t xml:space="preserve"> to avoid excessive CPU usage.</w:t>
      </w:r>
    </w:p>
    <w:p w14:paraId="3EEA250D" w14:textId="77777777" w:rsidR="009F768B" w:rsidRPr="009F768B" w:rsidRDefault="009F768B" w:rsidP="009F768B">
      <w:pPr>
        <w:numPr>
          <w:ilvl w:val="0"/>
          <w:numId w:val="65"/>
        </w:numPr>
      </w:pPr>
      <w:r w:rsidRPr="009F768B">
        <w:t>For reporting workloads: may use more cores.</w:t>
      </w:r>
    </w:p>
    <w:p w14:paraId="379C36E5" w14:textId="77777777" w:rsidR="009F768B" w:rsidRPr="009F768B" w:rsidRDefault="00000000" w:rsidP="009F768B">
      <w:r>
        <w:pict w14:anchorId="38F18E1C">
          <v:rect id="_x0000_i1082" style="width:0;height:1.5pt" o:hralign="center" o:hrstd="t" o:hr="t" fillcolor="#a0a0a0" stroked="f"/>
        </w:pict>
      </w:r>
    </w:p>
    <w:p w14:paraId="7EF2BA7E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8️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Optimize for Ad Hoc Workloads</w:t>
      </w:r>
    </w:p>
    <w:p w14:paraId="40E962AB" w14:textId="77777777" w:rsidR="009F768B" w:rsidRPr="009F768B" w:rsidRDefault="009F768B" w:rsidP="009F768B">
      <w:pPr>
        <w:numPr>
          <w:ilvl w:val="0"/>
          <w:numId w:val="66"/>
        </w:numPr>
      </w:pPr>
      <w:r w:rsidRPr="009F768B">
        <w:t xml:space="preserve">Default: </w:t>
      </w:r>
      <w:r w:rsidRPr="009F768B">
        <w:rPr>
          <w:b/>
          <w:bCs/>
        </w:rPr>
        <w:t>False</w:t>
      </w:r>
    </w:p>
    <w:p w14:paraId="547B0D5E" w14:textId="77777777" w:rsidR="009F768B" w:rsidRPr="009F768B" w:rsidRDefault="009F768B" w:rsidP="009F768B">
      <w:pPr>
        <w:numPr>
          <w:ilvl w:val="0"/>
          <w:numId w:val="66"/>
        </w:numPr>
      </w:pPr>
      <w:r w:rsidRPr="009F768B">
        <w:t xml:space="preserve">When </w:t>
      </w:r>
      <w:r w:rsidRPr="009F768B">
        <w:rPr>
          <w:b/>
          <w:bCs/>
        </w:rPr>
        <w:t>True</w:t>
      </w:r>
      <w:r w:rsidRPr="009F768B">
        <w:t xml:space="preserve">, SQL Server stores a </w:t>
      </w:r>
      <w:r w:rsidRPr="009F768B">
        <w:rPr>
          <w:b/>
          <w:bCs/>
        </w:rPr>
        <w:t>stub plan</w:t>
      </w:r>
      <w:r w:rsidRPr="009F768B">
        <w:t xml:space="preserve"> for first-time ad hoc queries to save plan cache space.</w:t>
      </w:r>
      <w:r w:rsidRPr="009F768B">
        <w:br/>
      </w:r>
      <w:r w:rsidRPr="009F768B">
        <w:rPr>
          <w:rFonts w:ascii="Segoe UI Emoji" w:hAnsi="Segoe UI Emoji" w:cs="Segoe UI Emoji"/>
        </w:rPr>
        <w:t>💡</w:t>
      </w:r>
      <w:r w:rsidRPr="009F768B">
        <w:t xml:space="preserve"> Helps reduce </w:t>
      </w:r>
      <w:r w:rsidRPr="009F768B">
        <w:rPr>
          <w:b/>
          <w:bCs/>
        </w:rPr>
        <w:t>plan cache bloat</w:t>
      </w:r>
      <w:r w:rsidRPr="009F768B">
        <w:t xml:space="preserve"> when many unique queries are executed once.</w:t>
      </w:r>
    </w:p>
    <w:p w14:paraId="0FBCA16C" w14:textId="77777777" w:rsidR="009F768B" w:rsidRPr="009F768B" w:rsidRDefault="00000000" w:rsidP="009F768B">
      <w:r>
        <w:pict w14:anchorId="25E5A383">
          <v:rect id="_x0000_i1083" style="width:0;height:1.5pt" o:hralign="center" o:hrstd="t" o:hr="t" fillcolor="#a0a0a0" stroked="f"/>
        </w:pict>
      </w:r>
    </w:p>
    <w:p w14:paraId="528970A5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9️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Scan for Startup Procs</w:t>
      </w:r>
    </w:p>
    <w:p w14:paraId="7DB33D8F" w14:textId="77777777" w:rsidR="009F768B" w:rsidRPr="009F768B" w:rsidRDefault="009F768B" w:rsidP="009F768B">
      <w:pPr>
        <w:numPr>
          <w:ilvl w:val="0"/>
          <w:numId w:val="67"/>
        </w:numPr>
      </w:pPr>
      <w:r w:rsidRPr="009F768B">
        <w:t xml:space="preserve">Default: </w:t>
      </w:r>
      <w:r w:rsidRPr="009F768B">
        <w:rPr>
          <w:b/>
          <w:bCs/>
        </w:rPr>
        <w:t>False</w:t>
      </w:r>
    </w:p>
    <w:p w14:paraId="604D8C0F" w14:textId="77777777" w:rsidR="009F768B" w:rsidRPr="009F768B" w:rsidRDefault="009F768B" w:rsidP="009F768B">
      <w:pPr>
        <w:numPr>
          <w:ilvl w:val="0"/>
          <w:numId w:val="67"/>
        </w:numPr>
      </w:pPr>
      <w:r w:rsidRPr="009F768B">
        <w:t xml:space="preserve">If enabled, SQL Server runs any stored procedures marked as </w:t>
      </w:r>
      <w:proofErr w:type="spellStart"/>
      <w:r w:rsidRPr="009F768B">
        <w:t>sp_procoption</w:t>
      </w:r>
      <w:proofErr w:type="spellEnd"/>
      <w:r w:rsidRPr="009F768B">
        <w:t xml:space="preserve"> '</w:t>
      </w:r>
      <w:proofErr w:type="spellStart"/>
      <w:r w:rsidRPr="009F768B">
        <w:t>procname</w:t>
      </w:r>
      <w:proofErr w:type="spellEnd"/>
      <w:r w:rsidRPr="009F768B">
        <w:t>', 'startup', 'on' when the instance starts.</w:t>
      </w:r>
    </w:p>
    <w:p w14:paraId="1A03180F" w14:textId="77777777" w:rsidR="009F768B" w:rsidRPr="009F768B" w:rsidRDefault="009F768B" w:rsidP="009F768B">
      <w:r w:rsidRPr="009F768B">
        <w:rPr>
          <w:rFonts w:ascii="Segoe UI Emoji" w:hAnsi="Segoe UI Emoji" w:cs="Segoe UI Emoji"/>
        </w:rPr>
        <w:t>🧩</w:t>
      </w:r>
      <w:r w:rsidRPr="009F768B">
        <w:t xml:space="preserve"> </w:t>
      </w:r>
      <w:r w:rsidRPr="009F768B">
        <w:rPr>
          <w:i/>
          <w:iCs/>
        </w:rPr>
        <w:t>Used for automation tasks (e.g., logging or startup checks).</w:t>
      </w:r>
    </w:p>
    <w:p w14:paraId="03BEAD8D" w14:textId="77777777" w:rsidR="009F768B" w:rsidRPr="009F768B" w:rsidRDefault="00000000" w:rsidP="009F768B">
      <w:r>
        <w:pict w14:anchorId="75BE9C2C">
          <v:rect id="_x0000_i1084" style="width:0;height:1.5pt" o:hralign="center" o:hrstd="t" o:hr="t" fillcolor="#a0a0a0" stroked="f"/>
        </w:pict>
      </w:r>
    </w:p>
    <w:p w14:paraId="4514B33E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</w:t>
      </w:r>
      <w:r w:rsidRPr="009F768B">
        <w:rPr>
          <w:rFonts w:ascii="Segoe UI Emoji" w:hAnsi="Segoe UI Emoji" w:cs="Segoe UI Emoji"/>
          <w:b/>
          <w:bCs/>
        </w:rPr>
        <w:t>🔟</w:t>
      </w:r>
      <w:r w:rsidRPr="009F768B">
        <w:rPr>
          <w:b/>
          <w:bCs/>
        </w:rPr>
        <w:t xml:space="preserve"> Allow Triggers to Fire Others</w:t>
      </w:r>
    </w:p>
    <w:p w14:paraId="462D3421" w14:textId="77777777" w:rsidR="009F768B" w:rsidRPr="009F768B" w:rsidRDefault="009F768B" w:rsidP="009F768B">
      <w:pPr>
        <w:numPr>
          <w:ilvl w:val="0"/>
          <w:numId w:val="68"/>
        </w:numPr>
      </w:pPr>
      <w:r w:rsidRPr="009F768B">
        <w:t xml:space="preserve">Default: </w:t>
      </w:r>
      <w:r w:rsidRPr="009F768B">
        <w:rPr>
          <w:b/>
          <w:bCs/>
        </w:rPr>
        <w:t>True</w:t>
      </w:r>
    </w:p>
    <w:p w14:paraId="4F35B153" w14:textId="77777777" w:rsidR="009F768B" w:rsidRPr="009F768B" w:rsidRDefault="009F768B" w:rsidP="009F768B">
      <w:pPr>
        <w:numPr>
          <w:ilvl w:val="0"/>
          <w:numId w:val="68"/>
        </w:numPr>
      </w:pPr>
      <w:r w:rsidRPr="009F768B">
        <w:t xml:space="preserve">When enabled, a trigger can </w:t>
      </w:r>
      <w:r w:rsidRPr="009F768B">
        <w:rPr>
          <w:b/>
          <w:bCs/>
        </w:rPr>
        <w:t>fire another trigger</w:t>
      </w:r>
      <w:r w:rsidRPr="009F768B">
        <w:t xml:space="preserve"> (nested triggers).</w:t>
      </w:r>
    </w:p>
    <w:p w14:paraId="59E0A71A" w14:textId="77777777" w:rsidR="009F768B" w:rsidRPr="009F768B" w:rsidRDefault="009F768B" w:rsidP="009F768B">
      <w:pPr>
        <w:numPr>
          <w:ilvl w:val="0"/>
          <w:numId w:val="68"/>
        </w:numPr>
      </w:pPr>
      <w:r w:rsidRPr="009F768B">
        <w:t>Disabling this prevents nested trigger execution (useful for performance control).</w:t>
      </w:r>
    </w:p>
    <w:p w14:paraId="1A776425" w14:textId="77777777" w:rsidR="009F768B" w:rsidRPr="009F768B" w:rsidRDefault="00000000" w:rsidP="009F768B">
      <w:r>
        <w:pict w14:anchorId="2C7A3E0B">
          <v:rect id="_x0000_i1085" style="width:0;height:1.5pt" o:hralign="center" o:hrstd="t" o:hr="t" fillcolor="#a0a0a0" stroked="f"/>
        </w:pict>
      </w:r>
    </w:p>
    <w:p w14:paraId="71498ECB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11️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Cursor Threshold</w:t>
      </w:r>
    </w:p>
    <w:p w14:paraId="2DF7FA28" w14:textId="77777777" w:rsidR="009F768B" w:rsidRPr="009F768B" w:rsidRDefault="009F768B" w:rsidP="009F768B">
      <w:pPr>
        <w:numPr>
          <w:ilvl w:val="0"/>
          <w:numId w:val="69"/>
        </w:numPr>
      </w:pPr>
      <w:r w:rsidRPr="009F768B">
        <w:t xml:space="preserve">Default: </w:t>
      </w:r>
      <w:r w:rsidRPr="009F768B">
        <w:rPr>
          <w:b/>
          <w:bCs/>
        </w:rPr>
        <w:t>-1</w:t>
      </w:r>
      <w:r w:rsidRPr="009F768B">
        <w:t xml:space="preserve"> (auto)</w:t>
      </w:r>
    </w:p>
    <w:p w14:paraId="1D44A67A" w14:textId="77777777" w:rsidR="009F768B" w:rsidRPr="009F768B" w:rsidRDefault="009F768B" w:rsidP="009F768B">
      <w:pPr>
        <w:numPr>
          <w:ilvl w:val="0"/>
          <w:numId w:val="69"/>
        </w:numPr>
      </w:pPr>
      <w:r w:rsidRPr="009F768B">
        <w:t xml:space="preserve">Determines when SQL Server uses </w:t>
      </w:r>
      <w:r w:rsidRPr="009F768B">
        <w:rPr>
          <w:b/>
          <w:bCs/>
        </w:rPr>
        <w:t>asynchronous population</w:t>
      </w:r>
      <w:r w:rsidRPr="009F768B">
        <w:t xml:space="preserve"> for cursors.</w:t>
      </w:r>
    </w:p>
    <w:p w14:paraId="6DB356E8" w14:textId="77777777" w:rsidR="009F768B" w:rsidRPr="009F768B" w:rsidRDefault="009F768B" w:rsidP="009F768B">
      <w:pPr>
        <w:numPr>
          <w:ilvl w:val="0"/>
          <w:numId w:val="69"/>
        </w:numPr>
      </w:pPr>
      <w:r w:rsidRPr="009F768B">
        <w:t>Rarely changed — mostly legacy tuning option.</w:t>
      </w:r>
    </w:p>
    <w:p w14:paraId="1419F227" w14:textId="77777777" w:rsidR="009F768B" w:rsidRPr="009F768B" w:rsidRDefault="00000000" w:rsidP="009F768B">
      <w:r>
        <w:pict w14:anchorId="68AB01C9">
          <v:rect id="_x0000_i1086" style="width:0;height:1.5pt" o:hralign="center" o:hrstd="t" o:hr="t" fillcolor="#a0a0a0" stroked="f"/>
        </w:pict>
      </w:r>
    </w:p>
    <w:p w14:paraId="426B7CFD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t>🔹</w:t>
      </w:r>
      <w:r w:rsidRPr="009F768B">
        <w:rPr>
          <w:b/>
          <w:bCs/>
        </w:rPr>
        <w:t xml:space="preserve"> 12️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Default Language</w:t>
      </w:r>
    </w:p>
    <w:p w14:paraId="30A6BFF1" w14:textId="77777777" w:rsidR="009F768B" w:rsidRPr="009F768B" w:rsidRDefault="009F768B" w:rsidP="009F768B">
      <w:pPr>
        <w:numPr>
          <w:ilvl w:val="0"/>
          <w:numId w:val="70"/>
        </w:numPr>
      </w:pPr>
      <w:r w:rsidRPr="009F768B">
        <w:t xml:space="preserve">Default: System language (e.g., </w:t>
      </w:r>
      <w:proofErr w:type="spellStart"/>
      <w:r w:rsidRPr="009F768B">
        <w:t>us_english</w:t>
      </w:r>
      <w:proofErr w:type="spellEnd"/>
      <w:r w:rsidRPr="009F768B">
        <w:t>).</w:t>
      </w:r>
    </w:p>
    <w:p w14:paraId="081E45B7" w14:textId="77777777" w:rsidR="009F768B" w:rsidRPr="009F768B" w:rsidRDefault="009F768B" w:rsidP="009F768B">
      <w:pPr>
        <w:numPr>
          <w:ilvl w:val="0"/>
          <w:numId w:val="70"/>
        </w:numPr>
      </w:pPr>
      <w:r w:rsidRPr="009F768B">
        <w:t>Determines default language for system messages, date formats, and logins without explicit language set.</w:t>
      </w:r>
    </w:p>
    <w:p w14:paraId="0C6523B3" w14:textId="77777777" w:rsidR="009F768B" w:rsidRPr="009F768B" w:rsidRDefault="00000000" w:rsidP="009F768B">
      <w:r>
        <w:pict w14:anchorId="03707B67">
          <v:rect id="_x0000_i1087" style="width:0;height:1.5pt" o:hralign="center" o:hrstd="t" o:hr="t" fillcolor="#a0a0a0" stroked="f"/>
        </w:pict>
      </w:r>
    </w:p>
    <w:p w14:paraId="1F172F92" w14:textId="77777777" w:rsidR="009F768B" w:rsidRPr="009F768B" w:rsidRDefault="009F768B" w:rsidP="009F768B">
      <w:pPr>
        <w:rPr>
          <w:b/>
          <w:bCs/>
        </w:rPr>
      </w:pPr>
      <w:r w:rsidRPr="009F768B">
        <w:rPr>
          <w:rFonts w:ascii="Segoe UI Emoji" w:hAnsi="Segoe UI Emoji" w:cs="Segoe UI Emoji"/>
          <w:b/>
          <w:bCs/>
        </w:rPr>
        <w:lastRenderedPageBreak/>
        <w:t>🔹</w:t>
      </w:r>
      <w:r w:rsidRPr="009F768B">
        <w:rPr>
          <w:b/>
          <w:bCs/>
        </w:rPr>
        <w:t xml:space="preserve"> 13️</w:t>
      </w:r>
      <w:r w:rsidRPr="009F768B">
        <w:rPr>
          <w:rFonts w:ascii="Segoe UI Symbol" w:hAnsi="Segoe UI Symbol" w:cs="Segoe UI Symbol"/>
          <w:b/>
          <w:bCs/>
        </w:rPr>
        <w:t>⃣</w:t>
      </w:r>
      <w:r w:rsidRPr="009F768B">
        <w:rPr>
          <w:b/>
          <w:bCs/>
        </w:rPr>
        <w:t xml:space="preserve"> Default Trace Enabled</w:t>
      </w:r>
    </w:p>
    <w:p w14:paraId="5788A797" w14:textId="77777777" w:rsidR="009F768B" w:rsidRPr="009F768B" w:rsidRDefault="009F768B" w:rsidP="009F768B">
      <w:pPr>
        <w:numPr>
          <w:ilvl w:val="0"/>
          <w:numId w:val="71"/>
        </w:numPr>
      </w:pPr>
      <w:r w:rsidRPr="009F768B">
        <w:t xml:space="preserve">Default: </w:t>
      </w:r>
      <w:r w:rsidRPr="009F768B">
        <w:rPr>
          <w:b/>
          <w:bCs/>
        </w:rPr>
        <w:t>True</w:t>
      </w:r>
    </w:p>
    <w:p w14:paraId="3092247F" w14:textId="77777777" w:rsidR="009F768B" w:rsidRPr="009F768B" w:rsidRDefault="009F768B" w:rsidP="009F768B">
      <w:pPr>
        <w:numPr>
          <w:ilvl w:val="0"/>
          <w:numId w:val="71"/>
        </w:numPr>
      </w:pPr>
      <w:r w:rsidRPr="009F768B">
        <w:t xml:space="preserve">Enables the </w:t>
      </w:r>
      <w:r w:rsidRPr="009F768B">
        <w:rPr>
          <w:b/>
          <w:bCs/>
        </w:rPr>
        <w:t>default trace</w:t>
      </w:r>
      <w:r w:rsidRPr="009F768B">
        <w:t xml:space="preserve"> — a lightweight background trace capturing system-level events (like </w:t>
      </w:r>
      <w:proofErr w:type="spellStart"/>
      <w:r w:rsidRPr="009F768B">
        <w:t>autogrow</w:t>
      </w:r>
      <w:proofErr w:type="spellEnd"/>
      <w:r w:rsidRPr="009F768B">
        <w:t>, login failures, index changes).</w:t>
      </w:r>
      <w:r w:rsidRPr="009F768B">
        <w:br/>
      </w:r>
      <w:r w:rsidRPr="009F768B">
        <w:rPr>
          <w:rFonts w:ascii="Segoe UI Emoji" w:hAnsi="Segoe UI Emoji" w:cs="Segoe UI Emoji"/>
        </w:rPr>
        <w:t>🧩</w:t>
      </w:r>
      <w:r w:rsidRPr="009F768B">
        <w:t xml:space="preserve"> </w:t>
      </w:r>
      <w:r w:rsidRPr="009F768B">
        <w:rPr>
          <w:i/>
          <w:iCs/>
        </w:rPr>
        <w:t>Handy for quick troubleshooting.</w:t>
      </w:r>
    </w:p>
    <w:p w14:paraId="718EF167" w14:textId="77777777" w:rsidR="009F768B" w:rsidRPr="009F768B" w:rsidRDefault="00000000" w:rsidP="009F768B">
      <w:r>
        <w:pict w14:anchorId="0D3AC9CE">
          <v:rect id="_x0000_i1088" style="width:0;height:1.5pt" o:hralign="center" o:hrstd="t" o:hr="t" fillcolor="#a0a0a0" stroked="f"/>
        </w:pict>
      </w:r>
    </w:p>
    <w:p w14:paraId="13CFF162" w14:textId="77777777" w:rsidR="009F768B" w:rsidRPr="009F768B" w:rsidRDefault="009F768B" w:rsidP="009F768B">
      <w:r w:rsidRPr="009F768B">
        <w:rPr>
          <w:rFonts w:ascii="Segoe UI Emoji" w:hAnsi="Segoe UI Emoji" w:cs="Segoe UI Emoji"/>
        </w:rPr>
        <w:t>✅</w:t>
      </w:r>
      <w:r w:rsidRPr="009F768B">
        <w:t xml:space="preserve"> </w:t>
      </w:r>
      <w:r w:rsidRPr="009F768B">
        <w:rPr>
          <w:b/>
          <w:bCs/>
        </w:rPr>
        <w:t>In short: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800"/>
      </w:tblGrid>
      <w:tr w:rsidR="009F768B" w:rsidRPr="009F768B" w14:paraId="6135CE2E" w14:textId="77777777" w:rsidTr="00271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C04E9" w14:textId="77777777" w:rsidR="009F768B" w:rsidRPr="009F768B" w:rsidRDefault="009F768B" w:rsidP="009F768B">
            <w:pPr>
              <w:rPr>
                <w:b/>
                <w:bCs/>
              </w:rPr>
            </w:pPr>
            <w:r w:rsidRPr="009F768B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A051CFC" w14:textId="77777777" w:rsidR="009F768B" w:rsidRPr="009F768B" w:rsidRDefault="009F768B" w:rsidP="009F768B">
            <w:pPr>
              <w:rPr>
                <w:b/>
                <w:bCs/>
              </w:rPr>
            </w:pPr>
            <w:r w:rsidRPr="009F768B">
              <w:rPr>
                <w:b/>
                <w:bCs/>
              </w:rPr>
              <w:t>Key Purpose</w:t>
            </w:r>
          </w:p>
        </w:tc>
      </w:tr>
      <w:tr w:rsidR="009F768B" w:rsidRPr="009F768B" w14:paraId="353C8F83" w14:textId="77777777" w:rsidTr="0027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A45C" w14:textId="77777777" w:rsidR="009F768B" w:rsidRPr="009F768B" w:rsidRDefault="009F768B" w:rsidP="009F768B">
            <w:r w:rsidRPr="009F768B">
              <w:t>Network Packet Size</w:t>
            </w:r>
          </w:p>
        </w:tc>
        <w:tc>
          <w:tcPr>
            <w:tcW w:w="0" w:type="auto"/>
            <w:vAlign w:val="center"/>
            <w:hideMark/>
          </w:tcPr>
          <w:p w14:paraId="20353B9C" w14:textId="77777777" w:rsidR="009F768B" w:rsidRPr="009F768B" w:rsidRDefault="009F768B" w:rsidP="009F768B">
            <w:r w:rsidRPr="009F768B">
              <w:t>Client-server data transfer size</w:t>
            </w:r>
          </w:p>
        </w:tc>
      </w:tr>
      <w:tr w:rsidR="009F768B" w:rsidRPr="009F768B" w14:paraId="27532CF3" w14:textId="77777777" w:rsidTr="0027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6523" w14:textId="77777777" w:rsidR="009F768B" w:rsidRPr="009F768B" w:rsidRDefault="009F768B" w:rsidP="009F768B">
            <w:r w:rsidRPr="009F768B">
              <w:t>Cost Threshold for Parallelism</w:t>
            </w:r>
          </w:p>
        </w:tc>
        <w:tc>
          <w:tcPr>
            <w:tcW w:w="0" w:type="auto"/>
            <w:vAlign w:val="center"/>
            <w:hideMark/>
          </w:tcPr>
          <w:p w14:paraId="79E6D3AA" w14:textId="77777777" w:rsidR="009F768B" w:rsidRPr="009F768B" w:rsidRDefault="009F768B" w:rsidP="009F768B">
            <w:r w:rsidRPr="009F768B">
              <w:t>When to use parallel plans</w:t>
            </w:r>
          </w:p>
        </w:tc>
      </w:tr>
      <w:tr w:rsidR="009F768B" w:rsidRPr="009F768B" w14:paraId="3D479ABD" w14:textId="77777777" w:rsidTr="0027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3A6C" w14:textId="77777777" w:rsidR="009F768B" w:rsidRPr="009F768B" w:rsidRDefault="009F768B" w:rsidP="009F768B">
            <w:r w:rsidRPr="009F768B">
              <w:t>MAXDOP</w:t>
            </w:r>
          </w:p>
        </w:tc>
        <w:tc>
          <w:tcPr>
            <w:tcW w:w="0" w:type="auto"/>
            <w:vAlign w:val="center"/>
            <w:hideMark/>
          </w:tcPr>
          <w:p w14:paraId="66FE1A66" w14:textId="77777777" w:rsidR="009F768B" w:rsidRPr="009F768B" w:rsidRDefault="009F768B" w:rsidP="009F768B">
            <w:r w:rsidRPr="009F768B">
              <w:t>Max CPUs per query</w:t>
            </w:r>
          </w:p>
        </w:tc>
      </w:tr>
      <w:tr w:rsidR="009F768B" w:rsidRPr="009F768B" w14:paraId="6AE57BF6" w14:textId="77777777" w:rsidTr="0027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1CC6" w14:textId="77777777" w:rsidR="009F768B" w:rsidRPr="009F768B" w:rsidRDefault="009F768B" w:rsidP="009F768B">
            <w:r w:rsidRPr="009F768B">
              <w:t>Optimize for Ad Hoc Workloads</w:t>
            </w:r>
          </w:p>
        </w:tc>
        <w:tc>
          <w:tcPr>
            <w:tcW w:w="0" w:type="auto"/>
            <w:vAlign w:val="center"/>
            <w:hideMark/>
          </w:tcPr>
          <w:p w14:paraId="7544C925" w14:textId="77777777" w:rsidR="009F768B" w:rsidRPr="009F768B" w:rsidRDefault="009F768B" w:rsidP="009F768B">
            <w:r w:rsidRPr="009F768B">
              <w:t>Reduce plan cache bloat</w:t>
            </w:r>
          </w:p>
        </w:tc>
      </w:tr>
      <w:tr w:rsidR="009F768B" w:rsidRPr="009F768B" w14:paraId="19ABC8A0" w14:textId="77777777" w:rsidTr="0027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7F63" w14:textId="77777777" w:rsidR="009F768B" w:rsidRPr="009F768B" w:rsidRDefault="009F768B" w:rsidP="009F768B">
            <w:r w:rsidRPr="009F768B">
              <w:t>Default Trace Enabled</w:t>
            </w:r>
          </w:p>
        </w:tc>
        <w:tc>
          <w:tcPr>
            <w:tcW w:w="0" w:type="auto"/>
            <w:vAlign w:val="center"/>
            <w:hideMark/>
          </w:tcPr>
          <w:p w14:paraId="0010A58D" w14:textId="77777777" w:rsidR="009F768B" w:rsidRPr="009F768B" w:rsidRDefault="009F768B" w:rsidP="009F768B">
            <w:r w:rsidRPr="009F768B">
              <w:t>Monitor basic server activity</w:t>
            </w:r>
          </w:p>
        </w:tc>
      </w:tr>
    </w:tbl>
    <w:p w14:paraId="27B97279" w14:textId="77777777" w:rsidR="00E60380" w:rsidRDefault="00E60380"/>
    <w:sectPr w:rsidR="00E6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254"/>
    <w:multiLevelType w:val="multilevel"/>
    <w:tmpl w:val="641E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89C"/>
    <w:multiLevelType w:val="multilevel"/>
    <w:tmpl w:val="BA4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54C"/>
    <w:multiLevelType w:val="multilevel"/>
    <w:tmpl w:val="E6FA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05D2"/>
    <w:multiLevelType w:val="multilevel"/>
    <w:tmpl w:val="1476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F35DD"/>
    <w:multiLevelType w:val="multilevel"/>
    <w:tmpl w:val="3678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4D42"/>
    <w:multiLevelType w:val="multilevel"/>
    <w:tmpl w:val="6AC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7C08"/>
    <w:multiLevelType w:val="multilevel"/>
    <w:tmpl w:val="41B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72BDF"/>
    <w:multiLevelType w:val="multilevel"/>
    <w:tmpl w:val="7EB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07513"/>
    <w:multiLevelType w:val="multilevel"/>
    <w:tmpl w:val="4AEE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C5BBB"/>
    <w:multiLevelType w:val="multilevel"/>
    <w:tmpl w:val="A31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060A"/>
    <w:multiLevelType w:val="multilevel"/>
    <w:tmpl w:val="D90A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C3970"/>
    <w:multiLevelType w:val="multilevel"/>
    <w:tmpl w:val="7B2A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E4295"/>
    <w:multiLevelType w:val="multilevel"/>
    <w:tmpl w:val="2BE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07A6A"/>
    <w:multiLevelType w:val="multilevel"/>
    <w:tmpl w:val="069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17CA6"/>
    <w:multiLevelType w:val="multilevel"/>
    <w:tmpl w:val="604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65B48"/>
    <w:multiLevelType w:val="multilevel"/>
    <w:tmpl w:val="35E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983"/>
    <w:multiLevelType w:val="multilevel"/>
    <w:tmpl w:val="B8E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339CB"/>
    <w:multiLevelType w:val="multilevel"/>
    <w:tmpl w:val="B340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C4732"/>
    <w:multiLevelType w:val="multilevel"/>
    <w:tmpl w:val="FC3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22480"/>
    <w:multiLevelType w:val="multilevel"/>
    <w:tmpl w:val="F41C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64C75"/>
    <w:multiLevelType w:val="multilevel"/>
    <w:tmpl w:val="CFF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747AE"/>
    <w:multiLevelType w:val="multilevel"/>
    <w:tmpl w:val="60B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65464"/>
    <w:multiLevelType w:val="multilevel"/>
    <w:tmpl w:val="6C6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87630"/>
    <w:multiLevelType w:val="multilevel"/>
    <w:tmpl w:val="D59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17B6F"/>
    <w:multiLevelType w:val="multilevel"/>
    <w:tmpl w:val="353E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F07AF7"/>
    <w:multiLevelType w:val="multilevel"/>
    <w:tmpl w:val="3AB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C184B"/>
    <w:multiLevelType w:val="multilevel"/>
    <w:tmpl w:val="406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519DD"/>
    <w:multiLevelType w:val="multilevel"/>
    <w:tmpl w:val="D25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5708E"/>
    <w:multiLevelType w:val="multilevel"/>
    <w:tmpl w:val="85A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E1F10"/>
    <w:multiLevelType w:val="multilevel"/>
    <w:tmpl w:val="DE46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FC5A15"/>
    <w:multiLevelType w:val="multilevel"/>
    <w:tmpl w:val="60E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A64F0"/>
    <w:multiLevelType w:val="multilevel"/>
    <w:tmpl w:val="502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CB4F8C"/>
    <w:multiLevelType w:val="multilevel"/>
    <w:tmpl w:val="F8A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767B7"/>
    <w:multiLevelType w:val="multilevel"/>
    <w:tmpl w:val="27E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FA2C92"/>
    <w:multiLevelType w:val="multilevel"/>
    <w:tmpl w:val="1E3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F5D90"/>
    <w:multiLevelType w:val="multilevel"/>
    <w:tmpl w:val="55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F2914"/>
    <w:multiLevelType w:val="multilevel"/>
    <w:tmpl w:val="1C46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C5A6F"/>
    <w:multiLevelType w:val="multilevel"/>
    <w:tmpl w:val="398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FE1C36"/>
    <w:multiLevelType w:val="multilevel"/>
    <w:tmpl w:val="1A8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B55AD"/>
    <w:multiLevelType w:val="multilevel"/>
    <w:tmpl w:val="208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E3079"/>
    <w:multiLevelType w:val="multilevel"/>
    <w:tmpl w:val="B78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8097B"/>
    <w:multiLevelType w:val="multilevel"/>
    <w:tmpl w:val="C7B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0C5330"/>
    <w:multiLevelType w:val="multilevel"/>
    <w:tmpl w:val="2640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C2693C"/>
    <w:multiLevelType w:val="multilevel"/>
    <w:tmpl w:val="050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D710F5"/>
    <w:multiLevelType w:val="multilevel"/>
    <w:tmpl w:val="557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440F36"/>
    <w:multiLevelType w:val="multilevel"/>
    <w:tmpl w:val="8DDC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92D65"/>
    <w:multiLevelType w:val="multilevel"/>
    <w:tmpl w:val="4D7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05B44"/>
    <w:multiLevelType w:val="multilevel"/>
    <w:tmpl w:val="F03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3A25E0"/>
    <w:multiLevelType w:val="multilevel"/>
    <w:tmpl w:val="914A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9F23C9"/>
    <w:multiLevelType w:val="multilevel"/>
    <w:tmpl w:val="3CF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372BDC"/>
    <w:multiLevelType w:val="multilevel"/>
    <w:tmpl w:val="7FC6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5B22C3"/>
    <w:multiLevelType w:val="multilevel"/>
    <w:tmpl w:val="B1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066C0C"/>
    <w:multiLevelType w:val="multilevel"/>
    <w:tmpl w:val="916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AB0D95"/>
    <w:multiLevelType w:val="multilevel"/>
    <w:tmpl w:val="92B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7F56CA"/>
    <w:multiLevelType w:val="multilevel"/>
    <w:tmpl w:val="A4F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404FC"/>
    <w:multiLevelType w:val="multilevel"/>
    <w:tmpl w:val="ECD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0D0136"/>
    <w:multiLevelType w:val="multilevel"/>
    <w:tmpl w:val="57D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B7D29"/>
    <w:multiLevelType w:val="multilevel"/>
    <w:tmpl w:val="C51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56FBF"/>
    <w:multiLevelType w:val="multilevel"/>
    <w:tmpl w:val="685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A726F"/>
    <w:multiLevelType w:val="multilevel"/>
    <w:tmpl w:val="A9B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C80DEB"/>
    <w:multiLevelType w:val="multilevel"/>
    <w:tmpl w:val="2ED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6B0D55"/>
    <w:multiLevelType w:val="multilevel"/>
    <w:tmpl w:val="6B0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871D76"/>
    <w:multiLevelType w:val="multilevel"/>
    <w:tmpl w:val="C9E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1226F"/>
    <w:multiLevelType w:val="multilevel"/>
    <w:tmpl w:val="55B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FB345B"/>
    <w:multiLevelType w:val="multilevel"/>
    <w:tmpl w:val="8DE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075BA3"/>
    <w:multiLevelType w:val="multilevel"/>
    <w:tmpl w:val="A6E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28454C"/>
    <w:multiLevelType w:val="multilevel"/>
    <w:tmpl w:val="732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565ED7"/>
    <w:multiLevelType w:val="multilevel"/>
    <w:tmpl w:val="31F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1D10CF"/>
    <w:multiLevelType w:val="multilevel"/>
    <w:tmpl w:val="2432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BB3190"/>
    <w:multiLevelType w:val="multilevel"/>
    <w:tmpl w:val="1DB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38788A"/>
    <w:multiLevelType w:val="multilevel"/>
    <w:tmpl w:val="499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3741">
    <w:abstractNumId w:val="51"/>
  </w:num>
  <w:num w:numId="2" w16cid:durableId="1377925316">
    <w:abstractNumId w:val="37"/>
  </w:num>
  <w:num w:numId="3" w16cid:durableId="1399086286">
    <w:abstractNumId w:val="41"/>
  </w:num>
  <w:num w:numId="4" w16cid:durableId="919406487">
    <w:abstractNumId w:val="4"/>
  </w:num>
  <w:num w:numId="5" w16cid:durableId="170030561">
    <w:abstractNumId w:val="47"/>
  </w:num>
  <w:num w:numId="6" w16cid:durableId="474950760">
    <w:abstractNumId w:val="66"/>
  </w:num>
  <w:num w:numId="7" w16cid:durableId="1677147956">
    <w:abstractNumId w:val="34"/>
  </w:num>
  <w:num w:numId="8" w16cid:durableId="280454171">
    <w:abstractNumId w:val="63"/>
  </w:num>
  <w:num w:numId="9" w16cid:durableId="542794871">
    <w:abstractNumId w:val="22"/>
  </w:num>
  <w:num w:numId="10" w16cid:durableId="2028604859">
    <w:abstractNumId w:val="68"/>
  </w:num>
  <w:num w:numId="11" w16cid:durableId="2032101349">
    <w:abstractNumId w:val="31"/>
  </w:num>
  <w:num w:numId="12" w16cid:durableId="1013999238">
    <w:abstractNumId w:val="5"/>
  </w:num>
  <w:num w:numId="13" w16cid:durableId="193999920">
    <w:abstractNumId w:val="53"/>
  </w:num>
  <w:num w:numId="14" w16cid:durableId="78141031">
    <w:abstractNumId w:val="16"/>
  </w:num>
  <w:num w:numId="15" w16cid:durableId="1338190590">
    <w:abstractNumId w:val="48"/>
  </w:num>
  <w:num w:numId="16" w16cid:durableId="523639035">
    <w:abstractNumId w:val="54"/>
  </w:num>
  <w:num w:numId="17" w16cid:durableId="462692843">
    <w:abstractNumId w:val="52"/>
  </w:num>
  <w:num w:numId="18" w16cid:durableId="1574585662">
    <w:abstractNumId w:val="70"/>
  </w:num>
  <w:num w:numId="19" w16cid:durableId="1427530788">
    <w:abstractNumId w:val="10"/>
  </w:num>
  <w:num w:numId="20" w16cid:durableId="726539216">
    <w:abstractNumId w:val="69"/>
  </w:num>
  <w:num w:numId="21" w16cid:durableId="1356809603">
    <w:abstractNumId w:val="25"/>
  </w:num>
  <w:num w:numId="22" w16cid:durableId="1781559300">
    <w:abstractNumId w:val="1"/>
  </w:num>
  <w:num w:numId="23" w16cid:durableId="370541082">
    <w:abstractNumId w:val="29"/>
  </w:num>
  <w:num w:numId="24" w16cid:durableId="250741512">
    <w:abstractNumId w:val="36"/>
  </w:num>
  <w:num w:numId="25" w16cid:durableId="600333832">
    <w:abstractNumId w:val="64"/>
  </w:num>
  <w:num w:numId="26" w16cid:durableId="339040386">
    <w:abstractNumId w:val="24"/>
  </w:num>
  <w:num w:numId="27" w16cid:durableId="1913194790">
    <w:abstractNumId w:val="55"/>
  </w:num>
  <w:num w:numId="28" w16cid:durableId="620040143">
    <w:abstractNumId w:val="15"/>
  </w:num>
  <w:num w:numId="29" w16cid:durableId="1160539642">
    <w:abstractNumId w:val="30"/>
  </w:num>
  <w:num w:numId="30" w16cid:durableId="1156067177">
    <w:abstractNumId w:val="57"/>
  </w:num>
  <w:num w:numId="31" w16cid:durableId="1858351882">
    <w:abstractNumId w:val="46"/>
  </w:num>
  <w:num w:numId="32" w16cid:durableId="317272606">
    <w:abstractNumId w:val="42"/>
  </w:num>
  <w:num w:numId="33" w16cid:durableId="1383292233">
    <w:abstractNumId w:val="59"/>
  </w:num>
  <w:num w:numId="34" w16cid:durableId="1386833309">
    <w:abstractNumId w:val="9"/>
  </w:num>
  <w:num w:numId="35" w16cid:durableId="1348168898">
    <w:abstractNumId w:val="20"/>
  </w:num>
  <w:num w:numId="36" w16cid:durableId="2018532065">
    <w:abstractNumId w:val="26"/>
  </w:num>
  <w:num w:numId="37" w16cid:durableId="927663049">
    <w:abstractNumId w:val="33"/>
  </w:num>
  <w:num w:numId="38" w16cid:durableId="19091951">
    <w:abstractNumId w:val="27"/>
  </w:num>
  <w:num w:numId="39" w16cid:durableId="1772972735">
    <w:abstractNumId w:val="0"/>
  </w:num>
  <w:num w:numId="40" w16cid:durableId="93981733">
    <w:abstractNumId w:val="19"/>
  </w:num>
  <w:num w:numId="41" w16cid:durableId="1349792253">
    <w:abstractNumId w:val="12"/>
  </w:num>
  <w:num w:numId="42" w16cid:durableId="416437117">
    <w:abstractNumId w:val="56"/>
  </w:num>
  <w:num w:numId="43" w16cid:durableId="2077773428">
    <w:abstractNumId w:val="18"/>
  </w:num>
  <w:num w:numId="44" w16cid:durableId="441144765">
    <w:abstractNumId w:val="67"/>
  </w:num>
  <w:num w:numId="45" w16cid:durableId="1334141747">
    <w:abstractNumId w:val="65"/>
  </w:num>
  <w:num w:numId="46" w16cid:durableId="175584586">
    <w:abstractNumId w:val="44"/>
  </w:num>
  <w:num w:numId="47" w16cid:durableId="176582402">
    <w:abstractNumId w:val="23"/>
  </w:num>
  <w:num w:numId="48" w16cid:durableId="159004383">
    <w:abstractNumId w:val="61"/>
  </w:num>
  <w:num w:numId="49" w16cid:durableId="1750080084">
    <w:abstractNumId w:val="39"/>
  </w:num>
  <w:num w:numId="50" w16cid:durableId="878708019">
    <w:abstractNumId w:val="32"/>
  </w:num>
  <w:num w:numId="51" w16cid:durableId="248661406">
    <w:abstractNumId w:val="8"/>
  </w:num>
  <w:num w:numId="52" w16cid:durableId="1270357562">
    <w:abstractNumId w:val="58"/>
  </w:num>
  <w:num w:numId="53" w16cid:durableId="731076509">
    <w:abstractNumId w:val="43"/>
  </w:num>
  <w:num w:numId="54" w16cid:durableId="695277284">
    <w:abstractNumId w:val="62"/>
  </w:num>
  <w:num w:numId="55" w16cid:durableId="2074042852">
    <w:abstractNumId w:val="50"/>
  </w:num>
  <w:num w:numId="56" w16cid:durableId="1163739651">
    <w:abstractNumId w:val="28"/>
  </w:num>
  <w:num w:numId="57" w16cid:durableId="1706372997">
    <w:abstractNumId w:val="11"/>
  </w:num>
  <w:num w:numId="58" w16cid:durableId="2043047014">
    <w:abstractNumId w:val="40"/>
  </w:num>
  <w:num w:numId="59" w16cid:durableId="1619288587">
    <w:abstractNumId w:val="38"/>
  </w:num>
  <w:num w:numId="60" w16cid:durableId="1725563725">
    <w:abstractNumId w:val="14"/>
  </w:num>
  <w:num w:numId="61" w16cid:durableId="763111566">
    <w:abstractNumId w:val="45"/>
  </w:num>
  <w:num w:numId="62" w16cid:durableId="1589732686">
    <w:abstractNumId w:val="2"/>
  </w:num>
  <w:num w:numId="63" w16cid:durableId="169107898">
    <w:abstractNumId w:val="21"/>
  </w:num>
  <w:num w:numId="64" w16cid:durableId="1985814234">
    <w:abstractNumId w:val="49"/>
  </w:num>
  <w:num w:numId="65" w16cid:durableId="864055797">
    <w:abstractNumId w:val="35"/>
  </w:num>
  <w:num w:numId="66" w16cid:durableId="1324542">
    <w:abstractNumId w:val="6"/>
  </w:num>
  <w:num w:numId="67" w16cid:durableId="366639829">
    <w:abstractNumId w:val="13"/>
  </w:num>
  <w:num w:numId="68" w16cid:durableId="815537290">
    <w:abstractNumId w:val="17"/>
  </w:num>
  <w:num w:numId="69" w16cid:durableId="1573538731">
    <w:abstractNumId w:val="3"/>
  </w:num>
  <w:num w:numId="70" w16cid:durableId="296768296">
    <w:abstractNumId w:val="7"/>
  </w:num>
  <w:num w:numId="71" w16cid:durableId="114747344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03"/>
    <w:rsid w:val="00006268"/>
    <w:rsid w:val="000B77E4"/>
    <w:rsid w:val="00107502"/>
    <w:rsid w:val="001359E4"/>
    <w:rsid w:val="001F77D9"/>
    <w:rsid w:val="00231A4A"/>
    <w:rsid w:val="00240001"/>
    <w:rsid w:val="00271341"/>
    <w:rsid w:val="002B2D90"/>
    <w:rsid w:val="00317595"/>
    <w:rsid w:val="00351762"/>
    <w:rsid w:val="00396803"/>
    <w:rsid w:val="003D1FB7"/>
    <w:rsid w:val="004802B1"/>
    <w:rsid w:val="00574C61"/>
    <w:rsid w:val="005B55E8"/>
    <w:rsid w:val="0071519B"/>
    <w:rsid w:val="00760D2F"/>
    <w:rsid w:val="0086738A"/>
    <w:rsid w:val="009F768B"/>
    <w:rsid w:val="00A66D66"/>
    <w:rsid w:val="00AD613D"/>
    <w:rsid w:val="00B35958"/>
    <w:rsid w:val="00B85F33"/>
    <w:rsid w:val="00BA44AC"/>
    <w:rsid w:val="00BF4556"/>
    <w:rsid w:val="00C23F54"/>
    <w:rsid w:val="00C916A4"/>
    <w:rsid w:val="00C963D2"/>
    <w:rsid w:val="00CE3758"/>
    <w:rsid w:val="00E43D13"/>
    <w:rsid w:val="00E60380"/>
    <w:rsid w:val="00EC6FE8"/>
    <w:rsid w:val="00ED637F"/>
    <w:rsid w:val="00F7066A"/>
    <w:rsid w:val="00F75857"/>
    <w:rsid w:val="00FD3D8E"/>
    <w:rsid w:val="00FE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D817"/>
  <w15:chartTrackingRefBased/>
  <w15:docId w15:val="{F5355102-D796-4D27-BD19-8B57F81E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80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63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D63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0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0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000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0001"/>
  </w:style>
  <w:style w:type="character" w:customStyle="1" w:styleId="hljs-operator">
    <w:name w:val="hljs-operator"/>
    <w:basedOn w:val="DefaultParagraphFont"/>
    <w:rsid w:val="00240001"/>
  </w:style>
  <w:style w:type="character" w:customStyle="1" w:styleId="hljs-string">
    <w:name w:val="hljs-string"/>
    <w:basedOn w:val="DefaultParagraphFont"/>
    <w:rsid w:val="00240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20</Pages>
  <Words>3615</Words>
  <Characters>20608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</dc:creator>
  <cp:keywords/>
  <dc:description/>
  <cp:lastModifiedBy>Rajesh N</cp:lastModifiedBy>
  <cp:revision>37</cp:revision>
  <dcterms:created xsi:type="dcterms:W3CDTF">2025-10-30T08:30:00Z</dcterms:created>
  <dcterms:modified xsi:type="dcterms:W3CDTF">2025-11-05T03:51:00Z</dcterms:modified>
</cp:coreProperties>
</file>