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1C" w:rsidRDefault="002A751C" w:rsidP="002A751C">
      <w:pPr>
        <w:jc w:val="center"/>
        <w:rPr>
          <w:rStyle w:val="Strong"/>
          <w:rFonts w:asciiTheme="majorHAnsi" w:hAnsiTheme="majorHAnsi" w:cs="Helvetica"/>
          <w:color w:val="333333"/>
          <w:sz w:val="36"/>
          <w:szCs w:val="36"/>
          <w:shd w:val="clear" w:color="auto" w:fill="FFFFFF"/>
        </w:rPr>
      </w:pPr>
      <w:r w:rsidRPr="002A751C">
        <w:rPr>
          <w:rStyle w:val="Strong"/>
          <w:rFonts w:asciiTheme="majorHAnsi" w:hAnsiTheme="majorHAnsi" w:cs="Helvetica"/>
          <w:color w:val="333333"/>
          <w:sz w:val="36"/>
          <w:szCs w:val="36"/>
          <w:shd w:val="clear" w:color="auto" w:fill="FFFFFF"/>
        </w:rPr>
        <w:t>ASSIGNMENT 3</w:t>
      </w:r>
    </w:p>
    <w:p w:rsidR="002A751C" w:rsidRPr="002A751C" w:rsidRDefault="002A751C" w:rsidP="002A751C">
      <w:pPr>
        <w:rPr>
          <w:rStyle w:val="Strong"/>
          <w:rFonts w:asciiTheme="majorHAnsi" w:hAnsiTheme="majorHAnsi" w:cs="Helvetica"/>
          <w:color w:val="333333"/>
          <w:sz w:val="36"/>
          <w:szCs w:val="36"/>
          <w:shd w:val="clear" w:color="auto" w:fill="FFFFFF"/>
        </w:rPr>
      </w:pPr>
      <w:proofErr w:type="gramStart"/>
      <w:r>
        <w:rPr>
          <w:rStyle w:val="Strong"/>
          <w:rFonts w:asciiTheme="majorHAnsi" w:hAnsiTheme="majorHAnsi" w:cs="Helvetica"/>
          <w:color w:val="333333"/>
          <w:sz w:val="36"/>
          <w:szCs w:val="36"/>
          <w:shd w:val="clear" w:color="auto" w:fill="FFFFFF"/>
        </w:rPr>
        <w:t>Dataset :</w:t>
      </w:r>
      <w:proofErr w:type="gramEnd"/>
      <w:r w:rsidRPr="002A751C">
        <w:t xml:space="preserve"> </w:t>
      </w:r>
      <w:r w:rsidRPr="002A751C">
        <w:rPr>
          <w:rStyle w:val="Strong"/>
          <w:rFonts w:asciiTheme="majorHAnsi" w:hAnsiTheme="majorHAnsi" w:cs="Helvetica"/>
          <w:color w:val="333333"/>
          <w:sz w:val="36"/>
          <w:szCs w:val="36"/>
          <w:shd w:val="clear" w:color="auto" w:fill="FFFFFF"/>
        </w:rPr>
        <w:t>http://www.nyc.gov/html/tlc/html/about/trip_record_data.shtml</w:t>
      </w:r>
    </w:p>
    <w:p w:rsidR="002A751C" w:rsidRDefault="002A751C" w:rsidP="004D5C3F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03FA8" w:rsidRPr="004D5C3F" w:rsidRDefault="004D5C3F" w:rsidP="004D5C3F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4D5C3F"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Is the relationship significant?</w:t>
      </w:r>
      <w:bookmarkStart w:id="0" w:name="_GoBack"/>
      <w:bookmarkEnd w:id="0"/>
    </w:p>
    <w:p w:rsidR="004D5C3F" w:rsidRDefault="004D5C3F" w:rsidP="004D5C3F">
      <w:r>
        <w:t xml:space="preserve"># </w:t>
      </w:r>
      <w:proofErr w:type="gramStart"/>
      <w:r>
        <w:t>As</w:t>
      </w:r>
      <w:proofErr w:type="gramEnd"/>
      <w:r>
        <w:t xml:space="preserve"> the p-value is much less than 0.05, we reject the null hypothesis that β = 0.</w:t>
      </w:r>
    </w:p>
    <w:p w:rsidR="004D5C3F" w:rsidRDefault="004D5C3F" w:rsidP="004D5C3F">
      <w:r>
        <w:t xml:space="preserve"># </w:t>
      </w:r>
      <w:proofErr w:type="gramStart"/>
      <w:r>
        <w:t>Hence</w:t>
      </w:r>
      <w:proofErr w:type="gramEnd"/>
      <w:r>
        <w:t xml:space="preserve"> there is a significant relationship between the variables in the linear </w:t>
      </w:r>
    </w:p>
    <w:p w:rsidR="004D5C3F" w:rsidRDefault="004D5C3F" w:rsidP="004D5C3F">
      <w:r>
        <w:t xml:space="preserve"># </w:t>
      </w:r>
      <w:proofErr w:type="gramStart"/>
      <w:r>
        <w:t>regression</w:t>
      </w:r>
      <w:proofErr w:type="gramEnd"/>
      <w:r>
        <w:t xml:space="preserve"> model of the dataset.</w:t>
      </w:r>
    </w:p>
    <w:p w:rsidR="004D5C3F" w:rsidRDefault="004D5C3F" w:rsidP="004D5C3F">
      <w:r>
        <w:t xml:space="preserve"># </w:t>
      </w:r>
      <w:proofErr w:type="spellStart"/>
      <w:r>
        <w:t>Hence</w:t>
      </w:r>
      <w:proofErr w:type="gramStart"/>
      <w:r>
        <w:t>,the</w:t>
      </w:r>
      <w:proofErr w:type="spellEnd"/>
      <w:proofErr w:type="gramEnd"/>
      <w:r>
        <w:t xml:space="preserve"> model has a significant relationship.</w:t>
      </w:r>
    </w:p>
    <w:p w:rsidR="004D5C3F" w:rsidRDefault="004D5C3F" w:rsidP="004D5C3F"/>
    <w:p w:rsidR="004D5C3F" w:rsidRDefault="004D5C3F" w:rsidP="004D5C3F"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Are any model assumptions violated?</w:t>
      </w:r>
    </w:p>
    <w:p w:rsidR="00174C64" w:rsidRPr="00174C64" w:rsidRDefault="00174C64" w:rsidP="00174C64">
      <w:pPr>
        <w:pStyle w:val="ListParagraph"/>
        <w:numPr>
          <w:ilvl w:val="0"/>
          <w:numId w:val="3"/>
        </w:numPr>
      </w:pPr>
      <w:r w:rsidRPr="00174C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Linear relationship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:</w:t>
      </w:r>
    </w:p>
    <w:p w:rsidR="00174C64" w:rsidRDefault="00174C64" w:rsidP="00174C64">
      <w:pPr>
        <w:pStyle w:val="ListParagraph"/>
      </w:pPr>
      <w:r>
        <w:t xml:space="preserve"># </w:t>
      </w:r>
      <w:proofErr w:type="gramStart"/>
      <w:r>
        <w:t>Plotting</w:t>
      </w:r>
      <w:proofErr w:type="gramEnd"/>
      <w:r>
        <w:t xml:space="preserve"> a Scatter plot</w:t>
      </w:r>
    </w:p>
    <w:p w:rsidR="00174C64" w:rsidRDefault="00174C64" w:rsidP="00174C64">
      <w:pPr>
        <w:pStyle w:val="ListParagraph"/>
      </w:pPr>
      <w:r>
        <w:t xml:space="preserve"># Assumption 1: To check if </w:t>
      </w:r>
      <w:proofErr w:type="spellStart"/>
      <w:proofErr w:type="gramStart"/>
      <w:r>
        <w:t>their</w:t>
      </w:r>
      <w:proofErr w:type="spellEnd"/>
      <w:r>
        <w:t xml:space="preserve"> is</w:t>
      </w:r>
      <w:proofErr w:type="gramEnd"/>
      <w:r>
        <w:t xml:space="preserve"> a linear relationship in the model.</w:t>
      </w:r>
    </w:p>
    <w:p w:rsidR="00174C64" w:rsidRDefault="00174C64" w:rsidP="00174C64">
      <w:pPr>
        <w:pStyle w:val="ListParagraph"/>
      </w:pPr>
      <w:r>
        <w:t xml:space="preserve"># </w:t>
      </w:r>
      <w:proofErr w:type="gramStart"/>
      <w:r>
        <w:t>Linear</w:t>
      </w:r>
      <w:proofErr w:type="gramEnd"/>
      <w:r>
        <w:t xml:space="preserve"> regression needs the relationship between the independent and dependent variables to be linear.  </w:t>
      </w:r>
    </w:p>
    <w:p w:rsidR="00174C64" w:rsidRDefault="00174C64" w:rsidP="00174C6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linearity assumption can best be tested with scatter plots, </w:t>
      </w:r>
    </w:p>
    <w:p w:rsidR="00174C64" w:rsidRDefault="00174C64" w:rsidP="00174C64">
      <w:pPr>
        <w:pStyle w:val="ListParagraph"/>
      </w:pPr>
      <w:r>
        <w:t xml:space="preserve"># </w:t>
      </w:r>
      <w:proofErr w:type="gramStart"/>
      <w:r>
        <w:t>the</w:t>
      </w:r>
      <w:proofErr w:type="gramEnd"/>
      <w:r>
        <w:t xml:space="preserve"> following examples depict all the cases, where no and little linearity is present.</w:t>
      </w:r>
    </w:p>
    <w:p w:rsidR="00174C64" w:rsidRPr="00174C64" w:rsidRDefault="00174C64" w:rsidP="00174C64">
      <w:pPr>
        <w:pStyle w:val="ListParagraph"/>
      </w:pPr>
    </w:p>
    <w:p w:rsidR="00174C64" w:rsidRPr="00AE1097" w:rsidRDefault="00174C64" w:rsidP="00174C64">
      <w:pPr>
        <w:pStyle w:val="ListParagraph"/>
        <w:numPr>
          <w:ilvl w:val="0"/>
          <w:numId w:val="3"/>
        </w:numPr>
      </w:pPr>
      <w:r w:rsidRPr="00174C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Multivariate Normality</w:t>
      </w:r>
      <w:r w:rsidR="00AE109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AE1097" w:rsidRDefault="00AE1097" w:rsidP="00AE1097">
      <w:pPr>
        <w:pStyle w:val="ListParagraph"/>
      </w:pPr>
      <w:r>
        <w:t>Plotting a Q-Q plot for the model</w:t>
      </w:r>
    </w:p>
    <w:p w:rsidR="00AE1097" w:rsidRDefault="00AE1097" w:rsidP="00AE1097">
      <w:pPr>
        <w:pStyle w:val="ListParagraph"/>
      </w:pPr>
      <w:r>
        <w:t># Assumption 2: To check for multivariate normality in the model</w:t>
      </w:r>
    </w:p>
    <w:p w:rsidR="00AE1097" w:rsidRDefault="00AE1097" w:rsidP="00AE1097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assumption can best be checked with a Q-Q-Plot. </w:t>
      </w:r>
    </w:p>
    <w:p w:rsidR="00AE1097" w:rsidRDefault="00AE1097" w:rsidP="00AE1097">
      <w:pPr>
        <w:pStyle w:val="ListParagraph"/>
      </w:pPr>
      <w:r>
        <w:t xml:space="preserve"># Normality can be checked with a goodness of fit test </w:t>
      </w:r>
    </w:p>
    <w:p w:rsidR="00AE1097" w:rsidRDefault="00AE1097" w:rsidP="00AE1097">
      <w:pPr>
        <w:pStyle w:val="ListParagraph"/>
      </w:pPr>
      <w:r>
        <w:t xml:space="preserve"># </w:t>
      </w:r>
      <w:proofErr w:type="gramStart"/>
      <w:r>
        <w:t>Below</w:t>
      </w:r>
      <w:proofErr w:type="gramEnd"/>
      <w:r>
        <w:t xml:space="preserve"> graphs shows that the variables are multivariate normal</w:t>
      </w:r>
    </w:p>
    <w:p w:rsidR="00AE1097" w:rsidRPr="00174C64" w:rsidRDefault="00AE1097" w:rsidP="00AE1097">
      <w:pPr>
        <w:pStyle w:val="ListParagraph"/>
      </w:pPr>
    </w:p>
    <w:p w:rsidR="00174C64" w:rsidRPr="00327B49" w:rsidRDefault="00174C64" w:rsidP="00174C64">
      <w:pPr>
        <w:pStyle w:val="ListParagraph"/>
        <w:numPr>
          <w:ilvl w:val="0"/>
          <w:numId w:val="3"/>
        </w:numPr>
      </w:pPr>
      <w:r w:rsidRPr="00327B49">
        <w:rPr>
          <w:rFonts w:cs="Helvetica"/>
          <w:color w:val="333333"/>
          <w:shd w:val="clear" w:color="auto" w:fill="FFFFFF"/>
        </w:rPr>
        <w:t xml:space="preserve">No </w:t>
      </w:r>
      <w:proofErr w:type="spellStart"/>
      <w:r w:rsidRPr="00327B49">
        <w:rPr>
          <w:rFonts w:cs="Helvetica"/>
          <w:color w:val="333333"/>
          <w:shd w:val="clear" w:color="auto" w:fill="FFFFFF"/>
        </w:rPr>
        <w:t>Multicollinearity</w:t>
      </w:r>
      <w:proofErr w:type="spellEnd"/>
      <w:r w:rsidR="00AE1097" w:rsidRPr="00327B49">
        <w:rPr>
          <w:rFonts w:cs="Helvetica"/>
          <w:color w:val="333333"/>
          <w:shd w:val="clear" w:color="auto" w:fill="FFFFFF"/>
        </w:rPr>
        <w:t>:</w:t>
      </w:r>
    </w:p>
    <w:p w:rsidR="00AE1097" w:rsidRDefault="00327B49" w:rsidP="00AE1097">
      <w:pPr>
        <w:pStyle w:val="ListParagraph"/>
      </w:pPr>
      <w:proofErr w:type="spellStart"/>
      <w:r w:rsidRPr="00327B49">
        <w:t>Multicollinearity</w:t>
      </w:r>
      <w:proofErr w:type="spellEnd"/>
      <w:r w:rsidRPr="00327B49">
        <w:t xml:space="preserve"> may be tested with three central criteria:</w:t>
      </w:r>
    </w:p>
    <w:p w:rsidR="00327B49" w:rsidRDefault="00327B49" w:rsidP="00327B49">
      <w:pPr>
        <w:pStyle w:val="ListParagraph"/>
        <w:numPr>
          <w:ilvl w:val="0"/>
          <w:numId w:val="4"/>
        </w:numPr>
      </w:pPr>
      <w:r>
        <w:t>Correlation Matrix</w:t>
      </w:r>
    </w:p>
    <w:p w:rsidR="00327B49" w:rsidRDefault="00327B49" w:rsidP="00327B49">
      <w:pPr>
        <w:pStyle w:val="ListParagraph"/>
        <w:numPr>
          <w:ilvl w:val="0"/>
          <w:numId w:val="4"/>
        </w:numPr>
      </w:pPr>
      <w:proofErr w:type="spellStart"/>
      <w:r>
        <w:t>Tolerence</w:t>
      </w:r>
      <w:proofErr w:type="spellEnd"/>
    </w:p>
    <w:p w:rsidR="00327B49" w:rsidRDefault="00327B49" w:rsidP="00327B49">
      <w:pPr>
        <w:pStyle w:val="ListParagraph"/>
        <w:numPr>
          <w:ilvl w:val="0"/>
          <w:numId w:val="4"/>
        </w:numPr>
      </w:pPr>
      <w:r>
        <w:t>VIF (Variance Inflation Factor)</w:t>
      </w:r>
    </w:p>
    <w:p w:rsidR="00CB177E" w:rsidRDefault="00CB177E" w:rsidP="00CB177E">
      <w:pPr>
        <w:ind w:left="720"/>
      </w:pPr>
      <w:r>
        <w:t xml:space="preserve"># 1) Correlation </w:t>
      </w:r>
      <w:proofErr w:type="gramStart"/>
      <w:r>
        <w:t>matrix :</w:t>
      </w:r>
      <w:proofErr w:type="gramEnd"/>
      <w:r>
        <w:t xml:space="preserve"> All the values are &lt;=1</w:t>
      </w:r>
    </w:p>
    <w:p w:rsidR="00CB177E" w:rsidRDefault="00CB177E" w:rsidP="00CB177E">
      <w:pPr>
        <w:ind w:left="720"/>
      </w:pPr>
      <w:r>
        <w:t xml:space="preserve"># </w:t>
      </w:r>
      <w:proofErr w:type="gramStart"/>
      <w:r>
        <w:t>Hence</w:t>
      </w:r>
      <w:proofErr w:type="gramEnd"/>
      <w:r>
        <w:t>, the model is near to accuracy</w:t>
      </w:r>
    </w:p>
    <w:p w:rsidR="00CB177E" w:rsidRDefault="00CB177E" w:rsidP="00CB177E">
      <w:pPr>
        <w:ind w:left="720"/>
      </w:pPr>
      <w:r>
        <w:t># 2</w:t>
      </w:r>
      <w:proofErr w:type="gramStart"/>
      <w:r>
        <w:t>)Test</w:t>
      </w:r>
      <w:proofErr w:type="gramEnd"/>
      <w:r>
        <w:t xml:space="preserve"> for tolerance: </w:t>
      </w:r>
    </w:p>
    <w:p w:rsidR="00CB177E" w:rsidRDefault="00CB177E" w:rsidP="00CB177E">
      <w:pPr>
        <w:ind w:left="720"/>
      </w:pPr>
      <w:r>
        <w:lastRenderedPageBreak/>
        <w:t xml:space="preserve">#     T = 1 – R² </w:t>
      </w:r>
    </w:p>
    <w:p w:rsidR="00CB177E" w:rsidRDefault="00CB177E" w:rsidP="00CB177E">
      <w:pPr>
        <w:ind w:left="720"/>
      </w:pPr>
      <w:r>
        <w:t>#       = 1 – 1</w:t>
      </w:r>
    </w:p>
    <w:p w:rsidR="00CB177E" w:rsidRDefault="00CB177E" w:rsidP="00CB177E">
      <w:pPr>
        <w:ind w:left="720"/>
      </w:pPr>
      <w:r>
        <w:t>#       = 0</w:t>
      </w:r>
    </w:p>
    <w:p w:rsidR="00263403" w:rsidRDefault="00CB177E" w:rsidP="00CB177E">
      <w:pPr>
        <w:ind w:left="720"/>
      </w:pPr>
      <w:r>
        <w:t xml:space="preserve"># With T &lt; 0.1 there might be </w:t>
      </w:r>
      <w:proofErr w:type="spellStart"/>
      <w:r>
        <w:t>multicollinearity</w:t>
      </w:r>
      <w:proofErr w:type="spellEnd"/>
      <w:r>
        <w:t xml:space="preserve"> in the data. Hence, there is </w:t>
      </w:r>
      <w:proofErr w:type="spellStart"/>
      <w:r>
        <w:t>multicolinearity</w:t>
      </w:r>
      <w:proofErr w:type="spellEnd"/>
      <w:r>
        <w:t xml:space="preserve"> in the model. </w:t>
      </w:r>
    </w:p>
    <w:p w:rsidR="00263403" w:rsidRDefault="00263403" w:rsidP="00263403">
      <w:pPr>
        <w:ind w:left="720"/>
      </w:pPr>
      <w:r>
        <w:t xml:space="preserve"># Checking for </w:t>
      </w:r>
      <w:proofErr w:type="spellStart"/>
      <w:r>
        <w:t>Multicolinearity</w:t>
      </w:r>
      <w:proofErr w:type="spellEnd"/>
    </w:p>
    <w:p w:rsidR="00263403" w:rsidRDefault="00263403" w:rsidP="00263403">
      <w:pPr>
        <w:ind w:left="720"/>
      </w:pPr>
      <w:r>
        <w:t># 3) Variance Inflation Factor (VIF) – the variance inflation factor of the linear regression</w:t>
      </w:r>
    </w:p>
    <w:p w:rsidR="00263403" w:rsidRDefault="00263403" w:rsidP="00263403">
      <w:pPr>
        <w:ind w:left="720"/>
      </w:pPr>
      <w:r>
        <w:t xml:space="preserve"># is defined as VIF = 1/T. With VIF &gt; 10 there is an indication that </w:t>
      </w:r>
      <w:proofErr w:type="spellStart"/>
      <w:r>
        <w:t>multicollinearity</w:t>
      </w:r>
      <w:proofErr w:type="spellEnd"/>
      <w:r>
        <w:t xml:space="preserve"> may be present; </w:t>
      </w:r>
    </w:p>
    <w:p w:rsidR="00263403" w:rsidRDefault="00263403" w:rsidP="00263403">
      <w:pPr>
        <w:ind w:left="720"/>
      </w:pPr>
      <w:r>
        <w:t xml:space="preserve"># with VIF &gt; 100 there is certainly </w:t>
      </w:r>
      <w:proofErr w:type="spellStart"/>
      <w:r>
        <w:t>multicollinearity</w:t>
      </w:r>
      <w:proofErr w:type="spellEnd"/>
      <w:r>
        <w:t xml:space="preserve"> among the variables.</w:t>
      </w:r>
    </w:p>
    <w:p w:rsidR="00327B49" w:rsidRDefault="00263403" w:rsidP="0000686F">
      <w:pPr>
        <w:ind w:left="720"/>
      </w:pPr>
      <w:r>
        <w:t xml:space="preserve"># </w:t>
      </w:r>
      <w:proofErr w:type="gramStart"/>
      <w:r>
        <w:t>In</w:t>
      </w:r>
      <w:proofErr w:type="gramEnd"/>
      <w:r>
        <w:t xml:space="preserve"> the above model, </w:t>
      </w:r>
      <w:proofErr w:type="spellStart"/>
      <w:r>
        <w:t>Multicollinearity</w:t>
      </w:r>
      <w:proofErr w:type="spellEnd"/>
      <w:r>
        <w:t xml:space="preserve"> is present. Hence to remov</w:t>
      </w:r>
      <w:r w:rsidR="0000686F">
        <w:t xml:space="preserve">e the </w:t>
      </w:r>
      <w:proofErr w:type="spellStart"/>
      <w:r w:rsidR="0000686F">
        <w:t>multicollinearity</w:t>
      </w:r>
      <w:proofErr w:type="spellEnd"/>
      <w:r w:rsidR="0000686F">
        <w:t xml:space="preserve"> we perform the </w:t>
      </w:r>
      <w:proofErr w:type="spellStart"/>
      <w:r w:rsidR="0000686F">
        <w:t>setps</w:t>
      </w:r>
      <w:proofErr w:type="spellEnd"/>
      <w:r w:rsidR="0000686F">
        <w:t xml:space="preserve"> to remove </w:t>
      </w:r>
      <w:proofErr w:type="spellStart"/>
      <w:r w:rsidR="0000686F">
        <w:t>multicolinearity</w:t>
      </w:r>
      <w:proofErr w:type="spellEnd"/>
      <w:r w:rsidR="0000686F">
        <w:t xml:space="preserve">. </w:t>
      </w:r>
    </w:p>
    <w:p w:rsidR="0000686F" w:rsidRDefault="0000686F" w:rsidP="0000686F">
      <w:pPr>
        <w:ind w:left="720"/>
      </w:pPr>
      <w:r>
        <w:t># Calculating VIF</w:t>
      </w:r>
    </w:p>
    <w:p w:rsidR="0000686F" w:rsidRDefault="0000686F" w:rsidP="0000686F">
      <w:pPr>
        <w:ind w:left="720"/>
      </w:pPr>
      <w:r>
        <w:t xml:space="preserve"># </w:t>
      </w:r>
      <w:proofErr w:type="gramStart"/>
      <w:r>
        <w:t>The</w:t>
      </w:r>
      <w:proofErr w:type="gramEnd"/>
      <w:r>
        <w:t xml:space="preserve"> value should be near to 4</w:t>
      </w:r>
    </w:p>
    <w:p w:rsidR="0000686F" w:rsidRDefault="0000686F" w:rsidP="0000686F">
      <w:pPr>
        <w:ind w:left="720"/>
      </w:pPr>
      <w:r>
        <w:t xml:space="preserve"># </w:t>
      </w:r>
      <w:proofErr w:type="gramStart"/>
      <w:r>
        <w:t>This</w:t>
      </w:r>
      <w:proofErr w:type="gramEnd"/>
      <w:r>
        <w:t xml:space="preserve"> suggests that the </w:t>
      </w:r>
      <w:proofErr w:type="spellStart"/>
      <w:r>
        <w:t>multicollinearity</w:t>
      </w:r>
      <w:proofErr w:type="spellEnd"/>
      <w:r>
        <w:t xml:space="preserve"> has been removed </w:t>
      </w:r>
    </w:p>
    <w:p w:rsidR="0000686F" w:rsidRPr="00174C64" w:rsidRDefault="0000686F" w:rsidP="0000686F">
      <w:pPr>
        <w:ind w:left="720"/>
      </w:pPr>
      <w:r>
        <w:t>1 / (1-r_square)</w:t>
      </w:r>
    </w:p>
    <w:p w:rsidR="004D5C3F" w:rsidRPr="00BC371A" w:rsidRDefault="00174C64" w:rsidP="00174C64">
      <w:pPr>
        <w:pStyle w:val="ListParagraph"/>
        <w:numPr>
          <w:ilvl w:val="0"/>
          <w:numId w:val="3"/>
        </w:numPr>
      </w:pPr>
      <w:r w:rsidRPr="00174C6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Homoscedasticity</w:t>
      </w:r>
    </w:p>
    <w:p w:rsidR="00BC371A" w:rsidRDefault="00A1116B" w:rsidP="00BC371A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Scatter plots and </w:t>
      </w:r>
      <w:proofErr w:type="spellStart"/>
      <w:r w:rsidR="00BC37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Goldfeld-Quandt</w:t>
      </w:r>
      <w:proofErr w:type="spellEnd"/>
      <w:r w:rsidR="00BC37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test is done for homoscedasticity</w:t>
      </w:r>
    </w:p>
    <w:p w:rsidR="00A1116B" w:rsidRPr="00A1116B" w:rsidRDefault="00A1116B" w:rsidP="00A1116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111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Durbin-Watson’s d tests the null hypothesis while performing auto-correlation</w:t>
      </w:r>
    </w:p>
    <w:p w:rsidR="00A1116B" w:rsidRDefault="00A1116B" w:rsidP="00A1116B">
      <w:pPr>
        <w:ind w:left="3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A111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# </w:t>
      </w:r>
      <w:proofErr w:type="gramStart"/>
      <w:r w:rsidRPr="00A111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</w:t>
      </w:r>
      <w:proofErr w:type="gramEnd"/>
      <w:r w:rsidRPr="00A111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 rule of thumb values of 1.5 &lt; d &lt; 2.5 show that there is </w:t>
      </w:r>
      <w:r w:rsidR="008B0A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 auto-correlation in the data</w:t>
      </w:r>
    </w:p>
    <w:p w:rsidR="00BC371A" w:rsidRDefault="00BC371A" w:rsidP="00BC371A">
      <w:pPr>
        <w:ind w:left="360"/>
      </w:pPr>
    </w:p>
    <w:sectPr w:rsidR="00BC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77DDB"/>
    <w:multiLevelType w:val="hybridMultilevel"/>
    <w:tmpl w:val="D6FAE3E6"/>
    <w:lvl w:ilvl="0" w:tplc="82F8C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163FA"/>
    <w:multiLevelType w:val="hybridMultilevel"/>
    <w:tmpl w:val="7F1C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A49C8"/>
    <w:multiLevelType w:val="hybridMultilevel"/>
    <w:tmpl w:val="8AB82196"/>
    <w:lvl w:ilvl="0" w:tplc="05E215AA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B7EFE"/>
    <w:multiLevelType w:val="hybridMultilevel"/>
    <w:tmpl w:val="B70A9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3F"/>
    <w:rsid w:val="0000686F"/>
    <w:rsid w:val="00010F4D"/>
    <w:rsid w:val="0002215D"/>
    <w:rsid w:val="0002495F"/>
    <w:rsid w:val="00037BFF"/>
    <w:rsid w:val="00044D1D"/>
    <w:rsid w:val="00066ABB"/>
    <w:rsid w:val="000874CC"/>
    <w:rsid w:val="000A3087"/>
    <w:rsid w:val="000F053D"/>
    <w:rsid w:val="00115C14"/>
    <w:rsid w:val="00120D97"/>
    <w:rsid w:val="0012151C"/>
    <w:rsid w:val="001216DB"/>
    <w:rsid w:val="00157E48"/>
    <w:rsid w:val="00162410"/>
    <w:rsid w:val="00172079"/>
    <w:rsid w:val="00174C64"/>
    <w:rsid w:val="00184C6E"/>
    <w:rsid w:val="001863DE"/>
    <w:rsid w:val="001917F5"/>
    <w:rsid w:val="001C3D3F"/>
    <w:rsid w:val="001F5873"/>
    <w:rsid w:val="0021012B"/>
    <w:rsid w:val="00236DD8"/>
    <w:rsid w:val="00263403"/>
    <w:rsid w:val="00284EF1"/>
    <w:rsid w:val="00287383"/>
    <w:rsid w:val="002963D9"/>
    <w:rsid w:val="002A751C"/>
    <w:rsid w:val="002E59E7"/>
    <w:rsid w:val="00305FDE"/>
    <w:rsid w:val="003060CD"/>
    <w:rsid w:val="00311605"/>
    <w:rsid w:val="00324CE0"/>
    <w:rsid w:val="00327B49"/>
    <w:rsid w:val="00345B04"/>
    <w:rsid w:val="00346918"/>
    <w:rsid w:val="00347CA5"/>
    <w:rsid w:val="00373FEF"/>
    <w:rsid w:val="00396A95"/>
    <w:rsid w:val="003C6ED7"/>
    <w:rsid w:val="003E2FC0"/>
    <w:rsid w:val="004046E5"/>
    <w:rsid w:val="00422759"/>
    <w:rsid w:val="0043714B"/>
    <w:rsid w:val="00447E42"/>
    <w:rsid w:val="00453CC1"/>
    <w:rsid w:val="00454687"/>
    <w:rsid w:val="00463CC1"/>
    <w:rsid w:val="00465B35"/>
    <w:rsid w:val="004876EC"/>
    <w:rsid w:val="00494E76"/>
    <w:rsid w:val="00497A09"/>
    <w:rsid w:val="004C0DDA"/>
    <w:rsid w:val="004C11C4"/>
    <w:rsid w:val="004D06A0"/>
    <w:rsid w:val="004D5C3F"/>
    <w:rsid w:val="005127CE"/>
    <w:rsid w:val="005203C5"/>
    <w:rsid w:val="0053134F"/>
    <w:rsid w:val="005319A2"/>
    <w:rsid w:val="00546B68"/>
    <w:rsid w:val="00552E0A"/>
    <w:rsid w:val="005547BF"/>
    <w:rsid w:val="0057685F"/>
    <w:rsid w:val="005957CD"/>
    <w:rsid w:val="005B79E3"/>
    <w:rsid w:val="005D2FC8"/>
    <w:rsid w:val="005F3241"/>
    <w:rsid w:val="00613809"/>
    <w:rsid w:val="006278C0"/>
    <w:rsid w:val="006532FE"/>
    <w:rsid w:val="00664FE5"/>
    <w:rsid w:val="00691295"/>
    <w:rsid w:val="006A6A86"/>
    <w:rsid w:val="006E48C9"/>
    <w:rsid w:val="006E747F"/>
    <w:rsid w:val="0073517E"/>
    <w:rsid w:val="007401A1"/>
    <w:rsid w:val="007C775F"/>
    <w:rsid w:val="007D2BA1"/>
    <w:rsid w:val="007E7709"/>
    <w:rsid w:val="00874318"/>
    <w:rsid w:val="008774E3"/>
    <w:rsid w:val="008A1B5F"/>
    <w:rsid w:val="008A1B8C"/>
    <w:rsid w:val="008A3813"/>
    <w:rsid w:val="008B0AAE"/>
    <w:rsid w:val="008D62B2"/>
    <w:rsid w:val="008F6066"/>
    <w:rsid w:val="009244D3"/>
    <w:rsid w:val="00924A0F"/>
    <w:rsid w:val="009832A9"/>
    <w:rsid w:val="009B1F11"/>
    <w:rsid w:val="009E06F8"/>
    <w:rsid w:val="009F7459"/>
    <w:rsid w:val="00A1116B"/>
    <w:rsid w:val="00A12B14"/>
    <w:rsid w:val="00A447DF"/>
    <w:rsid w:val="00A47EDC"/>
    <w:rsid w:val="00A556D7"/>
    <w:rsid w:val="00A8445A"/>
    <w:rsid w:val="00A965B8"/>
    <w:rsid w:val="00AA67F8"/>
    <w:rsid w:val="00AE1097"/>
    <w:rsid w:val="00AF3FF9"/>
    <w:rsid w:val="00B0187E"/>
    <w:rsid w:val="00B14F25"/>
    <w:rsid w:val="00B31044"/>
    <w:rsid w:val="00B355C2"/>
    <w:rsid w:val="00B54BC7"/>
    <w:rsid w:val="00B625C4"/>
    <w:rsid w:val="00B745F2"/>
    <w:rsid w:val="00B76AD7"/>
    <w:rsid w:val="00BA1C8B"/>
    <w:rsid w:val="00BC371A"/>
    <w:rsid w:val="00BD337D"/>
    <w:rsid w:val="00BD370E"/>
    <w:rsid w:val="00BD4071"/>
    <w:rsid w:val="00BF6CC5"/>
    <w:rsid w:val="00C22857"/>
    <w:rsid w:val="00C30D58"/>
    <w:rsid w:val="00C87CED"/>
    <w:rsid w:val="00CB177E"/>
    <w:rsid w:val="00CB3B70"/>
    <w:rsid w:val="00CB63A4"/>
    <w:rsid w:val="00CB7714"/>
    <w:rsid w:val="00CD3094"/>
    <w:rsid w:val="00CD5768"/>
    <w:rsid w:val="00D03FA8"/>
    <w:rsid w:val="00D4793C"/>
    <w:rsid w:val="00D53E84"/>
    <w:rsid w:val="00D716CE"/>
    <w:rsid w:val="00D86008"/>
    <w:rsid w:val="00D86F8D"/>
    <w:rsid w:val="00DA4426"/>
    <w:rsid w:val="00DB5AE4"/>
    <w:rsid w:val="00DC7952"/>
    <w:rsid w:val="00DD0B75"/>
    <w:rsid w:val="00DF3794"/>
    <w:rsid w:val="00E0073D"/>
    <w:rsid w:val="00E15340"/>
    <w:rsid w:val="00E26DCF"/>
    <w:rsid w:val="00E50BED"/>
    <w:rsid w:val="00E56798"/>
    <w:rsid w:val="00E75EC9"/>
    <w:rsid w:val="00E77F16"/>
    <w:rsid w:val="00E97B7C"/>
    <w:rsid w:val="00EA53FD"/>
    <w:rsid w:val="00EC013C"/>
    <w:rsid w:val="00ED5A35"/>
    <w:rsid w:val="00F02996"/>
    <w:rsid w:val="00F06BAC"/>
    <w:rsid w:val="00F20D23"/>
    <w:rsid w:val="00F64A43"/>
    <w:rsid w:val="00F72E52"/>
    <w:rsid w:val="00FA0DC1"/>
    <w:rsid w:val="00FB5870"/>
    <w:rsid w:val="00FB7A5A"/>
    <w:rsid w:val="00FC68DD"/>
    <w:rsid w:val="00FD11DD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0AA77-DDC6-4B32-A59A-B2ECF900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C3F"/>
    <w:rPr>
      <w:b/>
      <w:bCs/>
    </w:rPr>
  </w:style>
  <w:style w:type="paragraph" w:styleId="ListParagraph">
    <w:name w:val="List Paragraph"/>
    <w:basedOn w:val="Normal"/>
    <w:uiPriority w:val="34"/>
    <w:qFormat/>
    <w:rsid w:val="004D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Rajeshree Kale</dc:creator>
  <cp:keywords/>
  <dc:description/>
  <cp:lastModifiedBy>Rajeshree Kale</cp:lastModifiedBy>
  <cp:revision>8</cp:revision>
  <dcterms:created xsi:type="dcterms:W3CDTF">2018-11-05T05:46:00Z</dcterms:created>
  <dcterms:modified xsi:type="dcterms:W3CDTF">2018-12-21T21:37:00Z</dcterms:modified>
</cp:coreProperties>
</file>