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B8DD" w14:textId="705BE465" w:rsidR="00C16AF1" w:rsidRPr="00663DF7" w:rsidRDefault="00764E93" w:rsidP="00663D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3DF7">
        <w:rPr>
          <w:rFonts w:ascii="Times New Roman" w:hAnsi="Times New Roman" w:cs="Times New Roman"/>
          <w:b/>
          <w:bCs/>
          <w:sz w:val="32"/>
          <w:szCs w:val="32"/>
        </w:rPr>
        <w:t>SQL</w:t>
      </w:r>
      <w:r w:rsidR="00663DF7" w:rsidRPr="00663DF7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663DF7" w:rsidRPr="00663DF7">
        <w:rPr>
          <w:rFonts w:ascii="Times New Roman" w:hAnsi="Times New Roman" w:cs="Times New Roman"/>
          <w:b/>
          <w:bCs/>
          <w:sz w:val="32"/>
          <w:szCs w:val="32"/>
        </w:rPr>
        <w:t>Structured Query Language</w:t>
      </w:r>
      <w:r w:rsidR="00663DF7" w:rsidRPr="00663DF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BA01DB9" w14:textId="77777777" w:rsidR="00764E93" w:rsidRDefault="00764E93" w:rsidP="00764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t>SQL stands for Structured Query Language.</w:t>
      </w:r>
    </w:p>
    <w:p w14:paraId="485362ED" w14:textId="77777777" w:rsidR="00764E93" w:rsidRDefault="00764E93" w:rsidP="00764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t>SQL is pronounced as "sequel" by some</w:t>
      </w:r>
      <w:r w:rsidRPr="00764E93">
        <w:rPr>
          <w:rFonts w:ascii="Times New Roman" w:hAnsi="Times New Roman" w:cs="Times New Roman"/>
          <w:sz w:val="24"/>
          <w:szCs w:val="24"/>
        </w:rPr>
        <w:t>,</w:t>
      </w:r>
      <w:r w:rsidRPr="00764E93">
        <w:rPr>
          <w:rFonts w:ascii="Times New Roman" w:hAnsi="Times New Roman" w:cs="Times New Roman"/>
          <w:sz w:val="24"/>
          <w:szCs w:val="24"/>
        </w:rPr>
        <w:t xml:space="preserve"> while "S-Q-L" by others. </w:t>
      </w:r>
    </w:p>
    <w:p w14:paraId="6784B1E2" w14:textId="77777777" w:rsidR="00764E93" w:rsidRDefault="00764E93" w:rsidP="00764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t>SQL stands for </w:t>
      </w:r>
      <w:r w:rsidRPr="00764E93">
        <w:rPr>
          <w:rFonts w:ascii="Times New Roman" w:hAnsi="Times New Roman" w:cs="Times New Roman"/>
          <w:b/>
          <w:bCs/>
          <w:sz w:val="24"/>
          <w:szCs w:val="24"/>
        </w:rPr>
        <w:t>Structured Query Language</w:t>
      </w:r>
      <w:r w:rsidRPr="00764E93">
        <w:rPr>
          <w:rFonts w:ascii="Times New Roman" w:hAnsi="Times New Roman" w:cs="Times New Roman"/>
          <w:sz w:val="24"/>
          <w:szCs w:val="24"/>
        </w:rPr>
        <w:t xml:space="preserve">. It is a </w:t>
      </w:r>
      <w:r w:rsidRPr="00764E93">
        <w:rPr>
          <w:rFonts w:ascii="Times New Roman" w:hAnsi="Times New Roman" w:cs="Times New Roman"/>
          <w:sz w:val="24"/>
          <w:szCs w:val="24"/>
        </w:rPr>
        <w:t>standardised</w:t>
      </w:r>
      <w:r w:rsidRPr="00764E93">
        <w:rPr>
          <w:rFonts w:ascii="Times New Roman" w:hAnsi="Times New Roman" w:cs="Times New Roman"/>
          <w:sz w:val="24"/>
          <w:szCs w:val="24"/>
        </w:rPr>
        <w:t xml:space="preserve"> programming language used to manage and manipulate relational databases. </w:t>
      </w:r>
    </w:p>
    <w:p w14:paraId="1478BC50" w14:textId="77777777" w:rsidR="00764E93" w:rsidRDefault="00764E93" w:rsidP="00764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t>SQL allows users to perform operations such as querying, updating, inserting, and deleting data within a database.</w:t>
      </w:r>
    </w:p>
    <w:p w14:paraId="7FFD5827" w14:textId="1FBC4390" w:rsidR="00764E93" w:rsidRDefault="00764E93" w:rsidP="00764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t>Originally developed in the 1970s by IBM</w:t>
      </w:r>
      <w:r w:rsidRPr="00764E93">
        <w:rPr>
          <w:rFonts w:ascii="Times New Roman" w:hAnsi="Times New Roman" w:cs="Times New Roman"/>
          <w:sz w:val="24"/>
          <w:szCs w:val="24"/>
        </w:rPr>
        <w:t>.</w:t>
      </w:r>
    </w:p>
    <w:p w14:paraId="3E78EFD8" w14:textId="77777777" w:rsidR="00764E93" w:rsidRDefault="00764E93" w:rsidP="00764E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D95466" w14:textId="20217457" w:rsidR="00764E93" w:rsidRPr="00764E93" w:rsidRDefault="00764E93" w:rsidP="00764E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4E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D740C6" wp14:editId="24D87C33">
            <wp:extent cx="4615571" cy="2692400"/>
            <wp:effectExtent l="0" t="0" r="0" b="0"/>
            <wp:docPr id="19499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3899" name=""/>
                    <pic:cNvPicPr/>
                  </pic:nvPicPr>
                  <pic:blipFill rotWithShape="1">
                    <a:blip r:embed="rId6"/>
                    <a:srcRect l="7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08" cy="269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4913" w14:textId="77777777" w:rsidR="00764E93" w:rsidRDefault="00764E93">
      <w:pPr>
        <w:rPr>
          <w:rFonts w:ascii="Times New Roman" w:hAnsi="Times New Roman" w:cs="Times New Roman"/>
          <w:sz w:val="24"/>
          <w:szCs w:val="24"/>
        </w:rPr>
      </w:pPr>
    </w:p>
    <w:p w14:paraId="54C443D2" w14:textId="3E63375D" w:rsidR="00764E93" w:rsidRDefault="00764E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Managing streaming data like </w:t>
      </w:r>
      <w:r w:rsidR="009624B5">
        <w:rPr>
          <w:rFonts w:ascii="Times New Roman" w:hAnsi="Times New Roman" w:cs="Times New Roman"/>
          <w:sz w:val="24"/>
          <w:szCs w:val="24"/>
        </w:rPr>
        <w:t>transactions</w:t>
      </w:r>
      <w:r>
        <w:rPr>
          <w:rFonts w:ascii="Times New Roman" w:hAnsi="Times New Roman" w:cs="Times New Roman"/>
          <w:sz w:val="24"/>
          <w:szCs w:val="24"/>
        </w:rPr>
        <w:t xml:space="preserve">, bill </w:t>
      </w:r>
      <w:r w:rsidR="009624B5">
        <w:rPr>
          <w:rFonts w:ascii="Times New Roman" w:hAnsi="Times New Roman" w:cs="Times New Roman"/>
          <w:sz w:val="24"/>
          <w:szCs w:val="24"/>
        </w:rPr>
        <w:t>statements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624B5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records in </w:t>
      </w:r>
      <w:r w:rsidR="009624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relational database, tables is easier than paper,</w:t>
      </w:r>
      <w:r w:rsidR="009624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pen and paragraphs.</w:t>
      </w:r>
    </w:p>
    <w:p w14:paraId="323F9F69" w14:textId="7F67A55C" w:rsidR="009624B5" w:rsidRDefault="00962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data in tables and electronics is an easier way.</w:t>
      </w:r>
    </w:p>
    <w:p w14:paraId="1329FD6E" w14:textId="19BFB74C" w:rsidR="009624B5" w:rsidRDefault="009624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Generally, 2 types of databases:</w:t>
      </w:r>
    </w:p>
    <w:p w14:paraId="10927D80" w14:textId="10987D78" w:rsidR="009624B5" w:rsidRDefault="009624B5" w:rsidP="009624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Relational</w:t>
      </w:r>
    </w:p>
    <w:p w14:paraId="60AE2DAB" w14:textId="496A16E1" w:rsidR="009624B5" w:rsidRDefault="009624B5" w:rsidP="009624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Non-Relational</w:t>
      </w:r>
    </w:p>
    <w:p w14:paraId="717B6002" w14:textId="2166F454" w:rsidR="009624B5" w:rsidRPr="009F200C" w:rsidRDefault="009624B5" w:rsidP="00962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00C">
        <w:rPr>
          <w:rFonts w:ascii="Times New Roman" w:hAnsi="Times New Roman" w:cs="Times New Roman"/>
          <w:b/>
          <w:bCs/>
          <w:sz w:val="28"/>
          <w:szCs w:val="28"/>
        </w:rPr>
        <w:t>Relational Database (RDBMS)</w:t>
      </w:r>
      <w:r w:rsidR="009F20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1F3207" w14:textId="22D9E25A" w:rsidR="009624B5" w:rsidRPr="009624B5" w:rsidRDefault="009624B5" w:rsidP="009624B5">
      <w:p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t xml:space="preserve">A </w:t>
      </w:r>
      <w:r w:rsidRPr="009624B5">
        <w:rPr>
          <w:rFonts w:ascii="Times New Roman" w:hAnsi="Times New Roman" w:cs="Times New Roman"/>
          <w:b/>
          <w:bCs/>
          <w:sz w:val="24"/>
          <w:szCs w:val="24"/>
        </w:rPr>
        <w:t>relational database</w:t>
      </w:r>
      <w:r w:rsidRPr="009624B5">
        <w:rPr>
          <w:rFonts w:ascii="Times New Roman" w:hAnsi="Times New Roman" w:cs="Times New Roman"/>
          <w:sz w:val="24"/>
          <w:szCs w:val="24"/>
        </w:rPr>
        <w:t xml:space="preserve"> stores data in </w:t>
      </w:r>
      <w:r w:rsidR="0036366F">
        <w:rPr>
          <w:rFonts w:ascii="Times New Roman" w:hAnsi="Times New Roman" w:cs="Times New Roman"/>
          <w:sz w:val="24"/>
          <w:szCs w:val="24"/>
        </w:rPr>
        <w:t>tables with rows and columns, and relationships between tables are defined</w:t>
      </w:r>
      <w:r w:rsidRPr="009624B5">
        <w:rPr>
          <w:rFonts w:ascii="Times New Roman" w:hAnsi="Times New Roman" w:cs="Times New Roman"/>
          <w:sz w:val="24"/>
          <w:szCs w:val="24"/>
        </w:rPr>
        <w:t xml:space="preserve"> using keys.</w:t>
      </w:r>
    </w:p>
    <w:p w14:paraId="38CEEF6A" w14:textId="77777777" w:rsidR="009624B5" w:rsidRPr="009624B5" w:rsidRDefault="009624B5" w:rsidP="00962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4B5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75C38A2C" w14:textId="77777777" w:rsidR="009624B5" w:rsidRPr="009624B5" w:rsidRDefault="009624B5" w:rsidP="009624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t xml:space="preserve">Uses structured tables </w:t>
      </w:r>
    </w:p>
    <w:p w14:paraId="6998C3ED" w14:textId="77777777" w:rsidR="009624B5" w:rsidRPr="009624B5" w:rsidRDefault="009624B5" w:rsidP="009624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t xml:space="preserve">Follows a fixed schema </w:t>
      </w:r>
    </w:p>
    <w:p w14:paraId="24A14460" w14:textId="77777777" w:rsidR="009624B5" w:rsidRPr="009624B5" w:rsidRDefault="009624B5" w:rsidP="009624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t xml:space="preserve">Supports SQL (Structured Query Language) </w:t>
      </w:r>
    </w:p>
    <w:p w14:paraId="59C8D238" w14:textId="77777777" w:rsidR="009624B5" w:rsidRPr="009624B5" w:rsidRDefault="009624B5" w:rsidP="009624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t xml:space="preserve">Maintains relationships using primary keys and foreign keys </w:t>
      </w:r>
    </w:p>
    <w:p w14:paraId="083582CB" w14:textId="02660A82" w:rsidR="009624B5" w:rsidRPr="009624B5" w:rsidRDefault="0036366F" w:rsidP="00962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1267D44" wp14:editId="6B02D477">
            <wp:simplePos x="0" y="0"/>
            <wp:positionH relativeFrom="margin">
              <wp:posOffset>3287248</wp:posOffset>
            </wp:positionH>
            <wp:positionV relativeFrom="margin">
              <wp:posOffset>640080</wp:posOffset>
            </wp:positionV>
            <wp:extent cx="2510790" cy="3527425"/>
            <wp:effectExtent l="0" t="0" r="3810" b="0"/>
            <wp:wrapSquare wrapText="bothSides"/>
            <wp:docPr id="2177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238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352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624B5" w:rsidRPr="009624B5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680"/>
        <w:gridCol w:w="1335"/>
      </w:tblGrid>
      <w:tr w:rsidR="009624B5" w:rsidRPr="009624B5" w14:paraId="05F6D381" w14:textId="77777777" w:rsidTr="00363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4E10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2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A64A6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E40DEB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9624B5" w:rsidRPr="009624B5" w14:paraId="71D37089" w14:textId="77777777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BB40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4879B8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D7237CD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</w:tr>
      <w:tr w:rsidR="009624B5" w:rsidRPr="009624B5" w14:paraId="692FA33F" w14:textId="77777777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3965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53BAD2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C32F00B" w14:textId="77777777" w:rsidR="009624B5" w:rsidRPr="009624B5" w:rsidRDefault="009624B5" w:rsidP="003636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4B5">
              <w:rPr>
                <w:rFonts w:ascii="Times New Roman" w:hAnsi="Times New Roman" w:cs="Times New Roman"/>
                <w:sz w:val="24"/>
                <w:szCs w:val="24"/>
              </w:rPr>
              <w:t>CSE</w:t>
            </w:r>
          </w:p>
        </w:tc>
      </w:tr>
    </w:tbl>
    <w:p w14:paraId="10C2D15D" w14:textId="7477DBAA" w:rsidR="009624B5" w:rsidRDefault="009624B5" w:rsidP="009624B5">
      <w:pPr>
        <w:rPr>
          <w:rFonts w:ascii="Times New Roman" w:hAnsi="Times New Roman" w:cs="Times New Roman"/>
          <w:sz w:val="24"/>
          <w:szCs w:val="24"/>
        </w:rPr>
      </w:pPr>
    </w:p>
    <w:p w14:paraId="55F4C2C0" w14:textId="0163145E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t>Popular Relational Databases</w:t>
      </w:r>
    </w:p>
    <w:p w14:paraId="29E02A13" w14:textId="77777777" w:rsidR="0036366F" w:rsidRPr="0036366F" w:rsidRDefault="0036366F" w:rsidP="00363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MySQL </w:t>
      </w:r>
    </w:p>
    <w:p w14:paraId="17BAEB14" w14:textId="2C08BDE9" w:rsidR="0036366F" w:rsidRPr="0036366F" w:rsidRDefault="0036366F" w:rsidP="00363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Oracle Database </w:t>
      </w:r>
    </w:p>
    <w:p w14:paraId="78D91F60" w14:textId="02ADC5CF" w:rsidR="0036366F" w:rsidRPr="0036366F" w:rsidRDefault="0036366F" w:rsidP="00363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PostgreSQL </w:t>
      </w:r>
    </w:p>
    <w:p w14:paraId="3C95A029" w14:textId="16C48308" w:rsidR="0036366F" w:rsidRPr="0036366F" w:rsidRDefault="0036366F" w:rsidP="00363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Microsoft SQL Server </w:t>
      </w:r>
    </w:p>
    <w:p w14:paraId="532E0927" w14:textId="385BCD1D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28220937" w14:textId="5B2E896E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A </w:t>
      </w:r>
      <w:r w:rsidRPr="0036366F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  <w:r w:rsidRPr="0036366F">
        <w:rPr>
          <w:rFonts w:ascii="Times New Roman" w:hAnsi="Times New Roman" w:cs="Times New Roman"/>
          <w:sz w:val="24"/>
          <w:szCs w:val="24"/>
        </w:rPr>
        <w:t xml:space="preserve"> uses a relational database to store:</w:t>
      </w:r>
    </w:p>
    <w:p w14:paraId="3CC859F9" w14:textId="5E216008" w:rsidR="0036366F" w:rsidRPr="0036366F" w:rsidRDefault="0036366F" w:rsidP="003636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Customer details </w:t>
      </w:r>
    </w:p>
    <w:p w14:paraId="6D307ADF" w14:textId="15A4384F" w:rsidR="0036366F" w:rsidRPr="0036366F" w:rsidRDefault="0036366F" w:rsidP="003636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Account information </w:t>
      </w:r>
    </w:p>
    <w:p w14:paraId="58B1D0BD" w14:textId="190B7052" w:rsidR="0036366F" w:rsidRDefault="0036366F" w:rsidP="009624B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>Transactions</w:t>
      </w:r>
      <w:r w:rsidRPr="0036366F">
        <w:rPr>
          <w:rFonts w:ascii="Times New Roman" w:hAnsi="Times New Roman" w:cs="Times New Roman"/>
          <w:sz w:val="24"/>
          <w:szCs w:val="24"/>
        </w:rPr>
        <w:br/>
        <w:t>All tables are connected through relationships.</w:t>
      </w:r>
    </w:p>
    <w:p w14:paraId="578B9709" w14:textId="77777777" w:rsidR="0036366F" w:rsidRPr="0036366F" w:rsidRDefault="0036366F" w:rsidP="0036366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AB82062" w14:textId="05B7FD81" w:rsidR="0036366F" w:rsidRPr="009F200C" w:rsidRDefault="0036366F" w:rsidP="003636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00C">
        <w:rPr>
          <w:rFonts w:ascii="Times New Roman" w:hAnsi="Times New Roman" w:cs="Times New Roman"/>
          <w:b/>
          <w:bCs/>
          <w:sz w:val="28"/>
          <w:szCs w:val="28"/>
        </w:rPr>
        <w:t>Non-Relational Database (NoSQL)</w:t>
      </w:r>
      <w:r w:rsidR="009F20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BEF5F7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A </w:t>
      </w:r>
      <w:r w:rsidRPr="0036366F">
        <w:rPr>
          <w:rFonts w:ascii="Times New Roman" w:hAnsi="Times New Roman" w:cs="Times New Roman"/>
          <w:b/>
          <w:bCs/>
          <w:sz w:val="24"/>
          <w:szCs w:val="24"/>
        </w:rPr>
        <w:t>non-relational database</w:t>
      </w:r>
      <w:r w:rsidRPr="0036366F">
        <w:rPr>
          <w:rFonts w:ascii="Times New Roman" w:hAnsi="Times New Roman" w:cs="Times New Roman"/>
          <w:sz w:val="24"/>
          <w:szCs w:val="24"/>
        </w:rPr>
        <w:t xml:space="preserve"> stores data in flexible formats such as documents, key-value pairs, graphs, or collections instead of tables.</w:t>
      </w:r>
    </w:p>
    <w:p w14:paraId="3CEEDE92" w14:textId="77777777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32DD58B6" w14:textId="77777777" w:rsidR="0036366F" w:rsidRPr="0036366F" w:rsidRDefault="0036366F" w:rsidP="00363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Flexible schema </w:t>
      </w:r>
    </w:p>
    <w:p w14:paraId="70A11781" w14:textId="77777777" w:rsidR="0036366F" w:rsidRPr="0036366F" w:rsidRDefault="0036366F" w:rsidP="00363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Handles large volumes of unstructured data </w:t>
      </w:r>
    </w:p>
    <w:p w14:paraId="6F0FA473" w14:textId="77777777" w:rsidR="0036366F" w:rsidRPr="0036366F" w:rsidRDefault="0036366F" w:rsidP="00363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Faster for big data and real-time applications </w:t>
      </w:r>
    </w:p>
    <w:p w14:paraId="4624C1E5" w14:textId="77777777" w:rsidR="0036366F" w:rsidRPr="0036366F" w:rsidRDefault="0036366F" w:rsidP="00363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Does not always require SQL </w:t>
      </w:r>
    </w:p>
    <w:p w14:paraId="0B2F3A3F" w14:textId="77777777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t>Example (Document Format)</w:t>
      </w:r>
    </w:p>
    <w:p w14:paraId="2DDA4460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>{</w:t>
      </w:r>
      <w:r w:rsidRPr="0036366F">
        <w:rPr>
          <w:rFonts w:ascii="Times New Roman" w:hAnsi="Times New Roman" w:cs="Times New Roman"/>
          <w:sz w:val="24"/>
          <w:szCs w:val="24"/>
        </w:rPr>
        <w:br/>
        <w:t xml:space="preserve">  "name": "John",</w:t>
      </w:r>
      <w:r w:rsidRPr="0036366F">
        <w:rPr>
          <w:rFonts w:ascii="Times New Roman" w:hAnsi="Times New Roman" w:cs="Times New Roman"/>
          <w:sz w:val="24"/>
          <w:szCs w:val="24"/>
        </w:rPr>
        <w:br/>
        <w:t xml:space="preserve">  "department": "IT",</w:t>
      </w:r>
      <w:r w:rsidRPr="0036366F">
        <w:rPr>
          <w:rFonts w:ascii="Times New Roman" w:hAnsi="Times New Roman" w:cs="Times New Roman"/>
          <w:sz w:val="24"/>
          <w:szCs w:val="24"/>
        </w:rPr>
        <w:br/>
        <w:t xml:space="preserve">  "skills": ["Python", "SQL"]</w:t>
      </w:r>
      <w:r w:rsidRPr="0036366F">
        <w:rPr>
          <w:rFonts w:ascii="Times New Roman" w:hAnsi="Times New Roman" w:cs="Times New Roman"/>
          <w:sz w:val="24"/>
          <w:szCs w:val="24"/>
        </w:rPr>
        <w:br/>
        <w:t>}</w:t>
      </w:r>
    </w:p>
    <w:p w14:paraId="297DE746" w14:textId="77777777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Popular Non-Relational Databases</w:t>
      </w:r>
    </w:p>
    <w:p w14:paraId="5E1E3E72" w14:textId="77777777" w:rsidR="0036366F" w:rsidRPr="0036366F" w:rsidRDefault="0036366F" w:rsidP="00363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MongoDB </w:t>
      </w:r>
    </w:p>
    <w:p w14:paraId="494E8955" w14:textId="77777777" w:rsidR="0036366F" w:rsidRPr="0036366F" w:rsidRDefault="0036366F" w:rsidP="00363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Cassandra </w:t>
      </w:r>
    </w:p>
    <w:p w14:paraId="64F76DA0" w14:textId="77777777" w:rsidR="0036366F" w:rsidRPr="0036366F" w:rsidRDefault="0036366F" w:rsidP="00363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Redis </w:t>
      </w:r>
    </w:p>
    <w:p w14:paraId="0335749C" w14:textId="77777777" w:rsidR="0036366F" w:rsidRPr="0036366F" w:rsidRDefault="0036366F" w:rsidP="00363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Firebase </w:t>
      </w:r>
    </w:p>
    <w:p w14:paraId="34C74436" w14:textId="77777777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66F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5B90A6A8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A </w:t>
      </w:r>
      <w:r w:rsidRPr="0036366F">
        <w:rPr>
          <w:rFonts w:ascii="Times New Roman" w:hAnsi="Times New Roman" w:cs="Times New Roman"/>
          <w:b/>
          <w:bCs/>
          <w:sz w:val="24"/>
          <w:szCs w:val="24"/>
        </w:rPr>
        <w:t>social media application</w:t>
      </w:r>
      <w:r w:rsidRPr="0036366F">
        <w:rPr>
          <w:rFonts w:ascii="Times New Roman" w:hAnsi="Times New Roman" w:cs="Times New Roman"/>
          <w:sz w:val="24"/>
          <w:szCs w:val="24"/>
        </w:rPr>
        <w:t xml:space="preserve"> uses non-relational databases to store:</w:t>
      </w:r>
    </w:p>
    <w:p w14:paraId="5756601C" w14:textId="77777777" w:rsidR="0036366F" w:rsidRPr="0036366F" w:rsidRDefault="0036366F" w:rsidP="00363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Posts </w:t>
      </w:r>
    </w:p>
    <w:p w14:paraId="27B1ED49" w14:textId="77777777" w:rsidR="0036366F" w:rsidRPr="0036366F" w:rsidRDefault="0036366F" w:rsidP="00363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Comments </w:t>
      </w:r>
    </w:p>
    <w:p w14:paraId="6FE8DE8F" w14:textId="77777777" w:rsidR="0036366F" w:rsidRPr="0036366F" w:rsidRDefault="0036366F" w:rsidP="00363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Images </w:t>
      </w:r>
    </w:p>
    <w:p w14:paraId="53AF1A5F" w14:textId="77777777" w:rsidR="0036366F" w:rsidRPr="0036366F" w:rsidRDefault="0036366F" w:rsidP="00363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 xml:space="preserve">User activity logs </w:t>
      </w:r>
    </w:p>
    <w:p w14:paraId="7F938341" w14:textId="1ACC018E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  <w:r w:rsidRPr="0036366F">
        <w:rPr>
          <w:rFonts w:ascii="Times New Roman" w:hAnsi="Times New Roman" w:cs="Times New Roman"/>
          <w:sz w:val="24"/>
          <w:szCs w:val="24"/>
        </w:rPr>
        <w:t>because the data structure changes frequently.</w:t>
      </w:r>
    </w:p>
    <w:p w14:paraId="484C9130" w14:textId="62419927" w:rsidR="0036366F" w:rsidRDefault="0036366F" w:rsidP="009624B5">
      <w:p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EEF438" wp14:editId="6E9F2F37">
            <wp:simplePos x="0" y="0"/>
            <wp:positionH relativeFrom="margin">
              <wp:align>left</wp:align>
            </wp:positionH>
            <wp:positionV relativeFrom="margin">
              <wp:posOffset>3549797</wp:posOffset>
            </wp:positionV>
            <wp:extent cx="2781300" cy="1778000"/>
            <wp:effectExtent l="0" t="0" r="0" b="0"/>
            <wp:wrapSquare wrapText="bothSides"/>
            <wp:docPr id="7397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05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A51B2" w14:textId="0D41C757" w:rsidR="009624B5" w:rsidRDefault="0036366F" w:rsidP="009624B5">
      <w:pPr>
        <w:rPr>
          <w:rFonts w:ascii="Times New Roman" w:hAnsi="Times New Roman" w:cs="Times New Roman"/>
          <w:sz w:val="24"/>
          <w:szCs w:val="24"/>
        </w:rPr>
      </w:pPr>
      <w:r w:rsidRPr="009624B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9DF4A2" wp14:editId="76AAB07E">
            <wp:simplePos x="0" y="0"/>
            <wp:positionH relativeFrom="margin">
              <wp:posOffset>3266196</wp:posOffset>
            </wp:positionH>
            <wp:positionV relativeFrom="margin">
              <wp:align>center</wp:align>
            </wp:positionV>
            <wp:extent cx="1263650" cy="1016000"/>
            <wp:effectExtent l="0" t="0" r="0" b="0"/>
            <wp:wrapSquare wrapText="bothSides"/>
            <wp:docPr id="476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2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5331E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</w:p>
    <w:p w14:paraId="65625D3E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</w:p>
    <w:p w14:paraId="5AE2B21B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</w:p>
    <w:p w14:paraId="7C6645AD" w14:textId="77777777" w:rsidR="0036366F" w:rsidRP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</w:p>
    <w:p w14:paraId="67928AFC" w14:textId="77777777" w:rsidR="0036366F" w:rsidRPr="0036366F" w:rsidRDefault="0036366F" w:rsidP="003636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648EAC" w14:textId="77777777" w:rsidR="009F200C" w:rsidRDefault="009F200C" w:rsidP="003636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7480D" w14:textId="7E85002C" w:rsidR="0036366F" w:rsidRPr="009F200C" w:rsidRDefault="0036366F" w:rsidP="003636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00C">
        <w:rPr>
          <w:rFonts w:ascii="Times New Roman" w:hAnsi="Times New Roman" w:cs="Times New Roman"/>
          <w:b/>
          <w:bCs/>
          <w:sz w:val="28"/>
          <w:szCs w:val="28"/>
        </w:rPr>
        <w:t>Difference between Relational Database and Non-Relational Database: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988"/>
      </w:tblGrid>
      <w:tr w:rsidR="0036366F" w:rsidRPr="0036366F" w14:paraId="1968FFD9" w14:textId="063C10FB" w:rsidTr="00363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56A4E" w14:textId="77777777" w:rsidR="0036366F" w:rsidRPr="0036366F" w:rsidRDefault="0036366F" w:rsidP="0036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16DC3850" w14:textId="77777777" w:rsidR="0036366F" w:rsidRPr="0036366F" w:rsidRDefault="0036366F" w:rsidP="0036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Non-Relational Database</w:t>
            </w:r>
          </w:p>
        </w:tc>
      </w:tr>
      <w:tr w:rsidR="0036366F" w:rsidRPr="0036366F" w14:paraId="670FDED9" w14:textId="2408E541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F6CE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Stores data in tables</w:t>
            </w:r>
          </w:p>
        </w:tc>
        <w:tc>
          <w:tcPr>
            <w:tcW w:w="0" w:type="auto"/>
            <w:vAlign w:val="center"/>
            <w:hideMark/>
          </w:tcPr>
          <w:p w14:paraId="6DA827E8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Stores data in flexible formats</w:t>
            </w:r>
          </w:p>
        </w:tc>
      </w:tr>
      <w:tr w:rsidR="0036366F" w:rsidRPr="0036366F" w14:paraId="11E2A5E7" w14:textId="0145F8C9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1680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7D9D2D60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Dynamic schema</w:t>
            </w:r>
          </w:p>
        </w:tc>
      </w:tr>
      <w:tr w:rsidR="0036366F" w:rsidRPr="0036366F" w14:paraId="651035DC" w14:textId="052C9874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434B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Uses SQL</w:t>
            </w:r>
          </w:p>
        </w:tc>
        <w:tc>
          <w:tcPr>
            <w:tcW w:w="0" w:type="auto"/>
            <w:vAlign w:val="center"/>
            <w:hideMark/>
          </w:tcPr>
          <w:p w14:paraId="7B396CCF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Uses NoSQL methods</w:t>
            </w:r>
          </w:p>
        </w:tc>
      </w:tr>
      <w:tr w:rsidR="0036366F" w:rsidRPr="0036366F" w14:paraId="30DA2547" w14:textId="4D85D970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3215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Best for structured data</w:t>
            </w:r>
          </w:p>
        </w:tc>
        <w:tc>
          <w:tcPr>
            <w:tcW w:w="0" w:type="auto"/>
            <w:vAlign w:val="center"/>
            <w:hideMark/>
          </w:tcPr>
          <w:p w14:paraId="28611E75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Best for unstructured/big data</w:t>
            </w:r>
          </w:p>
        </w:tc>
      </w:tr>
      <w:tr w:rsidR="0036366F" w:rsidRPr="0036366F" w14:paraId="0BFAC66D" w14:textId="6F885B5F" w:rsidTr="0036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E62A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Example: MySQL</w:t>
            </w:r>
          </w:p>
        </w:tc>
        <w:tc>
          <w:tcPr>
            <w:tcW w:w="0" w:type="auto"/>
            <w:vAlign w:val="center"/>
            <w:hideMark/>
          </w:tcPr>
          <w:p w14:paraId="718EBD22" w14:textId="77777777" w:rsidR="0036366F" w:rsidRPr="0036366F" w:rsidRDefault="0036366F" w:rsidP="0036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66F">
              <w:rPr>
                <w:rFonts w:ascii="Times New Roman" w:hAnsi="Times New Roman" w:cs="Times New Roman"/>
                <w:sz w:val="24"/>
                <w:szCs w:val="24"/>
              </w:rPr>
              <w:t>Example: MongoDB</w:t>
            </w:r>
          </w:p>
        </w:tc>
      </w:tr>
    </w:tbl>
    <w:p w14:paraId="7B3262CD" w14:textId="77777777" w:rsidR="0036366F" w:rsidRDefault="0036366F" w:rsidP="0036366F">
      <w:pPr>
        <w:rPr>
          <w:rFonts w:ascii="Times New Roman" w:hAnsi="Times New Roman" w:cs="Times New Roman"/>
          <w:sz w:val="24"/>
          <w:szCs w:val="24"/>
        </w:rPr>
      </w:pPr>
    </w:p>
    <w:p w14:paraId="370CF273" w14:textId="77777777" w:rsidR="009F200C" w:rsidRPr="007338AB" w:rsidRDefault="009F200C" w:rsidP="003636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7B21D" w14:textId="44580158" w:rsidR="009F200C" w:rsidRPr="007338AB" w:rsidRDefault="007338AB" w:rsidP="003636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38A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Management System:</w:t>
      </w:r>
    </w:p>
    <w:p w14:paraId="3EE50606" w14:textId="3A11B133" w:rsidR="009F200C" w:rsidRDefault="009F200C" w:rsidP="0036366F">
      <w:pPr>
        <w:rPr>
          <w:rFonts w:ascii="Times New Roman" w:hAnsi="Times New Roman" w:cs="Times New Roman"/>
          <w:sz w:val="24"/>
          <w:szCs w:val="24"/>
        </w:rPr>
      </w:pPr>
      <w:r w:rsidRPr="009F20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ACA3FC" wp14:editId="280DF235">
            <wp:extent cx="5527528" cy="3251200"/>
            <wp:effectExtent l="0" t="0" r="0" b="6350"/>
            <wp:docPr id="13801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1595" name=""/>
                    <pic:cNvPicPr/>
                  </pic:nvPicPr>
                  <pic:blipFill rotWithShape="1">
                    <a:blip r:embed="rId10"/>
                    <a:srcRect l="3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528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660AF" w14:textId="31348BBA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A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DBMS</w:t>
      </w:r>
      <w:r w:rsidRPr="007338AB">
        <w:rPr>
          <w:rFonts w:ascii="Times New Roman" w:hAnsi="Times New Roman" w:cs="Times New Roman"/>
          <w:sz w:val="24"/>
          <w:szCs w:val="24"/>
        </w:rPr>
        <w:t xml:space="preserve"> is software used to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 xml:space="preserve">store, manage, retrieve, and </w:t>
      </w:r>
      <w:r>
        <w:rPr>
          <w:rFonts w:ascii="Times New Roman" w:hAnsi="Times New Roman" w:cs="Times New Roman"/>
          <w:b/>
          <w:bCs/>
          <w:sz w:val="24"/>
          <w:szCs w:val="24"/>
        </w:rPr>
        <w:t>organise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7338AB">
        <w:rPr>
          <w:rFonts w:ascii="Times New Roman" w:hAnsi="Times New Roman" w:cs="Times New Roman"/>
          <w:sz w:val="24"/>
          <w:szCs w:val="24"/>
        </w:rPr>
        <w:t xml:space="preserve"> efficiently.</w:t>
      </w:r>
    </w:p>
    <w:p w14:paraId="5B17C03C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What is DBMS?</w:t>
      </w:r>
    </w:p>
    <w:p w14:paraId="3936B383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A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Database Management System (DBMS)</w:t>
      </w:r>
      <w:r w:rsidRPr="007338AB">
        <w:rPr>
          <w:rFonts w:ascii="Times New Roman" w:hAnsi="Times New Roman" w:cs="Times New Roman"/>
          <w:sz w:val="24"/>
          <w:szCs w:val="24"/>
        </w:rPr>
        <w:t xml:space="preserve"> acts as an interface between:</w:t>
      </w:r>
    </w:p>
    <w:p w14:paraId="029180C9" w14:textId="77777777" w:rsidR="007338AB" w:rsidRPr="007338AB" w:rsidRDefault="007338AB" w:rsidP="007338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the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user/application</w:t>
      </w:r>
      <w:r w:rsidRPr="007338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64A7B" w14:textId="77777777" w:rsidR="007338AB" w:rsidRPr="007338AB" w:rsidRDefault="007338AB" w:rsidP="007338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and the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7338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411A6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It helps in:</w:t>
      </w:r>
    </w:p>
    <w:p w14:paraId="7105EA4A" w14:textId="77777777" w:rsidR="007338AB" w:rsidRPr="007338AB" w:rsidRDefault="007338AB" w:rsidP="007338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Creating databases </w:t>
      </w:r>
    </w:p>
    <w:p w14:paraId="0AFA02AF" w14:textId="77777777" w:rsidR="007338AB" w:rsidRPr="007338AB" w:rsidRDefault="007338AB" w:rsidP="007338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Storing data </w:t>
      </w:r>
    </w:p>
    <w:p w14:paraId="3445B955" w14:textId="77777777" w:rsidR="007338AB" w:rsidRPr="007338AB" w:rsidRDefault="007338AB" w:rsidP="007338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Updating records </w:t>
      </w:r>
    </w:p>
    <w:p w14:paraId="71E3CFD6" w14:textId="77777777" w:rsidR="007338AB" w:rsidRPr="007338AB" w:rsidRDefault="007338AB" w:rsidP="007338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Retrieving information </w:t>
      </w:r>
    </w:p>
    <w:p w14:paraId="367F1868" w14:textId="15784F7C" w:rsidR="007338AB" w:rsidRPr="007338AB" w:rsidRDefault="007338AB" w:rsidP="007338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Managing security and backup </w:t>
      </w:r>
    </w:p>
    <w:p w14:paraId="3019571A" w14:textId="797678F0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. MySQL</w:t>
      </w:r>
    </w:p>
    <w:p w14:paraId="572F5E68" w14:textId="799FB20C" w:rsid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2C9870" wp14:editId="22394E2C">
            <wp:extent cx="969596" cy="501878"/>
            <wp:effectExtent l="0" t="0" r="2540" b="0"/>
            <wp:docPr id="2724728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21" cy="50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0E47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2F469BBA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MySQL is an </w:t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open-source relational database management system</w:t>
      </w:r>
      <w:r w:rsidRPr="007338AB">
        <w:rPr>
          <w:rFonts w:ascii="Times New Roman" w:hAnsi="Times New Roman" w:cs="Times New Roman"/>
          <w:sz w:val="24"/>
          <w:szCs w:val="24"/>
        </w:rPr>
        <w:t xml:space="preserve"> that uses SQL.</w:t>
      </w:r>
    </w:p>
    <w:p w14:paraId="773F28D3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</w:p>
    <w:p w14:paraId="4F458D14" w14:textId="7CF4CAE9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E0E6AA" wp14:editId="442D8AF9">
            <wp:extent cx="4824144" cy="3161936"/>
            <wp:effectExtent l="0" t="0" r="0" b="635"/>
            <wp:docPr id="2688794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1" cy="316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422E" w14:textId="006D87CD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FDE9C4" wp14:editId="733441CE">
            <wp:extent cx="4705643" cy="4322456"/>
            <wp:effectExtent l="0" t="0" r="0" b="1905"/>
            <wp:docPr id="18612924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802" cy="433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71DF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138D432B" w14:textId="77777777" w:rsidR="007338AB" w:rsidRPr="007338AB" w:rsidRDefault="007338AB" w:rsidP="007338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Fast and easy to use </w:t>
      </w:r>
    </w:p>
    <w:p w14:paraId="2D568337" w14:textId="77777777" w:rsidR="007338AB" w:rsidRPr="007338AB" w:rsidRDefault="007338AB" w:rsidP="007338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Stores data in tables </w:t>
      </w:r>
    </w:p>
    <w:p w14:paraId="6AF4B077" w14:textId="77777777" w:rsidR="007338AB" w:rsidRPr="007338AB" w:rsidRDefault="007338AB" w:rsidP="007338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Widely used for web applications </w:t>
      </w:r>
    </w:p>
    <w:p w14:paraId="4822BD1E" w14:textId="77777777" w:rsidR="007338AB" w:rsidRPr="007338AB" w:rsidRDefault="007338AB" w:rsidP="007338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lastRenderedPageBreak/>
        <w:t xml:space="preserve">Supports SQL queries </w:t>
      </w:r>
    </w:p>
    <w:p w14:paraId="77BDF359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4D2D9A29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Used in:</w:t>
      </w:r>
    </w:p>
    <w:p w14:paraId="69800869" w14:textId="77777777" w:rsidR="007338AB" w:rsidRPr="007338AB" w:rsidRDefault="007338AB" w:rsidP="007338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Websites </w:t>
      </w:r>
    </w:p>
    <w:p w14:paraId="6FCF8519" w14:textId="77777777" w:rsidR="007338AB" w:rsidRPr="007338AB" w:rsidRDefault="007338AB" w:rsidP="007338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E-commerce applications </w:t>
      </w:r>
    </w:p>
    <w:p w14:paraId="073211F0" w14:textId="77777777" w:rsidR="007338AB" w:rsidRPr="007338AB" w:rsidRDefault="007338AB" w:rsidP="007338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Student management systems </w:t>
      </w:r>
    </w:p>
    <w:p w14:paraId="26E6CF6C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Example Query</w:t>
      </w:r>
    </w:p>
    <w:p w14:paraId="7FB034A7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SELECT * FROM students;</w:t>
      </w:r>
    </w:p>
    <w:p w14:paraId="25E0E361" w14:textId="64D96EA4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</w:p>
    <w:p w14:paraId="3F7FCBB1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2. Oracle Database</w:t>
      </w:r>
    </w:p>
    <w:p w14:paraId="3B66EC67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7687FB5D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Oracle Database is a powerful enterprise-level relational DBMS developed by Oracle Corporation.</w:t>
      </w:r>
    </w:p>
    <w:p w14:paraId="59C317B8" w14:textId="68DE2F32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FDAB916" wp14:editId="3209FCA1">
            <wp:simplePos x="0" y="0"/>
            <wp:positionH relativeFrom="margin">
              <wp:posOffset>3760249</wp:posOffset>
            </wp:positionH>
            <wp:positionV relativeFrom="paragraph">
              <wp:posOffset>27361</wp:posOffset>
            </wp:positionV>
            <wp:extent cx="2208628" cy="2208628"/>
            <wp:effectExtent l="0" t="0" r="1270" b="1270"/>
            <wp:wrapThrough wrapText="bothSides">
              <wp:wrapPolygon edited="0">
                <wp:start x="0" y="0"/>
                <wp:lineTo x="0" y="21426"/>
                <wp:lineTo x="21426" y="21426"/>
                <wp:lineTo x="21426" y="0"/>
                <wp:lineTo x="0" y="0"/>
              </wp:wrapPolygon>
            </wp:wrapThrough>
            <wp:docPr id="8599770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28" cy="220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38A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C71CE47" w14:textId="626F9E54" w:rsidR="007338AB" w:rsidRPr="007338AB" w:rsidRDefault="007338AB" w:rsidP="007338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Highly secure </w:t>
      </w:r>
    </w:p>
    <w:p w14:paraId="25034ADE" w14:textId="49D88CE8" w:rsidR="007338AB" w:rsidRPr="007338AB" w:rsidRDefault="007338AB" w:rsidP="007338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Handles very large databases </w:t>
      </w:r>
    </w:p>
    <w:p w14:paraId="0A5BEEA8" w14:textId="77777777" w:rsidR="007338AB" w:rsidRPr="007338AB" w:rsidRDefault="007338AB" w:rsidP="007338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Supports advanced transactions </w:t>
      </w:r>
    </w:p>
    <w:p w14:paraId="03DF6BDE" w14:textId="77777777" w:rsidR="007338AB" w:rsidRDefault="007338AB" w:rsidP="007338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Used in large organizations </w:t>
      </w:r>
    </w:p>
    <w:p w14:paraId="6AC8A771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</w:p>
    <w:p w14:paraId="1761CBA5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1DCE2AC5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Used in:</w:t>
      </w:r>
    </w:p>
    <w:p w14:paraId="094B9964" w14:textId="77777777" w:rsidR="007338AB" w:rsidRPr="007338AB" w:rsidRDefault="007338AB" w:rsidP="007338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Banking systems </w:t>
      </w:r>
    </w:p>
    <w:p w14:paraId="3448524B" w14:textId="77777777" w:rsidR="007338AB" w:rsidRPr="007338AB" w:rsidRDefault="007338AB" w:rsidP="007338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Government organizations </w:t>
      </w:r>
    </w:p>
    <w:p w14:paraId="5589CD3A" w14:textId="77777777" w:rsidR="007338AB" w:rsidRPr="007338AB" w:rsidRDefault="007338AB" w:rsidP="007338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Large enterprises </w:t>
      </w:r>
    </w:p>
    <w:p w14:paraId="24B61BC5" w14:textId="74D34A81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</w:p>
    <w:p w14:paraId="79541F91" w14:textId="0A11BFE0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FB51B1" wp14:editId="289C2A5B">
            <wp:extent cx="5731510" cy="4441825"/>
            <wp:effectExtent l="0" t="0" r="2540" b="0"/>
            <wp:docPr id="7696946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F710" w14:textId="789D7B8D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79BED4" wp14:editId="4B9A46DD">
            <wp:extent cx="5731510" cy="4283075"/>
            <wp:effectExtent l="0" t="0" r="2540" b="3175"/>
            <wp:docPr id="4322318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9CF0" w14:textId="77777777" w:rsid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Microsoft SQL Server</w:t>
      </w:r>
    </w:p>
    <w:p w14:paraId="3288653A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83B35B7" w14:textId="44E17239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Microsoft SQL Server is a relational DBMS developed by Microsoft.</w:t>
      </w:r>
    </w:p>
    <w:p w14:paraId="2A49917C" w14:textId="0672C9C5" w:rsidR="007338AB" w:rsidRPr="007338AB" w:rsidRDefault="007338AB" w:rsidP="007338AB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D3106" wp14:editId="0084C11D">
            <wp:extent cx="4252208" cy="3286911"/>
            <wp:effectExtent l="0" t="0" r="0" b="8890"/>
            <wp:docPr id="20336285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20" cy="329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03E8" w14:textId="5A8481E1" w:rsidR="007338AB" w:rsidRPr="007338AB" w:rsidRDefault="007338AB" w:rsidP="007338AB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E8694" wp14:editId="7AED4B2E">
            <wp:extent cx="4968185" cy="4058874"/>
            <wp:effectExtent l="0" t="0" r="4445" b="0"/>
            <wp:docPr id="6077286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67" cy="40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AC17" w14:textId="32EDF02A" w:rsidR="007338AB" w:rsidRPr="007338AB" w:rsidRDefault="007338AB" w:rsidP="007338AB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01CD959D" wp14:editId="15D89CF4">
            <wp:simplePos x="0" y="0"/>
            <wp:positionH relativeFrom="column">
              <wp:posOffset>3768643</wp:posOffset>
            </wp:positionH>
            <wp:positionV relativeFrom="paragraph">
              <wp:posOffset>304</wp:posOffset>
            </wp:positionV>
            <wp:extent cx="1748652" cy="1748652"/>
            <wp:effectExtent l="0" t="0" r="4445" b="4445"/>
            <wp:wrapTight wrapText="bothSides">
              <wp:wrapPolygon edited="0">
                <wp:start x="0" y="0"/>
                <wp:lineTo x="0" y="21420"/>
                <wp:lineTo x="21420" y="21420"/>
                <wp:lineTo x="21420" y="0"/>
                <wp:lineTo x="0" y="0"/>
              </wp:wrapPolygon>
            </wp:wrapTight>
            <wp:docPr id="171207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652" cy="174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59D818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DC40023" w14:textId="77777777" w:rsidR="007338AB" w:rsidRPr="007338AB" w:rsidRDefault="007338AB" w:rsidP="007338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Works well with Windows applications </w:t>
      </w:r>
    </w:p>
    <w:p w14:paraId="53461C60" w14:textId="77777777" w:rsidR="007338AB" w:rsidRPr="007338AB" w:rsidRDefault="007338AB" w:rsidP="007338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Supports data analysis and reporting </w:t>
      </w:r>
    </w:p>
    <w:p w14:paraId="43BB6AAA" w14:textId="77777777" w:rsidR="007338AB" w:rsidRPr="007338AB" w:rsidRDefault="007338AB" w:rsidP="007338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Strong security features </w:t>
      </w:r>
    </w:p>
    <w:p w14:paraId="07F7C2CB" w14:textId="77777777" w:rsidR="007338AB" w:rsidRPr="007338AB" w:rsidRDefault="007338AB" w:rsidP="007338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User-friendly tools </w:t>
      </w:r>
    </w:p>
    <w:p w14:paraId="46F8A0B7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4B3A6472" w14:textId="7777777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Used in:</w:t>
      </w:r>
    </w:p>
    <w:p w14:paraId="1A2C4CB2" w14:textId="77777777" w:rsidR="007338AB" w:rsidRPr="007338AB" w:rsidRDefault="007338AB" w:rsidP="007338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Business applications </w:t>
      </w:r>
    </w:p>
    <w:p w14:paraId="308715FE" w14:textId="77777777" w:rsidR="007338AB" w:rsidRPr="007338AB" w:rsidRDefault="007338AB" w:rsidP="007338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ERP systems </w:t>
      </w:r>
    </w:p>
    <w:p w14:paraId="49637622" w14:textId="77777777" w:rsidR="007338AB" w:rsidRPr="007338AB" w:rsidRDefault="007338AB" w:rsidP="007338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Corporate software </w:t>
      </w:r>
    </w:p>
    <w:p w14:paraId="31505E42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4. PostgreSQL</w:t>
      </w:r>
    </w:p>
    <w:p w14:paraId="0D3379C2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0AD2C6B8" w14:textId="114DEFF5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PostgreSQL is an advanced open-source relational database system.</w:t>
      </w:r>
    </w:p>
    <w:p w14:paraId="531E4002" w14:textId="1B41653D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A8A6B49" w14:textId="0163800A" w:rsidR="007338AB" w:rsidRPr="007338AB" w:rsidRDefault="007338AB" w:rsidP="007338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59DF343" wp14:editId="6133A89E">
            <wp:simplePos x="0" y="0"/>
            <wp:positionH relativeFrom="column">
              <wp:posOffset>3720768</wp:posOffset>
            </wp:positionH>
            <wp:positionV relativeFrom="paragraph">
              <wp:posOffset>276225</wp:posOffset>
            </wp:positionV>
            <wp:extent cx="1583635" cy="1583635"/>
            <wp:effectExtent l="0" t="0" r="0" b="0"/>
            <wp:wrapThrough wrapText="bothSides">
              <wp:wrapPolygon edited="0">
                <wp:start x="0" y="0"/>
                <wp:lineTo x="0" y="21314"/>
                <wp:lineTo x="21314" y="21314"/>
                <wp:lineTo x="21314" y="0"/>
                <wp:lineTo x="0" y="0"/>
              </wp:wrapPolygon>
            </wp:wrapThrough>
            <wp:docPr id="16760340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35" cy="15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38AB">
        <w:rPr>
          <w:rFonts w:ascii="Times New Roman" w:hAnsi="Times New Roman" w:cs="Times New Roman"/>
          <w:sz w:val="24"/>
          <w:szCs w:val="24"/>
        </w:rPr>
        <w:t xml:space="preserve">Highly reliable </w:t>
      </w:r>
    </w:p>
    <w:p w14:paraId="3B42B233" w14:textId="41855258" w:rsidR="007338AB" w:rsidRPr="007338AB" w:rsidRDefault="007338AB" w:rsidP="007338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Supports complex queries </w:t>
      </w:r>
    </w:p>
    <w:p w14:paraId="08BB30D6" w14:textId="77777777" w:rsidR="007338AB" w:rsidRPr="007338AB" w:rsidRDefault="007338AB" w:rsidP="007338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Good for large-scale applications </w:t>
      </w:r>
    </w:p>
    <w:p w14:paraId="104D4136" w14:textId="77777777" w:rsidR="007338AB" w:rsidRPr="007338AB" w:rsidRDefault="007338AB" w:rsidP="007338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Extensible and customizable </w:t>
      </w:r>
    </w:p>
    <w:p w14:paraId="7ECB6252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5B87DC59" w14:textId="2B994FDD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>Used in:</w:t>
      </w:r>
    </w:p>
    <w:p w14:paraId="061D2637" w14:textId="77777777" w:rsidR="007338AB" w:rsidRPr="007338AB" w:rsidRDefault="007338AB" w:rsidP="007338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Data analytics platforms </w:t>
      </w:r>
    </w:p>
    <w:p w14:paraId="274FC454" w14:textId="77777777" w:rsidR="007338AB" w:rsidRPr="007338AB" w:rsidRDefault="007338AB" w:rsidP="007338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GIS applications </w:t>
      </w:r>
    </w:p>
    <w:p w14:paraId="733CE264" w14:textId="44440AEA" w:rsidR="007338AB" w:rsidRPr="007338AB" w:rsidRDefault="007338AB" w:rsidP="007338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t xml:space="preserve">Enterprise software </w:t>
      </w:r>
    </w:p>
    <w:p w14:paraId="01C5FD0F" w14:textId="79F0EFA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8A300E" wp14:editId="401ED57D">
            <wp:extent cx="5731510" cy="3251835"/>
            <wp:effectExtent l="0" t="0" r="2540" b="5715"/>
            <wp:docPr id="2136509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23DF" w14:textId="7A2A4317" w:rsidR="007338AB" w:rsidRPr="007338AB" w:rsidRDefault="007338AB" w:rsidP="007338AB">
      <w:pPr>
        <w:rPr>
          <w:rFonts w:ascii="Times New Roman" w:hAnsi="Times New Roman" w:cs="Times New Roman"/>
          <w:sz w:val="24"/>
          <w:szCs w:val="24"/>
        </w:rPr>
      </w:pPr>
      <w:r w:rsidRPr="007338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622CFA" wp14:editId="315812B1">
            <wp:extent cx="5437312" cy="3042148"/>
            <wp:effectExtent l="0" t="0" r="0" b="6350"/>
            <wp:docPr id="206718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650" cy="305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1900" w14:textId="77777777" w:rsidR="007338AB" w:rsidRPr="007338AB" w:rsidRDefault="007338AB" w:rsidP="007338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38AB">
        <w:rPr>
          <w:rFonts w:ascii="Times New Roman" w:hAnsi="Times New Roman" w:cs="Times New Roman"/>
          <w:b/>
          <w:bCs/>
          <w:sz w:val="24"/>
          <w:szCs w:val="24"/>
        </w:rPr>
        <w:t>Simple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534"/>
        <w:gridCol w:w="1067"/>
        <w:gridCol w:w="3150"/>
      </w:tblGrid>
      <w:tr w:rsidR="007338AB" w:rsidRPr="007338AB" w14:paraId="64D8FE14" w14:textId="77777777" w:rsidTr="00663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5F0A3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B8D7CAC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5DF4BC0F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DF62AB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Use</w:t>
            </w:r>
          </w:p>
        </w:tc>
      </w:tr>
      <w:tr w:rsidR="007338AB" w:rsidRPr="007338AB" w14:paraId="05D230F6" w14:textId="77777777" w:rsidTr="00663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3BCD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23B0EF3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Oracle Corporation</w:t>
            </w:r>
          </w:p>
        </w:tc>
        <w:tc>
          <w:tcPr>
            <w:tcW w:w="0" w:type="auto"/>
            <w:vAlign w:val="center"/>
            <w:hideMark/>
          </w:tcPr>
          <w:p w14:paraId="1EB95446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46E2CCA8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Websites &amp; Web Apps</w:t>
            </w:r>
          </w:p>
        </w:tc>
      </w:tr>
      <w:tr w:rsidR="007338AB" w:rsidRPr="007338AB" w14:paraId="7E738DC0" w14:textId="77777777" w:rsidTr="00663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FE5E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14:paraId="66A75468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Oracle Corporation</w:t>
            </w:r>
          </w:p>
        </w:tc>
        <w:tc>
          <w:tcPr>
            <w:tcW w:w="0" w:type="auto"/>
            <w:vAlign w:val="center"/>
            <w:hideMark/>
          </w:tcPr>
          <w:p w14:paraId="3C5E0827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E6B88FF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Banking &amp; Enterprises</w:t>
            </w:r>
          </w:p>
        </w:tc>
      </w:tr>
      <w:tr w:rsidR="007338AB" w:rsidRPr="007338AB" w14:paraId="730D36B0" w14:textId="77777777" w:rsidTr="00663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0D57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79968F8E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200E2955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5A546756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Business Applications</w:t>
            </w:r>
          </w:p>
        </w:tc>
      </w:tr>
      <w:tr w:rsidR="007338AB" w:rsidRPr="007338AB" w14:paraId="4670C368" w14:textId="77777777" w:rsidTr="00663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0615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20E2F1E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Open Source</w:t>
            </w:r>
            <w:proofErr w:type="gramEnd"/>
            <w:r w:rsidRPr="007338AB">
              <w:rPr>
                <w:rFonts w:ascii="Times New Roman" w:hAnsi="Times New Roman" w:cs="Times New Roman"/>
                <w:sz w:val="24"/>
                <w:szCs w:val="24"/>
              </w:rPr>
              <w:t xml:space="preserve"> Community</w:t>
            </w:r>
          </w:p>
        </w:tc>
        <w:tc>
          <w:tcPr>
            <w:tcW w:w="0" w:type="auto"/>
            <w:vAlign w:val="center"/>
            <w:hideMark/>
          </w:tcPr>
          <w:p w14:paraId="6532636B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591CF1B0" w14:textId="77777777" w:rsidR="007338AB" w:rsidRPr="007338AB" w:rsidRDefault="007338AB" w:rsidP="00663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38AB">
              <w:rPr>
                <w:rFonts w:ascii="Times New Roman" w:hAnsi="Times New Roman" w:cs="Times New Roman"/>
                <w:sz w:val="24"/>
                <w:szCs w:val="24"/>
              </w:rPr>
              <w:t>Analytics &amp; Large Applications</w:t>
            </w:r>
          </w:p>
        </w:tc>
      </w:tr>
    </w:tbl>
    <w:p w14:paraId="3FD9CBA9" w14:textId="77777777" w:rsidR="009F200C" w:rsidRPr="0036366F" w:rsidRDefault="009F200C" w:rsidP="00663DF7">
      <w:pPr>
        <w:rPr>
          <w:rFonts w:ascii="Times New Roman" w:hAnsi="Times New Roman" w:cs="Times New Roman"/>
          <w:sz w:val="24"/>
          <w:szCs w:val="24"/>
        </w:rPr>
      </w:pPr>
    </w:p>
    <w:sectPr w:rsidR="009F200C" w:rsidRPr="00363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60DE"/>
    <w:multiLevelType w:val="multilevel"/>
    <w:tmpl w:val="025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2D31"/>
    <w:multiLevelType w:val="multilevel"/>
    <w:tmpl w:val="CEE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A35D2"/>
    <w:multiLevelType w:val="multilevel"/>
    <w:tmpl w:val="F6D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4908"/>
    <w:multiLevelType w:val="multilevel"/>
    <w:tmpl w:val="D42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1B3F"/>
    <w:multiLevelType w:val="multilevel"/>
    <w:tmpl w:val="D9F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703C"/>
    <w:multiLevelType w:val="multilevel"/>
    <w:tmpl w:val="17E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166E4"/>
    <w:multiLevelType w:val="multilevel"/>
    <w:tmpl w:val="EAD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97D3B"/>
    <w:multiLevelType w:val="multilevel"/>
    <w:tmpl w:val="450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14E9B"/>
    <w:multiLevelType w:val="multilevel"/>
    <w:tmpl w:val="CBC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D40F2"/>
    <w:multiLevelType w:val="multilevel"/>
    <w:tmpl w:val="8E0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6877"/>
    <w:multiLevelType w:val="multilevel"/>
    <w:tmpl w:val="F4D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50085"/>
    <w:multiLevelType w:val="multilevel"/>
    <w:tmpl w:val="3DE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81827"/>
    <w:multiLevelType w:val="multilevel"/>
    <w:tmpl w:val="9CF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4359D"/>
    <w:multiLevelType w:val="multilevel"/>
    <w:tmpl w:val="049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B2EF5"/>
    <w:multiLevelType w:val="multilevel"/>
    <w:tmpl w:val="383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D33A9"/>
    <w:multiLevelType w:val="multilevel"/>
    <w:tmpl w:val="414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D6E88"/>
    <w:multiLevelType w:val="hybridMultilevel"/>
    <w:tmpl w:val="2738F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6764A"/>
    <w:multiLevelType w:val="hybridMultilevel"/>
    <w:tmpl w:val="A25C23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0191106">
    <w:abstractNumId w:val="16"/>
  </w:num>
  <w:num w:numId="2" w16cid:durableId="444731709">
    <w:abstractNumId w:val="17"/>
  </w:num>
  <w:num w:numId="3" w16cid:durableId="1886137388">
    <w:abstractNumId w:val="1"/>
  </w:num>
  <w:num w:numId="4" w16cid:durableId="52167957">
    <w:abstractNumId w:val="11"/>
  </w:num>
  <w:num w:numId="5" w16cid:durableId="809320648">
    <w:abstractNumId w:val="2"/>
  </w:num>
  <w:num w:numId="6" w16cid:durableId="1083339207">
    <w:abstractNumId w:val="9"/>
  </w:num>
  <w:num w:numId="7" w16cid:durableId="362288650">
    <w:abstractNumId w:val="3"/>
  </w:num>
  <w:num w:numId="8" w16cid:durableId="1286810323">
    <w:abstractNumId w:val="8"/>
  </w:num>
  <w:num w:numId="9" w16cid:durableId="2059936842">
    <w:abstractNumId w:val="13"/>
  </w:num>
  <w:num w:numId="10" w16cid:durableId="776103675">
    <w:abstractNumId w:val="12"/>
  </w:num>
  <w:num w:numId="11" w16cid:durableId="197085449">
    <w:abstractNumId w:val="15"/>
  </w:num>
  <w:num w:numId="12" w16cid:durableId="1101024051">
    <w:abstractNumId w:val="5"/>
  </w:num>
  <w:num w:numId="13" w16cid:durableId="1749577533">
    <w:abstractNumId w:val="4"/>
  </w:num>
  <w:num w:numId="14" w16cid:durableId="845174440">
    <w:abstractNumId w:val="10"/>
  </w:num>
  <w:num w:numId="15" w16cid:durableId="1252470632">
    <w:abstractNumId w:val="7"/>
  </w:num>
  <w:num w:numId="16" w16cid:durableId="664288546">
    <w:abstractNumId w:val="14"/>
  </w:num>
  <w:num w:numId="17" w16cid:durableId="1967471627">
    <w:abstractNumId w:val="0"/>
  </w:num>
  <w:num w:numId="18" w16cid:durableId="1668903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6E"/>
    <w:rsid w:val="00212EE5"/>
    <w:rsid w:val="0036366F"/>
    <w:rsid w:val="00550673"/>
    <w:rsid w:val="00651DBB"/>
    <w:rsid w:val="00663DF7"/>
    <w:rsid w:val="007338AB"/>
    <w:rsid w:val="00764E93"/>
    <w:rsid w:val="007C127F"/>
    <w:rsid w:val="008F3A6E"/>
    <w:rsid w:val="009624B5"/>
    <w:rsid w:val="009F200C"/>
    <w:rsid w:val="00C16AF1"/>
    <w:rsid w:val="00CE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6F64"/>
  <w15:chartTrackingRefBased/>
  <w15:docId w15:val="{077076B5-6018-4448-AB55-C6EC740F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BB55-D4C5-4CDB-9FCC-5673E027F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22AD03@ kcgcollege.com</dc:creator>
  <cp:keywords/>
  <dc:description/>
  <cp:lastModifiedBy>22AD03@ kcgcollege.com</cp:lastModifiedBy>
  <cp:revision>2</cp:revision>
  <dcterms:created xsi:type="dcterms:W3CDTF">2026-05-20T09:38:00Z</dcterms:created>
  <dcterms:modified xsi:type="dcterms:W3CDTF">2026-05-20T10:34:00Z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5bb2425e-d597-4313-bc66-e27ae6bca5c8</vt:lpwstr>
  </property>
</Properties>
</file>