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70112" w14:textId="77777777" w:rsidR="009D06F6" w:rsidRPr="009D06F6" w:rsidRDefault="009D06F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9D06F6">
        <w:rPr>
          <w:rFonts w:ascii="Calibri" w:eastAsia="Calibri" w:hAnsi="Calibri" w:cs="Calibri"/>
          <w:b/>
          <w:sz w:val="28"/>
          <w:szCs w:val="28"/>
        </w:rPr>
        <w:t>Requirement Analysis</w:t>
      </w:r>
    </w:p>
    <w:p w14:paraId="7F5BB613" w14:textId="1ADFE453" w:rsidR="00F80990" w:rsidRPr="009D06F6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9D06F6">
        <w:rPr>
          <w:rFonts w:ascii="Calibri" w:eastAsia="Calibri" w:hAnsi="Calibri" w:cs="Calibri"/>
          <w:b/>
          <w:sz w:val="28"/>
          <w:szCs w:val="28"/>
        </w:rPr>
        <w:t>Solution Requirements (Functional &amp; Non-functional)</w:t>
      </w:r>
    </w:p>
    <w:p w14:paraId="7C64ED36" w14:textId="77777777" w:rsidR="00F80990" w:rsidRDefault="00F8099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0990" w14:paraId="4F64161F" w14:textId="77777777">
        <w:tc>
          <w:tcPr>
            <w:tcW w:w="4508" w:type="dxa"/>
          </w:tcPr>
          <w:p w14:paraId="46ED29A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362C674" w14:textId="2355D35B" w:rsidR="00F80990" w:rsidRDefault="00150B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16-0</w:t>
            </w:r>
            <w:r w:rsidR="003A1C52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F80990" w14:paraId="17D01FC6" w14:textId="77777777">
        <w:tc>
          <w:tcPr>
            <w:tcW w:w="4508" w:type="dxa"/>
          </w:tcPr>
          <w:p w14:paraId="4DB1962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0D934EC" w14:textId="7B4F9BAA" w:rsidR="00F80990" w:rsidRDefault="00150BA8">
            <w:pPr>
              <w:rPr>
                <w:rFonts w:ascii="Calibri" w:eastAsia="Calibri" w:hAnsi="Calibri" w:cs="Calibri"/>
              </w:rPr>
            </w:pPr>
            <w:r w:rsidRPr="00150BA8">
              <w:rPr>
                <w:rFonts w:ascii="Calibri" w:eastAsia="Calibri" w:hAnsi="Calibri" w:cs="Calibri"/>
              </w:rPr>
              <w:t>LTVIP2025TMID50019</w:t>
            </w:r>
          </w:p>
        </w:tc>
      </w:tr>
      <w:tr w:rsidR="00F80990" w14:paraId="39A328D4" w14:textId="77777777">
        <w:tc>
          <w:tcPr>
            <w:tcW w:w="4508" w:type="dxa"/>
          </w:tcPr>
          <w:p w14:paraId="265FA0D5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DDDAE34" w14:textId="77777777" w:rsidR="00150BA8" w:rsidRPr="00150BA8" w:rsidRDefault="00150BA8" w:rsidP="00150BA8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150BA8">
              <w:rPr>
                <w:rFonts w:ascii="Calibri" w:eastAsia="Calibri" w:hAnsi="Calibri" w:cs="Calibri"/>
                <w:lang w:val="en-IN"/>
              </w:rPr>
              <w:t>DocSpot</w:t>
            </w:r>
            <w:proofErr w:type="spellEnd"/>
            <w:r w:rsidRPr="00150BA8">
              <w:rPr>
                <w:rFonts w:ascii="Calibri" w:eastAsia="Calibri" w:hAnsi="Calibri" w:cs="Calibri"/>
                <w:lang w:val="en-IN"/>
              </w:rPr>
              <w:t>: Seamless Appointment Booking for Health</w:t>
            </w:r>
          </w:p>
          <w:p w14:paraId="3DA9E42B" w14:textId="42F2C6E5" w:rsidR="00F80990" w:rsidRPr="00150BA8" w:rsidRDefault="00F80990">
            <w:pPr>
              <w:rPr>
                <w:rFonts w:ascii="Calibri" w:eastAsia="Calibri" w:hAnsi="Calibri" w:cs="Calibri"/>
              </w:rPr>
            </w:pPr>
          </w:p>
        </w:tc>
      </w:tr>
      <w:tr w:rsidR="00F80990" w14:paraId="7976323F" w14:textId="77777777">
        <w:tc>
          <w:tcPr>
            <w:tcW w:w="4508" w:type="dxa"/>
          </w:tcPr>
          <w:p w14:paraId="4362136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48E12DB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672A128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369D688E" w14:textId="77777777" w:rsidR="00F80990" w:rsidRPr="00150BA8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50BA8">
        <w:rPr>
          <w:rFonts w:ascii="Calibri" w:eastAsia="Calibri" w:hAnsi="Calibri" w:cs="Calibri"/>
          <w:b/>
          <w:sz w:val="28"/>
          <w:szCs w:val="28"/>
        </w:rPr>
        <w:t>Functional Requirements:</w:t>
      </w:r>
    </w:p>
    <w:p w14:paraId="4FC0CE13" w14:textId="77777777" w:rsidR="00F8099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2AE9B79" w14:textId="77777777" w:rsidR="00F809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80990" w14:paraId="79AB95EE" w14:textId="77777777">
        <w:tc>
          <w:tcPr>
            <w:tcW w:w="988" w:type="dxa"/>
          </w:tcPr>
          <w:p w14:paraId="6F8F525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685798B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38AAA1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80990" w14:paraId="25D44CBA" w14:textId="77777777">
        <w:tc>
          <w:tcPr>
            <w:tcW w:w="988" w:type="dxa"/>
          </w:tcPr>
          <w:p w14:paraId="46A3D567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63EB9B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F669D01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80990" w14:paraId="4E38A8B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22A2C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EAE0A76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2C964357" w14:textId="77777777">
        <w:tc>
          <w:tcPr>
            <w:tcW w:w="988" w:type="dxa"/>
          </w:tcPr>
          <w:p w14:paraId="5C9038C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3DF603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B7B1F15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80990" w14:paraId="1A25E97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644132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B7A4CF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F80990" w14:paraId="003E8D66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E6F47F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AC32CB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63EDB3E1" w14:textId="77777777">
        <w:tc>
          <w:tcPr>
            <w:tcW w:w="988" w:type="dxa"/>
          </w:tcPr>
          <w:p w14:paraId="1BA23BF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39E2768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3FE8E032" w14:textId="395AE00A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</w:t>
            </w:r>
            <w:r w:rsidR="00150BA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availability</w:t>
            </w:r>
          </w:p>
        </w:tc>
      </w:tr>
      <w:tr w:rsidR="00F80990" w14:paraId="0681A939" w14:textId="77777777">
        <w:tc>
          <w:tcPr>
            <w:tcW w:w="988" w:type="dxa"/>
          </w:tcPr>
          <w:p w14:paraId="311AB726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8F102AC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1006079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F80990" w14:paraId="4D84F3BB" w14:textId="77777777">
        <w:trPr>
          <w:trHeight w:val="690"/>
        </w:trPr>
        <w:tc>
          <w:tcPr>
            <w:tcW w:w="988" w:type="dxa"/>
          </w:tcPr>
          <w:p w14:paraId="3745AA14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069A9359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73137BE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F80990" w14:paraId="4A9CC2AA" w14:textId="77777777">
        <w:tc>
          <w:tcPr>
            <w:tcW w:w="988" w:type="dxa"/>
          </w:tcPr>
          <w:p w14:paraId="00872A6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C71456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080071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F80990" w14:paraId="2423E2B0" w14:textId="77777777">
        <w:tc>
          <w:tcPr>
            <w:tcW w:w="988" w:type="dxa"/>
          </w:tcPr>
          <w:p w14:paraId="7AE4CE4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6CA228E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039C743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  <w:tr w:rsidR="00150BA8" w14:paraId="0C3FF87C" w14:textId="77777777">
        <w:tc>
          <w:tcPr>
            <w:tcW w:w="988" w:type="dxa"/>
          </w:tcPr>
          <w:p w14:paraId="1F958842" w14:textId="4FC008B0" w:rsidR="00150BA8" w:rsidRDefault="00150BA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FR-5</w:t>
            </w:r>
          </w:p>
        </w:tc>
        <w:tc>
          <w:tcPr>
            <w:tcW w:w="3543" w:type="dxa"/>
          </w:tcPr>
          <w:p w14:paraId="4698FE67" w14:textId="2A39066F" w:rsidR="00150BA8" w:rsidRDefault="00150BA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Online Payment</w:t>
            </w:r>
          </w:p>
        </w:tc>
        <w:tc>
          <w:tcPr>
            <w:tcW w:w="4820" w:type="dxa"/>
          </w:tcPr>
          <w:p w14:paraId="7664989F" w14:textId="4B494488" w:rsidR="00150BA8" w:rsidRDefault="00150B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50BA8">
              <w:rPr>
                <w:rFonts w:ascii="Calibri" w:eastAsia="Calibri" w:hAnsi="Calibri" w:cs="Calibri"/>
              </w:rPr>
              <w:t>User makes payment for appointment</w:t>
            </w:r>
          </w:p>
        </w:tc>
      </w:tr>
    </w:tbl>
    <w:p w14:paraId="0FBC38F5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42E1B943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688D2A43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0A9B2DE6" w14:textId="77777777" w:rsidR="00F809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E3C970F" w14:textId="77777777" w:rsidR="00F8099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80990" w14:paraId="6173E0D3" w14:textId="77777777">
        <w:tc>
          <w:tcPr>
            <w:tcW w:w="750" w:type="dxa"/>
          </w:tcPr>
          <w:p w14:paraId="757C17BA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34A72F6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CD1A35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80990" w14:paraId="2D8914E4" w14:textId="77777777">
        <w:trPr>
          <w:trHeight w:val="1319"/>
        </w:trPr>
        <w:tc>
          <w:tcPr>
            <w:tcW w:w="750" w:type="dxa"/>
          </w:tcPr>
          <w:p w14:paraId="3584DC8A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50D647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DD3E3E7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F80990" w14:paraId="49912D7E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AD103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618B069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08412E57" w14:textId="77777777">
        <w:tc>
          <w:tcPr>
            <w:tcW w:w="750" w:type="dxa"/>
          </w:tcPr>
          <w:p w14:paraId="7EF34B9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6A7B4C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ACDFBF1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0AD6A89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756B8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680E50DD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45515118" w14:textId="77777777">
        <w:tc>
          <w:tcPr>
            <w:tcW w:w="750" w:type="dxa"/>
          </w:tcPr>
          <w:p w14:paraId="479B8357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40A823D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2332BA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39FDAD7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1DDF03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F80990" w14:paraId="3CBDA225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50144EB" w14:textId="77777777" w:rsidR="00F80990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520236D0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3F3A6C2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4FBB4200" w14:textId="77777777">
        <w:tc>
          <w:tcPr>
            <w:tcW w:w="750" w:type="dxa"/>
          </w:tcPr>
          <w:p w14:paraId="5BA0DFC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5B5E23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DB4E4D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F80990" w14:paraId="0FB6D4DE" w14:textId="77777777">
        <w:tc>
          <w:tcPr>
            <w:tcW w:w="750" w:type="dxa"/>
          </w:tcPr>
          <w:p w14:paraId="5DDFE1A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0DF98FB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CFCB79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24496DF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1AFC30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300D77B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2E174065" w14:textId="77777777">
        <w:tc>
          <w:tcPr>
            <w:tcW w:w="750" w:type="dxa"/>
          </w:tcPr>
          <w:p w14:paraId="7411084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C76D45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5BD244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7D6B4E9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5E913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18B3357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D0E2993" w14:textId="77777777" w:rsidR="00F80990" w:rsidRDefault="00F80990">
      <w:pPr>
        <w:spacing w:after="160" w:line="259" w:lineRule="auto"/>
        <w:rPr>
          <w:rFonts w:ascii="Calibri" w:eastAsia="Calibri" w:hAnsi="Calibri" w:cs="Calibri"/>
        </w:rPr>
      </w:pPr>
    </w:p>
    <w:p w14:paraId="335DBFCC" w14:textId="77777777" w:rsidR="00F80990" w:rsidRDefault="00F80990"/>
    <w:sectPr w:rsidR="00F809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90"/>
    <w:rsid w:val="00150BA8"/>
    <w:rsid w:val="003A1C52"/>
    <w:rsid w:val="00565F24"/>
    <w:rsid w:val="00666349"/>
    <w:rsid w:val="00711267"/>
    <w:rsid w:val="009D06F6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995F"/>
  <w15:docId w15:val="{8AFAAA15-E4D3-4DBA-8105-53260703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Yerra Divya Charitha</cp:lastModifiedBy>
  <cp:revision>4</cp:revision>
  <dcterms:created xsi:type="dcterms:W3CDTF">2025-06-25T11:21:00Z</dcterms:created>
  <dcterms:modified xsi:type="dcterms:W3CDTF">2025-06-25T13:45:00Z</dcterms:modified>
</cp:coreProperties>
</file>