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Brainstorm &amp; Idea Prioritization Template</w:t>
      </w:r>
    </w:p>
    <w:p w14:paraId="00000003">
      <w:pPr>
        <w:spacing w:after="0"/>
        <w:jc w:val="center"/>
        <w:rPr>
          <w:b/>
          <w:sz w:val="28"/>
          <w:szCs w:val="28"/>
        </w:rPr>
      </w:pPr>
    </w:p>
    <w:tbl>
      <w:tblPr>
        <w:tblStyle w:val="20"/>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59A0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US"/>
              </w:rPr>
            </w:pPr>
            <w:r>
              <w:rPr>
                <w:rFonts w:hint="default"/>
                <w:lang w:val="en-US"/>
              </w:rPr>
              <w:t>29 June 2026</w:t>
            </w:r>
          </w:p>
        </w:tc>
      </w:tr>
      <w:tr w14:paraId="63F74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ascii="Calibri" w:hAnsi="Calibri" w:eastAsia="SimSun" w:cs="Calibri"/>
                <w:sz w:val="22"/>
                <w:szCs w:val="22"/>
              </w:rPr>
              <w:t>Individual Project</w:t>
            </w:r>
          </w:p>
        </w:tc>
      </w:tr>
      <w:tr w14:paraId="16E25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ascii="Calibri" w:hAnsi="Calibri" w:cs="Calibri"/>
                <w:sz w:val="22"/>
                <w:szCs w:val="22"/>
              </w:rPr>
            </w:pPr>
            <w:r>
              <w:rPr>
                <w:rFonts w:hint="default" w:ascii="Calibri" w:hAnsi="Calibri" w:eastAsia="SimSun" w:cs="Calibri"/>
                <w:sz w:val="22"/>
                <w:szCs w:val="22"/>
              </w:rPr>
              <w:t>Library Book Request Management System</w:t>
            </w:r>
          </w:p>
        </w:tc>
      </w:tr>
      <w:tr w14:paraId="04DA7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Brainstorm &amp; Idea Prioritization :</w:t>
      </w:r>
    </w:p>
    <w:p w14:paraId="5A72B730">
      <w:pPr>
        <w:pStyle w:val="12"/>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The brainstorming phase is the first step in identifying and selecting a meaningful project idea. The objective was to analyze real-world problems faced by students in educational institutions and identify a solution that could be effectively implemented using the ServiceNow platform.</w:t>
      </w:r>
      <w:bookmarkStart w:id="0" w:name="_GoBack"/>
      <w:bookmarkEnd w:id="0"/>
    </w:p>
    <w:p w14:paraId="216E299E">
      <w:pPr>
        <w:pStyle w:val="12"/>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Several project ideas were considered and evaluated based on factors such as user impact, implementation feasibility, automation capability, ease of use, and future scalability. After comparing multiple ideas, the </w:t>
      </w:r>
      <w:r>
        <w:rPr>
          <w:rStyle w:val="13"/>
          <w:rFonts w:hint="default" w:ascii="Calibri" w:hAnsi="Calibri" w:cs="Calibri"/>
          <w:sz w:val="22"/>
          <w:szCs w:val="22"/>
        </w:rPr>
        <w:t>Library Book Request Management System</w:t>
      </w:r>
      <w:r>
        <w:rPr>
          <w:rFonts w:hint="default" w:ascii="Calibri" w:hAnsi="Calibri" w:cs="Calibri"/>
          <w:sz w:val="22"/>
          <w:szCs w:val="22"/>
        </w:rPr>
        <w:t xml:space="preserve"> was selected because it addresses a common issue in college libraries by replacing manual book request procedures with a digital workflow.</w:t>
      </w:r>
    </w:p>
    <w:p w14:paraId="64F8DD1B">
      <w:pPr>
        <w:pStyle w:val="12"/>
        <w:keepNext w:val="0"/>
        <w:keepLines w:val="0"/>
        <w:widowControl/>
        <w:suppressLineNumbers w:val="0"/>
        <w:jc w:val="both"/>
      </w:pPr>
      <w:r>
        <w:rPr>
          <w:rFonts w:hint="default" w:ascii="Calibri" w:hAnsi="Calibri" w:cs="Calibri"/>
          <w:sz w:val="22"/>
          <w:szCs w:val="22"/>
        </w:rPr>
        <w:t>The selected solution enables students to submit book requests online, allows librarians to approve or reject requests efficiently, maintains request records, and improves transparency throughout the request process</w:t>
      </w:r>
      <w:r>
        <w:t>.</w:t>
      </w:r>
    </w:p>
    <w:p w14:paraId="00000010">
      <w:pPr>
        <w:rPr>
          <w:color w:val="0563C1"/>
          <w:u w:val="single"/>
        </w:rPr>
      </w:pPr>
      <w:r>
        <w:rPr>
          <w:sz w:val="24"/>
          <w:szCs w:val="24"/>
          <w:rtl w:val="0"/>
        </w:rPr>
        <w:t xml:space="preserve">Reference: </w:t>
      </w:r>
      <w:r>
        <w:fldChar w:fldCharType="begin"/>
      </w:r>
      <w:r>
        <w:instrText xml:space="preserve"> HYPERLINK "https://www.mural.co/templates/brainstorm-and-idea-prioritization" \h </w:instrText>
      </w:r>
      <w:r>
        <w:fldChar w:fldCharType="separate"/>
      </w:r>
      <w:r>
        <w:rPr>
          <w:color w:val="1155CC"/>
          <w:u w:val="single"/>
          <w:rtl w:val="0"/>
        </w:rPr>
        <w:t>https://www.mural.co/templates/brainstorm-and-idea-prioritization</w:t>
      </w:r>
      <w:r>
        <w:rPr>
          <w:color w:val="1155CC"/>
          <w:u w:val="single"/>
          <w:rtl w:val="0"/>
        </w:rPr>
        <w:fldChar w:fldCharType="end"/>
      </w:r>
    </w:p>
    <w:p w14:paraId="00000011">
      <w:pPr>
        <w:rPr>
          <w:rFonts w:hint="default" w:ascii="Calibri" w:hAnsi="Calibri" w:eastAsia="SimSun" w:cs="Calibri"/>
          <w:b/>
          <w:bCs/>
          <w:sz w:val="24"/>
          <w:szCs w:val="24"/>
        </w:rPr>
      </w:pPr>
      <w:r>
        <w:rPr>
          <w:b/>
          <w:sz w:val="24"/>
          <w:szCs w:val="24"/>
          <w:rtl w:val="0"/>
        </w:rPr>
        <w:t xml:space="preserve">Step-1: </w:t>
      </w:r>
      <w:r>
        <w:rPr>
          <w:rFonts w:hint="default" w:ascii="Calibri" w:hAnsi="Calibri" w:eastAsia="SimSun" w:cs="Calibri"/>
          <w:b/>
          <w:bCs/>
          <w:sz w:val="24"/>
          <w:szCs w:val="24"/>
        </w:rPr>
        <w:t>Problem Identification and Idea Selection</w:t>
      </w:r>
    </w:p>
    <w:p w14:paraId="4E37F8FB">
      <w:pPr>
        <w:rPr>
          <w:rFonts w:hint="default" w:ascii="Calibri" w:hAnsi="Calibri" w:eastAsia="SimSun" w:cs="Calibri"/>
          <w:b/>
          <w:bCs/>
          <w:sz w:val="24"/>
          <w:szCs w:val="24"/>
        </w:rPr>
      </w:pPr>
      <w:r>
        <w:rPr>
          <w:rFonts w:hint="default" w:ascii="Calibri" w:hAnsi="Calibri" w:eastAsia="SimSun" w:cs="Calibri"/>
          <w:b/>
          <w:bCs/>
          <w:sz w:val="24"/>
          <w:szCs w:val="24"/>
        </w:rPr>
        <w:t>Section 1 : Problem Identification</w:t>
      </w:r>
    </w:p>
    <w:p w14:paraId="64F046BF">
      <w:pPr>
        <w:jc w:val="both"/>
        <w:rPr>
          <w:rFonts w:hint="default" w:ascii="Calibri" w:hAnsi="Calibri" w:eastAsia="SimSun" w:cs="Calibri"/>
          <w:sz w:val="22"/>
          <w:szCs w:val="22"/>
        </w:rPr>
      </w:pPr>
      <w:r>
        <w:rPr>
          <w:rFonts w:hint="default" w:ascii="Calibri" w:hAnsi="Calibri" w:eastAsia="SimSun" w:cs="Calibri"/>
          <w:sz w:val="22"/>
          <w:szCs w:val="22"/>
        </w:rPr>
        <w:t>During the brainstorming process, common problems experienced by students in college environments were identified. Existing manual processes in libraries were analyzed to determine areas where automation could improve efficiency and user experience.</w:t>
      </w:r>
    </w:p>
    <w:p w14:paraId="67091CDD">
      <w:pPr>
        <w:jc w:val="both"/>
        <w:rPr>
          <w:rFonts w:hint="default" w:ascii="Calibri" w:hAnsi="Calibri" w:eastAsia="SimSun" w:cs="Calibri"/>
          <w:sz w:val="22"/>
          <w:szCs w:val="22"/>
          <w:lang w:val="en-US"/>
        </w:rPr>
      </w:pPr>
      <w:r>
        <w:rPr>
          <w:rFonts w:hint="default" w:ascii="Calibri" w:hAnsi="Calibri" w:eastAsia="SimSun" w:cs="Calibri"/>
          <w:sz w:val="22"/>
          <w:szCs w:val="22"/>
          <w:lang w:val="en-US"/>
        </w:rPr>
        <w:drawing>
          <wp:inline distT="0" distB="0" distL="114300" distR="114300">
            <wp:extent cx="4623435" cy="2703830"/>
            <wp:effectExtent l="0" t="0" r="9525" b="8890"/>
            <wp:docPr id="1" name="Picture 1" descr="ChatGPT Image Jun 29, 2026, 07_55_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n 29, 2026, 07_55_00 PM"/>
                    <pic:cNvPicPr>
                      <a:picLocks noChangeAspect="1"/>
                    </pic:cNvPicPr>
                  </pic:nvPicPr>
                  <pic:blipFill>
                    <a:blip r:embed="rId6"/>
                    <a:stretch>
                      <a:fillRect/>
                    </a:stretch>
                  </pic:blipFill>
                  <pic:spPr>
                    <a:xfrm>
                      <a:off x="0" y="0"/>
                      <a:ext cx="4623435" cy="2703830"/>
                    </a:xfrm>
                    <a:prstGeom prst="rect">
                      <a:avLst/>
                    </a:prstGeom>
                  </pic:spPr>
                </pic:pic>
              </a:graphicData>
            </a:graphic>
          </wp:inline>
        </w:drawing>
      </w:r>
    </w:p>
    <w:p w14:paraId="67561595">
      <w:pPr>
        <w:pStyle w:val="3"/>
        <w:keepNext w:val="0"/>
        <w:keepLines w:val="0"/>
        <w:widowControl/>
        <w:suppressLineNumbers w:val="0"/>
        <w:rPr>
          <w:sz w:val="24"/>
          <w:szCs w:val="24"/>
        </w:rPr>
      </w:pPr>
    </w:p>
    <w:p w14:paraId="5B039BD3">
      <w:pPr>
        <w:pStyle w:val="3"/>
        <w:keepNext w:val="0"/>
        <w:keepLines w:val="0"/>
        <w:widowControl/>
        <w:suppressLineNumbers w:val="0"/>
      </w:pPr>
      <w:r>
        <w:rPr>
          <w:sz w:val="24"/>
          <w:szCs w:val="24"/>
        </w:rPr>
        <w:t>Section 2 : Idea Generation</w:t>
      </w:r>
    </w:p>
    <w:p w14:paraId="6293BEB6">
      <w:pPr>
        <w:pStyle w:val="12"/>
        <w:keepNext w:val="0"/>
        <w:keepLines w:val="0"/>
        <w:widowControl/>
        <w:suppressLineNumbers w:val="0"/>
        <w:rPr>
          <w:rFonts w:hint="default" w:ascii="Calibri" w:hAnsi="Calibri" w:cs="Calibri"/>
          <w:sz w:val="22"/>
          <w:szCs w:val="22"/>
        </w:rPr>
      </w:pPr>
      <w:r>
        <w:rPr>
          <w:rFonts w:hint="default" w:ascii="Calibri" w:hAnsi="Calibri" w:cs="Calibri"/>
          <w:sz w:val="22"/>
          <w:szCs w:val="22"/>
        </w:rPr>
        <w:t>The following project ideas were generated during the brainstorming process:</w:t>
      </w:r>
    </w:p>
    <w:tbl>
      <w:tblPr>
        <w:tblStyle w:val="15"/>
        <w:tblW w:w="0" w:type="auto"/>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86"/>
        <w:gridCol w:w="7342"/>
      </w:tblGrid>
      <w:tr w14:paraId="1F0A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6" w:type="dxa"/>
          </w:tcPr>
          <w:p w14:paraId="218F488A">
            <w:pPr>
              <w:pStyle w:val="12"/>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cs="Calibri"/>
                <w:b/>
                <w:bCs/>
                <w:sz w:val="22"/>
                <w:szCs w:val="22"/>
                <w:vertAlign w:val="baseline"/>
                <w:lang w:val="en-US"/>
              </w:rPr>
              <w:t>Sl No</w:t>
            </w:r>
          </w:p>
        </w:tc>
        <w:tc>
          <w:tcPr>
            <w:tcW w:w="7342" w:type="dxa"/>
          </w:tcPr>
          <w:p w14:paraId="6D40F9D0">
            <w:pPr>
              <w:pStyle w:val="12"/>
              <w:keepNext w:val="0"/>
              <w:keepLines w:val="0"/>
              <w:widowControl/>
              <w:suppressLineNumbers w:val="0"/>
              <w:jc w:val="center"/>
              <w:rPr>
                <w:rFonts w:hint="default" w:ascii="Calibri" w:hAnsi="Calibri" w:cs="Calibri"/>
                <w:sz w:val="22"/>
                <w:szCs w:val="22"/>
                <w:vertAlign w:val="baseline"/>
              </w:rPr>
            </w:pPr>
            <w:r>
              <w:rPr>
                <w:rFonts w:hint="default" w:ascii="Calibri" w:hAnsi="Calibri" w:eastAsia="SimSun" w:cs="Calibri"/>
                <w:b/>
                <w:bCs/>
                <w:sz w:val="22"/>
                <w:szCs w:val="22"/>
              </w:rPr>
              <w:t>Proposed Idea</w:t>
            </w:r>
          </w:p>
        </w:tc>
      </w:tr>
      <w:tr w14:paraId="0014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6" w:type="dxa"/>
          </w:tcPr>
          <w:p w14:paraId="416BE8E5">
            <w:pPr>
              <w:pStyle w:val="12"/>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cs="Calibri"/>
                <w:sz w:val="22"/>
                <w:szCs w:val="22"/>
                <w:vertAlign w:val="baseline"/>
                <w:lang w:val="en-US"/>
              </w:rPr>
              <w:t>1</w:t>
            </w:r>
          </w:p>
        </w:tc>
        <w:tc>
          <w:tcPr>
            <w:tcW w:w="7342" w:type="dxa"/>
          </w:tcPr>
          <w:p w14:paraId="65CDEAA7">
            <w:pPr>
              <w:pStyle w:val="12"/>
              <w:keepNext w:val="0"/>
              <w:keepLines w:val="0"/>
              <w:widowControl/>
              <w:suppressLineNumbers w:val="0"/>
              <w:jc w:val="center"/>
              <w:rPr>
                <w:rFonts w:hint="default" w:ascii="Calibri" w:hAnsi="Calibri" w:cs="Calibri"/>
                <w:sz w:val="22"/>
                <w:szCs w:val="22"/>
                <w:vertAlign w:val="baseline"/>
              </w:rPr>
            </w:pPr>
            <w:r>
              <w:rPr>
                <w:rFonts w:hint="default" w:ascii="Calibri" w:hAnsi="Calibri" w:cs="Calibri"/>
                <w:sz w:val="22"/>
                <w:szCs w:val="22"/>
                <w:vertAlign w:val="baseline"/>
              </w:rPr>
              <w:t>Library Book Request management system</w:t>
            </w:r>
          </w:p>
        </w:tc>
      </w:tr>
      <w:tr w14:paraId="0A90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6" w:type="dxa"/>
          </w:tcPr>
          <w:p w14:paraId="789325FE">
            <w:pPr>
              <w:pStyle w:val="12"/>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cs="Calibri"/>
                <w:sz w:val="22"/>
                <w:szCs w:val="22"/>
                <w:vertAlign w:val="baseline"/>
                <w:lang w:val="en-US"/>
              </w:rPr>
              <w:t>2</w:t>
            </w:r>
          </w:p>
        </w:tc>
        <w:tc>
          <w:tcPr>
            <w:tcW w:w="7342" w:type="dxa"/>
          </w:tcPr>
          <w:p w14:paraId="4908F303">
            <w:pPr>
              <w:pStyle w:val="12"/>
              <w:keepNext w:val="0"/>
              <w:keepLines w:val="0"/>
              <w:widowControl/>
              <w:suppressLineNumbers w:val="0"/>
              <w:jc w:val="center"/>
              <w:rPr>
                <w:rFonts w:hint="default" w:ascii="Calibri" w:hAnsi="Calibri" w:cs="Calibri"/>
                <w:sz w:val="22"/>
                <w:szCs w:val="22"/>
                <w:vertAlign w:val="baseline"/>
              </w:rPr>
            </w:pPr>
            <w:r>
              <w:rPr>
                <w:rFonts w:hint="default" w:ascii="Calibri" w:hAnsi="Calibri" w:cs="Calibri"/>
                <w:sz w:val="22"/>
                <w:szCs w:val="22"/>
                <w:vertAlign w:val="baseline"/>
              </w:rPr>
              <w:t>employee  ID card request</w:t>
            </w:r>
          </w:p>
        </w:tc>
      </w:tr>
      <w:tr w14:paraId="7505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6" w:type="dxa"/>
          </w:tcPr>
          <w:p w14:paraId="7468EE70">
            <w:pPr>
              <w:pStyle w:val="12"/>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cs="Calibri"/>
                <w:sz w:val="22"/>
                <w:szCs w:val="22"/>
                <w:vertAlign w:val="baseline"/>
                <w:lang w:val="en-US"/>
              </w:rPr>
              <w:t>3</w:t>
            </w:r>
          </w:p>
        </w:tc>
        <w:tc>
          <w:tcPr>
            <w:tcW w:w="7342" w:type="dxa"/>
          </w:tcPr>
          <w:p w14:paraId="207D0DB6">
            <w:pPr>
              <w:pStyle w:val="12"/>
              <w:keepNext w:val="0"/>
              <w:keepLines w:val="0"/>
              <w:widowControl/>
              <w:suppressLineNumbers w:val="0"/>
              <w:jc w:val="center"/>
              <w:rPr>
                <w:rFonts w:hint="default" w:ascii="Calibri" w:hAnsi="Calibri" w:cs="Calibri"/>
                <w:sz w:val="22"/>
                <w:szCs w:val="22"/>
                <w:vertAlign w:val="baseline"/>
              </w:rPr>
            </w:pPr>
            <w:r>
              <w:rPr>
                <w:rFonts w:hint="default" w:ascii="Calibri" w:hAnsi="Calibri" w:cs="Calibri"/>
                <w:sz w:val="22"/>
                <w:szCs w:val="22"/>
                <w:vertAlign w:val="baseline"/>
              </w:rPr>
              <w:t>laptop request process</w:t>
            </w:r>
          </w:p>
        </w:tc>
      </w:tr>
      <w:tr w14:paraId="03E5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6" w:type="dxa"/>
          </w:tcPr>
          <w:p w14:paraId="1C4E21F4">
            <w:pPr>
              <w:pStyle w:val="12"/>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cs="Calibri"/>
                <w:sz w:val="22"/>
                <w:szCs w:val="22"/>
                <w:vertAlign w:val="baseline"/>
                <w:lang w:val="en-US"/>
              </w:rPr>
              <w:t>4</w:t>
            </w:r>
          </w:p>
        </w:tc>
        <w:tc>
          <w:tcPr>
            <w:tcW w:w="7342" w:type="dxa"/>
          </w:tcPr>
          <w:p w14:paraId="0AA183EF">
            <w:pPr>
              <w:pStyle w:val="12"/>
              <w:keepNext w:val="0"/>
              <w:keepLines w:val="0"/>
              <w:widowControl/>
              <w:suppressLineNumbers w:val="0"/>
              <w:jc w:val="center"/>
              <w:rPr>
                <w:rFonts w:hint="default" w:ascii="Calibri" w:hAnsi="Calibri" w:cs="Calibri"/>
                <w:sz w:val="22"/>
                <w:szCs w:val="22"/>
                <w:vertAlign w:val="baseline"/>
              </w:rPr>
            </w:pPr>
            <w:r>
              <w:rPr>
                <w:rFonts w:hint="default" w:ascii="Calibri" w:hAnsi="Calibri" w:cs="Calibri"/>
                <w:sz w:val="22"/>
                <w:szCs w:val="22"/>
                <w:vertAlign w:val="baseline"/>
              </w:rPr>
              <w:t>leave approval system</w:t>
            </w:r>
          </w:p>
        </w:tc>
      </w:tr>
      <w:tr w14:paraId="026F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6" w:type="dxa"/>
          </w:tcPr>
          <w:p w14:paraId="07252CB1">
            <w:pPr>
              <w:pStyle w:val="12"/>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cs="Calibri"/>
                <w:sz w:val="22"/>
                <w:szCs w:val="22"/>
                <w:vertAlign w:val="baseline"/>
                <w:lang w:val="en-US"/>
              </w:rPr>
              <w:t>5</w:t>
            </w:r>
          </w:p>
        </w:tc>
        <w:tc>
          <w:tcPr>
            <w:tcW w:w="7342" w:type="dxa"/>
          </w:tcPr>
          <w:p w14:paraId="03EFD7E2">
            <w:pPr>
              <w:pStyle w:val="12"/>
              <w:keepNext w:val="0"/>
              <w:keepLines w:val="0"/>
              <w:widowControl/>
              <w:suppressLineNumbers w:val="0"/>
              <w:jc w:val="center"/>
              <w:rPr>
                <w:rFonts w:hint="default" w:ascii="Calibri" w:hAnsi="Calibri" w:cs="Calibri"/>
                <w:sz w:val="22"/>
                <w:szCs w:val="22"/>
                <w:vertAlign w:val="baseline"/>
              </w:rPr>
            </w:pPr>
            <w:r>
              <w:rPr>
                <w:rFonts w:hint="default" w:ascii="Calibri" w:hAnsi="Calibri" w:cs="Calibri"/>
                <w:sz w:val="22"/>
                <w:szCs w:val="22"/>
                <w:vertAlign w:val="baseline"/>
              </w:rPr>
              <w:t>visitor management system</w:t>
            </w:r>
          </w:p>
        </w:tc>
      </w:tr>
      <w:tr w14:paraId="702B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6" w:type="dxa"/>
          </w:tcPr>
          <w:p w14:paraId="267329CD">
            <w:pPr>
              <w:pStyle w:val="12"/>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cs="Calibri"/>
                <w:sz w:val="22"/>
                <w:szCs w:val="22"/>
                <w:vertAlign w:val="baseline"/>
                <w:lang w:val="en-US"/>
              </w:rPr>
              <w:t>6</w:t>
            </w:r>
          </w:p>
        </w:tc>
        <w:tc>
          <w:tcPr>
            <w:tcW w:w="7342" w:type="dxa"/>
          </w:tcPr>
          <w:p w14:paraId="584AB7E8">
            <w:pPr>
              <w:pStyle w:val="12"/>
              <w:keepNext w:val="0"/>
              <w:keepLines w:val="0"/>
              <w:widowControl/>
              <w:suppressLineNumbers w:val="0"/>
              <w:jc w:val="center"/>
              <w:rPr>
                <w:rFonts w:hint="default" w:ascii="Calibri" w:hAnsi="Calibri" w:cs="Calibri"/>
                <w:sz w:val="22"/>
                <w:szCs w:val="22"/>
                <w:vertAlign w:val="baseline"/>
              </w:rPr>
            </w:pPr>
            <w:r>
              <w:rPr>
                <w:rFonts w:hint="default" w:ascii="Calibri" w:hAnsi="Calibri" w:cs="Calibri"/>
                <w:sz w:val="22"/>
                <w:szCs w:val="22"/>
                <w:vertAlign w:val="baseline"/>
              </w:rPr>
              <w:t>metro ticket generation system in servicenow</w:t>
            </w:r>
          </w:p>
        </w:tc>
      </w:tr>
      <w:tr w14:paraId="171F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6" w:type="dxa"/>
          </w:tcPr>
          <w:p w14:paraId="75A5D640">
            <w:pPr>
              <w:pStyle w:val="12"/>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cs="Calibri"/>
                <w:sz w:val="22"/>
                <w:szCs w:val="22"/>
                <w:vertAlign w:val="baseline"/>
                <w:lang w:val="en-US"/>
              </w:rPr>
              <w:t>7</w:t>
            </w:r>
          </w:p>
        </w:tc>
        <w:tc>
          <w:tcPr>
            <w:tcW w:w="7342" w:type="dxa"/>
          </w:tcPr>
          <w:p w14:paraId="31F5133C">
            <w:pPr>
              <w:pStyle w:val="12"/>
              <w:keepNext w:val="0"/>
              <w:keepLines w:val="0"/>
              <w:widowControl/>
              <w:suppressLineNumbers w:val="0"/>
              <w:jc w:val="center"/>
              <w:rPr>
                <w:rFonts w:hint="default" w:ascii="Calibri" w:hAnsi="Calibri" w:cs="Calibri"/>
                <w:sz w:val="22"/>
                <w:szCs w:val="22"/>
                <w:vertAlign w:val="baseline"/>
              </w:rPr>
            </w:pPr>
            <w:r>
              <w:rPr>
                <w:rFonts w:hint="default" w:ascii="Calibri" w:hAnsi="Calibri" w:cs="Calibri"/>
                <w:sz w:val="22"/>
                <w:szCs w:val="22"/>
                <w:vertAlign w:val="baseline"/>
              </w:rPr>
              <w:t>An Employee requests installation of licensed</w:t>
            </w:r>
          </w:p>
        </w:tc>
      </w:tr>
    </w:tbl>
    <w:p w14:paraId="3BCB4281">
      <w:pPr>
        <w:pStyle w:val="12"/>
        <w:keepNext w:val="0"/>
        <w:keepLines w:val="0"/>
        <w:widowControl/>
        <w:suppressLineNumbers w:val="0"/>
        <w:rPr>
          <w:rFonts w:hint="default" w:ascii="Calibri" w:hAnsi="Calibri" w:eastAsia="SimSun" w:cs="Calibri"/>
          <w:b/>
          <w:bCs/>
          <w:sz w:val="24"/>
          <w:szCs w:val="24"/>
        </w:rPr>
      </w:pPr>
      <w:r>
        <w:rPr>
          <w:rFonts w:hint="default" w:ascii="Calibri" w:hAnsi="Calibri" w:eastAsia="SimSun" w:cs="Calibri"/>
          <w:b/>
          <w:bCs/>
          <w:sz w:val="24"/>
          <w:szCs w:val="24"/>
        </w:rPr>
        <w:t>Section 3 : Idea Evaluation</w:t>
      </w:r>
    </w:p>
    <w:p w14:paraId="48791162">
      <w:pPr>
        <w:pStyle w:val="12"/>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Among all the proposed ideas, the </w:t>
      </w:r>
      <w:r>
        <w:rPr>
          <w:rStyle w:val="13"/>
          <w:rFonts w:hint="default" w:ascii="Calibri" w:hAnsi="Calibri" w:cs="Calibri"/>
          <w:sz w:val="22"/>
          <w:szCs w:val="22"/>
        </w:rPr>
        <w:t>Library Book Request Management System</w:t>
      </w:r>
      <w:r>
        <w:rPr>
          <w:rFonts w:hint="default" w:ascii="Calibri" w:hAnsi="Calibri" w:cs="Calibri"/>
          <w:sz w:val="22"/>
          <w:szCs w:val="22"/>
        </w:rPr>
        <w:t xml:space="preserve"> achieved the highest overall score because it solves a real-world problem, supports workflow automation, and can be efficiently implemented using ServiceNow's forms, tables, Flow Designer, and notification features.</w:t>
      </w:r>
    </w:p>
    <w:tbl>
      <w:tblPr>
        <w:tblW w:w="0" w:type="auto"/>
        <w:tblCellSpacing w:w="15" w:type="dxa"/>
        <w:tblInd w:w="14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29"/>
        <w:gridCol w:w="2645"/>
      </w:tblGrid>
      <w:tr w14:paraId="26796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884" w:type="dxa"/>
            <w:tcBorders>
              <w:top w:val="single" w:color="auto" w:sz="4" w:space="0"/>
              <w:left w:val="single" w:color="auto" w:sz="0" w:space="0"/>
              <w:bottom w:val="single" w:color="auto" w:sz="4" w:space="0"/>
              <w:right w:val="single" w:color="auto" w:sz="4" w:space="0"/>
            </w:tcBorders>
            <w:shd w:val="clear"/>
            <w:vAlign w:val="center"/>
          </w:tcPr>
          <w:p w14:paraId="2F448D04">
            <w:pPr>
              <w:keepNext w:val="0"/>
              <w:keepLines w:val="0"/>
              <w:widowControl/>
              <w:suppressLineNumbers w:val="0"/>
              <w:jc w:val="center"/>
              <w:rPr>
                <w:rFonts w:hint="default" w:ascii="Calibri" w:hAnsi="Calibri" w:cs="Calibri"/>
                <w:b/>
                <w:bCs/>
                <w:sz w:val="22"/>
                <w:szCs w:val="22"/>
              </w:rPr>
            </w:pPr>
            <w:r>
              <w:rPr>
                <w:rFonts w:hint="default" w:ascii="Calibri" w:hAnsi="Calibri" w:eastAsia="SimSun" w:cs="Calibri"/>
                <w:b/>
                <w:bCs/>
                <w:kern w:val="0"/>
                <w:sz w:val="22"/>
                <w:szCs w:val="22"/>
                <w:lang w:val="en-US" w:eastAsia="zh-CN" w:bidi="ar"/>
              </w:rPr>
              <w:t>Criteria</w:t>
            </w:r>
          </w:p>
        </w:tc>
        <w:tc>
          <w:tcPr>
            <w:tcW w:w="2600" w:type="dxa"/>
            <w:tcBorders>
              <w:top w:val="single" w:color="auto" w:sz="4" w:space="0"/>
              <w:left w:val="single" w:color="auto" w:sz="4" w:space="0"/>
              <w:bottom w:val="single" w:color="auto" w:sz="4" w:space="0"/>
              <w:right w:val="single" w:color="auto" w:sz="4" w:space="0"/>
            </w:tcBorders>
            <w:shd w:val="clear"/>
            <w:vAlign w:val="center"/>
          </w:tcPr>
          <w:p w14:paraId="2FFDCA09">
            <w:pPr>
              <w:keepNext w:val="0"/>
              <w:keepLines w:val="0"/>
              <w:widowControl/>
              <w:suppressLineNumbers w:val="0"/>
              <w:jc w:val="center"/>
              <w:rPr>
                <w:rFonts w:hint="default" w:ascii="Calibri" w:hAnsi="Calibri" w:cs="Calibri"/>
                <w:b/>
                <w:bCs/>
                <w:sz w:val="22"/>
                <w:szCs w:val="22"/>
              </w:rPr>
            </w:pPr>
            <w:r>
              <w:rPr>
                <w:rFonts w:hint="default" w:ascii="Calibri" w:hAnsi="Calibri" w:eastAsia="SimSun" w:cs="Calibri"/>
                <w:b/>
                <w:bCs/>
                <w:kern w:val="0"/>
                <w:sz w:val="22"/>
                <w:szCs w:val="22"/>
                <w:lang w:val="en-US" w:eastAsia="zh-CN" w:bidi="ar"/>
              </w:rPr>
              <w:t>Library Book Request</w:t>
            </w:r>
          </w:p>
        </w:tc>
      </w:tr>
      <w:tr w14:paraId="27753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4" w:type="dxa"/>
            <w:tcBorders>
              <w:top w:val="single" w:color="auto" w:sz="4" w:space="0"/>
              <w:left w:val="single" w:color="auto" w:sz="4" w:space="0"/>
              <w:bottom w:val="single" w:color="auto" w:sz="4" w:space="0"/>
              <w:right w:val="single" w:color="auto" w:sz="4" w:space="0"/>
            </w:tcBorders>
            <w:shd w:val="clear"/>
            <w:vAlign w:val="center"/>
          </w:tcPr>
          <w:p w14:paraId="22085942">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User Impact</w:t>
            </w:r>
          </w:p>
        </w:tc>
        <w:tc>
          <w:tcPr>
            <w:tcW w:w="2600" w:type="dxa"/>
            <w:tcBorders>
              <w:top w:val="single" w:color="auto" w:sz="4" w:space="0"/>
              <w:left w:val="single" w:color="auto" w:sz="4" w:space="0"/>
              <w:bottom w:val="single" w:color="auto" w:sz="4" w:space="0"/>
              <w:right w:val="single" w:color="auto" w:sz="4" w:space="0"/>
            </w:tcBorders>
            <w:shd w:val="clear"/>
            <w:vAlign w:val="center"/>
          </w:tcPr>
          <w:p w14:paraId="7F58D803">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w:t>
            </w:r>
          </w:p>
        </w:tc>
      </w:tr>
      <w:tr w14:paraId="5B432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4" w:type="dxa"/>
            <w:tcBorders>
              <w:top w:val="single" w:color="auto" w:sz="4" w:space="0"/>
              <w:left w:val="single" w:color="auto" w:sz="4" w:space="0"/>
              <w:bottom w:val="single" w:color="auto" w:sz="4" w:space="0"/>
              <w:right w:val="single" w:color="auto" w:sz="4" w:space="0"/>
            </w:tcBorders>
            <w:shd w:val="clear"/>
            <w:vAlign w:val="center"/>
          </w:tcPr>
          <w:p w14:paraId="6C8114F3">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Feasibility</w:t>
            </w:r>
          </w:p>
        </w:tc>
        <w:tc>
          <w:tcPr>
            <w:tcW w:w="2600" w:type="dxa"/>
            <w:tcBorders>
              <w:top w:val="single" w:color="auto" w:sz="4" w:space="0"/>
              <w:left w:val="single" w:color="auto" w:sz="4" w:space="0"/>
              <w:bottom w:val="single" w:color="auto" w:sz="4" w:space="0"/>
              <w:right w:val="single" w:color="auto" w:sz="4" w:space="0"/>
            </w:tcBorders>
            <w:shd w:val="clear"/>
            <w:vAlign w:val="center"/>
          </w:tcPr>
          <w:p w14:paraId="6861DBA1">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w:t>
            </w:r>
          </w:p>
        </w:tc>
      </w:tr>
      <w:tr w14:paraId="5087D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4" w:type="dxa"/>
            <w:tcBorders>
              <w:top w:val="single" w:color="auto" w:sz="4" w:space="0"/>
              <w:left w:val="single" w:color="auto" w:sz="4" w:space="0"/>
              <w:bottom w:val="single" w:color="auto" w:sz="4" w:space="0"/>
              <w:right w:val="single" w:color="auto" w:sz="4" w:space="0"/>
            </w:tcBorders>
            <w:shd w:val="clear"/>
            <w:vAlign w:val="center"/>
          </w:tcPr>
          <w:p w14:paraId="3CFDA345">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Automation Scope</w:t>
            </w:r>
          </w:p>
        </w:tc>
        <w:tc>
          <w:tcPr>
            <w:tcW w:w="2600" w:type="dxa"/>
            <w:tcBorders>
              <w:top w:val="single" w:color="auto" w:sz="4" w:space="0"/>
              <w:left w:val="single" w:color="auto" w:sz="4" w:space="0"/>
              <w:bottom w:val="single" w:color="auto" w:sz="4" w:space="0"/>
              <w:right w:val="single" w:color="auto" w:sz="4" w:space="0"/>
            </w:tcBorders>
            <w:shd w:val="clear"/>
            <w:vAlign w:val="center"/>
          </w:tcPr>
          <w:p w14:paraId="13CDE24D">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w:t>
            </w:r>
          </w:p>
        </w:tc>
      </w:tr>
      <w:tr w14:paraId="62FBF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4" w:type="dxa"/>
            <w:tcBorders>
              <w:top w:val="single" w:color="auto" w:sz="4" w:space="0"/>
              <w:left w:val="single" w:color="auto" w:sz="4" w:space="0"/>
              <w:bottom w:val="single" w:color="auto" w:sz="4" w:space="0"/>
              <w:right w:val="single" w:color="auto" w:sz="4" w:space="0"/>
            </w:tcBorders>
            <w:shd w:val="clear"/>
            <w:vAlign w:val="center"/>
          </w:tcPr>
          <w:p w14:paraId="5D3315DD">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ServiceNow Compatibility</w:t>
            </w:r>
          </w:p>
        </w:tc>
        <w:tc>
          <w:tcPr>
            <w:tcW w:w="2600" w:type="dxa"/>
            <w:tcBorders>
              <w:top w:val="single" w:color="auto" w:sz="4" w:space="0"/>
              <w:left w:val="single" w:color="auto" w:sz="4" w:space="0"/>
              <w:bottom w:val="single" w:color="auto" w:sz="4" w:space="0"/>
              <w:right w:val="single" w:color="auto" w:sz="4" w:space="0"/>
            </w:tcBorders>
            <w:shd w:val="clear"/>
            <w:vAlign w:val="center"/>
          </w:tcPr>
          <w:p w14:paraId="79652741">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w:t>
            </w:r>
          </w:p>
        </w:tc>
      </w:tr>
      <w:tr w14:paraId="48719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4" w:type="dxa"/>
            <w:tcBorders>
              <w:top w:val="single" w:color="auto" w:sz="4" w:space="0"/>
              <w:left w:val="single" w:color="auto" w:sz="4" w:space="0"/>
              <w:bottom w:val="single" w:color="auto" w:sz="4" w:space="0"/>
              <w:right w:val="single" w:color="auto" w:sz="4" w:space="0"/>
            </w:tcBorders>
            <w:shd w:val="clear"/>
            <w:vAlign w:val="center"/>
          </w:tcPr>
          <w:p w14:paraId="490EC1D3">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Ease of Development</w:t>
            </w:r>
          </w:p>
        </w:tc>
        <w:tc>
          <w:tcPr>
            <w:tcW w:w="2600" w:type="dxa"/>
            <w:tcBorders>
              <w:top w:val="single" w:color="auto" w:sz="4" w:space="0"/>
              <w:left w:val="single" w:color="auto" w:sz="4" w:space="0"/>
              <w:bottom w:val="single" w:color="auto" w:sz="4" w:space="0"/>
              <w:right w:val="single" w:color="auto" w:sz="4" w:space="0"/>
            </w:tcBorders>
            <w:shd w:val="clear"/>
            <w:vAlign w:val="center"/>
          </w:tcPr>
          <w:p w14:paraId="62465AF7">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w:t>
            </w:r>
          </w:p>
        </w:tc>
      </w:tr>
      <w:tr w14:paraId="39A4F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4" w:type="dxa"/>
            <w:tcBorders>
              <w:top w:val="single" w:color="auto" w:sz="4" w:space="0"/>
              <w:left w:val="single" w:color="auto" w:sz="4" w:space="0"/>
              <w:bottom w:val="single" w:color="auto" w:sz="4" w:space="0"/>
              <w:right w:val="single" w:color="auto" w:sz="4" w:space="0"/>
            </w:tcBorders>
            <w:shd w:val="clear"/>
            <w:vAlign w:val="center"/>
          </w:tcPr>
          <w:p w14:paraId="4AEC4D6E">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Innovation</w:t>
            </w:r>
          </w:p>
        </w:tc>
        <w:tc>
          <w:tcPr>
            <w:tcW w:w="2600" w:type="dxa"/>
            <w:tcBorders>
              <w:top w:val="single" w:color="auto" w:sz="4" w:space="0"/>
              <w:left w:val="single" w:color="auto" w:sz="4" w:space="0"/>
              <w:bottom w:val="single" w:color="auto" w:sz="4" w:space="0"/>
              <w:right w:val="single" w:color="auto" w:sz="4" w:space="0"/>
            </w:tcBorders>
            <w:shd w:val="clear"/>
            <w:vAlign w:val="center"/>
          </w:tcPr>
          <w:p w14:paraId="1AF683E1">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w:t>
            </w:r>
          </w:p>
        </w:tc>
      </w:tr>
    </w:tbl>
    <w:p w14:paraId="738E813D">
      <w:pPr>
        <w:pStyle w:val="2"/>
        <w:keepNext w:val="0"/>
        <w:keepLines w:val="0"/>
        <w:widowControl/>
        <w:suppressLineNumbers w:val="0"/>
        <w:rPr>
          <w:rStyle w:val="13"/>
          <w:rFonts w:hint="default" w:ascii="Calibri" w:hAnsi="Calibri" w:cs="Calibri"/>
          <w:b/>
          <w:sz w:val="22"/>
          <w:szCs w:val="22"/>
        </w:rPr>
      </w:pPr>
      <w:r>
        <w:rPr>
          <w:rStyle w:val="13"/>
          <w:rFonts w:hint="default" w:ascii="Calibri" w:hAnsi="Calibri" w:cs="Calibri"/>
          <w:b/>
          <w:sz w:val="22"/>
          <w:szCs w:val="22"/>
        </w:rPr>
        <w:t>Step-2: Brainstorm, Idea Listing and Grouping</w:t>
      </w:r>
    </w:p>
    <w:p w14:paraId="19338602">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sz w:val="22"/>
          <w:szCs w:val="22"/>
        </w:rPr>
        <w:t>Idea Generation</w:t>
      </w:r>
    </w:p>
    <w:p w14:paraId="559BE8E8">
      <w:pPr>
        <w:pStyle w:val="12"/>
        <w:keepNext w:val="0"/>
        <w:keepLines w:val="0"/>
        <w:widowControl/>
        <w:suppressLineNumbers w:val="0"/>
        <w:rPr>
          <w:rFonts w:hint="default" w:ascii="Calibri" w:hAnsi="Calibri" w:cs="Calibri"/>
          <w:sz w:val="22"/>
          <w:szCs w:val="22"/>
        </w:rPr>
      </w:pPr>
      <w:r>
        <w:rPr>
          <w:rFonts w:hint="default" w:ascii="Calibri" w:hAnsi="Calibri" w:cs="Calibri"/>
          <w:sz w:val="22"/>
          <w:szCs w:val="22"/>
        </w:rPr>
        <w:t>During the brainstorming phase, multiple project ideas were identified based on common business and educational workflow automation requirements. The following ideas were considered: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6"/>
        <w:gridCol w:w="5594"/>
      </w:tblGrid>
      <w:tr w14:paraId="318F8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651" w:type="dxa"/>
            <w:tcBorders>
              <w:top w:val="single" w:color="auto" w:sz="4" w:space="0"/>
              <w:left w:val="single" w:color="auto" w:sz="0" w:space="0"/>
              <w:bottom w:val="single" w:color="auto" w:sz="4" w:space="0"/>
              <w:right w:val="single" w:color="auto" w:sz="4" w:space="0"/>
            </w:tcBorders>
            <w:shd w:val="clear"/>
            <w:vAlign w:val="center"/>
          </w:tcPr>
          <w:p w14:paraId="6EA63BCF">
            <w:pPr>
              <w:keepNext w:val="0"/>
              <w:keepLines w:val="0"/>
              <w:widowControl/>
              <w:suppressLineNumbers w:val="0"/>
              <w:jc w:val="center"/>
              <w:rPr>
                <w:rFonts w:hint="default" w:ascii="Calibri" w:hAnsi="Calibri" w:cs="Calibri"/>
                <w:b/>
                <w:bCs/>
                <w:sz w:val="22"/>
                <w:szCs w:val="22"/>
              </w:rPr>
            </w:pPr>
            <w:r>
              <w:rPr>
                <w:rFonts w:hint="default" w:ascii="Calibri" w:hAnsi="Calibri" w:eastAsia="SimSun" w:cs="Calibri"/>
                <w:b/>
                <w:bCs/>
                <w:kern w:val="0"/>
                <w:sz w:val="22"/>
                <w:szCs w:val="22"/>
                <w:lang w:val="en-US" w:eastAsia="zh-CN" w:bidi="ar"/>
              </w:rPr>
              <w:t>Sl.No</w:t>
            </w:r>
          </w:p>
        </w:tc>
        <w:tc>
          <w:tcPr>
            <w:tcW w:w="5549" w:type="dxa"/>
            <w:tcBorders>
              <w:top w:val="single" w:color="auto" w:sz="4" w:space="0"/>
              <w:left w:val="single" w:color="auto" w:sz="4" w:space="0"/>
              <w:bottom w:val="single" w:color="auto" w:sz="4" w:space="0"/>
              <w:right w:val="single" w:color="auto" w:sz="4" w:space="0"/>
            </w:tcBorders>
            <w:shd w:val="clear"/>
            <w:vAlign w:val="center"/>
          </w:tcPr>
          <w:p w14:paraId="13C99FF3">
            <w:pPr>
              <w:keepNext w:val="0"/>
              <w:keepLines w:val="0"/>
              <w:widowControl/>
              <w:suppressLineNumbers w:val="0"/>
              <w:jc w:val="center"/>
              <w:rPr>
                <w:rFonts w:hint="default" w:ascii="Calibri" w:hAnsi="Calibri" w:cs="Calibri"/>
                <w:b/>
                <w:bCs/>
                <w:sz w:val="22"/>
                <w:szCs w:val="22"/>
              </w:rPr>
            </w:pPr>
            <w:r>
              <w:rPr>
                <w:rFonts w:hint="default" w:ascii="Calibri" w:hAnsi="Calibri" w:eastAsia="SimSun" w:cs="Calibri"/>
                <w:b/>
                <w:bCs/>
                <w:kern w:val="0"/>
                <w:sz w:val="22"/>
                <w:szCs w:val="22"/>
                <w:lang w:val="en-US" w:eastAsia="zh-CN" w:bidi="ar"/>
              </w:rPr>
              <w:t>Project Idea</w:t>
            </w:r>
          </w:p>
        </w:tc>
      </w:tr>
      <w:tr w14:paraId="4A5EB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1" w:type="dxa"/>
            <w:tcBorders>
              <w:top w:val="single" w:color="auto" w:sz="4" w:space="0"/>
              <w:left w:val="single" w:color="auto" w:sz="4" w:space="0"/>
              <w:bottom w:val="single" w:color="auto" w:sz="4" w:space="0"/>
              <w:right w:val="single" w:color="auto" w:sz="4" w:space="0"/>
            </w:tcBorders>
            <w:shd w:val="clear"/>
            <w:vAlign w:val="center"/>
          </w:tcPr>
          <w:p w14:paraId="3B138E1C">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1</w:t>
            </w:r>
          </w:p>
        </w:tc>
        <w:tc>
          <w:tcPr>
            <w:tcW w:w="5549" w:type="dxa"/>
            <w:tcBorders>
              <w:top w:val="single" w:color="auto" w:sz="4" w:space="0"/>
              <w:left w:val="single" w:color="auto" w:sz="4" w:space="0"/>
              <w:bottom w:val="single" w:color="auto" w:sz="4" w:space="0"/>
              <w:right w:val="single" w:color="auto" w:sz="4" w:space="0"/>
            </w:tcBorders>
            <w:shd w:val="clear"/>
            <w:vAlign w:val="center"/>
          </w:tcPr>
          <w:p w14:paraId="467492C4">
            <w:pPr>
              <w:keepNext w:val="0"/>
              <w:keepLines w:val="0"/>
              <w:widowControl/>
              <w:suppressLineNumbers w:val="0"/>
              <w:jc w:val="center"/>
              <w:rPr>
                <w:rFonts w:hint="default" w:ascii="Calibri" w:hAnsi="Calibri" w:cs="Calibri"/>
                <w:sz w:val="22"/>
                <w:szCs w:val="22"/>
              </w:rPr>
            </w:pPr>
            <w:r>
              <w:rPr>
                <w:rStyle w:val="13"/>
                <w:rFonts w:hint="default" w:ascii="Calibri" w:hAnsi="Calibri" w:eastAsia="SimSun" w:cs="Calibri"/>
                <w:kern w:val="0"/>
                <w:sz w:val="22"/>
                <w:szCs w:val="22"/>
                <w:lang w:val="en-US" w:eastAsia="zh-CN" w:bidi="ar"/>
              </w:rPr>
              <w:t>Library Book Request Management System</w:t>
            </w:r>
            <w:r>
              <w:rPr>
                <w:rFonts w:hint="default" w:ascii="Calibri" w:hAnsi="Calibri" w:eastAsia="SimSun" w:cs="Calibri"/>
                <w:kern w:val="0"/>
                <w:sz w:val="22"/>
                <w:szCs w:val="22"/>
                <w:lang w:val="en-US" w:eastAsia="zh-CN" w:bidi="ar"/>
              </w:rPr>
              <w:t xml:space="preserve"> ✅ </w:t>
            </w:r>
            <w:r>
              <w:rPr>
                <w:rStyle w:val="10"/>
                <w:rFonts w:hint="default" w:ascii="Calibri" w:hAnsi="Calibri" w:eastAsia="SimSun" w:cs="Calibri"/>
                <w:kern w:val="0"/>
                <w:sz w:val="22"/>
                <w:szCs w:val="22"/>
                <w:lang w:val="en-US" w:eastAsia="zh-CN" w:bidi="ar"/>
              </w:rPr>
              <w:t>(Selected)</w:t>
            </w:r>
          </w:p>
        </w:tc>
      </w:tr>
      <w:tr w14:paraId="179A3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1" w:type="dxa"/>
            <w:tcBorders>
              <w:top w:val="single" w:color="auto" w:sz="4" w:space="0"/>
              <w:left w:val="single" w:color="auto" w:sz="4" w:space="0"/>
              <w:bottom w:val="single" w:color="auto" w:sz="4" w:space="0"/>
              <w:right w:val="single" w:color="auto" w:sz="4" w:space="0"/>
            </w:tcBorders>
            <w:shd w:val="clear"/>
            <w:vAlign w:val="center"/>
          </w:tcPr>
          <w:p w14:paraId="2BFFE10E">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2</w:t>
            </w:r>
          </w:p>
        </w:tc>
        <w:tc>
          <w:tcPr>
            <w:tcW w:w="5549" w:type="dxa"/>
            <w:tcBorders>
              <w:top w:val="single" w:color="auto" w:sz="4" w:space="0"/>
              <w:left w:val="single" w:color="auto" w:sz="4" w:space="0"/>
              <w:bottom w:val="single" w:color="auto" w:sz="4" w:space="0"/>
              <w:right w:val="single" w:color="auto" w:sz="4" w:space="0"/>
            </w:tcBorders>
            <w:shd w:val="clear"/>
            <w:vAlign w:val="center"/>
          </w:tcPr>
          <w:p w14:paraId="450100C4">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Employee ID Card Request</w:t>
            </w:r>
          </w:p>
        </w:tc>
      </w:tr>
      <w:tr w14:paraId="036AB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1" w:type="dxa"/>
            <w:tcBorders>
              <w:top w:val="single" w:color="auto" w:sz="4" w:space="0"/>
              <w:left w:val="single" w:color="auto" w:sz="4" w:space="0"/>
              <w:bottom w:val="single" w:color="auto" w:sz="4" w:space="0"/>
              <w:right w:val="single" w:color="auto" w:sz="4" w:space="0"/>
            </w:tcBorders>
            <w:shd w:val="clear"/>
            <w:vAlign w:val="center"/>
          </w:tcPr>
          <w:p w14:paraId="4EDB8CC7">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3</w:t>
            </w:r>
          </w:p>
        </w:tc>
        <w:tc>
          <w:tcPr>
            <w:tcW w:w="5549" w:type="dxa"/>
            <w:tcBorders>
              <w:top w:val="single" w:color="auto" w:sz="4" w:space="0"/>
              <w:left w:val="single" w:color="auto" w:sz="4" w:space="0"/>
              <w:bottom w:val="single" w:color="auto" w:sz="4" w:space="0"/>
              <w:right w:val="single" w:color="auto" w:sz="4" w:space="0"/>
            </w:tcBorders>
            <w:shd w:val="clear"/>
            <w:vAlign w:val="center"/>
          </w:tcPr>
          <w:p w14:paraId="7092DDBA">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Laptop Request Process</w:t>
            </w:r>
          </w:p>
        </w:tc>
      </w:tr>
      <w:tr w14:paraId="72AF0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1" w:type="dxa"/>
            <w:tcBorders>
              <w:top w:val="single" w:color="auto" w:sz="4" w:space="0"/>
              <w:left w:val="single" w:color="auto" w:sz="4" w:space="0"/>
              <w:bottom w:val="single" w:color="auto" w:sz="4" w:space="0"/>
              <w:right w:val="single" w:color="auto" w:sz="4" w:space="0"/>
            </w:tcBorders>
            <w:shd w:val="clear"/>
            <w:vAlign w:val="center"/>
          </w:tcPr>
          <w:p w14:paraId="06148D57">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4</w:t>
            </w:r>
          </w:p>
        </w:tc>
        <w:tc>
          <w:tcPr>
            <w:tcW w:w="5549" w:type="dxa"/>
            <w:tcBorders>
              <w:top w:val="single" w:color="auto" w:sz="4" w:space="0"/>
              <w:left w:val="single" w:color="auto" w:sz="4" w:space="0"/>
              <w:bottom w:val="single" w:color="auto" w:sz="4" w:space="0"/>
              <w:right w:val="single" w:color="auto" w:sz="4" w:space="0"/>
            </w:tcBorders>
            <w:shd w:val="clear"/>
            <w:vAlign w:val="center"/>
          </w:tcPr>
          <w:p w14:paraId="575E6BD5">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Leave Approval System</w:t>
            </w:r>
          </w:p>
        </w:tc>
      </w:tr>
      <w:tr w14:paraId="06111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1" w:type="dxa"/>
            <w:tcBorders>
              <w:top w:val="single" w:color="auto" w:sz="4" w:space="0"/>
              <w:left w:val="single" w:color="auto" w:sz="4" w:space="0"/>
              <w:bottom w:val="single" w:color="auto" w:sz="4" w:space="0"/>
              <w:right w:val="single" w:color="auto" w:sz="4" w:space="0"/>
            </w:tcBorders>
            <w:shd w:val="clear"/>
            <w:vAlign w:val="center"/>
          </w:tcPr>
          <w:p w14:paraId="7466A123">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5</w:t>
            </w:r>
          </w:p>
        </w:tc>
        <w:tc>
          <w:tcPr>
            <w:tcW w:w="5549" w:type="dxa"/>
            <w:tcBorders>
              <w:top w:val="single" w:color="auto" w:sz="4" w:space="0"/>
              <w:left w:val="single" w:color="auto" w:sz="4" w:space="0"/>
              <w:bottom w:val="single" w:color="auto" w:sz="4" w:space="0"/>
              <w:right w:val="single" w:color="auto" w:sz="4" w:space="0"/>
            </w:tcBorders>
            <w:shd w:val="clear"/>
            <w:vAlign w:val="center"/>
          </w:tcPr>
          <w:p w14:paraId="3BD57BCA">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Visitor Management System</w:t>
            </w:r>
          </w:p>
        </w:tc>
      </w:tr>
      <w:tr w14:paraId="6145D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1" w:type="dxa"/>
            <w:tcBorders>
              <w:top w:val="single" w:color="auto" w:sz="4" w:space="0"/>
              <w:left w:val="single" w:color="auto" w:sz="4" w:space="0"/>
              <w:bottom w:val="single" w:color="auto" w:sz="4" w:space="0"/>
              <w:right w:val="single" w:color="auto" w:sz="4" w:space="0"/>
            </w:tcBorders>
            <w:shd w:val="clear"/>
            <w:vAlign w:val="center"/>
          </w:tcPr>
          <w:p w14:paraId="62696016">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6</w:t>
            </w:r>
          </w:p>
        </w:tc>
        <w:tc>
          <w:tcPr>
            <w:tcW w:w="5549" w:type="dxa"/>
            <w:tcBorders>
              <w:top w:val="single" w:color="auto" w:sz="4" w:space="0"/>
              <w:left w:val="single" w:color="auto" w:sz="4" w:space="0"/>
              <w:bottom w:val="single" w:color="auto" w:sz="4" w:space="0"/>
              <w:right w:val="single" w:color="auto" w:sz="4" w:space="0"/>
            </w:tcBorders>
            <w:shd w:val="clear"/>
            <w:vAlign w:val="center"/>
          </w:tcPr>
          <w:p w14:paraId="3D8A7A77">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Employee Licensed Software Installation Request</w:t>
            </w:r>
          </w:p>
        </w:tc>
      </w:tr>
      <w:tr w14:paraId="32538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1" w:type="dxa"/>
            <w:tcBorders>
              <w:top w:val="single" w:color="auto" w:sz="4" w:space="0"/>
              <w:left w:val="single" w:color="auto" w:sz="4" w:space="0"/>
              <w:bottom w:val="single" w:color="auto" w:sz="4" w:space="0"/>
              <w:right w:val="single" w:color="auto" w:sz="4" w:space="0"/>
            </w:tcBorders>
            <w:shd w:val="clear"/>
            <w:vAlign w:val="center"/>
          </w:tcPr>
          <w:p w14:paraId="1B57A843">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7</w:t>
            </w:r>
          </w:p>
        </w:tc>
        <w:tc>
          <w:tcPr>
            <w:tcW w:w="5549" w:type="dxa"/>
            <w:tcBorders>
              <w:top w:val="single" w:color="auto" w:sz="4" w:space="0"/>
              <w:left w:val="single" w:color="auto" w:sz="4" w:space="0"/>
              <w:bottom w:val="single" w:color="auto" w:sz="4" w:space="0"/>
              <w:right w:val="single" w:color="auto" w:sz="4" w:space="0"/>
            </w:tcBorders>
            <w:shd w:val="clear"/>
            <w:vAlign w:val="center"/>
          </w:tcPr>
          <w:p w14:paraId="0E282AF4">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Automated Network Request Management in ServiceNow</w:t>
            </w:r>
          </w:p>
        </w:tc>
      </w:tr>
      <w:tr w14:paraId="25EBE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1" w:type="dxa"/>
            <w:tcBorders>
              <w:top w:val="single" w:color="auto" w:sz="4" w:space="0"/>
              <w:left w:val="single" w:color="auto" w:sz="4" w:space="0"/>
              <w:bottom w:val="single" w:color="auto" w:sz="4" w:space="0"/>
              <w:right w:val="single" w:color="auto" w:sz="4" w:space="0"/>
            </w:tcBorders>
            <w:shd w:val="clear"/>
            <w:vAlign w:val="center"/>
          </w:tcPr>
          <w:p w14:paraId="719221D1">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8</w:t>
            </w:r>
          </w:p>
        </w:tc>
        <w:tc>
          <w:tcPr>
            <w:tcW w:w="5549" w:type="dxa"/>
            <w:tcBorders>
              <w:top w:val="single" w:color="auto" w:sz="4" w:space="0"/>
              <w:left w:val="single" w:color="auto" w:sz="4" w:space="0"/>
              <w:bottom w:val="single" w:color="auto" w:sz="4" w:space="0"/>
              <w:right w:val="single" w:color="auto" w:sz="4" w:space="0"/>
            </w:tcBorders>
            <w:shd w:val="clear"/>
            <w:vAlign w:val="center"/>
          </w:tcPr>
          <w:p w14:paraId="1644CA19">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Metro Ticket Generation System in ServiceNow</w:t>
            </w:r>
          </w:p>
        </w:tc>
      </w:tr>
    </w:tbl>
    <w:p w14:paraId="6E3FBA05">
      <w:pPr>
        <w:pStyle w:val="3"/>
        <w:keepNext w:val="0"/>
        <w:keepLines w:val="0"/>
        <w:widowControl/>
        <w:suppressLineNumbers w:val="0"/>
        <w:jc w:val="both"/>
        <w:rPr>
          <w:rStyle w:val="13"/>
          <w:rFonts w:hint="default" w:ascii="Calibri" w:hAnsi="Calibri" w:cs="Calibri"/>
          <w:b/>
          <w:sz w:val="22"/>
          <w:szCs w:val="22"/>
        </w:rPr>
      </w:pPr>
    </w:p>
    <w:p w14:paraId="41BED172">
      <w:pPr>
        <w:pStyle w:val="3"/>
        <w:keepNext w:val="0"/>
        <w:keepLines w:val="0"/>
        <w:widowControl/>
        <w:suppressLineNumbers w:val="0"/>
        <w:jc w:val="both"/>
        <w:rPr>
          <w:rFonts w:hint="default" w:ascii="Calibri" w:hAnsi="Calibri" w:cs="Calibri"/>
          <w:sz w:val="22"/>
          <w:szCs w:val="22"/>
        </w:rPr>
      </w:pPr>
      <w:r>
        <w:rPr>
          <w:rStyle w:val="13"/>
          <w:rFonts w:hint="default" w:ascii="Calibri" w:hAnsi="Calibri" w:cs="Calibri"/>
          <w:b/>
          <w:sz w:val="22"/>
          <w:szCs w:val="22"/>
        </w:rPr>
        <w:t>Idea Grouping</w:t>
      </w:r>
    </w:p>
    <w:p w14:paraId="7E6CA31E">
      <w:pPr>
        <w:pStyle w:val="12"/>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The identified ideas were grouped based on their functional domain to simplify evaluation.</w:t>
      </w:r>
    </w:p>
    <w:tbl>
      <w:tblPr>
        <w:tblW w:w="914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2"/>
        <w:gridCol w:w="7384"/>
      </w:tblGrid>
      <w:tr w14:paraId="36A0E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717" w:type="dxa"/>
            <w:tcBorders>
              <w:top w:val="single" w:color="auto" w:sz="4" w:space="0"/>
              <w:left w:val="single" w:color="auto" w:sz="0" w:space="0"/>
              <w:bottom w:val="single" w:color="auto" w:sz="4" w:space="0"/>
              <w:right w:val="single" w:color="auto" w:sz="4" w:space="0"/>
            </w:tcBorders>
            <w:shd w:val="clear"/>
            <w:vAlign w:val="center"/>
          </w:tcPr>
          <w:p w14:paraId="69DF0DC1">
            <w:pPr>
              <w:keepNext w:val="0"/>
              <w:keepLines w:val="0"/>
              <w:widowControl/>
              <w:suppressLineNumbers w:val="0"/>
              <w:jc w:val="center"/>
              <w:rPr>
                <w:rFonts w:hint="default" w:ascii="Calibri" w:hAnsi="Calibri" w:cs="Calibri"/>
                <w:b/>
                <w:bCs/>
                <w:sz w:val="22"/>
                <w:szCs w:val="22"/>
              </w:rPr>
            </w:pPr>
            <w:r>
              <w:rPr>
                <w:rFonts w:hint="default" w:ascii="Calibri" w:hAnsi="Calibri" w:eastAsia="SimSun" w:cs="Calibri"/>
                <w:b/>
                <w:bCs/>
                <w:kern w:val="0"/>
                <w:sz w:val="22"/>
                <w:szCs w:val="22"/>
                <w:lang w:val="en-US" w:eastAsia="zh-CN" w:bidi="ar"/>
              </w:rPr>
              <w:t>Category</w:t>
            </w:r>
          </w:p>
        </w:tc>
        <w:tc>
          <w:tcPr>
            <w:tcW w:w="7339" w:type="dxa"/>
            <w:tcBorders>
              <w:top w:val="single" w:color="auto" w:sz="4" w:space="0"/>
              <w:left w:val="single" w:color="auto" w:sz="4" w:space="0"/>
              <w:bottom w:val="single" w:color="auto" w:sz="4" w:space="0"/>
              <w:right w:val="single" w:color="auto" w:sz="4" w:space="0"/>
            </w:tcBorders>
            <w:shd w:val="clear"/>
            <w:vAlign w:val="center"/>
          </w:tcPr>
          <w:p w14:paraId="75958374">
            <w:pPr>
              <w:keepNext w:val="0"/>
              <w:keepLines w:val="0"/>
              <w:widowControl/>
              <w:suppressLineNumbers w:val="0"/>
              <w:jc w:val="center"/>
              <w:rPr>
                <w:rFonts w:hint="default" w:ascii="Calibri" w:hAnsi="Calibri" w:cs="Calibri"/>
                <w:b/>
                <w:bCs/>
                <w:sz w:val="22"/>
                <w:szCs w:val="22"/>
              </w:rPr>
            </w:pPr>
            <w:r>
              <w:rPr>
                <w:rFonts w:hint="default" w:ascii="Calibri" w:hAnsi="Calibri" w:eastAsia="SimSun" w:cs="Calibri"/>
                <w:b/>
                <w:bCs/>
                <w:kern w:val="0"/>
                <w:sz w:val="22"/>
                <w:szCs w:val="22"/>
                <w:lang w:val="en-US" w:eastAsia="zh-CN" w:bidi="ar"/>
              </w:rPr>
              <w:t>Project Ideas</w:t>
            </w:r>
          </w:p>
        </w:tc>
      </w:tr>
      <w:tr w14:paraId="4B786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17" w:type="dxa"/>
            <w:tcBorders>
              <w:top w:val="single" w:color="auto" w:sz="4" w:space="0"/>
              <w:left w:val="single" w:color="auto" w:sz="4" w:space="0"/>
              <w:bottom w:val="single" w:color="auto" w:sz="4" w:space="0"/>
              <w:right w:val="single" w:color="auto" w:sz="4" w:space="0"/>
            </w:tcBorders>
            <w:shd w:val="clear"/>
            <w:vAlign w:val="center"/>
          </w:tcPr>
          <w:p w14:paraId="7EDF9435">
            <w:pPr>
              <w:keepNext w:val="0"/>
              <w:keepLines w:val="0"/>
              <w:widowControl/>
              <w:suppressLineNumbers w:val="0"/>
              <w:jc w:val="center"/>
              <w:rPr>
                <w:rFonts w:hint="default" w:ascii="Calibri" w:hAnsi="Calibri" w:cs="Calibri"/>
                <w:sz w:val="22"/>
                <w:szCs w:val="22"/>
              </w:rPr>
            </w:pPr>
            <w:r>
              <w:rPr>
                <w:rStyle w:val="13"/>
                <w:rFonts w:hint="default" w:ascii="Calibri" w:hAnsi="Calibri" w:eastAsia="SimSun" w:cs="Calibri"/>
                <w:kern w:val="0"/>
                <w:sz w:val="22"/>
                <w:szCs w:val="22"/>
                <w:lang w:val="en-US" w:eastAsia="zh-CN" w:bidi="ar"/>
              </w:rPr>
              <w:t>Library Services</w:t>
            </w:r>
          </w:p>
        </w:tc>
        <w:tc>
          <w:tcPr>
            <w:tcW w:w="7339" w:type="dxa"/>
            <w:tcBorders>
              <w:top w:val="single" w:color="auto" w:sz="4" w:space="0"/>
              <w:left w:val="single" w:color="auto" w:sz="4" w:space="0"/>
              <w:bottom w:val="single" w:color="auto" w:sz="4" w:space="0"/>
              <w:right w:val="single" w:color="auto" w:sz="4" w:space="0"/>
            </w:tcBorders>
            <w:shd w:val="clear"/>
            <w:vAlign w:val="center"/>
          </w:tcPr>
          <w:p w14:paraId="02838CDF">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Library Book Request Management System</w:t>
            </w:r>
          </w:p>
        </w:tc>
      </w:tr>
      <w:tr w14:paraId="47333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17" w:type="dxa"/>
            <w:tcBorders>
              <w:top w:val="single" w:color="auto" w:sz="4" w:space="0"/>
              <w:left w:val="single" w:color="auto" w:sz="4" w:space="0"/>
              <w:bottom w:val="single" w:color="auto" w:sz="4" w:space="0"/>
              <w:right w:val="single" w:color="auto" w:sz="4" w:space="0"/>
            </w:tcBorders>
            <w:shd w:val="clear"/>
            <w:vAlign w:val="center"/>
          </w:tcPr>
          <w:p w14:paraId="2DCA3C9C">
            <w:pPr>
              <w:keepNext w:val="0"/>
              <w:keepLines w:val="0"/>
              <w:widowControl/>
              <w:suppressLineNumbers w:val="0"/>
              <w:jc w:val="center"/>
              <w:rPr>
                <w:rFonts w:hint="default" w:ascii="Calibri" w:hAnsi="Calibri" w:cs="Calibri"/>
                <w:sz w:val="22"/>
                <w:szCs w:val="22"/>
              </w:rPr>
            </w:pPr>
            <w:r>
              <w:rPr>
                <w:rStyle w:val="13"/>
                <w:rFonts w:hint="default" w:ascii="Calibri" w:hAnsi="Calibri" w:eastAsia="SimSun" w:cs="Calibri"/>
                <w:kern w:val="0"/>
                <w:sz w:val="22"/>
                <w:szCs w:val="22"/>
                <w:lang w:val="en-US" w:eastAsia="zh-CN" w:bidi="ar"/>
              </w:rPr>
              <w:t>HR Services</w:t>
            </w:r>
          </w:p>
        </w:tc>
        <w:tc>
          <w:tcPr>
            <w:tcW w:w="7339" w:type="dxa"/>
            <w:tcBorders>
              <w:top w:val="single" w:color="auto" w:sz="4" w:space="0"/>
              <w:left w:val="single" w:color="auto" w:sz="4" w:space="0"/>
              <w:bottom w:val="single" w:color="auto" w:sz="4" w:space="0"/>
              <w:right w:val="single" w:color="auto" w:sz="4" w:space="0"/>
            </w:tcBorders>
            <w:shd w:val="clear"/>
            <w:vAlign w:val="center"/>
          </w:tcPr>
          <w:p w14:paraId="4D40A1DE">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Employee ID Card Request, Leave Approval System</w:t>
            </w:r>
          </w:p>
        </w:tc>
      </w:tr>
      <w:tr w14:paraId="130F4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17" w:type="dxa"/>
            <w:tcBorders>
              <w:top w:val="single" w:color="auto" w:sz="4" w:space="0"/>
              <w:left w:val="single" w:color="auto" w:sz="4" w:space="0"/>
              <w:bottom w:val="single" w:color="auto" w:sz="4" w:space="0"/>
              <w:right w:val="single" w:color="auto" w:sz="4" w:space="0"/>
            </w:tcBorders>
            <w:shd w:val="clear"/>
            <w:vAlign w:val="center"/>
          </w:tcPr>
          <w:p w14:paraId="5D2B63FF">
            <w:pPr>
              <w:keepNext w:val="0"/>
              <w:keepLines w:val="0"/>
              <w:widowControl/>
              <w:suppressLineNumbers w:val="0"/>
              <w:jc w:val="center"/>
              <w:rPr>
                <w:rFonts w:hint="default" w:ascii="Calibri" w:hAnsi="Calibri" w:cs="Calibri"/>
                <w:sz w:val="22"/>
                <w:szCs w:val="22"/>
              </w:rPr>
            </w:pPr>
            <w:r>
              <w:rPr>
                <w:rStyle w:val="13"/>
                <w:rFonts w:hint="default" w:ascii="Calibri" w:hAnsi="Calibri" w:eastAsia="SimSun" w:cs="Calibri"/>
                <w:kern w:val="0"/>
                <w:sz w:val="22"/>
                <w:szCs w:val="22"/>
                <w:lang w:val="en-US" w:eastAsia="zh-CN" w:bidi="ar"/>
              </w:rPr>
              <w:t>IT Services</w:t>
            </w:r>
          </w:p>
        </w:tc>
        <w:tc>
          <w:tcPr>
            <w:tcW w:w="7339" w:type="dxa"/>
            <w:tcBorders>
              <w:top w:val="single" w:color="auto" w:sz="4" w:space="0"/>
              <w:left w:val="single" w:color="auto" w:sz="4" w:space="0"/>
              <w:bottom w:val="single" w:color="auto" w:sz="4" w:space="0"/>
              <w:right w:val="single" w:color="auto" w:sz="4" w:space="0"/>
            </w:tcBorders>
            <w:shd w:val="clear"/>
            <w:vAlign w:val="center"/>
          </w:tcPr>
          <w:p w14:paraId="3EE2E891">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Laptop Request Process, Licensed Software Installation Request, Automated Network Request Management</w:t>
            </w:r>
          </w:p>
        </w:tc>
      </w:tr>
      <w:tr w14:paraId="024DB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17" w:type="dxa"/>
            <w:tcBorders>
              <w:top w:val="single" w:color="auto" w:sz="4" w:space="0"/>
              <w:left w:val="single" w:color="auto" w:sz="4" w:space="0"/>
              <w:bottom w:val="single" w:color="auto" w:sz="4" w:space="0"/>
              <w:right w:val="single" w:color="auto" w:sz="4" w:space="0"/>
            </w:tcBorders>
            <w:shd w:val="clear"/>
            <w:vAlign w:val="center"/>
          </w:tcPr>
          <w:p w14:paraId="34FA2717">
            <w:pPr>
              <w:keepNext w:val="0"/>
              <w:keepLines w:val="0"/>
              <w:widowControl/>
              <w:suppressLineNumbers w:val="0"/>
              <w:jc w:val="center"/>
              <w:rPr>
                <w:rFonts w:hint="default" w:ascii="Calibri" w:hAnsi="Calibri" w:cs="Calibri"/>
                <w:sz w:val="22"/>
                <w:szCs w:val="22"/>
              </w:rPr>
            </w:pPr>
            <w:r>
              <w:rPr>
                <w:rStyle w:val="13"/>
                <w:rFonts w:hint="default" w:ascii="Calibri" w:hAnsi="Calibri" w:eastAsia="SimSun" w:cs="Calibri"/>
                <w:kern w:val="0"/>
                <w:sz w:val="22"/>
                <w:szCs w:val="22"/>
                <w:lang w:val="en-US" w:eastAsia="zh-CN" w:bidi="ar"/>
              </w:rPr>
              <w:t>Administration</w:t>
            </w:r>
          </w:p>
        </w:tc>
        <w:tc>
          <w:tcPr>
            <w:tcW w:w="7339" w:type="dxa"/>
            <w:tcBorders>
              <w:top w:val="single" w:color="auto" w:sz="4" w:space="0"/>
              <w:left w:val="single" w:color="auto" w:sz="4" w:space="0"/>
              <w:bottom w:val="single" w:color="auto" w:sz="4" w:space="0"/>
              <w:right w:val="single" w:color="auto" w:sz="4" w:space="0"/>
            </w:tcBorders>
            <w:shd w:val="clear"/>
            <w:vAlign w:val="center"/>
          </w:tcPr>
          <w:p w14:paraId="70DB428E">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Visitor Management System</w:t>
            </w:r>
          </w:p>
        </w:tc>
      </w:tr>
      <w:tr w14:paraId="44E22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17" w:type="dxa"/>
            <w:tcBorders>
              <w:top w:val="single" w:color="auto" w:sz="4" w:space="0"/>
              <w:left w:val="single" w:color="auto" w:sz="4" w:space="0"/>
              <w:bottom w:val="single" w:color="auto" w:sz="4" w:space="0"/>
              <w:right w:val="single" w:color="auto" w:sz="4" w:space="0"/>
            </w:tcBorders>
            <w:shd w:val="clear"/>
            <w:vAlign w:val="center"/>
          </w:tcPr>
          <w:p w14:paraId="6B56B3A7">
            <w:pPr>
              <w:keepNext w:val="0"/>
              <w:keepLines w:val="0"/>
              <w:widowControl/>
              <w:suppressLineNumbers w:val="0"/>
              <w:jc w:val="center"/>
              <w:rPr>
                <w:rFonts w:hint="default" w:ascii="Calibri" w:hAnsi="Calibri" w:cs="Calibri"/>
                <w:sz w:val="22"/>
                <w:szCs w:val="22"/>
              </w:rPr>
            </w:pPr>
            <w:r>
              <w:rPr>
                <w:rStyle w:val="13"/>
                <w:rFonts w:hint="default" w:ascii="Calibri" w:hAnsi="Calibri" w:eastAsia="SimSun" w:cs="Calibri"/>
                <w:kern w:val="0"/>
                <w:sz w:val="22"/>
                <w:szCs w:val="22"/>
                <w:lang w:val="en-US" w:eastAsia="zh-CN" w:bidi="ar"/>
              </w:rPr>
              <w:t>Public Services</w:t>
            </w:r>
          </w:p>
        </w:tc>
        <w:tc>
          <w:tcPr>
            <w:tcW w:w="7339" w:type="dxa"/>
            <w:tcBorders>
              <w:top w:val="single" w:color="auto" w:sz="4" w:space="0"/>
              <w:left w:val="single" w:color="auto" w:sz="4" w:space="0"/>
              <w:bottom w:val="single" w:color="auto" w:sz="4" w:space="0"/>
              <w:right w:val="single" w:color="auto" w:sz="4" w:space="0"/>
            </w:tcBorders>
            <w:shd w:val="clear"/>
            <w:vAlign w:val="center"/>
          </w:tcPr>
          <w:p w14:paraId="758D42DD">
            <w:pPr>
              <w:keepNext w:val="0"/>
              <w:keepLines w:val="0"/>
              <w:widowControl/>
              <w:suppressLineNumbers w:val="0"/>
              <w:jc w:val="center"/>
              <w:rPr>
                <w:rFonts w:hint="default" w:ascii="Calibri" w:hAnsi="Calibri" w:cs="Calibri"/>
                <w:sz w:val="22"/>
                <w:szCs w:val="22"/>
              </w:rPr>
            </w:pPr>
            <w:r>
              <w:rPr>
                <w:rFonts w:hint="default" w:ascii="Calibri" w:hAnsi="Calibri" w:eastAsia="SimSun" w:cs="Calibri"/>
                <w:kern w:val="0"/>
                <w:sz w:val="22"/>
                <w:szCs w:val="22"/>
                <w:lang w:val="en-US" w:eastAsia="zh-CN" w:bidi="ar"/>
              </w:rPr>
              <w:t>Metro Ticket Generation System</w:t>
            </w:r>
          </w:p>
        </w:tc>
      </w:tr>
    </w:tbl>
    <w:p w14:paraId="16A732CF">
      <w:pPr>
        <w:pStyle w:val="12"/>
        <w:keepNext w:val="0"/>
        <w:keepLines w:val="0"/>
        <w:widowControl/>
        <w:suppressLineNumbers w:val="0"/>
        <w:jc w:val="both"/>
        <w:rPr>
          <w:rFonts w:hint="default" w:ascii="Calibri" w:hAnsi="Calibri" w:cs="Calibri"/>
          <w:sz w:val="22"/>
          <w:szCs w:val="22"/>
        </w:rPr>
      </w:pPr>
    </w:p>
    <w:p w14:paraId="3E28D579">
      <w:pPr>
        <w:pStyle w:val="2"/>
        <w:keepNext w:val="0"/>
        <w:keepLines w:val="0"/>
        <w:widowControl/>
        <w:suppressLineNumbers w:val="0"/>
        <w:jc w:val="both"/>
        <w:rPr>
          <w:rFonts w:hint="default" w:ascii="Calibri" w:hAnsi="Calibri" w:cs="Calibri"/>
          <w:sz w:val="22"/>
          <w:szCs w:val="22"/>
        </w:rPr>
      </w:pPr>
      <w:r>
        <w:rPr>
          <w:rStyle w:val="13"/>
          <w:rFonts w:hint="default" w:ascii="Calibri" w:hAnsi="Calibri" w:cs="Calibri"/>
          <w:b/>
          <w:sz w:val="22"/>
          <w:szCs w:val="22"/>
        </w:rPr>
        <w:t>Step-3: Idea Prioritization</w:t>
      </w:r>
    </w:p>
    <w:p w14:paraId="65163F76">
      <w:pPr>
        <w:pStyle w:val="3"/>
        <w:keepNext w:val="0"/>
        <w:keepLines w:val="0"/>
        <w:widowControl/>
        <w:suppressLineNumbers w:val="0"/>
        <w:jc w:val="both"/>
        <w:rPr>
          <w:rFonts w:hint="default" w:ascii="Calibri" w:hAnsi="Calibri" w:cs="Calibri"/>
          <w:sz w:val="22"/>
          <w:szCs w:val="22"/>
        </w:rPr>
      </w:pPr>
      <w:r>
        <w:rPr>
          <w:rStyle w:val="13"/>
          <w:rFonts w:hint="default" w:ascii="Calibri" w:hAnsi="Calibri" w:cs="Calibri"/>
          <w:b/>
          <w:sz w:val="22"/>
          <w:szCs w:val="22"/>
        </w:rPr>
        <w:t>Idea Evaluation Criteria</w:t>
      </w:r>
    </w:p>
    <w:p w14:paraId="15FA180E">
      <w:pPr>
        <w:pStyle w:val="12"/>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Each project idea was evaluated using the following criteria:</w:t>
      </w:r>
    </w:p>
    <w:p w14:paraId="6E1276C6">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sz w:val="22"/>
          <w:szCs w:val="22"/>
        </w:rPr>
      </w:pPr>
      <w:r>
        <w:rPr>
          <w:rFonts w:hint="default" w:ascii="Calibri" w:hAnsi="Calibri" w:cs="Calibri"/>
          <w:sz w:val="22"/>
          <w:szCs w:val="22"/>
        </w:rPr>
        <w:t xml:space="preserve">User Impact </w:t>
      </w:r>
    </w:p>
    <w:p w14:paraId="3FB915D7">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sz w:val="22"/>
          <w:szCs w:val="22"/>
        </w:rPr>
      </w:pPr>
      <w:r>
        <w:rPr>
          <w:rFonts w:hint="default" w:ascii="Calibri" w:hAnsi="Calibri" w:cs="Calibri"/>
          <w:sz w:val="22"/>
          <w:szCs w:val="22"/>
        </w:rPr>
        <w:t xml:space="preserve">Feasibility </w:t>
      </w:r>
    </w:p>
    <w:p w14:paraId="0FDA3CEA">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sz w:val="22"/>
          <w:szCs w:val="22"/>
        </w:rPr>
      </w:pPr>
      <w:r>
        <w:rPr>
          <w:rFonts w:hint="default" w:ascii="Calibri" w:hAnsi="Calibri" w:cs="Calibri"/>
          <w:sz w:val="22"/>
          <w:szCs w:val="22"/>
        </w:rPr>
        <w:t xml:space="preserve">ServiceNow Compatibility </w:t>
      </w:r>
    </w:p>
    <w:p w14:paraId="554A618D">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sz w:val="22"/>
          <w:szCs w:val="22"/>
        </w:rPr>
      </w:pPr>
      <w:r>
        <w:rPr>
          <w:rFonts w:hint="default" w:ascii="Calibri" w:hAnsi="Calibri" w:cs="Calibri"/>
          <w:sz w:val="22"/>
          <w:szCs w:val="22"/>
        </w:rPr>
        <w:t xml:space="preserve">Ease of Development </w:t>
      </w:r>
    </w:p>
    <w:p w14:paraId="2A382729">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sz w:val="22"/>
          <w:szCs w:val="22"/>
        </w:rPr>
      </w:pPr>
      <w:r>
        <w:rPr>
          <w:rFonts w:hint="default" w:ascii="Calibri" w:hAnsi="Calibri" w:cs="Calibri"/>
          <w:sz w:val="22"/>
          <w:szCs w:val="22"/>
          <w:lang w:val="en-US"/>
        </w:rPr>
        <w:drawing>
          <wp:anchor distT="0" distB="0" distL="114300" distR="114300" simplePos="0" relativeHeight="251659264" behindDoc="0" locked="0" layoutInCell="1" allowOverlap="1">
            <wp:simplePos x="0" y="0"/>
            <wp:positionH relativeFrom="column">
              <wp:posOffset>648970</wp:posOffset>
            </wp:positionH>
            <wp:positionV relativeFrom="paragraph">
              <wp:posOffset>259715</wp:posOffset>
            </wp:positionV>
            <wp:extent cx="4780280" cy="3474720"/>
            <wp:effectExtent l="0" t="0" r="5080" b="0"/>
            <wp:wrapNone/>
            <wp:docPr id="2" name="Picture 2" descr="ChatGPT Image Jun 29, 2026, 09_44_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un 29, 2026, 09_44_52 PM"/>
                    <pic:cNvPicPr>
                      <a:picLocks noChangeAspect="1"/>
                    </pic:cNvPicPr>
                  </pic:nvPicPr>
                  <pic:blipFill>
                    <a:blip r:embed="rId7"/>
                    <a:stretch>
                      <a:fillRect/>
                    </a:stretch>
                  </pic:blipFill>
                  <pic:spPr>
                    <a:xfrm>
                      <a:off x="0" y="0"/>
                      <a:ext cx="4780280" cy="3474720"/>
                    </a:xfrm>
                    <a:prstGeom prst="rect">
                      <a:avLst/>
                    </a:prstGeom>
                  </pic:spPr>
                </pic:pic>
              </a:graphicData>
            </a:graphic>
          </wp:anchor>
        </w:drawing>
      </w:r>
      <w:r>
        <w:rPr>
          <w:rFonts w:hint="default" w:ascii="Calibri" w:hAnsi="Calibri" w:cs="Calibri"/>
          <w:sz w:val="22"/>
          <w:szCs w:val="22"/>
        </w:rPr>
        <w:t>Innovation</w:t>
      </w:r>
    </w:p>
    <w:p w14:paraId="345D2F04">
      <w:pPr>
        <w:keepNext w:val="0"/>
        <w:keepLines w:val="0"/>
        <w:widowControl/>
        <w:numPr>
          <w:numId w:val="0"/>
        </w:numPr>
        <w:suppressLineNumbers w:val="0"/>
        <w:spacing w:before="0" w:beforeAutospacing="1" w:after="0" w:afterAutospacing="1"/>
        <w:ind w:left="360" w:leftChars="0"/>
        <w:jc w:val="both"/>
        <w:rPr>
          <w:rFonts w:hint="default" w:ascii="Calibri" w:hAnsi="Calibri" w:cs="Calibri"/>
          <w:sz w:val="22"/>
          <w:szCs w:val="22"/>
          <w:lang w:val="en-US"/>
        </w:rPr>
      </w:pPr>
    </w:p>
    <w:p w14:paraId="655BB8CE">
      <w:pPr>
        <w:pStyle w:val="12"/>
        <w:keepNext w:val="0"/>
        <w:keepLines w:val="0"/>
        <w:widowControl/>
        <w:suppressLineNumbers w:val="0"/>
        <w:rPr>
          <w:rFonts w:hint="default" w:ascii="Calibri" w:hAnsi="Calibri" w:cs="Calibri"/>
          <w:sz w:val="22"/>
          <w:szCs w:val="22"/>
        </w:rPr>
      </w:pPr>
    </w:p>
    <w:p w14:paraId="72A6DF6D">
      <w:pPr>
        <w:pStyle w:val="12"/>
        <w:keepNext w:val="0"/>
        <w:keepLines w:val="0"/>
        <w:widowControl/>
        <w:suppressLineNumbers w:val="0"/>
        <w:spacing w:before="0" w:beforeAutospacing="1" w:after="0" w:afterAutospacing="1"/>
        <w:ind w:left="0" w:right="0"/>
        <w:jc w:val="both"/>
        <w:rPr>
          <w:rFonts w:hint="default" w:ascii="Calibri" w:hAnsi="Calibri" w:cs="Calibri"/>
          <w:sz w:val="22"/>
          <w:szCs w:val="22"/>
        </w:rPr>
      </w:pPr>
    </w:p>
    <w:p w14:paraId="55FA41E4">
      <w:pPr>
        <w:pStyle w:val="12"/>
        <w:keepNext w:val="0"/>
        <w:keepLines w:val="0"/>
        <w:widowControl/>
        <w:suppressLineNumbers w:val="0"/>
        <w:rPr>
          <w:rFonts w:hint="default" w:ascii="Calibri" w:hAnsi="Calibri" w:eastAsia="SimSun" w:cs="Calibri"/>
          <w:b/>
          <w:bCs/>
          <w:sz w:val="24"/>
          <w:szCs w:val="24"/>
        </w:rPr>
      </w:pPr>
    </w:p>
    <w:p w14:paraId="27E2AC41">
      <w:pPr>
        <w:jc w:val="both"/>
        <w:rPr>
          <w:rFonts w:hint="default" w:ascii="Calibri" w:hAnsi="Calibri" w:eastAsia="SimSun" w:cs="Calibri"/>
          <w:sz w:val="22"/>
          <w:szCs w:val="22"/>
          <w:lang w:val="en-US"/>
        </w:rPr>
      </w:pPr>
    </w:p>
    <w:p w14:paraId="00000012"/>
    <w:p w14:paraId="00000013"/>
    <w:p w14:paraId="00000014"/>
    <w:p w14:paraId="0000001A">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B48734"/>
    <w:multiLevelType w:val="multilevel"/>
    <w:tmpl w:val="BBB487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E6F7A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5">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Table Normal1"/>
    <w:qFormat/>
    <w:uiPriority w:val="0"/>
  </w:style>
  <w:style w:type="paragraph" w:styleId="17">
    <w:name w:val="Title"/>
    <w:basedOn w:val="1"/>
    <w:next w:val="1"/>
    <w:uiPriority w:val="0"/>
    <w:pPr>
      <w:keepNext/>
      <w:keepLines/>
      <w:pageBreakBefore w:val="0"/>
      <w:spacing w:before="480" w:after="120"/>
    </w:pPr>
    <w:rPr>
      <w:b/>
      <w:sz w:val="72"/>
      <w:szCs w:val="72"/>
    </w:rPr>
  </w:style>
  <w:style w:type="character" w:customStyle="1" w:styleId="18">
    <w:name w:val="Unresolved Mention"/>
    <w:basedOn w:val="8"/>
    <w:semiHidden/>
    <w:unhideWhenUsed/>
    <w:uiPriority w:val="99"/>
    <w:rPr>
      <w:color w:val="605E5C"/>
      <w:shd w:val="clear" w:color="auto" w:fill="E1DFDD"/>
    </w:rPr>
  </w:style>
  <w:style w:type="paragraph" w:customStyle="1" w:styleId="19">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20">
    <w:name w:val="_Style 18"/>
    <w:basedOn w:val="16"/>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125</Words>
  <Characters>795</Characters>
  <TotalTime>195</TotalTime>
  <ScaleCrop>false</ScaleCrop>
  <LinksUpToDate>false</LinksUpToDate>
  <CharactersWithSpaces>905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Appalanaidu Chinni</cp:lastModifiedBy>
  <dcterms:modified xsi:type="dcterms:W3CDTF">2026-06-29T16:22:59Z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eyJoZGlkIjoiZGYzZjRkMDc1MGZmN2U5Nzg0NzUyOWJjM2YyNjY1MDEiLCJ1c2VySWQiOiI1Njc0Mjg3MjcyNTcifQ==</vt:lpwstr>
  </property>
  <property fmtid="{D5CDD505-2E9C-101B-9397-08002B2CF9AE}" pid="3" name="KSOProductBuildVer">
    <vt:lpwstr>1033-12.1.0.26880</vt:lpwstr>
  </property>
  <property fmtid="{D5CDD505-2E9C-101B-9397-08002B2CF9AE}" pid="4" name="ICV">
    <vt:lpwstr>A3D1651A08E44E96BFA6F1E4162B069D_13</vt:lpwstr>
  </property>
</Properties>
</file>