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995B" w14:textId="6EA8BC3C" w:rsidR="00F02947" w:rsidRPr="00013CF1" w:rsidRDefault="00013CF1" w:rsidP="00013CF1">
      <w:pPr>
        <w:pStyle w:val="Title"/>
      </w:pPr>
      <w:r w:rsidRPr="00013CF1">
        <w:t>Smart Public Restroom</w:t>
      </w:r>
    </w:p>
    <w:p w14:paraId="27E4059C" w14:textId="77777777" w:rsidR="00F02947" w:rsidRDefault="00F02947"/>
    <w:p w14:paraId="71B80B6F" w14:textId="1CE3ED96" w:rsidR="00F02947" w:rsidRDefault="00F02947">
      <w:r>
        <w:t>Project Definition:</w:t>
      </w:r>
    </w:p>
    <w:p w14:paraId="3C9B9264" w14:textId="77777777" w:rsidR="00F02947" w:rsidRDefault="00F02947">
      <w:r>
        <w:t>The Smart Public Restroom project aims to enhance the overall public restroom experience by integrating IoT sensors and real-time transit information, creating a more efficient and convenient facility for users.</w:t>
      </w:r>
    </w:p>
    <w:p w14:paraId="374BE3EA" w14:textId="77777777" w:rsidR="00F02947" w:rsidRDefault="00F02947"/>
    <w:p w14:paraId="75735CD3" w14:textId="050AC26E" w:rsidR="00F02947" w:rsidRDefault="00F02947">
      <w:r>
        <w:t>Project Objectives:</w:t>
      </w:r>
    </w:p>
    <w:p w14:paraId="65BCFC2B" w14:textId="674831BF" w:rsidR="00F02947" w:rsidRDefault="00F02947">
      <w:r>
        <w:t>1. Improved User Experience: Enhance user satisfaction by providing a clean, well-maintained restroom environment.</w:t>
      </w:r>
    </w:p>
    <w:p w14:paraId="1E22DEA8" w14:textId="0877B3BC" w:rsidR="00F02947" w:rsidRDefault="00F02947">
      <w:r>
        <w:t>2. Efficient Resource Management: Reduce water and energy consumption through smart monitoring and control systems.</w:t>
      </w:r>
    </w:p>
    <w:p w14:paraId="3AC48F20" w14:textId="3C8A027B" w:rsidR="00F02947" w:rsidRDefault="00F02947">
      <w:r>
        <w:t>3. Real-time Transit Information: Offer users access to up-to-date transit information for their convenience.</w:t>
      </w:r>
    </w:p>
    <w:p w14:paraId="21B38C07" w14:textId="3E30A9CF" w:rsidR="00F02947" w:rsidRDefault="00F02947">
      <w:r>
        <w:t>4. Data Collection:Gather valuable data on restroom usage patterns and traffic flow for future optimization.</w:t>
      </w:r>
    </w:p>
    <w:p w14:paraId="000FB460" w14:textId="78C435A2" w:rsidR="00F02947" w:rsidRDefault="00F02947">
      <w:r>
        <w:t>5. Accessibility: Ensure that the restroom is accessible to all users, including those with disabilities.</w:t>
      </w:r>
    </w:p>
    <w:p w14:paraId="75877374" w14:textId="58C87E18" w:rsidR="00F02947" w:rsidRDefault="00F02947">
      <w:r>
        <w:t>6. Sustainability:Promote sustainable restroom practices through efficient resource usage.</w:t>
      </w:r>
    </w:p>
    <w:p w14:paraId="68652C44" w14:textId="77777777" w:rsidR="00F02947" w:rsidRDefault="00F02947"/>
    <w:p w14:paraId="0C600F3D" w14:textId="161E4B35" w:rsidR="00F02947" w:rsidRDefault="00F02947">
      <w:r>
        <w:t>IoT Sensor Design:</w:t>
      </w:r>
    </w:p>
    <w:p w14:paraId="5C35452A" w14:textId="6F133A24" w:rsidR="00F02947" w:rsidRDefault="00F02947">
      <w:r>
        <w:t>1. Occupancy Sensors: Install motion and occupancy sensors to detect when users enter and leave the restroom, enabling automatic lighting and ventilation control.</w:t>
      </w:r>
    </w:p>
    <w:p w14:paraId="02AB4A55" w14:textId="33232023" w:rsidR="00F02947" w:rsidRDefault="00F02947">
      <w:r>
        <w:t>2. Water Usage Sensors: Use flow sensors to monitor water usage for sinks, toilets, and urinals, enabling leakage detection and efficient water management.</w:t>
      </w:r>
    </w:p>
    <w:p w14:paraId="004F4BD7" w14:textId="50BDB7BD" w:rsidR="00F02947" w:rsidRDefault="00F02947">
      <w:r>
        <w:t>3. Air Quality Sensors: Incorporate air quality sensors to monitor humidity and detect odors, triggering ventilation adjustments as needed.</w:t>
      </w:r>
    </w:p>
    <w:p w14:paraId="7D1D29FB" w14:textId="2901C6BE" w:rsidR="00F02947" w:rsidRDefault="00F02947">
      <w:r>
        <w:t>4. Toilet Paper and Soap Dispenser Sensors: Implement sensors to track the levels of toilet paper and soap, ensuring timely refills.</w:t>
      </w:r>
    </w:p>
    <w:p w14:paraId="62E07FD5" w14:textId="63CE9AE7" w:rsidR="00F02947" w:rsidRDefault="00F02947">
      <w:r>
        <w:t>5. Accessibility Sensors: Install sensors to detect the presence of users with disabilities, triggering accessible features like grab bars and height-adjustable sinks.</w:t>
      </w:r>
    </w:p>
    <w:p w14:paraId="5994EF69" w14:textId="77777777" w:rsidR="00F02947" w:rsidRDefault="00F02947"/>
    <w:p w14:paraId="41B1719A" w14:textId="2FFBBD9B" w:rsidR="00F02947" w:rsidRDefault="00F02947">
      <w:r>
        <w:t>Real-time Transit Information Platform:</w:t>
      </w:r>
    </w:p>
    <w:p w14:paraId="4F5FEE58" w14:textId="7979CA4A" w:rsidR="00F02947" w:rsidRDefault="00F02947">
      <w:r>
        <w:t>1. Data Sources: Integrate with local transit authorities or third-party APIs to gather real-time transit data, including bus and train schedules, delays, and route information.</w:t>
      </w:r>
    </w:p>
    <w:p w14:paraId="2E479829" w14:textId="3EB2DD0F" w:rsidR="00F02947" w:rsidRDefault="00F02947">
      <w:r>
        <w:t>2. User Interface: Develop a user-friendly interface within the restroom, featuring touchscreen displays or mobile app integration, allowing users to access transit information easily.</w:t>
      </w:r>
    </w:p>
    <w:p w14:paraId="0BA52FD8" w14:textId="19394C65" w:rsidR="00F02947" w:rsidRDefault="00F02947">
      <w:r>
        <w:t>3. Accessibility Features: Ensure the transit information platform is accessible to all users, including those with disabilities, through features like voice guidance and tactile interfaces.</w:t>
      </w:r>
    </w:p>
    <w:p w14:paraId="5B2927DE" w14:textId="1AFD934F" w:rsidR="00F02947" w:rsidRDefault="00F02947">
      <w:r>
        <w:t>4. Multilingual Support: Provide information in multiple languages to accommodate diverse user groups.</w:t>
      </w:r>
    </w:p>
    <w:p w14:paraId="54EB448B" w14:textId="77777777" w:rsidR="00F02947" w:rsidRDefault="00F02947"/>
    <w:p w14:paraId="60B15A9E" w14:textId="7B11742D" w:rsidR="00F02947" w:rsidRDefault="00F02947">
      <w:r>
        <w:t>Integration Approach:</w:t>
      </w:r>
    </w:p>
    <w:p w14:paraId="0EEE3C3D" w14:textId="5892818B" w:rsidR="00F02947" w:rsidRDefault="00F02947">
      <w:r>
        <w:t>1. Data Exchange: Establish secure data exchange protocols between IoT sensors, the restroom management system, and the real-time transit information platform.</w:t>
      </w:r>
    </w:p>
    <w:p w14:paraId="6489A5A8" w14:textId="02FF575D" w:rsidR="00F02947" w:rsidRDefault="00F02947">
      <w:r>
        <w:t>2. Cloud Connectivity:*Utilize cloud services to collect and store sensor data and transit information, ensuring scalability and real-time updates.</w:t>
      </w:r>
    </w:p>
    <w:p w14:paraId="0FA51266" w14:textId="50857974" w:rsidR="00F02947" w:rsidRDefault="00F02947">
      <w:r>
        <w:t>3. User Interface Integration: Seamlessly integrate the transit information platform’s user interface with the restroom’s overall design, providing a cohesive user experience.</w:t>
      </w:r>
    </w:p>
    <w:p w14:paraId="4ABF89E7" w14:textId="50DA6905" w:rsidR="00F02947" w:rsidRDefault="00F02947">
      <w:r>
        <w:t>4. Maintenance and Updates: Implement a maintenance plan for sensors and software updates to ensure system reliability.</w:t>
      </w:r>
    </w:p>
    <w:p w14:paraId="311A3B42" w14:textId="44673CD7" w:rsidR="00F02947" w:rsidRDefault="00F02947">
      <w:r>
        <w:t>5. Privacy and Security:Prioritize data privacy and security by implementing encryption, access controls, and regular security audits.</w:t>
      </w:r>
    </w:p>
    <w:p w14:paraId="566032BC" w14:textId="77777777" w:rsidR="00F02947" w:rsidRDefault="00F02947"/>
    <w:p w14:paraId="43873562" w14:textId="77777777" w:rsidR="00F02947" w:rsidRDefault="00F02947">
      <w:r>
        <w:t>By executing this project, the Smart Public Restroom will provide a more comfortable and efficient experience for users while contributing to resource conservation and data-driven decision-making for future improvements.</w:t>
      </w:r>
    </w:p>
    <w:sectPr w:rsidR="00F02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47"/>
    <w:rsid w:val="00013CF1"/>
    <w:rsid w:val="003723DC"/>
    <w:rsid w:val="004D7A7E"/>
    <w:rsid w:val="006D05BC"/>
    <w:rsid w:val="00821106"/>
    <w:rsid w:val="00F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37279"/>
  <w15:chartTrackingRefBased/>
  <w15:docId w15:val="{F9CFF033-EA83-1C47-9599-748DCC48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2023-10-04T09:45:00Z</dcterms:created>
  <dcterms:modified xsi:type="dcterms:W3CDTF">2023-10-04T09:45:00Z</dcterms:modified>
</cp:coreProperties>
</file>