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22DA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Occupancy Monitoring: Use sensors to determine restroom occupancy and display real-time availability information outside the restroom.</w:t>
      </w:r>
    </w:p>
    <w:p w14:paraId="3B17E853" w14:textId="77777777" w:rsidR="007A3556" w:rsidRDefault="007A3556"/>
    <w:p w14:paraId="1F389DFB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Automated Cleaning Schedule: Implement a system that tracks restroom usage and triggers automated cleaning cycles based on usage patterns.</w:t>
      </w:r>
    </w:p>
    <w:p w14:paraId="5A117A40" w14:textId="77777777" w:rsidR="007A3556" w:rsidRDefault="007A3556" w:rsidP="007A3556">
      <w:pPr>
        <w:pStyle w:val="ListParagraph"/>
      </w:pPr>
    </w:p>
    <w:p w14:paraId="6B8BE1CF" w14:textId="77777777" w:rsidR="007A3556" w:rsidRDefault="007A3556"/>
    <w:p w14:paraId="7062A600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Touchless Fixtures: Install touchless faucets, soap dispensers, and hand dryers to minimize contact with surfaces and promote hygiene.</w:t>
      </w:r>
    </w:p>
    <w:p w14:paraId="13874C1B" w14:textId="77777777" w:rsidR="007A3556" w:rsidRDefault="007A3556"/>
    <w:p w14:paraId="487F7642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Queue Management: Integrate a system to manage restroom queues efficiently, possibly through a mobile app or display screens.</w:t>
      </w:r>
    </w:p>
    <w:p w14:paraId="5CE8A2A2" w14:textId="77777777" w:rsidR="007A3556" w:rsidRDefault="007A3556" w:rsidP="007A3556">
      <w:pPr>
        <w:pStyle w:val="ListParagraph"/>
      </w:pPr>
    </w:p>
    <w:p w14:paraId="63B406D4" w14:textId="77777777" w:rsidR="007A3556" w:rsidRDefault="007A3556"/>
    <w:p w14:paraId="0C76D506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Energy Efficiency: Optimize lighting and ventilation systems based on occupancy to reduce energy consumption when the restroom is not in use.</w:t>
      </w:r>
    </w:p>
    <w:p w14:paraId="45D71122" w14:textId="77777777" w:rsidR="007A3556" w:rsidRDefault="007A3556"/>
    <w:p w14:paraId="66B929E7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 xml:space="preserve">Smart Maintenance </w:t>
      </w:r>
      <w:proofErr w:type="spellStart"/>
      <w:r>
        <w:t>Alerts:Implement</w:t>
      </w:r>
      <w:proofErr w:type="spellEnd"/>
      <w:r>
        <w:t xml:space="preserve"> sensors to monitor equipment health and send maintenance alerts when fixtures or devices need attention.</w:t>
      </w:r>
    </w:p>
    <w:p w14:paraId="688979FA" w14:textId="77777777" w:rsidR="007A3556" w:rsidRDefault="007A3556" w:rsidP="007A3556">
      <w:pPr>
        <w:pStyle w:val="ListParagraph"/>
      </w:pPr>
    </w:p>
    <w:p w14:paraId="7D195DB5" w14:textId="77777777" w:rsidR="007A3556" w:rsidRDefault="007A3556"/>
    <w:p w14:paraId="512CEC8D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 xml:space="preserve">Accessibility </w:t>
      </w:r>
      <w:proofErr w:type="spellStart"/>
      <w:r>
        <w:t>Features:Ensure</w:t>
      </w:r>
      <w:proofErr w:type="spellEnd"/>
      <w:r>
        <w:t xml:space="preserve"> the restroom is accessible to people with disabilities, incorporating features like voice-activated controls and accessible design.</w:t>
      </w:r>
    </w:p>
    <w:p w14:paraId="437BCA8B" w14:textId="77777777" w:rsidR="007A3556" w:rsidRDefault="007A3556"/>
    <w:p w14:paraId="7F1610DB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Water Conservation: Integrate water-saving technologies, such as low-flow toilets and urinals, to promote sustainability.</w:t>
      </w:r>
    </w:p>
    <w:p w14:paraId="0C91A403" w14:textId="77777777" w:rsidR="007A3556" w:rsidRDefault="007A3556" w:rsidP="007A3556">
      <w:pPr>
        <w:pStyle w:val="ListParagraph"/>
      </w:pPr>
    </w:p>
    <w:p w14:paraId="4A4DC3B5" w14:textId="77777777" w:rsidR="007A3556" w:rsidRDefault="007A3556"/>
    <w:p w14:paraId="2459CE92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 xml:space="preserve">Usage Analytics: Collect and </w:t>
      </w:r>
      <w:proofErr w:type="spellStart"/>
      <w:r>
        <w:t>analyze</w:t>
      </w:r>
      <w:proofErr w:type="spellEnd"/>
      <w:r>
        <w:t xml:space="preserve"> data on restroom usage to make informed decisions about maintenance schedules, supply restocking, and overall facility management.</w:t>
      </w:r>
    </w:p>
    <w:p w14:paraId="24568C62" w14:textId="77777777" w:rsidR="007A3556" w:rsidRDefault="007A3556"/>
    <w:p w14:paraId="2754612C" w14:textId="77777777" w:rsidR="007A3556" w:rsidRDefault="007A3556" w:rsidP="007A3556">
      <w:pPr>
        <w:pStyle w:val="ListParagraph"/>
        <w:numPr>
          <w:ilvl w:val="0"/>
          <w:numId w:val="1"/>
        </w:numPr>
      </w:pPr>
      <w:r>
        <w:t>Hygiene Feedback: Implement a system for users to provide feedback on restroom cleanliness and hygiene through a simple interface.</w:t>
      </w:r>
    </w:p>
    <w:sectPr w:rsidR="007A3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7B0"/>
    <w:multiLevelType w:val="hybridMultilevel"/>
    <w:tmpl w:val="01206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8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56"/>
    <w:rsid w:val="00032FEF"/>
    <w:rsid w:val="007A3556"/>
    <w:rsid w:val="00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3602"/>
  <w15:chartTrackingRefBased/>
  <w15:docId w15:val="{58E6C340-3E21-8546-B162-BE3F3DA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gowthamsrvn@gmail.com</dc:creator>
  <cp:keywords/>
  <dc:description/>
  <cp:lastModifiedBy>gowthamsrvn@gmail.com</cp:lastModifiedBy>
  <cp:revision>2</cp:revision>
  <dcterms:created xsi:type="dcterms:W3CDTF">2023-10-11T06:43:00Z</dcterms:created>
  <dcterms:modified xsi:type="dcterms:W3CDTF">2023-10-11T06:43:00Z</dcterms:modified>
</cp:coreProperties>
</file>