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bookmarkStart w:id="0" w:name="_Hlk93869669"/>
      <w:bookmarkEnd w:id="0"/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15766</wp:posOffset>
            </wp:positionH>
            <wp:positionV relativeFrom="paragraph">
              <wp:posOffset>0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687C68" w:rsidRPr="00687C68" w:rsidRDefault="00A125F3" w:rsidP="00FC5DB4">
      <w:pPr>
        <w:shd w:val="clear" w:color="auto" w:fill="FFFFFF"/>
        <w:tabs>
          <w:tab w:val="left" w:pos="-90"/>
        </w:tabs>
        <w:spacing w:after="0" w:line="300" w:lineRule="atLeast"/>
        <w:ind w:left="-810" w:firstLine="720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DBMS</w:t>
      </w:r>
      <w:r w:rsidR="00BD23DD"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LAB</w:t>
      </w:r>
      <w:r w:rsidR="00954A7C"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FC5DB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OS LAB TEST1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D60754" w:rsidRPr="00D60754" w:rsidRDefault="00D60754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A125F3" w:rsidRDefault="00A125F3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</w:pPr>
    </w:p>
    <w:p w:rsidR="003B3E73" w:rsidRDefault="003B3E73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</w:pPr>
    </w:p>
    <w:p w:rsidR="003B3E73" w:rsidRDefault="003B3E73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</w:pPr>
    </w:p>
    <w:p w:rsidR="003B3E73" w:rsidRPr="003B3E73" w:rsidRDefault="00DC49F3" w:rsidP="003B3E73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>
        <w:rPr>
          <w:rFonts w:ascii="Cascadia Code" w:eastAsia="Times New Roman" w:hAnsi="Cascadia Code" w:cs="Cascadia Code"/>
          <w:color w:val="D4D4D4"/>
          <w:lang w:eastAsia="en-IN" w:bidi="hi-IN"/>
        </w:rPr>
        <w:t>#1 print prime no. b/w 3 to 21 and print factorial of 5</w:t>
      </w:r>
      <w:bookmarkStart w:id="1" w:name="_GoBack"/>
      <w:bookmarkEnd w:id="1"/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fact=1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gramStart"/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for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(</w:t>
      </w:r>
      <w:proofErr w:type="gramEnd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(</w:t>
      </w:r>
      <w:proofErr w:type="spellStart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i</w:t>
      </w:r>
      <w:proofErr w:type="spellEnd"/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3B3E73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; </w:t>
      </w:r>
      <w:proofErr w:type="spellStart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i</w:t>
      </w:r>
      <w:proofErr w:type="spellEnd"/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&lt;=</w:t>
      </w:r>
      <w:r w:rsidRPr="003B3E73">
        <w:rPr>
          <w:rFonts w:ascii="Cascadia Code" w:eastAsia="Times New Roman" w:hAnsi="Cascadia Code" w:cs="Cascadia Code"/>
          <w:color w:val="B5CEA8"/>
          <w:lang w:eastAsia="en-IN" w:bidi="hi-IN"/>
        </w:rPr>
        <w:t>21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; </w:t>
      </w:r>
      <w:proofErr w:type="spellStart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i</w:t>
      </w:r>
      <w:proofErr w:type="spellEnd"/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++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))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C586C0"/>
          <w:lang w:eastAsia="en-IN" w:bidi="hi-IN"/>
        </w:rPr>
        <w:t>do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  c=0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proofErr w:type="gramStart"/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for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(</w:t>
      </w:r>
      <w:proofErr w:type="gramEnd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(j</w:t>
      </w: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3B3E73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; j</w:t>
      </w: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&lt;=</w:t>
      </w:r>
      <w:proofErr w:type="spellStart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i</w:t>
      </w:r>
      <w:proofErr w:type="spellEnd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; </w:t>
      </w:r>
      <w:proofErr w:type="spellStart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j</w:t>
      </w: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++</w:t>
      </w:r>
      <w:proofErr w:type="spellEnd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))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3B3E73">
        <w:rPr>
          <w:rFonts w:ascii="Cascadia Code" w:eastAsia="Times New Roman" w:hAnsi="Cascadia Code" w:cs="Cascadia Code"/>
          <w:color w:val="C586C0"/>
          <w:lang w:eastAsia="en-IN" w:bidi="hi-IN"/>
        </w:rPr>
        <w:t>do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3B3E73">
        <w:rPr>
          <w:rFonts w:ascii="Cascadia Code" w:eastAsia="Times New Roman" w:hAnsi="Cascadia Code" w:cs="Cascadia Code"/>
          <w:color w:val="C586C0"/>
          <w:lang w:eastAsia="en-IN" w:bidi="hi-IN"/>
        </w:rPr>
        <w:t>if</w:t>
      </w: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[ 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`expr </w:t>
      </w:r>
      <w:r w:rsidRPr="003B3E73">
        <w:rPr>
          <w:rFonts w:ascii="Cascadia Code" w:eastAsia="Times New Roman" w:hAnsi="Cascadia Code" w:cs="Cascadia Code"/>
          <w:color w:val="9CDCFE"/>
          <w:lang w:eastAsia="en-IN" w:bidi="hi-IN"/>
        </w:rPr>
        <w:t>$</w:t>
      </w:r>
      <w:proofErr w:type="spellStart"/>
      <w:r w:rsidRPr="003B3E73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proofErr w:type="spellEnd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 % </w:t>
      </w:r>
      <w:r w:rsidRPr="003B3E73">
        <w:rPr>
          <w:rFonts w:ascii="Cascadia Code" w:eastAsia="Times New Roman" w:hAnsi="Cascadia Code" w:cs="Cascadia Code"/>
          <w:color w:val="9CDCFE"/>
          <w:lang w:eastAsia="en-IN" w:bidi="hi-IN"/>
        </w:rPr>
        <w:t>$j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`</w:t>
      </w: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-</w:t>
      </w:r>
      <w:proofErr w:type="spellStart"/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eq</w:t>
      </w:r>
      <w:proofErr w:type="spellEnd"/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0 ]</w:t>
      </w:r>
      <w:proofErr w:type="gramEnd"/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3B3E73">
        <w:rPr>
          <w:rFonts w:ascii="Cascadia Code" w:eastAsia="Times New Roman" w:hAnsi="Cascadia Code" w:cs="Cascadia Code"/>
          <w:color w:val="C586C0"/>
          <w:lang w:eastAsia="en-IN" w:bidi="hi-IN"/>
        </w:rPr>
        <w:t>then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     c=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`expr </w:t>
      </w:r>
      <w:r w:rsidRPr="003B3E73">
        <w:rPr>
          <w:rFonts w:ascii="Cascadia Code" w:eastAsia="Times New Roman" w:hAnsi="Cascadia Code" w:cs="Cascadia Code"/>
          <w:color w:val="9CDCFE"/>
          <w:lang w:eastAsia="en-IN" w:bidi="hi-IN"/>
        </w:rPr>
        <w:t>$c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 + 1`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     </w:t>
      </w:r>
      <w:r w:rsidRPr="003B3E73">
        <w:rPr>
          <w:rFonts w:ascii="Cascadia Code" w:eastAsia="Times New Roman" w:hAnsi="Cascadia Code" w:cs="Cascadia Code"/>
          <w:color w:val="C586C0"/>
          <w:lang w:eastAsia="en-IN" w:bidi="hi-IN"/>
        </w:rPr>
        <w:t>fi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     </w:t>
      </w:r>
      <w:r w:rsidRPr="003B3E73">
        <w:rPr>
          <w:rFonts w:ascii="Cascadia Code" w:eastAsia="Times New Roman" w:hAnsi="Cascadia Code" w:cs="Cascadia Code"/>
          <w:color w:val="C586C0"/>
          <w:lang w:eastAsia="en-IN" w:bidi="hi-IN"/>
        </w:rPr>
        <w:t>if</w:t>
      </w: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[ </w:t>
      </w:r>
      <w:r w:rsidRPr="003B3E73">
        <w:rPr>
          <w:rFonts w:ascii="Cascadia Code" w:eastAsia="Times New Roman" w:hAnsi="Cascadia Code" w:cs="Cascadia Code"/>
          <w:color w:val="9CDCFE"/>
          <w:lang w:eastAsia="en-IN" w:bidi="hi-IN"/>
        </w:rPr>
        <w:t>$</w:t>
      </w:r>
      <w:proofErr w:type="spellStart"/>
      <w:r w:rsidRPr="003B3E73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proofErr w:type="spellEnd"/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-</w:t>
      </w:r>
      <w:proofErr w:type="spellStart"/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eq</w:t>
      </w:r>
      <w:proofErr w:type="spellEnd"/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5 ]</w:t>
      </w:r>
      <w:proofErr w:type="gramEnd"/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     </w:t>
      </w:r>
      <w:r w:rsidRPr="003B3E73">
        <w:rPr>
          <w:rFonts w:ascii="Cascadia Code" w:eastAsia="Times New Roman" w:hAnsi="Cascadia Code" w:cs="Cascadia Code"/>
          <w:color w:val="C586C0"/>
          <w:lang w:eastAsia="en-IN" w:bidi="hi-IN"/>
        </w:rPr>
        <w:t>then</w:t>
      </w: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     fact=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`expr </w:t>
      </w:r>
      <w:r w:rsidRPr="003B3E73">
        <w:rPr>
          <w:rFonts w:ascii="Cascadia Code" w:eastAsia="Times New Roman" w:hAnsi="Cascadia Code" w:cs="Cascadia Code"/>
          <w:color w:val="9CDCFE"/>
          <w:lang w:eastAsia="en-IN" w:bidi="hi-IN"/>
        </w:rPr>
        <w:t>$fact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 </w:t>
      </w:r>
      <w:r w:rsidRPr="003B3E73">
        <w:rPr>
          <w:rFonts w:ascii="Cascadia Code" w:eastAsia="Times New Roman" w:hAnsi="Cascadia Code" w:cs="Cascadia Code"/>
          <w:color w:val="D7BA7D"/>
          <w:lang w:eastAsia="en-IN" w:bidi="hi-IN"/>
        </w:rPr>
        <w:t>\*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 </w:t>
      </w:r>
      <w:r w:rsidRPr="003B3E73">
        <w:rPr>
          <w:rFonts w:ascii="Cascadia Code" w:eastAsia="Times New Roman" w:hAnsi="Cascadia Code" w:cs="Cascadia Code"/>
          <w:color w:val="9CDCFE"/>
          <w:lang w:eastAsia="en-IN" w:bidi="hi-IN"/>
        </w:rPr>
        <w:t>$j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`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     </w:t>
      </w:r>
      <w:r w:rsidRPr="003B3E73">
        <w:rPr>
          <w:rFonts w:ascii="Cascadia Code" w:eastAsia="Times New Roman" w:hAnsi="Cascadia Code" w:cs="Cascadia Code"/>
          <w:color w:val="C586C0"/>
          <w:lang w:eastAsia="en-IN" w:bidi="hi-IN"/>
        </w:rPr>
        <w:t>fi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       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3B3E73">
        <w:rPr>
          <w:rFonts w:ascii="Cascadia Code" w:eastAsia="Times New Roman" w:hAnsi="Cascadia Code" w:cs="Cascadia Code"/>
          <w:color w:val="C586C0"/>
          <w:lang w:eastAsia="en-IN" w:bidi="hi-IN"/>
        </w:rPr>
        <w:t>done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3B3E73">
        <w:rPr>
          <w:rFonts w:ascii="Cascadia Code" w:eastAsia="Times New Roman" w:hAnsi="Cascadia Code" w:cs="Cascadia Code"/>
          <w:color w:val="C586C0"/>
          <w:lang w:eastAsia="en-IN" w:bidi="hi-IN"/>
        </w:rPr>
        <w:t>if</w:t>
      </w: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[ </w:t>
      </w:r>
      <w:r w:rsidRPr="003B3E73">
        <w:rPr>
          <w:rFonts w:ascii="Cascadia Code" w:eastAsia="Times New Roman" w:hAnsi="Cascadia Code" w:cs="Cascadia Code"/>
          <w:color w:val="9CDCFE"/>
          <w:lang w:eastAsia="en-IN" w:bidi="hi-IN"/>
        </w:rPr>
        <w:t>$c</w:t>
      </w: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-</w:t>
      </w:r>
      <w:proofErr w:type="spellStart"/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eq</w:t>
      </w:r>
      <w:proofErr w:type="spellEnd"/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2 ]</w:t>
      </w:r>
      <w:proofErr w:type="gramEnd"/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3B3E73">
        <w:rPr>
          <w:rFonts w:ascii="Cascadia Code" w:eastAsia="Times New Roman" w:hAnsi="Cascadia Code" w:cs="Cascadia Code"/>
          <w:color w:val="C586C0"/>
          <w:lang w:eastAsia="en-IN" w:bidi="hi-IN"/>
        </w:rPr>
        <w:t>then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   </w:t>
      </w:r>
      <w:r w:rsidRPr="003B3E73">
        <w:rPr>
          <w:rFonts w:ascii="Cascadia Code" w:eastAsia="Times New Roman" w:hAnsi="Cascadia Code" w:cs="Cascadia Code"/>
          <w:color w:val="DCDCAA"/>
          <w:lang w:eastAsia="en-IN" w:bidi="hi-IN"/>
        </w:rPr>
        <w:t>echo</w:t>
      </w: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3B3E73">
        <w:rPr>
          <w:rFonts w:ascii="Cascadia Code" w:eastAsia="Times New Roman" w:hAnsi="Cascadia Code" w:cs="Cascadia Code"/>
          <w:color w:val="9CDCFE"/>
          <w:lang w:eastAsia="en-IN" w:bidi="hi-IN"/>
        </w:rPr>
        <w:t>$</w:t>
      </w:r>
      <w:proofErr w:type="spellStart"/>
      <w:r w:rsidRPr="003B3E73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proofErr w:type="spellEnd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 is prime"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   </w:t>
      </w:r>
      <w:r w:rsidRPr="003B3E73">
        <w:rPr>
          <w:rFonts w:ascii="Cascadia Code" w:eastAsia="Times New Roman" w:hAnsi="Cascadia Code" w:cs="Cascadia Code"/>
          <w:color w:val="C586C0"/>
          <w:lang w:eastAsia="en-IN" w:bidi="hi-IN"/>
        </w:rPr>
        <w:t>else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   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3B3E73">
        <w:rPr>
          <w:rFonts w:ascii="Cascadia Code" w:eastAsia="Times New Roman" w:hAnsi="Cascadia Code" w:cs="Cascadia Code"/>
          <w:color w:val="DCDCAA"/>
          <w:lang w:eastAsia="en-IN" w:bidi="hi-IN"/>
        </w:rPr>
        <w:t>echo</w:t>
      </w: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3B3E73">
        <w:rPr>
          <w:rFonts w:ascii="Cascadia Code" w:eastAsia="Times New Roman" w:hAnsi="Cascadia Code" w:cs="Cascadia Code"/>
          <w:color w:val="9CDCFE"/>
          <w:lang w:eastAsia="en-IN" w:bidi="hi-IN"/>
        </w:rPr>
        <w:t>$</w:t>
      </w:r>
      <w:proofErr w:type="spellStart"/>
      <w:r w:rsidRPr="003B3E73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proofErr w:type="spellEnd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 is </w:t>
      </w:r>
      <w:proofErr w:type="gramStart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not  prime</w:t>
      </w:r>
      <w:proofErr w:type="gramEnd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3B3E73">
        <w:rPr>
          <w:rFonts w:ascii="Cascadia Code" w:eastAsia="Times New Roman" w:hAnsi="Cascadia Code" w:cs="Cascadia Code"/>
          <w:color w:val="C586C0"/>
          <w:lang w:eastAsia="en-IN" w:bidi="hi-IN"/>
        </w:rPr>
        <w:t>fi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C586C0"/>
          <w:lang w:eastAsia="en-IN" w:bidi="hi-IN"/>
        </w:rPr>
        <w:t>done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CDCAA"/>
          <w:lang w:eastAsia="en-IN" w:bidi="hi-IN"/>
        </w:rPr>
        <w:t>echo</w:t>
      </w: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"factorial of 5 is </w:t>
      </w:r>
      <w:r w:rsidRPr="003B3E73">
        <w:rPr>
          <w:rFonts w:ascii="Cascadia Code" w:eastAsia="Times New Roman" w:hAnsi="Cascadia Code" w:cs="Cascadia Code"/>
          <w:color w:val="9CDCFE"/>
          <w:lang w:eastAsia="en-IN" w:bidi="hi-IN"/>
        </w:rPr>
        <w:t>$fact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</w:p>
    <w:p w:rsidR="003B3E73" w:rsidRDefault="003B3E73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</w:pPr>
    </w:p>
    <w:p w:rsidR="003B3E73" w:rsidRDefault="003B3E73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</w:pPr>
      <w:r w:rsidRPr="003B3E73">
        <w:rPr>
          <w:rFonts w:ascii="Cascadia Code" w:eastAsia="Times New Roman" w:hAnsi="Cascadia Code" w:cs="Cascadia Code"/>
          <w:sz w:val="28"/>
          <w:szCs w:val="28"/>
          <w:lang w:eastAsia="en-IN" w:bidi="hi-IN"/>
        </w:rPr>
        <w:drawing>
          <wp:inline distT="0" distB="0" distL="0" distR="0" wp14:anchorId="27D55B0E" wp14:editId="245901FD">
            <wp:extent cx="5687219" cy="5029902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73" w:rsidRDefault="003B3E73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</w:pPr>
    </w:p>
    <w:p w:rsidR="003B3E73" w:rsidRDefault="003B3E73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</w:pP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6A9955"/>
          <w:lang w:eastAsia="en-IN" w:bidi="hi-IN"/>
        </w:rPr>
        <w:t># 2. print the following pattern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rows=4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gramStart"/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for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(</w:t>
      </w:r>
      <w:proofErr w:type="gramEnd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(</w:t>
      </w:r>
      <w:proofErr w:type="spellStart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i</w:t>
      </w:r>
      <w:proofErr w:type="spellEnd"/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3B3E73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; </w:t>
      </w:r>
      <w:proofErr w:type="spellStart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i</w:t>
      </w:r>
      <w:proofErr w:type="spellEnd"/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&lt;=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rows; </w:t>
      </w:r>
      <w:proofErr w:type="spellStart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i</w:t>
      </w:r>
      <w:proofErr w:type="spellEnd"/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++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))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C586C0"/>
          <w:lang w:eastAsia="en-IN" w:bidi="hi-IN"/>
        </w:rPr>
        <w:t>do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proofErr w:type="gramStart"/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for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(</w:t>
      </w:r>
      <w:proofErr w:type="gramEnd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(j</w:t>
      </w: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3B3E73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; j</w:t>
      </w: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&lt;=</w:t>
      </w:r>
      <w:proofErr w:type="spellStart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i</w:t>
      </w:r>
      <w:proofErr w:type="spellEnd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; </w:t>
      </w:r>
      <w:proofErr w:type="spellStart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j</w:t>
      </w: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>++</w:t>
      </w:r>
      <w:proofErr w:type="spellEnd"/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))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3B3E73">
        <w:rPr>
          <w:rFonts w:ascii="Cascadia Code" w:eastAsia="Times New Roman" w:hAnsi="Cascadia Code" w:cs="Cascadia Code"/>
          <w:color w:val="C586C0"/>
          <w:lang w:eastAsia="en-IN" w:bidi="hi-IN"/>
        </w:rPr>
        <w:t>do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3B3E73">
        <w:rPr>
          <w:rFonts w:ascii="Cascadia Code" w:eastAsia="Times New Roman" w:hAnsi="Cascadia Code" w:cs="Cascadia Code"/>
          <w:color w:val="DCDCAA"/>
          <w:lang w:eastAsia="en-IN" w:bidi="hi-IN"/>
        </w:rPr>
        <w:t>echo</w:t>
      </w: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-n </w:t>
      </w:r>
      <w:r w:rsidRPr="003B3E73">
        <w:rPr>
          <w:rFonts w:ascii="Cascadia Code" w:eastAsia="Times New Roman" w:hAnsi="Cascadia Code" w:cs="Cascadia Code"/>
          <w:color w:val="CE9178"/>
          <w:lang w:eastAsia="en-IN" w:bidi="hi-IN"/>
        </w:rPr>
        <w:t>"* "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3B3E73">
        <w:rPr>
          <w:rFonts w:ascii="Cascadia Code" w:eastAsia="Times New Roman" w:hAnsi="Cascadia Code" w:cs="Cascadia Code"/>
          <w:color w:val="C586C0"/>
          <w:lang w:eastAsia="en-IN" w:bidi="hi-IN"/>
        </w:rPr>
        <w:t>done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</w:t>
      </w:r>
      <w:r w:rsidRPr="003B3E73">
        <w:rPr>
          <w:rFonts w:ascii="Cascadia Code" w:eastAsia="Times New Roman" w:hAnsi="Cascadia Code" w:cs="Cascadia Code"/>
          <w:color w:val="DCDCAA"/>
          <w:lang w:eastAsia="en-IN" w:bidi="hi-IN"/>
        </w:rPr>
        <w:t>echo</w:t>
      </w:r>
    </w:p>
    <w:p w:rsidR="003B3E73" w:rsidRPr="003B3E73" w:rsidRDefault="003B3E73" w:rsidP="003B3E7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B3E73">
        <w:rPr>
          <w:rFonts w:ascii="Cascadia Code" w:eastAsia="Times New Roman" w:hAnsi="Cascadia Code" w:cs="Cascadia Code"/>
          <w:color w:val="C586C0"/>
          <w:lang w:eastAsia="en-IN" w:bidi="hi-IN"/>
        </w:rPr>
        <w:t>done</w:t>
      </w:r>
    </w:p>
    <w:p w:rsidR="003B3E73" w:rsidRDefault="003B3E73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</w:pPr>
    </w:p>
    <w:p w:rsidR="003B3E73" w:rsidRDefault="003B3E73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  <w:t>OUTPUT 2</w:t>
      </w:r>
    </w:p>
    <w:p w:rsidR="003B3E73" w:rsidRDefault="003B3E73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</w:pPr>
    </w:p>
    <w:p w:rsidR="003B3E73" w:rsidRDefault="003B3E73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</w:pPr>
    </w:p>
    <w:p w:rsidR="003B3E73" w:rsidRPr="004033E4" w:rsidRDefault="003B3E73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</w:pPr>
      <w:r w:rsidRPr="003B3E73">
        <w:rPr>
          <w:rFonts w:ascii="Cascadia Code" w:eastAsia="Times New Roman" w:hAnsi="Cascadia Code" w:cs="Cascadia Code"/>
          <w:sz w:val="28"/>
          <w:szCs w:val="28"/>
          <w:lang w:eastAsia="en-IN" w:bidi="hi-IN"/>
        </w:rPr>
        <w:drawing>
          <wp:inline distT="0" distB="0" distL="0" distR="0" wp14:anchorId="709D2415" wp14:editId="16100180">
            <wp:extent cx="6515100" cy="1692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E73" w:rsidRPr="004033E4" w:rsidSect="0013789C">
      <w:headerReference w:type="default" r:id="rId11"/>
      <w:pgSz w:w="11906" w:h="16838"/>
      <w:pgMar w:top="900" w:right="566" w:bottom="54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10C" w:rsidRDefault="0045010C" w:rsidP="00954A7C">
      <w:pPr>
        <w:spacing w:after="0" w:line="240" w:lineRule="auto"/>
      </w:pPr>
      <w:r>
        <w:separator/>
      </w:r>
    </w:p>
  </w:endnote>
  <w:endnote w:type="continuationSeparator" w:id="0">
    <w:p w:rsidR="0045010C" w:rsidRDefault="0045010C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10C" w:rsidRDefault="0045010C" w:rsidP="00954A7C">
      <w:pPr>
        <w:spacing w:after="0" w:line="240" w:lineRule="auto"/>
      </w:pPr>
      <w:r>
        <w:separator/>
      </w:r>
    </w:p>
  </w:footnote>
  <w:footnote w:type="continuationSeparator" w:id="0">
    <w:p w:rsidR="0045010C" w:rsidRDefault="0045010C" w:rsidP="00954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0F9" w:rsidRDefault="00D960F9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1118870</wp:posOffset>
              </wp:positionV>
              <wp:extent cx="786130" cy="177800"/>
              <wp:effectExtent l="0" t="4445" r="0" b="0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60F9" w:rsidRDefault="00D960F9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8" type="#_x0000_t202" style="position:absolute;margin-left:89pt;margin-top:88.1pt;width:61.9pt;height:1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" filled="f" stroked="f">
              <v:textbox inset="0,0,0,0">
                <w:txbxContent>
                  <w:p w:rsidR="00D960F9" w:rsidRDefault="00D960F9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A37FE"/>
    <w:multiLevelType w:val="hybridMultilevel"/>
    <w:tmpl w:val="E324A12E"/>
    <w:lvl w:ilvl="0" w:tplc="0F7EB7F6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5" w:hanging="360"/>
      </w:pPr>
    </w:lvl>
    <w:lvl w:ilvl="2" w:tplc="4009001B" w:tentative="1">
      <w:start w:val="1"/>
      <w:numFmt w:val="lowerRoman"/>
      <w:lvlText w:val="%3."/>
      <w:lvlJc w:val="right"/>
      <w:pPr>
        <w:ind w:left="1815" w:hanging="180"/>
      </w:pPr>
    </w:lvl>
    <w:lvl w:ilvl="3" w:tplc="4009000F" w:tentative="1">
      <w:start w:val="1"/>
      <w:numFmt w:val="decimal"/>
      <w:lvlText w:val="%4."/>
      <w:lvlJc w:val="left"/>
      <w:pPr>
        <w:ind w:left="2535" w:hanging="360"/>
      </w:pPr>
    </w:lvl>
    <w:lvl w:ilvl="4" w:tplc="40090019" w:tentative="1">
      <w:start w:val="1"/>
      <w:numFmt w:val="lowerLetter"/>
      <w:lvlText w:val="%5."/>
      <w:lvlJc w:val="left"/>
      <w:pPr>
        <w:ind w:left="3255" w:hanging="360"/>
      </w:pPr>
    </w:lvl>
    <w:lvl w:ilvl="5" w:tplc="4009001B" w:tentative="1">
      <w:start w:val="1"/>
      <w:numFmt w:val="lowerRoman"/>
      <w:lvlText w:val="%6."/>
      <w:lvlJc w:val="right"/>
      <w:pPr>
        <w:ind w:left="3975" w:hanging="180"/>
      </w:pPr>
    </w:lvl>
    <w:lvl w:ilvl="6" w:tplc="4009000F" w:tentative="1">
      <w:start w:val="1"/>
      <w:numFmt w:val="decimal"/>
      <w:lvlText w:val="%7."/>
      <w:lvlJc w:val="left"/>
      <w:pPr>
        <w:ind w:left="4695" w:hanging="360"/>
      </w:pPr>
    </w:lvl>
    <w:lvl w:ilvl="7" w:tplc="40090019" w:tentative="1">
      <w:start w:val="1"/>
      <w:numFmt w:val="lowerLetter"/>
      <w:lvlText w:val="%8."/>
      <w:lvlJc w:val="left"/>
      <w:pPr>
        <w:ind w:left="5415" w:hanging="360"/>
      </w:pPr>
    </w:lvl>
    <w:lvl w:ilvl="8" w:tplc="40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" w15:restartNumberingAfterBreak="0">
    <w:nsid w:val="71825C58"/>
    <w:multiLevelType w:val="hybridMultilevel"/>
    <w:tmpl w:val="5B94A8C4"/>
    <w:lvl w:ilvl="0" w:tplc="81EA7CC6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9" w:hanging="360"/>
      </w:pPr>
    </w:lvl>
    <w:lvl w:ilvl="2" w:tplc="4009001B" w:tentative="1">
      <w:start w:val="1"/>
      <w:numFmt w:val="lowerRoman"/>
      <w:lvlText w:val="%3."/>
      <w:lvlJc w:val="right"/>
      <w:pPr>
        <w:ind w:left="1919" w:hanging="180"/>
      </w:pPr>
    </w:lvl>
    <w:lvl w:ilvl="3" w:tplc="4009000F" w:tentative="1">
      <w:start w:val="1"/>
      <w:numFmt w:val="decimal"/>
      <w:lvlText w:val="%4."/>
      <w:lvlJc w:val="left"/>
      <w:pPr>
        <w:ind w:left="2639" w:hanging="360"/>
      </w:pPr>
    </w:lvl>
    <w:lvl w:ilvl="4" w:tplc="40090019" w:tentative="1">
      <w:start w:val="1"/>
      <w:numFmt w:val="lowerLetter"/>
      <w:lvlText w:val="%5."/>
      <w:lvlJc w:val="left"/>
      <w:pPr>
        <w:ind w:left="3359" w:hanging="360"/>
      </w:pPr>
    </w:lvl>
    <w:lvl w:ilvl="5" w:tplc="4009001B" w:tentative="1">
      <w:start w:val="1"/>
      <w:numFmt w:val="lowerRoman"/>
      <w:lvlText w:val="%6."/>
      <w:lvlJc w:val="right"/>
      <w:pPr>
        <w:ind w:left="4079" w:hanging="180"/>
      </w:pPr>
    </w:lvl>
    <w:lvl w:ilvl="6" w:tplc="4009000F" w:tentative="1">
      <w:start w:val="1"/>
      <w:numFmt w:val="decimal"/>
      <w:lvlText w:val="%7."/>
      <w:lvlJc w:val="left"/>
      <w:pPr>
        <w:ind w:left="4799" w:hanging="360"/>
      </w:pPr>
    </w:lvl>
    <w:lvl w:ilvl="7" w:tplc="40090019" w:tentative="1">
      <w:start w:val="1"/>
      <w:numFmt w:val="lowerLetter"/>
      <w:lvlText w:val="%8."/>
      <w:lvlJc w:val="left"/>
      <w:pPr>
        <w:ind w:left="5519" w:hanging="360"/>
      </w:pPr>
    </w:lvl>
    <w:lvl w:ilvl="8" w:tplc="40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1682A"/>
    <w:rsid w:val="0002242A"/>
    <w:rsid w:val="00026ABB"/>
    <w:rsid w:val="0004074A"/>
    <w:rsid w:val="0005161E"/>
    <w:rsid w:val="000523E8"/>
    <w:rsid w:val="0007223C"/>
    <w:rsid w:val="00074209"/>
    <w:rsid w:val="000C2178"/>
    <w:rsid w:val="000F25D6"/>
    <w:rsid w:val="0013789C"/>
    <w:rsid w:val="00184ADD"/>
    <w:rsid w:val="00284104"/>
    <w:rsid w:val="002F631C"/>
    <w:rsid w:val="0033364F"/>
    <w:rsid w:val="003B3E73"/>
    <w:rsid w:val="004033E4"/>
    <w:rsid w:val="00447780"/>
    <w:rsid w:val="0045010C"/>
    <w:rsid w:val="00460E26"/>
    <w:rsid w:val="0049279E"/>
    <w:rsid w:val="004965BE"/>
    <w:rsid w:val="004F62F1"/>
    <w:rsid w:val="00512309"/>
    <w:rsid w:val="0054279F"/>
    <w:rsid w:val="005A212C"/>
    <w:rsid w:val="005E5B3B"/>
    <w:rsid w:val="00644F37"/>
    <w:rsid w:val="00687C68"/>
    <w:rsid w:val="00795274"/>
    <w:rsid w:val="007C762A"/>
    <w:rsid w:val="007D5D98"/>
    <w:rsid w:val="008653FE"/>
    <w:rsid w:val="008A007F"/>
    <w:rsid w:val="00916AA9"/>
    <w:rsid w:val="009516C3"/>
    <w:rsid w:val="00954A7C"/>
    <w:rsid w:val="009926FE"/>
    <w:rsid w:val="009C7304"/>
    <w:rsid w:val="009C7E12"/>
    <w:rsid w:val="009F2C07"/>
    <w:rsid w:val="00A125F3"/>
    <w:rsid w:val="00A42BC4"/>
    <w:rsid w:val="00A534AA"/>
    <w:rsid w:val="00A56980"/>
    <w:rsid w:val="00A65A24"/>
    <w:rsid w:val="00AA0D89"/>
    <w:rsid w:val="00AB1BE0"/>
    <w:rsid w:val="00BD23DD"/>
    <w:rsid w:val="00BD57B6"/>
    <w:rsid w:val="00C30B07"/>
    <w:rsid w:val="00C47782"/>
    <w:rsid w:val="00C9133C"/>
    <w:rsid w:val="00D3620A"/>
    <w:rsid w:val="00D60754"/>
    <w:rsid w:val="00D960F9"/>
    <w:rsid w:val="00DC49F3"/>
    <w:rsid w:val="00E21F7C"/>
    <w:rsid w:val="00EE0E4A"/>
    <w:rsid w:val="00F46AD9"/>
    <w:rsid w:val="00F607AF"/>
    <w:rsid w:val="00FC2667"/>
    <w:rsid w:val="00FC5DB4"/>
    <w:rsid w:val="00FE3DBC"/>
    <w:rsid w:val="00FF0B3C"/>
    <w:rsid w:val="00F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29AF4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F4F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  <w:style w:type="paragraph" w:styleId="BodyText">
    <w:name w:val="Body Text"/>
    <w:basedOn w:val="Normal"/>
    <w:link w:val="BodyTextChar"/>
    <w:uiPriority w:val="1"/>
    <w:qFormat/>
    <w:rsid w:val="00D960F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960F9"/>
    <w:rPr>
      <w:rFonts w:ascii="Calibri" w:eastAsia="Calibri" w:hAnsi="Calibri" w:cs="Calibri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C9A25-940A-4A2D-BFED-F40896C77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3</cp:revision>
  <dcterms:created xsi:type="dcterms:W3CDTF">2022-02-19T11:25:00Z</dcterms:created>
  <dcterms:modified xsi:type="dcterms:W3CDTF">2022-02-19T11:35:00Z</dcterms:modified>
</cp:coreProperties>
</file>