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4B9C0" w14:textId="28BA359F" w:rsidR="00B900DE" w:rsidRDefault="00B900DE" w:rsidP="002C218B">
      <w:pPr>
        <w:ind w:hanging="851"/>
      </w:pPr>
      <w:r>
        <w:t xml:space="preserve">                                                                  PROJECT REPORT TEMPLATE</w:t>
      </w:r>
    </w:p>
    <w:p w14:paraId="11B0FCCA" w14:textId="70E68DA4" w:rsidR="00C81D07" w:rsidRDefault="002C218B" w:rsidP="002C218B">
      <w:pPr>
        <w:ind w:hanging="851"/>
      </w:pPr>
      <w:r>
        <w:t>INTRIDUCTION</w:t>
      </w:r>
    </w:p>
    <w:p w14:paraId="4EF763C0" w14:textId="3B06600E" w:rsidR="002C218B" w:rsidRDefault="002C218B" w:rsidP="002C218B">
      <w:pPr>
        <w:ind w:hanging="851"/>
      </w:pPr>
      <w:r>
        <w:t>OVERVIEW</w:t>
      </w:r>
    </w:p>
    <w:p w14:paraId="56430A8F" w14:textId="43B66A4C" w:rsidR="002C218B" w:rsidRDefault="002C218B" w:rsidP="002C218B">
      <w:pPr>
        <w:ind w:hanging="851"/>
      </w:pPr>
      <w:r>
        <w:t xml:space="preserve">                 </w:t>
      </w:r>
      <w:r>
        <w:t xml:space="preserve">Keerthi Sweets a Manufacturer and Trader of Sweets, relies on </w:t>
      </w:r>
      <w:proofErr w:type="spellStart"/>
      <w:r>
        <w:t>Zoho</w:t>
      </w:r>
      <w:proofErr w:type="spellEnd"/>
      <w:r>
        <w:t xml:space="preserve"> Books to manage their inventory, handle purchase orders, and generate invoices for their customers. They can track stock levels, manage supplier payments, and generate financial reports. </w:t>
      </w:r>
      <w:proofErr w:type="spellStart"/>
      <w:r>
        <w:t>Zoho</w:t>
      </w:r>
      <w:proofErr w:type="spellEnd"/>
      <w:r>
        <w:t xml:space="preserve"> Books helps them streamline their wholesale operations and optimize inventory management</w:t>
      </w:r>
      <w:r>
        <w:t>.</w:t>
      </w:r>
    </w:p>
    <w:p w14:paraId="778C9AEC" w14:textId="54D33A8C" w:rsidR="002C218B" w:rsidRDefault="002C218B" w:rsidP="002C218B">
      <w:pPr>
        <w:ind w:hanging="851"/>
      </w:pPr>
      <w:r>
        <w:t>PURPOSE</w:t>
      </w:r>
    </w:p>
    <w:p w14:paraId="4E8E4773" w14:textId="7A72D328" w:rsidR="002C218B" w:rsidRDefault="002C218B" w:rsidP="002C218B">
      <w:pPr>
        <w:ind w:hanging="851"/>
      </w:pPr>
      <w:r>
        <w:t xml:space="preserve">                 The purpose of </w:t>
      </w:r>
      <w:r>
        <w:t xml:space="preserve">Keerthi Sweets is a renowned manufacturer and trader of delectable sweets, catering to both wholesale and retail customers. With a rich heritage spanning several decades, Keerthi Sweets has earned a reputation for its commitment to quality, authenticity, and customer satisfaction. Specializing in a wide variety of traditional and innovative sweets, they combine traditional recipes with modern techniques to create </w:t>
      </w:r>
      <w:proofErr w:type="spellStart"/>
      <w:r>
        <w:t>flavors</w:t>
      </w:r>
      <w:proofErr w:type="spellEnd"/>
      <w:r>
        <w:t xml:space="preserve"> that tantalize taste buds</w:t>
      </w:r>
      <w:r>
        <w:t>.</w:t>
      </w:r>
    </w:p>
    <w:p w14:paraId="65010F12" w14:textId="5750FE59" w:rsidR="00B900DE" w:rsidRDefault="00B900DE" w:rsidP="002C218B">
      <w:pPr>
        <w:ind w:hanging="851"/>
      </w:pPr>
    </w:p>
    <w:p w14:paraId="02625384" w14:textId="1E2C50A2" w:rsidR="00B900DE" w:rsidRDefault="00B900DE" w:rsidP="002C218B">
      <w:pPr>
        <w:ind w:hanging="851"/>
        <w:rPr>
          <w:noProof/>
        </w:rPr>
      </w:pPr>
      <w:r>
        <w:t>EMPATHY MAP</w:t>
      </w:r>
    </w:p>
    <w:p w14:paraId="178DEF61" w14:textId="328DECE4" w:rsidR="00B900DE" w:rsidRDefault="00B900DE" w:rsidP="002C218B">
      <w:pPr>
        <w:ind w:hanging="851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BE56008" wp14:editId="1F32CCFD">
            <wp:simplePos x="0" y="0"/>
            <wp:positionH relativeFrom="column">
              <wp:posOffset>749162</wp:posOffset>
            </wp:positionH>
            <wp:positionV relativeFrom="paragraph">
              <wp:posOffset>5549</wp:posOffset>
            </wp:positionV>
            <wp:extent cx="2511287" cy="2596981"/>
            <wp:effectExtent l="0" t="0" r="3810" b="0"/>
            <wp:wrapTight wrapText="bothSides">
              <wp:wrapPolygon edited="0">
                <wp:start x="0" y="0"/>
                <wp:lineTo x="0" y="21394"/>
                <wp:lineTo x="21469" y="21394"/>
                <wp:lineTo x="21469" y="0"/>
                <wp:lineTo x="0" y="0"/>
              </wp:wrapPolygon>
            </wp:wrapTight>
            <wp:docPr id="18744235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287" cy="2596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6D01C4" w14:textId="02091C43" w:rsidR="00B900DE" w:rsidRDefault="00B900DE" w:rsidP="002C218B">
      <w:pPr>
        <w:ind w:hanging="851"/>
        <w:rPr>
          <w:noProof/>
        </w:rPr>
      </w:pPr>
    </w:p>
    <w:p w14:paraId="7FA47958" w14:textId="3509B859" w:rsidR="00B900DE" w:rsidRDefault="00B900DE" w:rsidP="002C218B">
      <w:pPr>
        <w:ind w:hanging="851"/>
      </w:pPr>
    </w:p>
    <w:p w14:paraId="6DBD98D9" w14:textId="77777777" w:rsidR="00B900DE" w:rsidRDefault="00B900DE" w:rsidP="002C218B">
      <w:pPr>
        <w:ind w:hanging="851"/>
      </w:pPr>
    </w:p>
    <w:p w14:paraId="003DD8AF" w14:textId="77777777" w:rsidR="00B900DE" w:rsidRDefault="00B900DE" w:rsidP="002C218B">
      <w:pPr>
        <w:ind w:hanging="851"/>
      </w:pPr>
    </w:p>
    <w:p w14:paraId="145B6704" w14:textId="77777777" w:rsidR="00B900DE" w:rsidRDefault="00B900DE" w:rsidP="002C218B">
      <w:pPr>
        <w:ind w:hanging="851"/>
      </w:pPr>
    </w:p>
    <w:p w14:paraId="3A665CC0" w14:textId="77777777" w:rsidR="00B900DE" w:rsidRDefault="00B900DE" w:rsidP="002C218B">
      <w:pPr>
        <w:ind w:hanging="851"/>
      </w:pPr>
    </w:p>
    <w:p w14:paraId="3793AC9D" w14:textId="77777777" w:rsidR="00B900DE" w:rsidRDefault="00B900DE" w:rsidP="002C218B">
      <w:pPr>
        <w:ind w:hanging="851"/>
      </w:pPr>
    </w:p>
    <w:p w14:paraId="5A095541" w14:textId="77777777" w:rsidR="00B900DE" w:rsidRDefault="00B900DE" w:rsidP="002C218B">
      <w:pPr>
        <w:ind w:hanging="851"/>
      </w:pPr>
    </w:p>
    <w:p w14:paraId="4DA6823E" w14:textId="77777777" w:rsidR="00B900DE" w:rsidRDefault="00B900DE" w:rsidP="002C218B">
      <w:pPr>
        <w:ind w:hanging="851"/>
      </w:pPr>
    </w:p>
    <w:p w14:paraId="1F6D64DF" w14:textId="2775B701" w:rsidR="00B900DE" w:rsidRDefault="00B900DE" w:rsidP="002C218B">
      <w:pPr>
        <w:ind w:hanging="851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FC7E436" wp14:editId="3AD88353">
            <wp:simplePos x="0" y="0"/>
            <wp:positionH relativeFrom="column">
              <wp:posOffset>-39757</wp:posOffset>
            </wp:positionH>
            <wp:positionV relativeFrom="paragraph">
              <wp:posOffset>527436</wp:posOffset>
            </wp:positionV>
            <wp:extent cx="5731510" cy="1511935"/>
            <wp:effectExtent l="0" t="0" r="2540" b="0"/>
            <wp:wrapTight wrapText="bothSides">
              <wp:wrapPolygon edited="0">
                <wp:start x="0" y="0"/>
                <wp:lineTo x="0" y="21228"/>
                <wp:lineTo x="21538" y="21228"/>
                <wp:lineTo x="21538" y="0"/>
                <wp:lineTo x="0" y="0"/>
              </wp:wrapPolygon>
            </wp:wrapTight>
            <wp:docPr id="17188613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IDEATION &amp; BRAINSTORMING MAP</w:t>
      </w:r>
    </w:p>
    <w:p w14:paraId="7166A685" w14:textId="77777777" w:rsidR="00B900DE" w:rsidRDefault="00B900DE" w:rsidP="002C218B">
      <w:pPr>
        <w:ind w:hanging="851"/>
      </w:pPr>
    </w:p>
    <w:p w14:paraId="5026718B" w14:textId="77777777" w:rsidR="00B900DE" w:rsidRDefault="00B900DE" w:rsidP="002C218B">
      <w:pPr>
        <w:ind w:hanging="851"/>
      </w:pPr>
    </w:p>
    <w:p w14:paraId="225ACD24" w14:textId="7ECE05C6" w:rsidR="00B900DE" w:rsidRDefault="00B900DE" w:rsidP="002C218B">
      <w:pPr>
        <w:ind w:hanging="851"/>
      </w:pPr>
      <w:r>
        <w:lastRenderedPageBreak/>
        <w:t>RESULT</w:t>
      </w:r>
    </w:p>
    <w:p w14:paraId="2C45AF57" w14:textId="70887B50" w:rsidR="00B900DE" w:rsidRDefault="00B900DE" w:rsidP="002C218B">
      <w:pPr>
        <w:ind w:hanging="851"/>
      </w:pPr>
      <w:r>
        <w:t>PROFIT AND LOSS AC</w:t>
      </w:r>
    </w:p>
    <w:p w14:paraId="10F886E6" w14:textId="10D4EF8F" w:rsidR="00B900DE" w:rsidRDefault="00B900DE" w:rsidP="002C218B">
      <w:pPr>
        <w:ind w:hanging="851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3138EC2" wp14:editId="470868DE">
            <wp:simplePos x="0" y="0"/>
            <wp:positionH relativeFrom="margin">
              <wp:align>left</wp:align>
            </wp:positionH>
            <wp:positionV relativeFrom="paragraph">
              <wp:posOffset>48895</wp:posOffset>
            </wp:positionV>
            <wp:extent cx="2173605" cy="2954655"/>
            <wp:effectExtent l="0" t="0" r="0" b="0"/>
            <wp:wrapTight wrapText="bothSides">
              <wp:wrapPolygon edited="0">
                <wp:start x="0" y="0"/>
                <wp:lineTo x="0" y="21447"/>
                <wp:lineTo x="21392" y="21447"/>
                <wp:lineTo x="21392" y="0"/>
                <wp:lineTo x="0" y="0"/>
              </wp:wrapPolygon>
            </wp:wrapTight>
            <wp:docPr id="12991302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295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7638FD" w14:textId="16EC4640" w:rsidR="00B900DE" w:rsidRDefault="00B900DE" w:rsidP="002C218B">
      <w:pPr>
        <w:ind w:hanging="851"/>
      </w:pPr>
    </w:p>
    <w:p w14:paraId="673DABDA" w14:textId="52188C90" w:rsidR="00B900DE" w:rsidRDefault="00B900DE" w:rsidP="002C218B">
      <w:pPr>
        <w:ind w:hanging="851"/>
      </w:pPr>
    </w:p>
    <w:p w14:paraId="6ADF9DD5" w14:textId="6AFD49CD" w:rsidR="00B900DE" w:rsidRDefault="00B900DE" w:rsidP="002C218B">
      <w:pPr>
        <w:ind w:hanging="851"/>
      </w:pPr>
    </w:p>
    <w:p w14:paraId="45E0ABC2" w14:textId="4CFB052D" w:rsidR="00B900DE" w:rsidRDefault="00B900DE" w:rsidP="002C218B">
      <w:pPr>
        <w:ind w:hanging="851"/>
      </w:pPr>
    </w:p>
    <w:p w14:paraId="04CFBF48" w14:textId="7C09EC4D" w:rsidR="00B900DE" w:rsidRDefault="00B900DE" w:rsidP="002C218B">
      <w:pPr>
        <w:ind w:hanging="851"/>
      </w:pPr>
    </w:p>
    <w:p w14:paraId="15982CD5" w14:textId="6856335A" w:rsidR="00B900DE" w:rsidRDefault="00B900DE" w:rsidP="002C218B">
      <w:pPr>
        <w:ind w:hanging="851"/>
      </w:pPr>
    </w:p>
    <w:p w14:paraId="39F5FEEE" w14:textId="2533B714" w:rsidR="00B900DE" w:rsidRDefault="00B900DE" w:rsidP="002C218B">
      <w:pPr>
        <w:ind w:hanging="851"/>
      </w:pPr>
    </w:p>
    <w:p w14:paraId="503CDAAB" w14:textId="77777777" w:rsidR="00B900DE" w:rsidRDefault="00B900DE" w:rsidP="002C218B">
      <w:pPr>
        <w:ind w:hanging="851"/>
      </w:pPr>
    </w:p>
    <w:p w14:paraId="18679726" w14:textId="1269BAA4" w:rsidR="00B900DE" w:rsidRDefault="00B900DE" w:rsidP="002C218B">
      <w:pPr>
        <w:ind w:hanging="851"/>
      </w:pPr>
    </w:p>
    <w:p w14:paraId="517F7CAD" w14:textId="0897A830" w:rsidR="00B900DE" w:rsidRDefault="00B900DE" w:rsidP="002C218B">
      <w:pPr>
        <w:ind w:hanging="851"/>
      </w:pPr>
    </w:p>
    <w:p w14:paraId="43D48BC5" w14:textId="3D1BE8F1" w:rsidR="00B900DE" w:rsidRDefault="00B41669" w:rsidP="002C218B">
      <w:pPr>
        <w:ind w:hanging="851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04E46BA" wp14:editId="540B25D9">
            <wp:simplePos x="0" y="0"/>
            <wp:positionH relativeFrom="column">
              <wp:posOffset>3124200</wp:posOffset>
            </wp:positionH>
            <wp:positionV relativeFrom="paragraph">
              <wp:posOffset>744220</wp:posOffset>
            </wp:positionV>
            <wp:extent cx="2108200" cy="2893060"/>
            <wp:effectExtent l="0" t="0" r="6350" b="2540"/>
            <wp:wrapTight wrapText="bothSides">
              <wp:wrapPolygon edited="0">
                <wp:start x="0" y="0"/>
                <wp:lineTo x="0" y="21477"/>
                <wp:lineTo x="21470" y="21477"/>
                <wp:lineTo x="21470" y="0"/>
                <wp:lineTo x="0" y="0"/>
              </wp:wrapPolygon>
            </wp:wrapTight>
            <wp:docPr id="46843347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289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1D176DF7" wp14:editId="7590EE19">
            <wp:simplePos x="0" y="0"/>
            <wp:positionH relativeFrom="column">
              <wp:posOffset>50800</wp:posOffset>
            </wp:positionH>
            <wp:positionV relativeFrom="paragraph">
              <wp:posOffset>542290</wp:posOffset>
            </wp:positionV>
            <wp:extent cx="2391410" cy="3327400"/>
            <wp:effectExtent l="0" t="0" r="8890" b="6350"/>
            <wp:wrapTight wrapText="bothSides">
              <wp:wrapPolygon edited="0">
                <wp:start x="0" y="0"/>
                <wp:lineTo x="0" y="21518"/>
                <wp:lineTo x="21508" y="21518"/>
                <wp:lineTo x="21508" y="0"/>
                <wp:lineTo x="0" y="0"/>
              </wp:wrapPolygon>
            </wp:wrapTight>
            <wp:docPr id="133123379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41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0DE">
        <w:t>BALANCE SHEET</w:t>
      </w:r>
    </w:p>
    <w:p w14:paraId="21A90814" w14:textId="77777777" w:rsidR="00B41669" w:rsidRDefault="00B41669" w:rsidP="002C218B">
      <w:pPr>
        <w:ind w:hanging="851"/>
      </w:pPr>
    </w:p>
    <w:p w14:paraId="40F7CDD3" w14:textId="77777777" w:rsidR="00B41669" w:rsidRDefault="00B41669" w:rsidP="002C218B">
      <w:pPr>
        <w:ind w:hanging="851"/>
      </w:pPr>
    </w:p>
    <w:p w14:paraId="7B50E855" w14:textId="77777777" w:rsidR="00B41669" w:rsidRDefault="00B41669" w:rsidP="002C218B">
      <w:pPr>
        <w:ind w:hanging="851"/>
      </w:pPr>
    </w:p>
    <w:p w14:paraId="68A526A3" w14:textId="77777777" w:rsidR="00B41669" w:rsidRDefault="00B41669" w:rsidP="002C218B">
      <w:pPr>
        <w:ind w:hanging="851"/>
      </w:pPr>
    </w:p>
    <w:p w14:paraId="729FD773" w14:textId="77777777" w:rsidR="00B41669" w:rsidRDefault="00B41669" w:rsidP="002C218B">
      <w:pPr>
        <w:ind w:hanging="851"/>
      </w:pPr>
    </w:p>
    <w:p w14:paraId="5CDFC4DB" w14:textId="77777777" w:rsidR="00B41669" w:rsidRDefault="00B41669" w:rsidP="002C218B">
      <w:pPr>
        <w:ind w:hanging="851"/>
      </w:pPr>
    </w:p>
    <w:p w14:paraId="20D876EE" w14:textId="77777777" w:rsidR="00B41669" w:rsidRDefault="00B41669" w:rsidP="002C218B">
      <w:pPr>
        <w:ind w:hanging="851"/>
      </w:pPr>
    </w:p>
    <w:p w14:paraId="5104456C" w14:textId="77777777" w:rsidR="00B41669" w:rsidRDefault="00B41669" w:rsidP="002C218B">
      <w:pPr>
        <w:ind w:hanging="851"/>
      </w:pPr>
    </w:p>
    <w:p w14:paraId="02C7165F" w14:textId="77777777" w:rsidR="00B41669" w:rsidRDefault="00B41669" w:rsidP="002C218B">
      <w:pPr>
        <w:ind w:hanging="851"/>
      </w:pPr>
    </w:p>
    <w:p w14:paraId="060C9FB6" w14:textId="77777777" w:rsidR="00B41669" w:rsidRDefault="00B41669" w:rsidP="002C218B">
      <w:pPr>
        <w:ind w:hanging="851"/>
      </w:pPr>
    </w:p>
    <w:p w14:paraId="18EB1067" w14:textId="77777777" w:rsidR="00B41669" w:rsidRDefault="00B41669" w:rsidP="002C218B">
      <w:pPr>
        <w:ind w:hanging="851"/>
      </w:pPr>
    </w:p>
    <w:p w14:paraId="2FFAC886" w14:textId="77777777" w:rsidR="00B41669" w:rsidRDefault="00B41669" w:rsidP="002C218B">
      <w:pPr>
        <w:ind w:hanging="851"/>
      </w:pPr>
    </w:p>
    <w:p w14:paraId="61D7EB0C" w14:textId="77777777" w:rsidR="00B41669" w:rsidRDefault="00B41669" w:rsidP="002C218B">
      <w:pPr>
        <w:ind w:hanging="851"/>
      </w:pPr>
    </w:p>
    <w:p w14:paraId="12916FE2" w14:textId="50FB4981" w:rsidR="00B41669" w:rsidRDefault="00B41669" w:rsidP="00B41669">
      <w:pPr>
        <w:ind w:hanging="851"/>
        <w:rPr>
          <w:rFonts w:ascii="Calibri" w:hAnsi="Calibri" w:cs="Calibri"/>
          <w:color w:val="000000"/>
          <w:kern w:val="0"/>
        </w:rPr>
      </w:pPr>
    </w:p>
    <w:p w14:paraId="7125BEC0" w14:textId="77777777" w:rsidR="00B41669" w:rsidRDefault="00B41669" w:rsidP="00B41669">
      <w:pPr>
        <w:ind w:hanging="851"/>
        <w:rPr>
          <w:rFonts w:ascii="Calibri" w:hAnsi="Calibri" w:cs="Calibri"/>
          <w:color w:val="000000"/>
          <w:kern w:val="0"/>
        </w:rPr>
      </w:pPr>
    </w:p>
    <w:p w14:paraId="201A1D1F" w14:textId="77777777" w:rsidR="00B41669" w:rsidRDefault="00B41669" w:rsidP="00B41669">
      <w:pPr>
        <w:ind w:hanging="851"/>
        <w:rPr>
          <w:rFonts w:ascii="Calibri" w:hAnsi="Calibri" w:cs="Calibri"/>
          <w:color w:val="000000"/>
          <w:kern w:val="0"/>
        </w:rPr>
      </w:pPr>
    </w:p>
    <w:p w14:paraId="22EB7BC6" w14:textId="77777777" w:rsidR="00B41669" w:rsidRDefault="00B41669" w:rsidP="00B41669">
      <w:pPr>
        <w:ind w:hanging="851"/>
        <w:rPr>
          <w:rFonts w:ascii="Calibri" w:hAnsi="Calibri" w:cs="Calibri"/>
          <w:color w:val="000000"/>
          <w:kern w:val="0"/>
        </w:rPr>
      </w:pPr>
    </w:p>
    <w:p w14:paraId="0B55F9F5" w14:textId="2AD6269F" w:rsidR="00B41669" w:rsidRDefault="00B41669" w:rsidP="00B41669">
      <w:pPr>
        <w:ind w:hanging="851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lastRenderedPageBreak/>
        <w:t>ADVANTAGE AND DISADVANTAGE</w:t>
      </w:r>
      <w:r w:rsidRPr="00B41669">
        <w:rPr>
          <w:sz w:val="23"/>
          <w:szCs w:val="23"/>
        </w:rPr>
        <w:t xml:space="preserve"> </w:t>
      </w:r>
    </w:p>
    <w:p w14:paraId="7CADD21B" w14:textId="77777777" w:rsidR="00B41669" w:rsidRPr="00B41669" w:rsidRDefault="00B41669" w:rsidP="00B41669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4"/>
          <w:szCs w:val="24"/>
        </w:rPr>
      </w:pPr>
    </w:p>
    <w:p w14:paraId="71489B88" w14:textId="5F14677E" w:rsidR="00B41669" w:rsidRDefault="00B41669" w:rsidP="00B41669">
      <w:pPr>
        <w:ind w:hanging="851"/>
        <w:rPr>
          <w:sz w:val="23"/>
          <w:szCs w:val="23"/>
        </w:rPr>
      </w:pPr>
      <w:r>
        <w:rPr>
          <w:sz w:val="23"/>
          <w:szCs w:val="23"/>
        </w:rPr>
        <w:t>Pros</w:t>
      </w:r>
    </w:p>
    <w:p w14:paraId="54FF17D0" w14:textId="77777777" w:rsidR="00B41669" w:rsidRPr="00B41669" w:rsidRDefault="00B41669" w:rsidP="00B41669">
      <w:pPr>
        <w:autoSpaceDE w:val="0"/>
        <w:autoSpaceDN w:val="0"/>
        <w:adjustRightInd w:val="0"/>
        <w:spacing w:after="0" w:line="240" w:lineRule="auto"/>
        <w:rPr>
          <w:rFonts w:ascii="Symbol" w:hAnsi="Symbol" w:cs="Symbol"/>
          <w:color w:val="000000"/>
          <w:kern w:val="0"/>
          <w:sz w:val="24"/>
          <w:szCs w:val="24"/>
        </w:rPr>
      </w:pPr>
    </w:p>
    <w:p w14:paraId="594156BC" w14:textId="25974E62" w:rsidR="00B41669" w:rsidRPr="00B41669" w:rsidRDefault="00B41669" w:rsidP="00B416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proofErr w:type="spellStart"/>
      <w:r w:rsidRPr="00B41669">
        <w:rPr>
          <w:rFonts w:ascii="Calibri" w:hAnsi="Calibri" w:cs="Calibri"/>
          <w:color w:val="000000"/>
          <w:kern w:val="0"/>
          <w:sz w:val="23"/>
          <w:szCs w:val="23"/>
        </w:rPr>
        <w:t>Zoho</w:t>
      </w:r>
      <w:proofErr w:type="spellEnd"/>
      <w:r w:rsidRPr="00B41669">
        <w:rPr>
          <w:rFonts w:ascii="Calibri" w:hAnsi="Calibri" w:cs="Calibri"/>
          <w:color w:val="000000"/>
          <w:kern w:val="0"/>
          <w:sz w:val="23"/>
          <w:szCs w:val="23"/>
        </w:rPr>
        <w:t xml:space="preserve"> books features entry-level software that can grow with your business. </w:t>
      </w:r>
    </w:p>
    <w:p w14:paraId="3AA951C6" w14:textId="7DD7B09E" w:rsidR="00B41669" w:rsidRPr="00B41669" w:rsidRDefault="00B41669" w:rsidP="00B416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61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r w:rsidRPr="00B41669">
        <w:rPr>
          <w:rFonts w:ascii="Calibri" w:hAnsi="Calibri" w:cs="Calibri"/>
          <w:color w:val="000000"/>
          <w:kern w:val="0"/>
          <w:sz w:val="23"/>
          <w:szCs w:val="23"/>
        </w:rPr>
        <w:t xml:space="preserve">Intuitive and easy to use the platform features a straight forward dashboard and versatile, multifunctional client portal. </w:t>
      </w:r>
    </w:p>
    <w:p w14:paraId="0CB2ECDA" w14:textId="7127AF92" w:rsidR="00B41669" w:rsidRPr="00B41669" w:rsidRDefault="00B41669" w:rsidP="00B416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sz w:val="23"/>
          <w:szCs w:val="23"/>
        </w:rPr>
      </w:pPr>
      <w:proofErr w:type="spellStart"/>
      <w:r w:rsidRPr="00B41669">
        <w:rPr>
          <w:rFonts w:ascii="Calibri" w:hAnsi="Calibri" w:cs="Calibri"/>
          <w:color w:val="000000"/>
          <w:kern w:val="0"/>
          <w:sz w:val="23"/>
          <w:szCs w:val="23"/>
        </w:rPr>
        <w:t>Zoho</w:t>
      </w:r>
      <w:proofErr w:type="spellEnd"/>
      <w:r w:rsidRPr="00B41669">
        <w:rPr>
          <w:rFonts w:ascii="Calibri" w:hAnsi="Calibri" w:cs="Calibri"/>
          <w:color w:val="000000"/>
          <w:kern w:val="0"/>
          <w:sz w:val="23"/>
          <w:szCs w:val="23"/>
        </w:rPr>
        <w:t xml:space="preserve"> books offers an affordable pricing plan with options designed for microbusinesses. </w:t>
      </w:r>
    </w:p>
    <w:p w14:paraId="5318B4DA" w14:textId="77777777" w:rsidR="00B41669" w:rsidRDefault="00B41669" w:rsidP="00B41669">
      <w:pPr>
        <w:ind w:hanging="851"/>
        <w:rPr>
          <w:sz w:val="23"/>
          <w:szCs w:val="23"/>
        </w:rPr>
      </w:pPr>
    </w:p>
    <w:p w14:paraId="3E3D6706" w14:textId="00157AE8" w:rsidR="00B41669" w:rsidRDefault="00B41669" w:rsidP="00B41669">
      <w:pPr>
        <w:ind w:hanging="851"/>
        <w:rPr>
          <w:sz w:val="23"/>
          <w:szCs w:val="23"/>
        </w:rPr>
      </w:pPr>
      <w:r>
        <w:rPr>
          <w:sz w:val="23"/>
          <w:szCs w:val="23"/>
        </w:rPr>
        <w:t>Cons</w:t>
      </w:r>
    </w:p>
    <w:p w14:paraId="043FD657" w14:textId="77777777" w:rsidR="00B41669" w:rsidRDefault="00B41669" w:rsidP="00B41669">
      <w:pPr>
        <w:ind w:hanging="851"/>
        <w:rPr>
          <w:sz w:val="23"/>
          <w:szCs w:val="23"/>
        </w:rPr>
      </w:pPr>
    </w:p>
    <w:p w14:paraId="79470DAE" w14:textId="77777777" w:rsidR="00B41669" w:rsidRDefault="00B41669" w:rsidP="00B41669">
      <w:pPr>
        <w:pStyle w:val="Default"/>
      </w:pPr>
    </w:p>
    <w:p w14:paraId="35E4C811" w14:textId="77777777" w:rsidR="00B41669" w:rsidRDefault="00B41669" w:rsidP="00B41669">
      <w:pPr>
        <w:pStyle w:val="Default"/>
        <w:numPr>
          <w:ilvl w:val="0"/>
          <w:numId w:val="2"/>
        </w:numPr>
        <w:spacing w:after="61"/>
        <w:rPr>
          <w:sz w:val="23"/>
          <w:szCs w:val="23"/>
        </w:rPr>
      </w:pPr>
      <w:r>
        <w:rPr>
          <w:sz w:val="23"/>
          <w:szCs w:val="23"/>
        </w:rPr>
        <w:t xml:space="preserve">There is a cap on your monthly invoices, which may become an issue for growing businesses. </w:t>
      </w:r>
    </w:p>
    <w:p w14:paraId="24DC17C2" w14:textId="5AE3F092" w:rsidR="00B41669" w:rsidRDefault="00B41669" w:rsidP="00B41669">
      <w:pPr>
        <w:pStyle w:val="Default"/>
        <w:numPr>
          <w:ilvl w:val="0"/>
          <w:numId w:val="2"/>
        </w:numPr>
        <w:spacing w:after="61"/>
        <w:rPr>
          <w:sz w:val="23"/>
          <w:szCs w:val="23"/>
        </w:rPr>
      </w:pPr>
      <w:proofErr w:type="spellStart"/>
      <w:r>
        <w:rPr>
          <w:sz w:val="23"/>
          <w:szCs w:val="23"/>
        </w:rPr>
        <w:t>Zoho</w:t>
      </w:r>
      <w:proofErr w:type="spellEnd"/>
      <w:r>
        <w:rPr>
          <w:sz w:val="23"/>
          <w:szCs w:val="23"/>
        </w:rPr>
        <w:t xml:space="preserve"> books lacks tools for calculating quarterly tax and other key business tax calculations. Its primary tax focus is on sales tax. </w:t>
      </w:r>
    </w:p>
    <w:p w14:paraId="4EFE4556" w14:textId="35886B37" w:rsidR="00634D84" w:rsidRDefault="00B41669" w:rsidP="00634D84">
      <w:pPr>
        <w:pStyle w:val="Default"/>
        <w:numPr>
          <w:ilvl w:val="0"/>
          <w:numId w:val="2"/>
        </w:numPr>
        <w:rPr>
          <w:sz w:val="23"/>
          <w:szCs w:val="23"/>
        </w:rPr>
      </w:pPr>
      <w:r>
        <w:rPr>
          <w:sz w:val="23"/>
          <w:szCs w:val="23"/>
        </w:rPr>
        <w:t xml:space="preserve">The audit trial tool isn’t available to customers in the U.S. or Canada. It is only available to users in the U.K., Europe, and a few other countries. </w:t>
      </w:r>
    </w:p>
    <w:p w14:paraId="27634793" w14:textId="77777777" w:rsidR="00634D84" w:rsidRDefault="00634D84" w:rsidP="00634D84">
      <w:pPr>
        <w:pStyle w:val="Default"/>
        <w:rPr>
          <w:sz w:val="23"/>
          <w:szCs w:val="23"/>
        </w:rPr>
      </w:pPr>
    </w:p>
    <w:p w14:paraId="539A0E4F" w14:textId="77777777" w:rsidR="00634D84" w:rsidRPr="00634D84" w:rsidRDefault="00634D84" w:rsidP="00634D84">
      <w:pPr>
        <w:pStyle w:val="Default"/>
        <w:rPr>
          <w:sz w:val="23"/>
          <w:szCs w:val="23"/>
        </w:rPr>
      </w:pPr>
    </w:p>
    <w:p w14:paraId="66C2A43B" w14:textId="136E22D6" w:rsidR="00B41669" w:rsidRDefault="00634D84" w:rsidP="00B41669">
      <w:pPr>
        <w:ind w:hanging="851"/>
      </w:pPr>
      <w:r>
        <w:t>APPLICATIONS</w:t>
      </w:r>
    </w:p>
    <w:p w14:paraId="12092C67" w14:textId="77777777" w:rsidR="00634D84" w:rsidRDefault="00634D84" w:rsidP="00B41669">
      <w:pPr>
        <w:ind w:hanging="851"/>
      </w:pPr>
    </w:p>
    <w:p w14:paraId="0B5468D7" w14:textId="77777777" w:rsidR="00634D84" w:rsidRDefault="00634D84" w:rsidP="00634D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We have used </w:t>
      </w:r>
      <w:proofErr w:type="gramStart"/>
      <w:r>
        <w:rPr>
          <w:sz w:val="23"/>
          <w:szCs w:val="23"/>
        </w:rPr>
        <w:t>this applications</w:t>
      </w:r>
      <w:proofErr w:type="gramEnd"/>
      <w:r>
        <w:rPr>
          <w:sz w:val="23"/>
          <w:szCs w:val="23"/>
        </w:rPr>
        <w:t xml:space="preserve"> to the area of this solution can be applied in mural, </w:t>
      </w:r>
      <w:proofErr w:type="spellStart"/>
      <w:r>
        <w:rPr>
          <w:sz w:val="23"/>
          <w:szCs w:val="23"/>
        </w:rPr>
        <w:t>zoho</w:t>
      </w:r>
      <w:proofErr w:type="spellEnd"/>
      <w:r>
        <w:rPr>
          <w:sz w:val="23"/>
          <w:szCs w:val="23"/>
        </w:rPr>
        <w:t xml:space="preserve"> books and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 xml:space="preserve">. </w:t>
      </w:r>
    </w:p>
    <w:p w14:paraId="4046C57D" w14:textId="77777777" w:rsidR="00634D84" w:rsidRDefault="00634D84" w:rsidP="00634D84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1. First step of any data analytics project is to frame a comprehendible problem statement. </w:t>
      </w:r>
    </w:p>
    <w:p w14:paraId="76132DE4" w14:textId="77777777" w:rsidR="00634D84" w:rsidRDefault="00634D84" w:rsidP="00634D84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2. Data collection and preparation. </w:t>
      </w:r>
    </w:p>
    <w:p w14:paraId="58D469BB" w14:textId="77777777" w:rsidR="00634D84" w:rsidRDefault="00634D84" w:rsidP="00634D84">
      <w:pPr>
        <w:pStyle w:val="Default"/>
        <w:spacing w:after="46"/>
        <w:rPr>
          <w:sz w:val="23"/>
          <w:szCs w:val="23"/>
        </w:rPr>
      </w:pPr>
      <w:r>
        <w:rPr>
          <w:sz w:val="23"/>
          <w:szCs w:val="23"/>
        </w:rPr>
        <w:t xml:space="preserve">3. Exploratory data analysis. (Exploring the data </w:t>
      </w:r>
      <w:proofErr w:type="gramStart"/>
      <w:r>
        <w:rPr>
          <w:sz w:val="23"/>
          <w:szCs w:val="23"/>
        </w:rPr>
        <w:t>visually )</w:t>
      </w:r>
      <w:proofErr w:type="gramEnd"/>
      <w:r>
        <w:rPr>
          <w:sz w:val="23"/>
          <w:szCs w:val="23"/>
        </w:rPr>
        <w:t xml:space="preserve"> </w:t>
      </w:r>
    </w:p>
    <w:p w14:paraId="67E905F8" w14:textId="77777777" w:rsidR="00634D84" w:rsidRDefault="00634D84" w:rsidP="00634D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4. Model Building and testing. (These models must be tested and validated to ensure accuracy and </w:t>
      </w:r>
      <w:proofErr w:type="gramStart"/>
      <w:r>
        <w:rPr>
          <w:sz w:val="23"/>
          <w:szCs w:val="23"/>
        </w:rPr>
        <w:t>reliability )</w:t>
      </w:r>
      <w:proofErr w:type="gramEnd"/>
      <w:r>
        <w:rPr>
          <w:sz w:val="23"/>
          <w:szCs w:val="23"/>
        </w:rPr>
        <w:t xml:space="preserve"> </w:t>
      </w:r>
    </w:p>
    <w:p w14:paraId="63B8C4A6" w14:textId="77777777" w:rsidR="00634D84" w:rsidRDefault="00634D84" w:rsidP="00B41669">
      <w:pPr>
        <w:ind w:hanging="851"/>
      </w:pPr>
    </w:p>
    <w:p w14:paraId="7C3F0ACE" w14:textId="1AC5A19B" w:rsidR="00634D84" w:rsidRDefault="00634D84" w:rsidP="00B41669">
      <w:pPr>
        <w:ind w:hanging="851"/>
      </w:pPr>
      <w:r>
        <w:t>CONCLUSION</w:t>
      </w:r>
    </w:p>
    <w:p w14:paraId="59AD8456" w14:textId="77777777" w:rsidR="00634D84" w:rsidRDefault="00634D84" w:rsidP="00B41669">
      <w:pPr>
        <w:ind w:hanging="851"/>
      </w:pPr>
    </w:p>
    <w:p w14:paraId="45872008" w14:textId="1B29829E" w:rsidR="00634D84" w:rsidRDefault="00634D84" w:rsidP="00B41669">
      <w:pPr>
        <w:ind w:hanging="851"/>
        <w:rPr>
          <w:sz w:val="23"/>
          <w:szCs w:val="23"/>
        </w:rPr>
      </w:pPr>
      <w:r>
        <w:rPr>
          <w:sz w:val="23"/>
          <w:szCs w:val="23"/>
        </w:rPr>
        <w:t xml:space="preserve">                </w:t>
      </w:r>
      <w:r>
        <w:rPr>
          <w:sz w:val="23"/>
          <w:szCs w:val="23"/>
        </w:rPr>
        <w:t xml:space="preserve">This project is useful to understand the accounting software </w:t>
      </w:r>
      <w:proofErr w:type="spellStart"/>
      <w:r>
        <w:rPr>
          <w:sz w:val="23"/>
          <w:szCs w:val="23"/>
        </w:rPr>
        <w:t>zoho</w:t>
      </w:r>
      <w:proofErr w:type="spellEnd"/>
      <w:r>
        <w:rPr>
          <w:sz w:val="23"/>
          <w:szCs w:val="23"/>
        </w:rPr>
        <w:t xml:space="preserve"> books for Travel Trax Tours. This project steps </w:t>
      </w:r>
      <w:proofErr w:type="gramStart"/>
      <w:r>
        <w:rPr>
          <w:sz w:val="23"/>
          <w:szCs w:val="23"/>
        </w:rPr>
        <w:t>is</w:t>
      </w:r>
      <w:proofErr w:type="gramEnd"/>
      <w:r>
        <w:rPr>
          <w:sz w:val="23"/>
          <w:szCs w:val="23"/>
        </w:rPr>
        <w:t xml:space="preserve"> little complicated to understand.</w:t>
      </w:r>
    </w:p>
    <w:p w14:paraId="5794AE3F" w14:textId="77777777" w:rsidR="00634D84" w:rsidRDefault="00634D84" w:rsidP="00B41669">
      <w:pPr>
        <w:ind w:hanging="851"/>
        <w:rPr>
          <w:sz w:val="23"/>
          <w:szCs w:val="23"/>
        </w:rPr>
      </w:pPr>
    </w:p>
    <w:p w14:paraId="1FD13ECF" w14:textId="6704FFF4" w:rsidR="00634D84" w:rsidRDefault="00634D84" w:rsidP="00B41669">
      <w:pPr>
        <w:ind w:hanging="851"/>
        <w:rPr>
          <w:sz w:val="23"/>
          <w:szCs w:val="23"/>
        </w:rPr>
      </w:pPr>
      <w:r>
        <w:rPr>
          <w:sz w:val="23"/>
          <w:szCs w:val="23"/>
        </w:rPr>
        <w:t>FUTURE SCOPE</w:t>
      </w:r>
    </w:p>
    <w:p w14:paraId="26BBB0D2" w14:textId="77777777" w:rsidR="00634D84" w:rsidRDefault="00634D84" w:rsidP="00B41669">
      <w:pPr>
        <w:ind w:hanging="851"/>
        <w:rPr>
          <w:sz w:val="23"/>
          <w:szCs w:val="23"/>
        </w:rPr>
      </w:pPr>
    </w:p>
    <w:p w14:paraId="0984D375" w14:textId="1BBA3E5A" w:rsidR="00634D84" w:rsidRDefault="00634D84" w:rsidP="00634D84">
      <w:pPr>
        <w:pStyle w:val="Default"/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        </w:t>
      </w:r>
      <w:r>
        <w:rPr>
          <w:sz w:val="23"/>
          <w:szCs w:val="23"/>
        </w:rPr>
        <w:t xml:space="preserve">Continuous learning and improvement ensure that the data analytics project results are credible and all necessary changes to improve the accuracy and relevance of the insights are taken into accounts. </w:t>
      </w:r>
    </w:p>
    <w:p w14:paraId="580F4462" w14:textId="3A6236D1" w:rsidR="00634D84" w:rsidRDefault="00634D84" w:rsidP="00634D84">
      <w:pPr>
        <w:ind w:hanging="851"/>
        <w:rPr>
          <w:sz w:val="23"/>
          <w:szCs w:val="23"/>
        </w:rPr>
      </w:pPr>
      <w:r>
        <w:rPr>
          <w:sz w:val="23"/>
          <w:szCs w:val="23"/>
        </w:rPr>
        <w:t xml:space="preserve">                          </w:t>
      </w:r>
      <w:r>
        <w:rPr>
          <w:sz w:val="23"/>
          <w:szCs w:val="23"/>
        </w:rPr>
        <w:t>Good communicating ensures that each team member knows the project goals and expectations and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can pass on the project finding to all technical and non-technical stakeholders.</w:t>
      </w:r>
    </w:p>
    <w:p w14:paraId="2B221AEC" w14:textId="0594FB17" w:rsidR="00634D84" w:rsidRDefault="00634D84" w:rsidP="00634D84">
      <w:pPr>
        <w:ind w:hanging="851"/>
        <w:rPr>
          <w:sz w:val="23"/>
          <w:szCs w:val="23"/>
        </w:rPr>
      </w:pPr>
      <w:r>
        <w:rPr>
          <w:sz w:val="23"/>
          <w:szCs w:val="23"/>
        </w:rPr>
        <w:t xml:space="preserve">                           </w:t>
      </w:r>
      <w:r>
        <w:rPr>
          <w:sz w:val="23"/>
          <w:szCs w:val="23"/>
        </w:rPr>
        <w:t>Fostering an environment of collaboration and alignment among the team members and different teams sets the project on a successful track. This is because different teams and individuals bring different skills and perspectives to the table resulting in a more diverse and complete analysis.</w:t>
      </w:r>
    </w:p>
    <w:p w14:paraId="799103E5" w14:textId="0E37B695" w:rsidR="00634D84" w:rsidRDefault="00634D84" w:rsidP="00634D84">
      <w:pPr>
        <w:ind w:hanging="851"/>
        <w:rPr>
          <w:sz w:val="23"/>
          <w:szCs w:val="23"/>
        </w:rPr>
      </w:pPr>
      <w:r>
        <w:rPr>
          <w:sz w:val="23"/>
          <w:szCs w:val="23"/>
        </w:rPr>
        <w:t>APPENDIX</w:t>
      </w:r>
    </w:p>
    <w:p w14:paraId="293F222C" w14:textId="77777777" w:rsidR="00634D84" w:rsidRDefault="00634D84" w:rsidP="00634D8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A. Source code </w:t>
      </w:r>
    </w:p>
    <w:p w14:paraId="3EAD40DC" w14:textId="725E3571" w:rsidR="00634D84" w:rsidRDefault="00634D84" w:rsidP="00634D84">
      <w:pPr>
        <w:ind w:hanging="851"/>
        <w:rPr>
          <w:sz w:val="23"/>
          <w:szCs w:val="23"/>
        </w:rPr>
      </w:pPr>
      <w:r>
        <w:rPr>
          <w:sz w:val="23"/>
          <w:szCs w:val="23"/>
        </w:rPr>
        <w:t xml:space="preserve">                                         </w:t>
      </w:r>
      <w:r>
        <w:rPr>
          <w:sz w:val="23"/>
          <w:szCs w:val="23"/>
        </w:rPr>
        <w:t xml:space="preserve">This is my source code that I uploaded in </w:t>
      </w:r>
      <w:proofErr w:type="spellStart"/>
      <w:r>
        <w:rPr>
          <w:sz w:val="23"/>
          <w:szCs w:val="23"/>
        </w:rPr>
        <w:t>github</w:t>
      </w:r>
      <w:proofErr w:type="spellEnd"/>
      <w:r>
        <w:rPr>
          <w:sz w:val="23"/>
          <w:szCs w:val="23"/>
        </w:rPr>
        <w:t>.</w:t>
      </w:r>
    </w:p>
    <w:p w14:paraId="46FCA83A" w14:textId="77777777" w:rsidR="00634D84" w:rsidRDefault="00634D84" w:rsidP="00634D84">
      <w:pPr>
        <w:ind w:hanging="851"/>
        <w:rPr>
          <w:sz w:val="23"/>
          <w:szCs w:val="23"/>
        </w:rPr>
      </w:pPr>
    </w:p>
    <w:p w14:paraId="41905EB0" w14:textId="14120EA0" w:rsidR="00634D84" w:rsidRDefault="00634D84" w:rsidP="00634D84">
      <w:pPr>
        <w:ind w:hanging="851"/>
      </w:pPr>
      <w:r>
        <w:t xml:space="preserve">                                            </w:t>
      </w:r>
      <w:r w:rsidRPr="00634D84">
        <w:t>https://github.com/Raji1515/keerthi_sweets_NM2023TMID10902</w:t>
      </w:r>
    </w:p>
    <w:sectPr w:rsidR="00634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FD29DE"/>
    <w:multiLevelType w:val="hybridMultilevel"/>
    <w:tmpl w:val="D736BB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83BDF"/>
    <w:multiLevelType w:val="hybridMultilevel"/>
    <w:tmpl w:val="3E269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164925">
    <w:abstractNumId w:val="1"/>
  </w:num>
  <w:num w:numId="2" w16cid:durableId="712046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8B"/>
    <w:rsid w:val="002C218B"/>
    <w:rsid w:val="00634D84"/>
    <w:rsid w:val="00B41669"/>
    <w:rsid w:val="00B900DE"/>
    <w:rsid w:val="00C8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7C3DB"/>
  <w15:chartTrackingRefBased/>
  <w15:docId w15:val="{B42FE1AA-34C2-4553-BD1F-99D3F8F55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166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B416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KAVIARASAN C</dc:creator>
  <cp:keywords/>
  <dc:description/>
  <cp:lastModifiedBy>KAVIARASAN C</cp:lastModifiedBy>
  <cp:revision>1</cp:revision>
  <dcterms:created xsi:type="dcterms:W3CDTF">2023-10-21T05:29:00Z</dcterms:created>
  <dcterms:modified xsi:type="dcterms:W3CDTF">2023-10-21T06:26:00Z</dcterms:modified>
</cp:coreProperties>
</file>