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Parameter-Efficient Fine-Tuning of BERT</w:t>
      </w:r>
    </w:p>
    <w:p>
      <w:pPr>
        <w:spacing w:after="80"/>
        <w:jc w:val="center"/>
      </w:pPr>
      <w:r>
        <w:rPr>
          <w:i/>
          <w:iCs/>
          <w:color w:val="2E75B6"/>
          <w:sz w:val="26"/>
          <w:szCs w:val="26"/>
        </w:rPr>
        <w:t xml:space="preserve">A Comparative Study of Full Fine-Tuning, LoRA, and Adapter Methods</w:t>
      </w:r>
    </w:p>
    <w:p>
      <w:pPr>
        <w:spacing w:after="80"/>
        <w:jc w:val="center"/>
      </w:pPr>
      <w:r>
        <w:rPr>
          <w:b/>
          <w:bCs/>
          <w:color w:val="444444"/>
          <w:sz w:val="22"/>
          <w:szCs w:val="22"/>
        </w:rPr>
        <w:t xml:space="preserve">Rajib Ranjan Kumar</w:t>
      </w:r>
    </w:p>
    <w:p>
      <w:pPr>
        <w:spacing w:after="80"/>
        <w:jc w:val="center"/>
      </w:pPr>
      <w:r>
        <w:rPr>
          <w:color w:val="888888"/>
          <w:sz w:val="20"/>
          <w:szCs w:val="20"/>
        </w:rPr>
        <w:t xml:space="preserve">March 2026</w:t>
      </w:r>
    </w:p>
    <w:p>
      <w:pPr>
        <w:spacing w:after="80"/>
        <w:jc w:val="center"/>
      </w:pPr>
      <w:r>
        <w:rPr>
          <w:color w:val="444444"/>
          <w:sz w:val="20"/>
          <w:szCs w:val="20"/>
        </w:rPr>
        <w:t xml:space="preserve">GitHub Repository: </w:t>
      </w:r>
      <w:hyperlink w:history="1" r:id="rIdddgkojm-u7fxvb7wdjixj">
        <w:r>
          <w:rPr>
            <w:rStyle w:val="Hyperlink"/>
            <w:color w:val="2E75B6"/>
            <w:sz w:val="20"/>
            <w:szCs w:val="20"/>
          </w:rPr>
          <w:t xml:space="preserve">https://github.com/Rajib-Ranjan-Kumar/Fine-Tuning-Inefficiency.git</w:t>
        </w:r>
      </w:hyperlink>
    </w:p>
    <w:p>
      <w:pPr>
        <w:pBdr>
          <w:bottom w:val="single" w:color="2E75B6" w:sz="8" w:space="1"/>
        </w:pBdr>
        <w:spacing w:after="480"/>
        <w:jc w:val="center"/>
      </w:pPr>
      <w:r>
        <w:t xml:space="preserv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sz w:val="22"/>
          <w:szCs w:val="22"/>
        </w:rPr>
        <w:t xml:space="preserve">Fine-tuning large transformer models like BERT is computationally expensive due to the large number of parameters (~110M). Full fine-tuning requires updating all parameters, leading to significant resource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training time and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 GPU memory consumption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Inefficiency when working with small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Scalability challenges for production deployment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To address these limitations, Parameter-Efficient Fine-Tuning (PEFT) methods such as LoRA and Adapters have been developed. These techniques allow models to achieve competitive performance while training only a small fraction of the total parameters.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Objective</w:t>
      </w:r>
    </w:p>
    <w:p>
      <w:pPr>
        <w:spacing w:after="160"/>
      </w:pPr>
      <w:r>
        <w:rPr>
          <w:sz w:val="22"/>
          <w:szCs w:val="22"/>
        </w:rPr>
        <w:t xml:space="preserve">This experiment aims to systematically compare multiple fine-tuning strategies on BERT: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Full Fine-Tuning as a performance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LoRA (Low-Rank Adaptation) for parameter-efficient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Adapter Layers as modular fine-tuning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Selective Layer Freezing to reduce trainable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 performance metrics and computational efficiency across all methods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Dataset and Setup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IMDb Movie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Sentiment Classification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BERT-base-uncased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Pretrained BERT Tokenizer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Hugging Face Transformers + PyTorch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Methodology</w:t>
      </w:r>
    </w:p>
    <w:p>
      <w:pPr>
        <w:pStyle w:val="Heading2"/>
      </w:pPr>
      <w:r>
        <w:t xml:space="preserve">4.1 Full Fine-Tuning</w:t>
      </w:r>
    </w:p>
    <w:p>
      <w:pPr>
        <w:spacing w:after="160"/>
      </w:pPr>
      <w:r>
        <w:rPr>
          <w:sz w:val="22"/>
          <w:szCs w:val="22"/>
        </w:rPr>
        <w:t xml:space="preserve">In full fine-tuning, all parameters of the BERT model are made trainable and updated during the training process. This serves as the performance upper bound for comparison.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for param in model_full.parameters():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param.requires_grad = True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LoRA (Low-Rank Adaptation)</w:t>
      </w:r>
    </w:p>
    <w:p>
      <w:pPr>
        <w:spacing w:after="160"/>
      </w:pPr>
      <w:r>
        <w:rPr>
          <w:sz w:val="22"/>
          <w:szCs w:val="22"/>
        </w:rPr>
        <w:t xml:space="preserve">LoRA reduces training cost by injecting trainable low-rank matrices into the attention layers. The original pre-trained weights remain frozen, while only the small rank decomposition matrices are updated.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lora_config = LoraConfig(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r=8,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lora_alpha=16,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target_modules=["query", "value"],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lora_dropout=0.1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Key statistics:  </w:t>
      </w:r>
      <w:r>
        <w:rPr>
          <w:color w:val="2E75B6"/>
          <w:sz w:val="22"/>
          <w:szCs w:val="22"/>
        </w:rPr>
        <w:t xml:space="preserve">Trainable params: 294,912  |  Total params: ~109M  |  Trainable: ~0.27%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Adapter Layers</w:t>
      </w:r>
    </w:p>
    <w:p>
      <w:pPr>
        <w:spacing w:after="160"/>
      </w:pPr>
      <w:r>
        <w:rPr>
          <w:sz w:val="22"/>
          <w:szCs w:val="22"/>
        </w:rPr>
        <w:t xml:space="preserve">Adapter layers are lightweight modules inserted between the transformer sub-layers. Each adapter performs a down-projection, applies a non-linearity, then up-projects back, with a residual connection preserving original features.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class Adapter(nn.Module):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__init__(self, hidden_size):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super().__init__()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self.down = nn.Linear(hidden_size, hidden_size // 16)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self.up = nn.Linear(hidden_size // 16, hidden_size)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forward(self, x):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x + self.up(torch.relu(self.down(x)))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Selective Layer Freezing</w:t>
      </w:r>
    </w:p>
    <w:p>
      <w:pPr>
        <w:spacing w:after="160"/>
      </w:pPr>
      <w:r>
        <w:rPr>
          <w:sz w:val="22"/>
          <w:szCs w:val="22"/>
        </w:rPr>
        <w:t xml:space="preserve">Only the last two encoder layers (10 and 11) are kept trainable, freezing all earlier layers. This reduces computation while retaining high-level feature adaptation.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for name, param in model_full.named_parameters():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"encoder.layer.10" in name or "encoder.layer.11" in name: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param.requires_grad = 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else: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param.requires_grad = False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4.5 Attention-Only Training</w:t>
      </w:r>
    </w:p>
    <w:p>
      <w:pPr>
        <w:spacing w:after="160"/>
      </w:pPr>
      <w:r>
        <w:rPr>
          <w:sz w:val="22"/>
          <w:szCs w:val="22"/>
        </w:rPr>
        <w:t xml:space="preserve">Only attention layer parameters are kept trainable across all encoder layers. This is based on the insight that attention layers carry the most domain-specific learning signal.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for name, param in model_full.named_parameters():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"attention" in name: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param.requires_grad = 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else: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param.requires_grad = False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Results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 Loss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Time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Trainable Params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Fine-Tuning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0.3985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~54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(~110M)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~27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0.27% (~295K)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~1-2%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Selective Freezing (L10-11)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Attention-Only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Analysis</w:t>
      </w:r>
    </w:p>
    <w:p>
      <w:pPr>
        <w:pStyle w:val="Heading2"/>
      </w:pPr>
      <w:r>
        <w:t xml:space="preserve">6.1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LoRA reduced training time by approximately 50% compared to full fine-tuning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Memory usage was significantly reduced — only 0.27% of parameters were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Adapter and freezing approaches offer intermediate trade-offs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Attention-only training was the fastest but may sacrifice some accuracy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fine-tuning achieved the lowest evaluation loss (0.3985)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LoRA had a higher loss (~0.70) but still provides useful representations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performance gap may narrow with more training epochs or data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6.3 Trade-off Summary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7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Fine-Tuning</w:t>
            </w:r>
          </w:p>
        </w:tc>
        <w:tc>
          <w:tcPr>
            <w:tcW w:type="dxa" w:w="17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LoRA</w:t>
            </w:r>
          </w:p>
        </w:tc>
        <w:tc>
          <w:tcPr>
            <w:tcW w:type="dxa" w:w="17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Adapters</w:t>
            </w:r>
          </w:p>
        </w:tc>
        <w:tc>
          <w:tcPr>
            <w:tcW w:type="dxa" w:w="17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 Freezing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Medium-High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Low-Medium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Flexibility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Modular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fine-tuning is computationally expensive but achieves the best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LoRA provides highly efficient training with only a minimal fraction of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Adapter layers allow modular and composable fine-tuning without touching base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Freezing lower layers reduces unnecessary computation — higher layers are more task-specific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Attention layers carry the most learning signal and are the most impactful to train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PEFT methods are well-suited for low-resource environments and edge deployment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Conclusion</w:t>
      </w:r>
    </w:p>
    <w:p>
      <w:pPr>
        <w:spacing w:after="160"/>
      </w:pPr>
      <w:r>
        <w:rPr>
          <w:sz w:val="22"/>
          <w:szCs w:val="22"/>
        </w:rPr>
        <w:t xml:space="preserve">Parameter-efficient methods like LoRA and Adapters significantly reduce computational cost while maintaining acceptable performance. The results demonstrate that it is possible to fine-tune BERT effectively using less than 1% of its total 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Best suited for low-resource or edge computing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Scalable to larger models (GPT, LLaMA, Mistral) without modification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Practical for real-world deployment where inference speed and memory matter</w:t>
      </w:r>
    </w:p>
    <w:p>
      <w:pPr>
        <w:spacing w:after="160"/>
      </w:pPr>
      <w:r>
        <w:rPr>
          <w:sz w:val="22"/>
          <w:szCs w:val="22"/>
        </w:rPr>
        <w:t xml:space="preserve">The 50% reduction in training time achieved by LoRA, with only modest loss in accuracy, makes it a compelling default choice for practitioners working with transformer models on domain-specific tasks.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Extensions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LoRA with configurable rank and alpha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Adapter layers with residual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Selective layer freezing (last 2 encoder layers)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Attention-only parameter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Comparative analysis across all methods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10.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 for more epochs to close the accuracy gap with LoRA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larger and more diverse datasets for robust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 LoRA + Adapters in a hybrid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Experiment with different LoRA ranks (r = 4, 16, 32) to find optimal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PEFT methods to larger models such as RoBERTa, DeBERTa, or LLaMA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Evaluate on multi-class and multi-label classification tasks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11. Repository</w:t>
      </w:r>
    </w:p>
    <w:p>
      <w:pPr>
        <w:spacing w:after="160"/>
      </w:pPr>
      <w:r>
        <w:rPr>
          <w:sz w:val="22"/>
          <w:szCs w:val="22"/>
        </w:rPr>
        <w:t xml:space="preserve">The complete code, notebooks, and outputs for this experiment are available on GitHub:</w:t>
      </w:r>
    </w:p>
    <w:p>
      <w:pPr>
        <w:spacing w:after="160"/>
      </w:pPr>
      <w:hyperlink w:history="1" r:id="rId_xa_o15cw1d_i-k57eoih">
        <w:r>
          <w:rPr>
            <w:rStyle w:val="Hyperlink"/>
            <w:b/>
            <w:bCs/>
            <w:color w:val="2E75B6"/>
            <w:sz w:val="22"/>
            <w:szCs w:val="22"/>
          </w:rPr>
          <w:t xml:space="preserve">https://github.com/Rajib-Ranjan-Kumar/Fine-Tuning-Inefficiency.git</w:t>
        </w:r>
      </w:hyperlink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12. Final Comparison Output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Full Fine-tuning: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eval_loss = 0.3985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train_time = ~54 min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trainable_params = ~110M (100%)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LoRA: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eval_loss = ~0.70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train_time = ~27 min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trainable_params = ~295K (0.27%)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Efficiency gain: ~50% faster, ~99.7% fewer parameters trained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Rajib Ranjan Kumar  |  BERT Fine-Tuning Study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b/>
        <w:bCs/>
        <w:color w:val="1F4E79"/>
        <w:sz w:val="20"/>
        <w:szCs w:val="20"/>
      </w:rPr>
      <w:t xml:space="preserve">Parameter-Efficient Fine-Tuning of BERT</w:t>
    </w:r>
    <w:r>
      <w:rPr>
        <w:sz w:val="20"/>
        <w:szCs w:val="20"/>
      </w:rPr>
      <w:t xml:space="preserve">	</w:t>
    </w:r>
    <w:r>
      <w:rPr>
        <w:color w:val="888888"/>
        <w:sz w:val="18"/>
        <w:szCs w:val="18"/>
      </w:rPr>
      <w:t xml:space="preserve">PEFT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dgkojm-u7fxvb7wdjixj" Type="http://schemas.openxmlformats.org/officeDocument/2006/relationships/hyperlink" Target="https://github.com/Rajib-Ranjan-Kumar/Fine-Tuning-Inefficiency.git" TargetMode="External"/><Relationship Id="rId_xa_o15cw1d_i-k57eoih" Type="http://schemas.openxmlformats.org/officeDocument/2006/relationships/hyperlink" Target="https://github.com/Rajib-Ranjan-Kumar/Fine-Tuning-Inefficiency.git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2026-03-30T08:04:42.521Z</dcterms:created>
  <dcterms:modified xsi:type="dcterms:W3CDTF">2026-03-30T08:04:42.522Z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